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1B" w:rsidRPr="00753145" w:rsidRDefault="00F2321B" w:rsidP="0032341C">
      <w:pPr>
        <w:pStyle w:val="Coverpagetop"/>
      </w:pPr>
      <w:bookmarkStart w:id="0" w:name="_GoBack"/>
      <w:bookmarkEnd w:id="0"/>
      <w:r w:rsidRPr="00753145">
        <w:rPr>
          <w:lang w:val="pt-PT"/>
        </w:rPr>
        <w:drawing>
          <wp:inline distT="0" distB="0" distL="0" distR="0" wp14:anchorId="7A5F4893" wp14:editId="34703AFF">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1C5A96" w:rsidRDefault="00AC2372" w:rsidP="00557BDC">
      <w:pPr>
        <w:pStyle w:val="CoverPagetitle"/>
      </w:pPr>
      <w:r w:rsidRPr="001C5A96">
        <w:t>Tertúlias</w:t>
      </w:r>
    </w:p>
    <w:p w:rsidR="00F2321B" w:rsidRPr="001C5A96" w:rsidRDefault="00AC2372" w:rsidP="00B4116B">
      <w:pPr>
        <w:pStyle w:val="CoverPageauthor"/>
        <w:rPr>
          <w:lang w:val="pt-PT"/>
        </w:rPr>
      </w:pPr>
      <w:r w:rsidRPr="001C5A96">
        <w:rPr>
          <w:lang w:val="pt-PT"/>
        </w:rPr>
        <w:t>António Manuel Peres Celorico Borba da Silva</w:t>
      </w:r>
    </w:p>
    <w:p w:rsidR="00B4116B" w:rsidRPr="001C5A96" w:rsidRDefault="00B4116B" w:rsidP="00B4116B">
      <w:pPr>
        <w:pStyle w:val="CoverPageauthor"/>
        <w:rPr>
          <w:lang w:val="pt-PT"/>
        </w:rPr>
      </w:pPr>
    </w:p>
    <w:p w:rsidR="00B4116B" w:rsidRPr="001C5A96" w:rsidRDefault="00B4116B" w:rsidP="00B4116B">
      <w:pPr>
        <w:pStyle w:val="CoverPageauthor"/>
        <w:rPr>
          <w:lang w:val="pt-PT"/>
        </w:rPr>
      </w:pPr>
    </w:p>
    <w:p w:rsidR="00450922" w:rsidRPr="00753145" w:rsidRDefault="00AC2372" w:rsidP="00753145">
      <w:pPr>
        <w:pStyle w:val="CoverPageclient"/>
        <w:rPr>
          <w:lang w:val="pt-PT"/>
        </w:rPr>
      </w:pPr>
      <w:r w:rsidRPr="001C5A96">
        <w:rPr>
          <w:lang w:val="pt-PT"/>
        </w:rPr>
        <w:t>Supervisors</w:t>
      </w:r>
      <w:r w:rsidR="00B4116B" w:rsidRPr="001C5A96">
        <w:rPr>
          <w:lang w:val="pt-PT"/>
        </w:rPr>
        <w:t>:</w:t>
      </w:r>
      <w:r w:rsidR="00B4116B" w:rsidRPr="001C5A96">
        <w:rPr>
          <w:lang w:val="pt-PT"/>
        </w:rPr>
        <w:tab/>
      </w:r>
      <w:r w:rsidR="00753145" w:rsidRPr="001C5A96">
        <w:rPr>
          <w:lang w:val="pt-PT"/>
        </w:rPr>
        <w:t xml:space="preserve">Eng. </w:t>
      </w:r>
      <w:r w:rsidR="00753145" w:rsidRPr="00753145">
        <w:rPr>
          <w:lang w:val="pt-PT"/>
        </w:rPr>
        <w:t>Pedro Miguel Henriques Santos Félix</w:t>
      </w:r>
    </w:p>
    <w:p w:rsidR="00B4116B" w:rsidRPr="001C5A96" w:rsidRDefault="00AC2372" w:rsidP="00665D4E">
      <w:pPr>
        <w:pStyle w:val="CoverPageclient"/>
        <w:rPr>
          <w:lang w:val="pt-PT"/>
        </w:rPr>
      </w:pPr>
      <w:r w:rsidRPr="001C5A96">
        <w:rPr>
          <w:lang w:val="pt-PT"/>
        </w:rPr>
        <w:tab/>
      </w:r>
    </w:p>
    <w:p w:rsidR="00AC2372" w:rsidRPr="001C5A96" w:rsidRDefault="00AC2372" w:rsidP="00507FCC">
      <w:pPr>
        <w:pStyle w:val="CoverPagescope"/>
        <w:rPr>
          <w:noProof/>
          <w:lang w:val="pt-PT"/>
        </w:rPr>
      </w:pPr>
      <w:r w:rsidRPr="001C5A96">
        <w:rPr>
          <w:lang w:val="pt-PT"/>
        </w:rPr>
        <w:t>Progress report within the scope of Project and Seminar</w:t>
      </w:r>
      <w:r w:rsidRPr="001C5A96">
        <w:rPr>
          <w:lang w:val="pt-PT"/>
        </w:rPr>
        <w:br/>
      </w:r>
      <w:r w:rsidRPr="001C5A96">
        <w:rPr>
          <w:noProof/>
          <w:lang w:val="pt-PT"/>
        </w:rPr>
        <w:t>Curso de licenciatura em Engenharia Informática e de Computadores</w:t>
      </w:r>
    </w:p>
    <w:p w:rsidR="00450922" w:rsidRPr="001C5A96" w:rsidRDefault="00AC2372" w:rsidP="00507FCC">
      <w:pPr>
        <w:pStyle w:val="CoverPagescope"/>
        <w:rPr>
          <w:lang w:val="pt-PT"/>
        </w:rPr>
      </w:pPr>
      <w:r w:rsidRPr="001C5A96">
        <w:rPr>
          <w:lang w:val="pt-PT"/>
        </w:rPr>
        <w:t>Summer semester 2015/2016</w:t>
      </w:r>
    </w:p>
    <w:p w:rsidR="00450922" w:rsidRPr="001C5A96" w:rsidRDefault="00AC2372" w:rsidP="00507FCC">
      <w:pPr>
        <w:pStyle w:val="CoverPagedate"/>
        <w:rPr>
          <w:lang w:val="pt-PT"/>
        </w:rPr>
      </w:pPr>
      <w:r w:rsidRPr="001C5A96">
        <w:rPr>
          <w:lang w:val="pt-PT"/>
        </w:rPr>
        <w:t>May 2016</w:t>
      </w:r>
    </w:p>
    <w:p w:rsidR="00F9476D" w:rsidRPr="001C5A96" w:rsidRDefault="00F9476D" w:rsidP="00665D4E">
      <w:pPr>
        <w:rPr>
          <w:lang w:val="pt-PT"/>
        </w:rPr>
      </w:pPr>
    </w:p>
    <w:p w:rsidR="00F9476D" w:rsidRPr="001C5A96" w:rsidRDefault="00F9476D" w:rsidP="00665D4E">
      <w:pPr>
        <w:rPr>
          <w:lang w:val="pt-PT"/>
        </w:rPr>
        <w:sectPr w:rsidR="00F9476D" w:rsidRPr="001C5A96" w:rsidSect="00557BDC">
          <w:footerReference w:type="default" r:id="rId9"/>
          <w:type w:val="oddPage"/>
          <w:pgSz w:w="11906" w:h="16838"/>
          <w:pgMar w:top="1418" w:right="1701" w:bottom="1418" w:left="1701" w:header="709" w:footer="709" w:gutter="0"/>
          <w:pgNumType w:fmt="lowerRoman" w:start="1"/>
          <w:cols w:space="708"/>
          <w:docGrid w:linePitch="360"/>
        </w:sectPr>
      </w:pPr>
    </w:p>
    <w:p w:rsidR="00557BDC" w:rsidRPr="001C5A96" w:rsidRDefault="00557BDC" w:rsidP="00557BDC">
      <w:pPr>
        <w:rPr>
          <w:lang w:val="pt-PT"/>
        </w:rPr>
      </w:pPr>
    </w:p>
    <w:p w:rsidR="00E06497" w:rsidRPr="001C5A96" w:rsidRDefault="00D20820" w:rsidP="00507FCC">
      <w:pPr>
        <w:pStyle w:val="FirstPagetop"/>
        <w:rPr>
          <w:rStyle w:val="FirstPagetopChar"/>
          <w:b/>
          <w:lang w:val="pt-PT"/>
        </w:rPr>
      </w:pPr>
      <w:r w:rsidRPr="001C5A96">
        <w:rPr>
          <w:rStyle w:val="FirstPagetopChar"/>
          <w:b/>
          <w:lang w:val="pt-PT"/>
        </w:rPr>
        <w:lastRenderedPageBreak/>
        <w:t>Instituto Superior de Engenharia de Lisb</w:t>
      </w:r>
      <w:r w:rsidR="004C306A" w:rsidRPr="001C5A96">
        <w:rPr>
          <w:rStyle w:val="FirstPagetopChar"/>
          <w:b/>
          <w:lang w:val="pt-PT"/>
        </w:rPr>
        <w:t>oa</w:t>
      </w:r>
    </w:p>
    <w:p w:rsidR="00D20820" w:rsidRPr="001C5A96" w:rsidRDefault="00D20820" w:rsidP="00507FCC">
      <w:pPr>
        <w:pStyle w:val="FirstPagetop2"/>
      </w:pPr>
      <w:r w:rsidRPr="001C5A96">
        <w:rPr>
          <w:rStyle w:val="FirstPagetop2Char"/>
        </w:rPr>
        <w:t>Lic</w:t>
      </w:r>
      <w:r w:rsidR="004C306A" w:rsidRPr="001C5A96">
        <w:rPr>
          <w:rStyle w:val="FirstPagetop2Char"/>
        </w:rPr>
        <w:t>enciatura em Engenharia Informá</w:t>
      </w:r>
      <w:r w:rsidRPr="001C5A96">
        <w:rPr>
          <w:rStyle w:val="FirstPagetop2Char"/>
        </w:rPr>
        <w:t>tica e de Computado</w:t>
      </w:r>
      <w:r w:rsidR="004C306A" w:rsidRPr="001C5A96">
        <w:rPr>
          <w:rStyle w:val="FirstPagetop2Char"/>
        </w:rPr>
        <w:t>res</w:t>
      </w:r>
    </w:p>
    <w:p w:rsidR="00D20820" w:rsidRPr="001C5A96" w:rsidRDefault="00F84993" w:rsidP="00F84993">
      <w:pPr>
        <w:pStyle w:val="CoverPagetitle"/>
      </w:pPr>
      <w:r w:rsidRPr="001C5A96">
        <w:t>Tertúlias</w:t>
      </w:r>
    </w:p>
    <w:p w:rsidR="00D20820" w:rsidRPr="001C5A96" w:rsidRDefault="00F84993" w:rsidP="003A3C88">
      <w:pPr>
        <w:pStyle w:val="FirstPageauthor"/>
        <w:rPr>
          <w:lang w:val="pt-PT"/>
        </w:rPr>
      </w:pPr>
      <w:r w:rsidRPr="001C5A96">
        <w:rPr>
          <w:lang w:val="pt-PT"/>
        </w:rPr>
        <w:t>22908</w:t>
      </w:r>
      <w:r w:rsidR="00E06497" w:rsidRPr="001C5A96">
        <w:rPr>
          <w:lang w:val="pt-PT"/>
        </w:rPr>
        <w:tab/>
      </w:r>
      <w:r w:rsidRPr="001C5A96">
        <w:rPr>
          <w:lang w:val="pt-PT"/>
        </w:rPr>
        <w:t>António Manuel Peres Celorico Borba da Silva</w:t>
      </w:r>
    </w:p>
    <w:p w:rsidR="003A3C88" w:rsidRPr="001C5A96" w:rsidRDefault="003A3C88" w:rsidP="003A3C88">
      <w:pPr>
        <w:pStyle w:val="FirstPageauthor"/>
        <w:rPr>
          <w:lang w:val="pt-PT"/>
        </w:rPr>
      </w:pPr>
    </w:p>
    <w:p w:rsidR="00F84993" w:rsidRPr="001C5A96" w:rsidRDefault="00F84993" w:rsidP="003A3C88">
      <w:pPr>
        <w:pStyle w:val="FirstPageauthor"/>
        <w:rPr>
          <w:lang w:val="pt-PT"/>
        </w:rPr>
      </w:pPr>
    </w:p>
    <w:p w:rsidR="00156623" w:rsidRPr="00753145" w:rsidRDefault="00F84993" w:rsidP="009965EA">
      <w:pPr>
        <w:pStyle w:val="CoverPageclient"/>
        <w:rPr>
          <w:lang w:val="pt-PT"/>
        </w:rPr>
      </w:pPr>
      <w:r w:rsidRPr="001C5A96">
        <w:rPr>
          <w:lang w:val="pt-PT"/>
        </w:rPr>
        <w:t>Supervisor</w:t>
      </w:r>
      <w:r w:rsidR="003A3C88" w:rsidRPr="001C5A96">
        <w:rPr>
          <w:lang w:val="pt-PT"/>
        </w:rPr>
        <w:t>:</w:t>
      </w:r>
      <w:r w:rsidR="003A3C88" w:rsidRPr="001C5A96">
        <w:rPr>
          <w:lang w:val="pt-PT"/>
        </w:rPr>
        <w:tab/>
      </w:r>
      <w:r w:rsidRPr="001C5A96">
        <w:rPr>
          <w:lang w:val="pt-PT"/>
        </w:rPr>
        <w:t xml:space="preserve">Eng. </w:t>
      </w:r>
      <w:r w:rsidRPr="00753145">
        <w:rPr>
          <w:lang w:val="pt-PT"/>
        </w:rPr>
        <w:t xml:space="preserve">Pedro </w:t>
      </w:r>
      <w:r w:rsidR="00753145" w:rsidRPr="00753145">
        <w:rPr>
          <w:lang w:val="pt-PT"/>
        </w:rPr>
        <w:t xml:space="preserve">Miguel Henriques Santos </w:t>
      </w:r>
      <w:r w:rsidRPr="00753145">
        <w:rPr>
          <w:lang w:val="pt-PT"/>
        </w:rPr>
        <w:t>Félix</w:t>
      </w:r>
    </w:p>
    <w:p w:rsidR="003A3C88" w:rsidRPr="00753145" w:rsidRDefault="003A3C88" w:rsidP="009965EA">
      <w:pPr>
        <w:pStyle w:val="CoverPageclient"/>
        <w:rPr>
          <w:lang w:val="pt-PT"/>
        </w:rPr>
      </w:pPr>
    </w:p>
    <w:p w:rsidR="00F84993" w:rsidRPr="001C5A96" w:rsidRDefault="00F84993" w:rsidP="00F84993">
      <w:pPr>
        <w:pStyle w:val="CoverPagescope"/>
        <w:rPr>
          <w:noProof/>
          <w:lang w:val="pt-PT"/>
        </w:rPr>
      </w:pPr>
      <w:r w:rsidRPr="001C5A96">
        <w:rPr>
          <w:lang w:val="pt-PT"/>
        </w:rPr>
        <w:t>Progress report within the scope of Project and Seminar</w:t>
      </w:r>
      <w:r w:rsidRPr="001C5A96">
        <w:rPr>
          <w:lang w:val="pt-PT"/>
        </w:rPr>
        <w:br/>
      </w:r>
      <w:r w:rsidRPr="001C5A96">
        <w:rPr>
          <w:noProof/>
          <w:lang w:val="pt-PT"/>
        </w:rPr>
        <w:t>Curso de licenciatura em Engenharia Informática e de Computadores</w:t>
      </w:r>
    </w:p>
    <w:p w:rsidR="00F84993" w:rsidRPr="00753145" w:rsidRDefault="00F84993" w:rsidP="00F84993">
      <w:pPr>
        <w:pStyle w:val="CoverPagescope"/>
      </w:pPr>
      <w:r w:rsidRPr="00753145">
        <w:t>Summer semester 2015/2016</w:t>
      </w:r>
    </w:p>
    <w:p w:rsidR="00F84993" w:rsidRPr="00753145" w:rsidRDefault="00F84993" w:rsidP="00F84993">
      <w:pPr>
        <w:pStyle w:val="CoverPagedate"/>
      </w:pPr>
      <w:r w:rsidRPr="00753145">
        <w:t>May 2016</w:t>
      </w:r>
    </w:p>
    <w:p w:rsidR="008B1462" w:rsidRPr="00753145" w:rsidRDefault="008B1462" w:rsidP="008B1462"/>
    <w:p w:rsidR="008B1462" w:rsidRPr="00753145" w:rsidRDefault="008B1462" w:rsidP="008B1462">
      <w:pPr>
        <w:sectPr w:rsidR="008B1462" w:rsidRPr="00753145" w:rsidSect="00557BDC">
          <w:footerReference w:type="first" r:id="rId10"/>
          <w:type w:val="oddPage"/>
          <w:pgSz w:w="11906" w:h="16838" w:code="9"/>
          <w:pgMar w:top="1418" w:right="1701" w:bottom="1418" w:left="1701" w:header="709" w:footer="709" w:gutter="0"/>
          <w:pgNumType w:fmt="lowerRoman" w:start="3"/>
          <w:cols w:space="708"/>
          <w:docGrid w:linePitch="360"/>
        </w:sectPr>
      </w:pPr>
    </w:p>
    <w:p w:rsidR="008D392A" w:rsidRPr="00753145" w:rsidRDefault="008D392A" w:rsidP="008D392A"/>
    <w:p w:rsidR="002179FC" w:rsidRPr="00753145" w:rsidRDefault="002179FC" w:rsidP="00F41F8F">
      <w:pPr>
        <w:pStyle w:val="Abstracttop"/>
      </w:pPr>
      <w:bookmarkStart w:id="1" w:name="_Toc449908288"/>
      <w:bookmarkStart w:id="2" w:name="_Toc449992300"/>
      <w:r w:rsidRPr="00753145">
        <w:lastRenderedPageBreak/>
        <w:t>Abstract</w:t>
      </w:r>
      <w:bookmarkEnd w:id="1"/>
      <w:bookmarkEnd w:id="2"/>
    </w:p>
    <w:p w:rsidR="002E153F" w:rsidRPr="00753145" w:rsidRDefault="002E153F" w:rsidP="002E153F">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rsidR="002E153F" w:rsidRPr="00753145" w:rsidRDefault="002E153F" w:rsidP="002E153F">
      <w:pPr>
        <w:pStyle w:val="Caption"/>
      </w:pPr>
      <w:r w:rsidRPr="00753145">
        <w:t>(Wikipedia – the free encyclopedia. Available at: &lt;https://en.wikipedia.org/wiki/Tertúlia&gt;. Accessed on: March 21th, 2016)</w:t>
      </w:r>
    </w:p>
    <w:p w:rsidR="002E153F" w:rsidRPr="00753145" w:rsidRDefault="002E153F" w:rsidP="002E153F">
      <w:r w:rsidRPr="00753145">
        <w:t xml:space="preserve">The motivation for </w:t>
      </w:r>
      <w:r w:rsidR="00DE7BD2" w:rsidRPr="00753145">
        <w:t xml:space="preserve">addressing this </w:t>
      </w:r>
      <w:r w:rsidR="00E37D11" w:rsidRPr="00753145">
        <w:t>project is two fold</w:t>
      </w:r>
      <w:r w:rsidRPr="00753145">
        <w:t>:</w:t>
      </w:r>
    </w:p>
    <w:p w:rsidR="002E153F" w:rsidRPr="00753145" w:rsidRDefault="002E153F" w:rsidP="002E153F">
      <w:pPr>
        <w:pStyle w:val="ListParagraph"/>
        <w:numPr>
          <w:ilvl w:val="0"/>
          <w:numId w:val="7"/>
        </w:numPr>
      </w:pPr>
      <w:r w:rsidRPr="00753145">
        <w:t xml:space="preserve">On one side, </w:t>
      </w:r>
      <w:r w:rsidR="00DE7BD2" w:rsidRPr="00753145">
        <w:t xml:space="preserve">and </w:t>
      </w:r>
      <w:r w:rsidRPr="00753145">
        <w:t xml:space="preserve">irrespective of the number of applications </w:t>
      </w:r>
      <w:r w:rsidR="00DE7BD2" w:rsidRPr="00753145">
        <w:t xml:space="preserve">available </w:t>
      </w:r>
      <w:r w:rsidRPr="00753145">
        <w:t xml:space="preserve">in the market targeting activity scheduling, we haven’t found one targeting this specific </w:t>
      </w:r>
      <w:r w:rsidR="00DE7BD2" w:rsidRPr="00753145">
        <w:t xml:space="preserve">and </w:t>
      </w:r>
      <w:r w:rsidRPr="00753145">
        <w:t xml:space="preserve">important social and cultural habit </w:t>
      </w:r>
      <w:r w:rsidR="00DE7BD2" w:rsidRPr="00753145">
        <w:t xml:space="preserve">of periodic gathering of groups of people, </w:t>
      </w:r>
      <w:r w:rsidRPr="00753145">
        <w:t xml:space="preserve">which has been cherished by communities for centuries. As such, we find that there must be </w:t>
      </w:r>
      <w:r w:rsidR="00DE7BD2" w:rsidRPr="00753145">
        <w:t xml:space="preserve">a large </w:t>
      </w:r>
      <w:r w:rsidRPr="00753145">
        <w:t xml:space="preserve">number of citizens </w:t>
      </w:r>
      <w:r w:rsidR="00DE7BD2" w:rsidRPr="00753145">
        <w:t>to whom this technology might be worth to use.</w:t>
      </w:r>
    </w:p>
    <w:p w:rsidR="002179FC" w:rsidRPr="00753145" w:rsidRDefault="002E153F" w:rsidP="002E153F">
      <w:pPr>
        <w:pStyle w:val="ListParagraph"/>
        <w:numPr>
          <w:ilvl w:val="0"/>
          <w:numId w:val="7"/>
        </w:numPr>
      </w:pPr>
      <w:r w:rsidRPr="00753145">
        <w:t xml:space="preserve">On the other side, we have a great </w:t>
      </w:r>
      <w:r w:rsidR="00DE7BD2" w:rsidRPr="00753145">
        <w:t xml:space="preserve">deal of </w:t>
      </w:r>
      <w:r w:rsidRPr="00753145">
        <w:t xml:space="preserve">interest in the domain of technology applications to enable social interaction and crowd mobilization, taking advantage of </w:t>
      </w:r>
      <w:r w:rsidR="00DE7BD2" w:rsidRPr="00753145">
        <w:t>this recent</w:t>
      </w:r>
      <w:r w:rsidRPr="00753145">
        <w:t xml:space="preserve"> context built around affordable mobile devices, data communications and cloud </w:t>
      </w:r>
      <w:r w:rsidR="00DE7BD2" w:rsidRPr="00753145">
        <w:t xml:space="preserve">based persistence </w:t>
      </w:r>
      <w:r w:rsidRPr="00753145">
        <w:t>and notification services</w:t>
      </w:r>
      <w:r w:rsidR="00F33308" w:rsidRPr="00753145">
        <w:t>.</w:t>
      </w:r>
    </w:p>
    <w:p w:rsidR="00C10C54" w:rsidRPr="00753145" w:rsidRDefault="00DE7BD2" w:rsidP="00DE7BD2">
      <w:r w:rsidRPr="00753145">
        <w:t xml:space="preserve">With the completion of this project we </w:t>
      </w:r>
      <w:r w:rsidR="00C10C54" w:rsidRPr="00753145">
        <w:t>are taking</w:t>
      </w:r>
      <w:r w:rsidRPr="00753145">
        <w:t xml:space="preserve"> for ourselves the experience of </w:t>
      </w:r>
      <w:r w:rsidR="00C143F5" w:rsidRPr="00753145">
        <w:t>designing</w:t>
      </w:r>
      <w:r w:rsidR="00C10C54" w:rsidRPr="00753145">
        <w:t>, implementing and making available</w:t>
      </w:r>
      <w:r w:rsidR="00C143F5" w:rsidRPr="00753145">
        <w:t xml:space="preserve"> a cloud based </w:t>
      </w:r>
      <w:r w:rsidR="00C10C54" w:rsidRPr="00753145">
        <w:t xml:space="preserve">service. We achieve these goals by </w:t>
      </w:r>
      <w:r w:rsidRPr="00753145">
        <w:t xml:space="preserve">putting in practice </w:t>
      </w:r>
      <w:r w:rsidR="00CA6348" w:rsidRPr="00753145">
        <w:t>the knowledge learned along the course</w:t>
      </w:r>
      <w:r w:rsidR="00C10C54" w:rsidRPr="00753145">
        <w:t>,</w:t>
      </w:r>
      <w:r w:rsidR="00CA6348" w:rsidRPr="00753145">
        <w:t xml:space="preserve"> </w:t>
      </w:r>
      <w:r w:rsidR="00C10C54" w:rsidRPr="00753145">
        <w:t xml:space="preserve">covering </w:t>
      </w:r>
      <w:r w:rsidR="00CA6348" w:rsidRPr="00753145">
        <w:t xml:space="preserve">a substantial </w:t>
      </w:r>
      <w:r w:rsidRPr="00753145">
        <w:t xml:space="preserve">range of </w:t>
      </w:r>
      <w:r w:rsidR="00CA6348" w:rsidRPr="00753145">
        <w:t>software areas</w:t>
      </w:r>
      <w:r w:rsidRPr="00753145">
        <w:t xml:space="preserve">, </w:t>
      </w:r>
      <w:r w:rsidR="00CA6348" w:rsidRPr="00753145">
        <w:t xml:space="preserve">applied in a real world complex </w:t>
      </w:r>
      <w:r w:rsidR="00327EA5" w:rsidRPr="00753145">
        <w:t xml:space="preserve">internet </w:t>
      </w:r>
      <w:r w:rsidR="00CA6348" w:rsidRPr="00753145">
        <w:t xml:space="preserve">environment </w:t>
      </w:r>
      <w:r w:rsidR="00327EA5" w:rsidRPr="00753145">
        <w:t>that includes</w:t>
      </w:r>
      <w:r w:rsidR="00C10C54" w:rsidRPr="00753145">
        <w:t>:</w:t>
      </w:r>
    </w:p>
    <w:p w:rsidR="00C10C54" w:rsidRPr="00753145" w:rsidRDefault="00CA6348" w:rsidP="00C10C54">
      <w:pPr>
        <w:pStyle w:val="ListParagraph"/>
        <w:numPr>
          <w:ilvl w:val="0"/>
          <w:numId w:val="7"/>
        </w:numPr>
      </w:pPr>
      <w:r w:rsidRPr="00753145">
        <w:t>a mobile application made available in an app store,</w:t>
      </w:r>
    </w:p>
    <w:p w:rsidR="00C10C54" w:rsidRPr="00753145" w:rsidRDefault="00CA6348" w:rsidP="00C10C54">
      <w:pPr>
        <w:pStyle w:val="ListParagraph"/>
        <w:numPr>
          <w:ilvl w:val="0"/>
          <w:numId w:val="7"/>
        </w:numPr>
      </w:pPr>
      <w:r w:rsidRPr="00753145">
        <w:t xml:space="preserve">users </w:t>
      </w:r>
      <w:r w:rsidR="0063525D" w:rsidRPr="00753145">
        <w:t xml:space="preserve">being </w:t>
      </w:r>
      <w:r w:rsidRPr="00753145">
        <w:t xml:space="preserve">authenticated </w:t>
      </w:r>
      <w:r w:rsidR="00327EA5" w:rsidRPr="00753145">
        <w:t xml:space="preserve">by </w:t>
      </w:r>
      <w:r w:rsidR="0063525D" w:rsidRPr="00753145">
        <w:t xml:space="preserve">independent </w:t>
      </w:r>
      <w:r w:rsidRPr="00753145">
        <w:t>social service providers</w:t>
      </w:r>
      <w:r w:rsidR="00327EA5" w:rsidRPr="00753145">
        <w:t>,</w:t>
      </w:r>
    </w:p>
    <w:p w:rsidR="001130C3" w:rsidRPr="00753145" w:rsidRDefault="00327EA5" w:rsidP="00C10C54">
      <w:pPr>
        <w:pStyle w:val="ListParagraph"/>
        <w:numPr>
          <w:ilvl w:val="0"/>
          <w:numId w:val="7"/>
        </w:numPr>
      </w:pPr>
      <w:r w:rsidRPr="00753145">
        <w:t>synchronization with a cloud based server service</w:t>
      </w:r>
      <w:r w:rsidR="0063525D" w:rsidRPr="00753145">
        <w:t xml:space="preserve"> via </w:t>
      </w:r>
      <w:r w:rsidRPr="00753145">
        <w:t>custom API</w:t>
      </w:r>
      <w:r w:rsidR="0063525D" w:rsidRPr="00753145">
        <w:t>s</w:t>
      </w:r>
      <w:r w:rsidRPr="00753145">
        <w:t>,</w:t>
      </w:r>
    </w:p>
    <w:p w:rsidR="001130C3" w:rsidRPr="00753145" w:rsidRDefault="00327EA5" w:rsidP="00C10C54">
      <w:pPr>
        <w:pStyle w:val="ListParagraph"/>
        <w:numPr>
          <w:ilvl w:val="0"/>
          <w:numId w:val="7"/>
        </w:numPr>
      </w:pPr>
      <w:r w:rsidRPr="00753145">
        <w:t>data persistence in a cloud hosted relational database and</w:t>
      </w:r>
    </w:p>
    <w:p w:rsidR="001130C3" w:rsidRPr="00753145" w:rsidRDefault="0063525D" w:rsidP="00C10C54">
      <w:pPr>
        <w:pStyle w:val="ListParagraph"/>
        <w:numPr>
          <w:ilvl w:val="0"/>
          <w:numId w:val="7"/>
        </w:numPr>
      </w:pPr>
      <w:r w:rsidRPr="00753145">
        <w:t xml:space="preserve">direct device </w:t>
      </w:r>
      <w:r w:rsidR="00327EA5" w:rsidRPr="00753145">
        <w:t xml:space="preserve">notifications </w:t>
      </w:r>
      <w:r w:rsidRPr="00753145">
        <w:t>being pushed by a notification</w:t>
      </w:r>
      <w:r w:rsidR="001130C3" w:rsidRPr="00753145">
        <w:t xml:space="preserve"> service.</w:t>
      </w:r>
    </w:p>
    <w:p w:rsidR="00DE7BD2" w:rsidRPr="00753145" w:rsidRDefault="00327EA5" w:rsidP="001130C3">
      <w:r w:rsidRPr="00753145">
        <w:t xml:space="preserve">For this we </w:t>
      </w:r>
      <w:r w:rsidR="00C143F5" w:rsidRPr="00753145">
        <w:t>are making</w:t>
      </w:r>
      <w:r w:rsidRPr="00753145">
        <w:t xml:space="preserve"> use </w:t>
      </w:r>
      <w:r w:rsidR="00C143F5" w:rsidRPr="00753145">
        <w:t xml:space="preserve">of </w:t>
      </w:r>
      <w:r w:rsidRPr="00753145">
        <w:t xml:space="preserve">diverse technologies </w:t>
      </w:r>
      <w:r w:rsidR="00C143F5" w:rsidRPr="00753145">
        <w:t xml:space="preserve">such as the Java’s based Android development framework, Node.js’s javascript and </w:t>
      </w:r>
      <w:r w:rsidR="0063525D" w:rsidRPr="00753145">
        <w:t>Microsof’s</w:t>
      </w:r>
      <w:r w:rsidR="00C143F5" w:rsidRPr="00753145">
        <w:t xml:space="preserve"> TSQL</w:t>
      </w:r>
      <w:r w:rsidR="001130C3" w:rsidRPr="00753145">
        <w:t>, etc</w:t>
      </w:r>
      <w:r w:rsidR="0063525D" w:rsidRPr="00753145">
        <w:t>.</w:t>
      </w:r>
    </w:p>
    <w:p w:rsidR="0063525D" w:rsidRPr="00753145" w:rsidRDefault="0063525D" w:rsidP="00DE7BD2">
      <w:r w:rsidRPr="00753145">
        <w:t xml:space="preserve">In the end we shall have a working app, available for Android, with documented API that will allow for development to other mobile or browser based platforms or </w:t>
      </w:r>
      <w:r w:rsidR="001130C3" w:rsidRPr="00753145">
        <w:t xml:space="preserve">for </w:t>
      </w:r>
      <w:r w:rsidRPr="00753145">
        <w:t>integration with third party applications.</w:t>
      </w:r>
    </w:p>
    <w:p w:rsidR="008D392A" w:rsidRPr="00753145" w:rsidRDefault="002179FC" w:rsidP="001130C3">
      <w:pPr>
        <w:pStyle w:val="Abstractkeywords"/>
        <w:spacing w:before="960"/>
      </w:pPr>
      <w:r w:rsidRPr="00753145">
        <w:rPr>
          <w:b/>
          <w:sz w:val="24"/>
          <w:szCs w:val="32"/>
        </w:rPr>
        <w:t>Keywords:</w:t>
      </w:r>
      <w:r w:rsidRPr="00753145">
        <w:rPr>
          <w:rFonts w:ascii="CMBX10" w:hAnsi="CMBX10"/>
          <w:b/>
          <w:bCs/>
        </w:rPr>
        <w:t xml:space="preserve"> </w:t>
      </w:r>
      <w:r w:rsidR="00597397" w:rsidRPr="00753145">
        <w:t>mobile; social; notifications</w:t>
      </w:r>
      <w:r w:rsidRPr="00753145">
        <w:t>.</w:t>
      </w:r>
    </w:p>
    <w:p w:rsidR="00C05A8F" w:rsidRPr="00753145" w:rsidRDefault="00C05A8F" w:rsidP="00C05A8F">
      <w:bookmarkStart w:id="3" w:name="_Toc417073314"/>
      <w:bookmarkStart w:id="4" w:name="_Toc417484057"/>
    </w:p>
    <w:p w:rsidR="00C05A8F" w:rsidRPr="00753145" w:rsidRDefault="00C05A8F" w:rsidP="00C05A8F">
      <w:pPr>
        <w:pStyle w:val="ListParagraph"/>
        <w:numPr>
          <w:ilvl w:val="0"/>
          <w:numId w:val="7"/>
        </w:numPr>
        <w:sectPr w:rsidR="00C05A8F" w:rsidRPr="00753145" w:rsidSect="00557BDC">
          <w:footerReference w:type="first" r:id="rId11"/>
          <w:type w:val="oddPage"/>
          <w:pgSz w:w="11906" w:h="16838" w:code="9"/>
          <w:pgMar w:top="1418" w:right="1701" w:bottom="1418" w:left="1701" w:header="709" w:footer="709" w:gutter="0"/>
          <w:pgNumType w:fmt="lowerRoman" w:start="3"/>
          <w:cols w:space="708"/>
          <w:docGrid w:linePitch="360"/>
        </w:sectPr>
      </w:pPr>
    </w:p>
    <w:p w:rsidR="006F7351" w:rsidRPr="00753145" w:rsidRDefault="00E052BE" w:rsidP="004C37DC">
      <w:pPr>
        <w:pStyle w:val="Abstracttop"/>
      </w:pPr>
      <w:bookmarkStart w:id="5" w:name="_Toc449992301"/>
      <w:bookmarkEnd w:id="3"/>
      <w:bookmarkEnd w:id="4"/>
      <w:r w:rsidRPr="00753145">
        <w:lastRenderedPageBreak/>
        <w:t>Table of Contents</w:t>
      </w:r>
      <w:bookmarkEnd w:id="5"/>
    </w:p>
    <w:sdt>
      <w:sdtPr>
        <w:rPr>
          <w:b w:val="0"/>
          <w:bCs w:val="0"/>
          <w:caps w:val="0"/>
          <w:sz w:val="22"/>
          <w:szCs w:val="22"/>
        </w:rPr>
        <w:id w:val="-1898352897"/>
        <w:docPartObj>
          <w:docPartGallery w:val="Table of Contents"/>
          <w:docPartUnique/>
        </w:docPartObj>
      </w:sdtPr>
      <w:sdtEndPr>
        <w:rPr>
          <w:noProof/>
        </w:rPr>
      </w:sdtEndPr>
      <w:sdtContent>
        <w:p w:rsidR="005C0D80" w:rsidRDefault="00E052BE">
          <w:pPr>
            <w:pStyle w:val="TOC1"/>
            <w:tabs>
              <w:tab w:val="right" w:pos="8494"/>
            </w:tabs>
            <w:rPr>
              <w:rFonts w:asciiTheme="minorHAnsi" w:eastAsiaTheme="minorEastAsia" w:hAnsiTheme="minorHAnsi"/>
              <w:b w:val="0"/>
              <w:bCs w:val="0"/>
              <w:caps w:val="0"/>
              <w:noProof/>
              <w:sz w:val="22"/>
              <w:szCs w:val="22"/>
              <w:lang w:val="pt-PT" w:eastAsia="pt-PT"/>
            </w:rPr>
          </w:pPr>
          <w:r w:rsidRPr="00753145">
            <w:fldChar w:fldCharType="begin"/>
          </w:r>
          <w:r w:rsidRPr="00753145">
            <w:instrText xml:space="preserve"> TOC \o "1-3" \h \z \u </w:instrText>
          </w:r>
          <w:r w:rsidRPr="00753145">
            <w:fldChar w:fldCharType="separate"/>
          </w:r>
          <w:hyperlink w:anchor="_Toc449992300" w:history="1">
            <w:r w:rsidR="005C0D80" w:rsidRPr="0086226C">
              <w:rPr>
                <w:rStyle w:val="Hyperlink"/>
                <w:noProof/>
              </w:rPr>
              <w:t>Abstract</w:t>
            </w:r>
            <w:r w:rsidR="005C0D80">
              <w:rPr>
                <w:noProof/>
                <w:webHidden/>
              </w:rPr>
              <w:tab/>
            </w:r>
            <w:r w:rsidR="005C0D80">
              <w:rPr>
                <w:noProof/>
                <w:webHidden/>
              </w:rPr>
              <w:fldChar w:fldCharType="begin"/>
            </w:r>
            <w:r w:rsidR="005C0D80">
              <w:rPr>
                <w:noProof/>
                <w:webHidden/>
              </w:rPr>
              <w:instrText xml:space="preserve"> PAGEREF _Toc449992300 \h </w:instrText>
            </w:r>
            <w:r w:rsidR="005C0D80">
              <w:rPr>
                <w:noProof/>
                <w:webHidden/>
              </w:rPr>
            </w:r>
            <w:r w:rsidR="005C0D80">
              <w:rPr>
                <w:noProof/>
                <w:webHidden/>
              </w:rPr>
              <w:fldChar w:fldCharType="separate"/>
            </w:r>
            <w:r w:rsidR="005C0D80">
              <w:rPr>
                <w:noProof/>
                <w:webHidden/>
              </w:rPr>
              <w:t>iv</w:t>
            </w:r>
            <w:r w:rsidR="005C0D80">
              <w:rPr>
                <w:noProof/>
                <w:webHidden/>
              </w:rPr>
              <w:fldChar w:fldCharType="end"/>
            </w:r>
          </w:hyperlink>
        </w:p>
        <w:p w:rsidR="005C0D80" w:rsidRDefault="005C0D80">
          <w:pPr>
            <w:pStyle w:val="TOC1"/>
            <w:tabs>
              <w:tab w:val="right" w:pos="8494"/>
            </w:tabs>
            <w:rPr>
              <w:rFonts w:asciiTheme="minorHAnsi" w:eastAsiaTheme="minorEastAsia" w:hAnsiTheme="minorHAnsi"/>
              <w:b w:val="0"/>
              <w:bCs w:val="0"/>
              <w:caps w:val="0"/>
              <w:noProof/>
              <w:sz w:val="22"/>
              <w:szCs w:val="22"/>
              <w:lang w:val="pt-PT" w:eastAsia="pt-PT"/>
            </w:rPr>
          </w:pPr>
          <w:hyperlink w:anchor="_Toc449992301" w:history="1">
            <w:r w:rsidRPr="0086226C">
              <w:rPr>
                <w:rStyle w:val="Hyperlink"/>
                <w:noProof/>
              </w:rPr>
              <w:t>Table of Contents</w:t>
            </w:r>
            <w:r>
              <w:rPr>
                <w:noProof/>
                <w:webHidden/>
              </w:rPr>
              <w:tab/>
            </w:r>
            <w:r>
              <w:rPr>
                <w:noProof/>
                <w:webHidden/>
              </w:rPr>
              <w:fldChar w:fldCharType="begin"/>
            </w:r>
            <w:r>
              <w:rPr>
                <w:noProof/>
                <w:webHidden/>
              </w:rPr>
              <w:instrText xml:space="preserve"> PAGEREF _Toc449992301 \h </w:instrText>
            </w:r>
            <w:r>
              <w:rPr>
                <w:noProof/>
                <w:webHidden/>
              </w:rPr>
            </w:r>
            <w:r>
              <w:rPr>
                <w:noProof/>
                <w:webHidden/>
              </w:rPr>
              <w:fldChar w:fldCharType="separate"/>
            </w:r>
            <w:r>
              <w:rPr>
                <w:noProof/>
                <w:webHidden/>
              </w:rPr>
              <w:t>iii</w:t>
            </w:r>
            <w:r>
              <w:rPr>
                <w:noProof/>
                <w:webHidden/>
              </w:rPr>
              <w:fldChar w:fldCharType="end"/>
            </w:r>
          </w:hyperlink>
        </w:p>
        <w:p w:rsidR="005C0D80" w:rsidRDefault="005C0D80">
          <w:pPr>
            <w:pStyle w:val="TOC1"/>
            <w:tabs>
              <w:tab w:val="right" w:pos="8494"/>
            </w:tabs>
            <w:rPr>
              <w:rFonts w:asciiTheme="minorHAnsi" w:eastAsiaTheme="minorEastAsia" w:hAnsiTheme="minorHAnsi"/>
              <w:b w:val="0"/>
              <w:bCs w:val="0"/>
              <w:caps w:val="0"/>
              <w:noProof/>
              <w:sz w:val="22"/>
              <w:szCs w:val="22"/>
              <w:lang w:val="pt-PT" w:eastAsia="pt-PT"/>
            </w:rPr>
          </w:pPr>
          <w:hyperlink w:anchor="_Toc449992302" w:history="1">
            <w:r w:rsidRPr="0086226C">
              <w:rPr>
                <w:rStyle w:val="Hyperlink"/>
                <w:noProof/>
              </w:rPr>
              <w:t>Images list</w:t>
            </w:r>
            <w:r>
              <w:rPr>
                <w:noProof/>
                <w:webHidden/>
              </w:rPr>
              <w:tab/>
            </w:r>
            <w:r>
              <w:rPr>
                <w:noProof/>
                <w:webHidden/>
              </w:rPr>
              <w:fldChar w:fldCharType="begin"/>
            </w:r>
            <w:r>
              <w:rPr>
                <w:noProof/>
                <w:webHidden/>
              </w:rPr>
              <w:instrText xml:space="preserve"> PAGEREF _Toc449992302 \h </w:instrText>
            </w:r>
            <w:r>
              <w:rPr>
                <w:noProof/>
                <w:webHidden/>
              </w:rPr>
            </w:r>
            <w:r>
              <w:rPr>
                <w:noProof/>
                <w:webHidden/>
              </w:rPr>
              <w:fldChar w:fldCharType="separate"/>
            </w:r>
            <w:r>
              <w:rPr>
                <w:noProof/>
                <w:webHidden/>
              </w:rPr>
              <w:t>iv</w:t>
            </w:r>
            <w:r>
              <w:rPr>
                <w:noProof/>
                <w:webHidden/>
              </w:rPr>
              <w:fldChar w:fldCharType="end"/>
            </w:r>
          </w:hyperlink>
        </w:p>
        <w:p w:rsidR="005C0D80" w:rsidRDefault="005C0D80">
          <w:pPr>
            <w:pStyle w:val="TOC1"/>
            <w:tabs>
              <w:tab w:val="right" w:pos="8494"/>
            </w:tabs>
            <w:rPr>
              <w:rFonts w:asciiTheme="minorHAnsi" w:eastAsiaTheme="minorEastAsia" w:hAnsiTheme="minorHAnsi"/>
              <w:b w:val="0"/>
              <w:bCs w:val="0"/>
              <w:caps w:val="0"/>
              <w:noProof/>
              <w:sz w:val="22"/>
              <w:szCs w:val="22"/>
              <w:lang w:val="pt-PT" w:eastAsia="pt-PT"/>
            </w:rPr>
          </w:pPr>
          <w:hyperlink w:anchor="_Toc449992303" w:history="1">
            <w:r w:rsidRPr="0086226C">
              <w:rPr>
                <w:rStyle w:val="Hyperlink"/>
                <w:noProof/>
              </w:rPr>
              <w:t>Tables List</w:t>
            </w:r>
            <w:r>
              <w:rPr>
                <w:noProof/>
                <w:webHidden/>
              </w:rPr>
              <w:tab/>
            </w:r>
            <w:r>
              <w:rPr>
                <w:noProof/>
                <w:webHidden/>
              </w:rPr>
              <w:fldChar w:fldCharType="begin"/>
            </w:r>
            <w:r>
              <w:rPr>
                <w:noProof/>
                <w:webHidden/>
              </w:rPr>
              <w:instrText xml:space="preserve"> PAGEREF _Toc449992303 \h </w:instrText>
            </w:r>
            <w:r>
              <w:rPr>
                <w:noProof/>
                <w:webHidden/>
              </w:rPr>
            </w:r>
            <w:r>
              <w:rPr>
                <w:noProof/>
                <w:webHidden/>
              </w:rPr>
              <w:fldChar w:fldCharType="separate"/>
            </w:r>
            <w:r>
              <w:rPr>
                <w:noProof/>
                <w:webHidden/>
              </w:rPr>
              <w:t>iv</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04" w:history="1">
            <w:r w:rsidRPr="0086226C">
              <w:rPr>
                <w:rStyle w:val="Hyperlink"/>
                <w:noProof/>
              </w:rPr>
              <w:t>1.</w:t>
            </w:r>
            <w:r>
              <w:rPr>
                <w:rFonts w:asciiTheme="minorHAnsi" w:eastAsiaTheme="minorEastAsia" w:hAnsiTheme="minorHAnsi"/>
                <w:b w:val="0"/>
                <w:bCs w:val="0"/>
                <w:caps w:val="0"/>
                <w:noProof/>
                <w:sz w:val="22"/>
                <w:szCs w:val="22"/>
                <w:lang w:val="pt-PT" w:eastAsia="pt-PT"/>
              </w:rPr>
              <w:tab/>
            </w:r>
            <w:r w:rsidRPr="0086226C">
              <w:rPr>
                <w:rStyle w:val="Hyperlink"/>
                <w:noProof/>
              </w:rPr>
              <w:t>Introduction</w:t>
            </w:r>
            <w:r>
              <w:rPr>
                <w:noProof/>
                <w:webHidden/>
              </w:rPr>
              <w:tab/>
            </w:r>
            <w:r>
              <w:rPr>
                <w:noProof/>
                <w:webHidden/>
              </w:rPr>
              <w:fldChar w:fldCharType="begin"/>
            </w:r>
            <w:r>
              <w:rPr>
                <w:noProof/>
                <w:webHidden/>
              </w:rPr>
              <w:instrText xml:space="preserve"> PAGEREF _Toc449992304 \h </w:instrText>
            </w:r>
            <w:r>
              <w:rPr>
                <w:noProof/>
                <w:webHidden/>
              </w:rPr>
            </w:r>
            <w:r>
              <w:rPr>
                <w:noProof/>
                <w:webHidden/>
              </w:rPr>
              <w:fldChar w:fldCharType="separate"/>
            </w:r>
            <w:r>
              <w:rPr>
                <w:noProof/>
                <w:webHidden/>
              </w:rPr>
              <w:t>1</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05" w:history="1">
            <w:r w:rsidRPr="0086226C">
              <w:rPr>
                <w:rStyle w:val="Hyperlink"/>
                <w:noProof/>
              </w:rPr>
              <w:t>2.</w:t>
            </w:r>
            <w:r>
              <w:rPr>
                <w:rFonts w:asciiTheme="minorHAnsi" w:eastAsiaTheme="minorEastAsia" w:hAnsiTheme="minorHAnsi"/>
                <w:b w:val="0"/>
                <w:bCs w:val="0"/>
                <w:caps w:val="0"/>
                <w:noProof/>
                <w:sz w:val="22"/>
                <w:szCs w:val="22"/>
                <w:lang w:val="pt-PT" w:eastAsia="pt-PT"/>
              </w:rPr>
              <w:tab/>
            </w:r>
            <w:r w:rsidRPr="0086226C">
              <w:rPr>
                <w:rStyle w:val="Hyperlink"/>
                <w:noProof/>
              </w:rPr>
              <w:t>Chapter 4. (Status</w:t>
            </w:r>
            <w:r>
              <w:rPr>
                <w:noProof/>
                <w:webHidden/>
              </w:rPr>
              <w:tab/>
            </w:r>
            <w:r>
              <w:rPr>
                <w:noProof/>
                <w:webHidden/>
              </w:rPr>
              <w:fldChar w:fldCharType="begin"/>
            </w:r>
            <w:r>
              <w:rPr>
                <w:noProof/>
                <w:webHidden/>
              </w:rPr>
              <w:instrText xml:space="preserve"> PAGEREF _Toc449992305 \h </w:instrText>
            </w:r>
            <w:r>
              <w:rPr>
                <w:noProof/>
                <w:webHidden/>
              </w:rPr>
            </w:r>
            <w:r>
              <w:rPr>
                <w:noProof/>
                <w:webHidden/>
              </w:rPr>
              <w:fldChar w:fldCharType="separate"/>
            </w:r>
            <w:r>
              <w:rPr>
                <w:noProof/>
                <w:webHidden/>
              </w:rPr>
              <w:t>2</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06" w:history="1">
            <w:r w:rsidRPr="0086226C">
              <w:rPr>
                <w:rStyle w:val="Hyperlink"/>
                <w:noProof/>
              </w:rPr>
              <w:t>3.</w:t>
            </w:r>
            <w:r>
              <w:rPr>
                <w:rFonts w:asciiTheme="minorHAnsi" w:eastAsiaTheme="minorEastAsia" w:hAnsiTheme="minorHAnsi"/>
                <w:b w:val="0"/>
                <w:bCs w:val="0"/>
                <w:caps w:val="0"/>
                <w:noProof/>
                <w:sz w:val="22"/>
                <w:szCs w:val="22"/>
                <w:lang w:val="pt-PT" w:eastAsia="pt-PT"/>
              </w:rPr>
              <w:tab/>
            </w:r>
            <w:r w:rsidRPr="0086226C">
              <w:rPr>
                <w:rStyle w:val="Hyperlink"/>
                <w:noProof/>
              </w:rPr>
              <w:t>Problem Scope</w:t>
            </w:r>
            <w:r>
              <w:rPr>
                <w:noProof/>
                <w:webHidden/>
              </w:rPr>
              <w:tab/>
            </w:r>
            <w:r>
              <w:rPr>
                <w:noProof/>
                <w:webHidden/>
              </w:rPr>
              <w:fldChar w:fldCharType="begin"/>
            </w:r>
            <w:r>
              <w:rPr>
                <w:noProof/>
                <w:webHidden/>
              </w:rPr>
              <w:instrText xml:space="preserve"> PAGEREF _Toc449992306 \h </w:instrText>
            </w:r>
            <w:r>
              <w:rPr>
                <w:noProof/>
                <w:webHidden/>
              </w:rPr>
            </w:r>
            <w:r>
              <w:rPr>
                <w:noProof/>
                <w:webHidden/>
              </w:rPr>
              <w:fldChar w:fldCharType="separate"/>
            </w:r>
            <w:r>
              <w:rPr>
                <w:noProof/>
                <w:webHidden/>
              </w:rPr>
              <w:t>3</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07" w:history="1">
            <w:r w:rsidRPr="0086226C">
              <w:rPr>
                <w:rStyle w:val="Hyperlink"/>
                <w:noProof/>
              </w:rPr>
              <w:t>1.1.</w:t>
            </w:r>
            <w:r>
              <w:rPr>
                <w:rFonts w:asciiTheme="minorHAnsi" w:eastAsiaTheme="minorEastAsia" w:hAnsiTheme="minorHAnsi"/>
                <w:smallCaps w:val="0"/>
                <w:noProof/>
                <w:sz w:val="22"/>
                <w:szCs w:val="22"/>
                <w:lang w:val="pt-PT" w:eastAsia="pt-PT"/>
              </w:rPr>
              <w:tab/>
            </w:r>
            <w:r w:rsidRPr="0086226C">
              <w:rPr>
                <w:rStyle w:val="Hyperlink"/>
                <w:noProof/>
              </w:rPr>
              <w:t>Competitive Analysis</w:t>
            </w:r>
            <w:r>
              <w:rPr>
                <w:noProof/>
                <w:webHidden/>
              </w:rPr>
              <w:tab/>
            </w:r>
            <w:r>
              <w:rPr>
                <w:noProof/>
                <w:webHidden/>
              </w:rPr>
              <w:fldChar w:fldCharType="begin"/>
            </w:r>
            <w:r>
              <w:rPr>
                <w:noProof/>
                <w:webHidden/>
              </w:rPr>
              <w:instrText xml:space="preserve"> PAGEREF _Toc449992307 \h </w:instrText>
            </w:r>
            <w:r>
              <w:rPr>
                <w:noProof/>
                <w:webHidden/>
              </w:rPr>
            </w:r>
            <w:r>
              <w:rPr>
                <w:noProof/>
                <w:webHidden/>
              </w:rPr>
              <w:fldChar w:fldCharType="separate"/>
            </w:r>
            <w:r>
              <w:rPr>
                <w:noProof/>
                <w:webHidden/>
              </w:rPr>
              <w:t>3</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08" w:history="1">
            <w:r w:rsidRPr="0086226C">
              <w:rPr>
                <w:rStyle w:val="Hyperlink"/>
                <w:noProof/>
              </w:rPr>
              <w:t>3.1.</w:t>
            </w:r>
            <w:r>
              <w:rPr>
                <w:rFonts w:asciiTheme="minorHAnsi" w:eastAsiaTheme="minorEastAsia" w:hAnsiTheme="minorHAnsi"/>
                <w:smallCaps w:val="0"/>
                <w:noProof/>
                <w:sz w:val="22"/>
                <w:szCs w:val="22"/>
                <w:lang w:val="pt-PT" w:eastAsia="pt-PT"/>
              </w:rPr>
              <w:tab/>
            </w:r>
            <w:r w:rsidRPr="0086226C">
              <w:rPr>
                <w:rStyle w:val="Hyperlink"/>
                <w:noProof/>
              </w:rPr>
              <w:t>User Stories</w:t>
            </w:r>
            <w:r>
              <w:rPr>
                <w:noProof/>
                <w:webHidden/>
              </w:rPr>
              <w:tab/>
            </w:r>
            <w:r>
              <w:rPr>
                <w:noProof/>
                <w:webHidden/>
              </w:rPr>
              <w:fldChar w:fldCharType="begin"/>
            </w:r>
            <w:r>
              <w:rPr>
                <w:noProof/>
                <w:webHidden/>
              </w:rPr>
              <w:instrText xml:space="preserve"> PAGEREF _Toc449992308 \h </w:instrText>
            </w:r>
            <w:r>
              <w:rPr>
                <w:noProof/>
                <w:webHidden/>
              </w:rPr>
            </w:r>
            <w:r>
              <w:rPr>
                <w:noProof/>
                <w:webHidden/>
              </w:rPr>
              <w:fldChar w:fldCharType="separate"/>
            </w:r>
            <w:r>
              <w:rPr>
                <w:noProof/>
                <w:webHidden/>
              </w:rPr>
              <w:t>5</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09" w:history="1">
            <w:r w:rsidRPr="0086226C">
              <w:rPr>
                <w:rStyle w:val="Hyperlink"/>
                <w:noProof/>
              </w:rPr>
              <w:t>4.</w:t>
            </w:r>
            <w:r>
              <w:rPr>
                <w:rFonts w:asciiTheme="minorHAnsi" w:eastAsiaTheme="minorEastAsia" w:hAnsiTheme="minorHAnsi"/>
                <w:b w:val="0"/>
                <w:bCs w:val="0"/>
                <w:caps w:val="0"/>
                <w:noProof/>
                <w:sz w:val="22"/>
                <w:szCs w:val="22"/>
                <w:lang w:val="pt-PT" w:eastAsia="pt-PT"/>
              </w:rPr>
              <w:tab/>
            </w:r>
            <w:r w:rsidRPr="0086226C">
              <w:rPr>
                <w:rStyle w:val="Hyperlink"/>
                <w:noProof/>
              </w:rPr>
              <w:t>Status</w:t>
            </w:r>
            <w:r>
              <w:rPr>
                <w:noProof/>
                <w:webHidden/>
              </w:rPr>
              <w:tab/>
            </w:r>
            <w:r>
              <w:rPr>
                <w:noProof/>
                <w:webHidden/>
              </w:rPr>
              <w:fldChar w:fldCharType="begin"/>
            </w:r>
            <w:r>
              <w:rPr>
                <w:noProof/>
                <w:webHidden/>
              </w:rPr>
              <w:instrText xml:space="preserve"> PAGEREF _Toc449992309 \h </w:instrText>
            </w:r>
            <w:r>
              <w:rPr>
                <w:noProof/>
                <w:webHidden/>
              </w:rPr>
            </w:r>
            <w:r>
              <w:rPr>
                <w:noProof/>
                <w:webHidden/>
              </w:rPr>
              <w:fldChar w:fldCharType="separate"/>
            </w:r>
            <w:r>
              <w:rPr>
                <w:noProof/>
                <w:webHidden/>
              </w:rPr>
              <w:t>7</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10" w:history="1">
            <w:r w:rsidRPr="0086226C">
              <w:rPr>
                <w:rStyle w:val="Hyperlink"/>
                <w:noProof/>
              </w:rPr>
              <w:t>5.</w:t>
            </w:r>
            <w:r>
              <w:rPr>
                <w:rFonts w:asciiTheme="minorHAnsi" w:eastAsiaTheme="minorEastAsia" w:hAnsiTheme="minorHAnsi"/>
                <w:b w:val="0"/>
                <w:bCs w:val="0"/>
                <w:caps w:val="0"/>
                <w:noProof/>
                <w:sz w:val="22"/>
                <w:szCs w:val="22"/>
                <w:lang w:val="pt-PT" w:eastAsia="pt-PT"/>
              </w:rPr>
              <w:tab/>
            </w:r>
            <w:r w:rsidRPr="0086226C">
              <w:rPr>
                <w:rStyle w:val="Hyperlink"/>
                <w:noProof/>
              </w:rPr>
              <w:t>Solution Building Blocks and Core Decisions</w:t>
            </w:r>
            <w:r>
              <w:rPr>
                <w:noProof/>
                <w:webHidden/>
              </w:rPr>
              <w:tab/>
            </w:r>
            <w:r>
              <w:rPr>
                <w:noProof/>
                <w:webHidden/>
              </w:rPr>
              <w:fldChar w:fldCharType="begin"/>
            </w:r>
            <w:r>
              <w:rPr>
                <w:noProof/>
                <w:webHidden/>
              </w:rPr>
              <w:instrText xml:space="preserve"> PAGEREF _Toc449992310 \h </w:instrText>
            </w:r>
            <w:r>
              <w:rPr>
                <w:noProof/>
                <w:webHidden/>
              </w:rPr>
            </w:r>
            <w:r>
              <w:rPr>
                <w:noProof/>
                <w:webHidden/>
              </w:rPr>
              <w:fldChar w:fldCharType="separate"/>
            </w:r>
            <w:r>
              <w:rPr>
                <w:noProof/>
                <w:webHidden/>
              </w:rPr>
              <w:t>8</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1" w:history="1">
            <w:r w:rsidRPr="0086226C">
              <w:rPr>
                <w:rStyle w:val="Hyperlink"/>
                <w:noProof/>
              </w:rPr>
              <w:t>5.1.</w:t>
            </w:r>
            <w:r>
              <w:rPr>
                <w:rFonts w:asciiTheme="minorHAnsi" w:eastAsiaTheme="minorEastAsia" w:hAnsiTheme="minorHAnsi"/>
                <w:smallCaps w:val="0"/>
                <w:noProof/>
                <w:sz w:val="22"/>
                <w:szCs w:val="22"/>
                <w:lang w:val="pt-PT" w:eastAsia="pt-PT"/>
              </w:rPr>
              <w:tab/>
            </w:r>
            <w:r w:rsidRPr="0086226C">
              <w:rPr>
                <w:rStyle w:val="Hyperlink"/>
                <w:noProof/>
              </w:rPr>
              <w:t>Selection of the application server platform</w:t>
            </w:r>
            <w:r>
              <w:rPr>
                <w:noProof/>
                <w:webHidden/>
              </w:rPr>
              <w:tab/>
            </w:r>
            <w:r>
              <w:rPr>
                <w:noProof/>
                <w:webHidden/>
              </w:rPr>
              <w:fldChar w:fldCharType="begin"/>
            </w:r>
            <w:r>
              <w:rPr>
                <w:noProof/>
                <w:webHidden/>
              </w:rPr>
              <w:instrText xml:space="preserve"> PAGEREF _Toc449992311 \h </w:instrText>
            </w:r>
            <w:r>
              <w:rPr>
                <w:noProof/>
                <w:webHidden/>
              </w:rPr>
            </w:r>
            <w:r>
              <w:rPr>
                <w:noProof/>
                <w:webHidden/>
              </w:rPr>
              <w:fldChar w:fldCharType="separate"/>
            </w:r>
            <w:r>
              <w:rPr>
                <w:noProof/>
                <w:webHidden/>
              </w:rPr>
              <w:t>8</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2" w:history="1">
            <w:r w:rsidRPr="0086226C">
              <w:rPr>
                <w:rStyle w:val="Hyperlink"/>
                <w:noProof/>
              </w:rPr>
              <w:t>5.2.</w:t>
            </w:r>
            <w:r>
              <w:rPr>
                <w:rFonts w:asciiTheme="minorHAnsi" w:eastAsiaTheme="minorEastAsia" w:hAnsiTheme="minorHAnsi"/>
                <w:smallCaps w:val="0"/>
                <w:noProof/>
                <w:sz w:val="22"/>
                <w:szCs w:val="22"/>
                <w:lang w:val="pt-PT" w:eastAsia="pt-PT"/>
              </w:rPr>
              <w:tab/>
            </w:r>
            <w:r w:rsidRPr="0086226C">
              <w:rPr>
                <w:rStyle w:val="Hyperlink"/>
                <w:noProof/>
              </w:rPr>
              <w:t>Client platform selection</w:t>
            </w:r>
            <w:r>
              <w:rPr>
                <w:noProof/>
                <w:webHidden/>
              </w:rPr>
              <w:tab/>
            </w:r>
            <w:r>
              <w:rPr>
                <w:noProof/>
                <w:webHidden/>
              </w:rPr>
              <w:fldChar w:fldCharType="begin"/>
            </w:r>
            <w:r>
              <w:rPr>
                <w:noProof/>
                <w:webHidden/>
              </w:rPr>
              <w:instrText xml:space="preserve"> PAGEREF _Toc449992312 \h </w:instrText>
            </w:r>
            <w:r>
              <w:rPr>
                <w:noProof/>
                <w:webHidden/>
              </w:rPr>
            </w:r>
            <w:r>
              <w:rPr>
                <w:noProof/>
                <w:webHidden/>
              </w:rPr>
              <w:fldChar w:fldCharType="separate"/>
            </w:r>
            <w:r>
              <w:rPr>
                <w:noProof/>
                <w:webHidden/>
              </w:rPr>
              <w:t>11</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3" w:history="1">
            <w:r w:rsidRPr="0086226C">
              <w:rPr>
                <w:rStyle w:val="Hyperlink"/>
                <w:noProof/>
              </w:rPr>
              <w:t>5.3.</w:t>
            </w:r>
            <w:r>
              <w:rPr>
                <w:rFonts w:asciiTheme="minorHAnsi" w:eastAsiaTheme="minorEastAsia" w:hAnsiTheme="minorHAnsi"/>
                <w:smallCaps w:val="0"/>
                <w:noProof/>
                <w:sz w:val="22"/>
                <w:szCs w:val="22"/>
                <w:lang w:val="pt-PT" w:eastAsia="pt-PT"/>
              </w:rPr>
              <w:tab/>
            </w:r>
            <w:r w:rsidRPr="0086226C">
              <w:rPr>
                <w:rStyle w:val="Hyperlink"/>
                <w:noProof/>
              </w:rPr>
              <w:t>Client authentication</w:t>
            </w:r>
            <w:r>
              <w:rPr>
                <w:noProof/>
                <w:webHidden/>
              </w:rPr>
              <w:tab/>
            </w:r>
            <w:r>
              <w:rPr>
                <w:noProof/>
                <w:webHidden/>
              </w:rPr>
              <w:fldChar w:fldCharType="begin"/>
            </w:r>
            <w:r>
              <w:rPr>
                <w:noProof/>
                <w:webHidden/>
              </w:rPr>
              <w:instrText xml:space="preserve"> PAGEREF _Toc449992313 \h </w:instrText>
            </w:r>
            <w:r>
              <w:rPr>
                <w:noProof/>
                <w:webHidden/>
              </w:rPr>
            </w:r>
            <w:r>
              <w:rPr>
                <w:noProof/>
                <w:webHidden/>
              </w:rPr>
              <w:fldChar w:fldCharType="separate"/>
            </w:r>
            <w:r>
              <w:rPr>
                <w:noProof/>
                <w:webHidden/>
              </w:rPr>
              <w:t>12</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4" w:history="1">
            <w:r w:rsidRPr="0086226C">
              <w:rPr>
                <w:rStyle w:val="Hyperlink"/>
                <w:noProof/>
              </w:rPr>
              <w:t>5.4.</w:t>
            </w:r>
            <w:r>
              <w:rPr>
                <w:rFonts w:asciiTheme="minorHAnsi" w:eastAsiaTheme="minorEastAsia" w:hAnsiTheme="minorHAnsi"/>
                <w:smallCaps w:val="0"/>
                <w:noProof/>
                <w:sz w:val="22"/>
                <w:szCs w:val="22"/>
                <w:lang w:val="pt-PT" w:eastAsia="pt-PT"/>
              </w:rPr>
              <w:tab/>
            </w:r>
            <w:r w:rsidRPr="0086226C">
              <w:rPr>
                <w:rStyle w:val="Hyperlink"/>
                <w:noProof/>
              </w:rPr>
              <w:t>Client offline usage</w:t>
            </w:r>
            <w:r>
              <w:rPr>
                <w:noProof/>
                <w:webHidden/>
              </w:rPr>
              <w:tab/>
            </w:r>
            <w:r>
              <w:rPr>
                <w:noProof/>
                <w:webHidden/>
              </w:rPr>
              <w:fldChar w:fldCharType="begin"/>
            </w:r>
            <w:r>
              <w:rPr>
                <w:noProof/>
                <w:webHidden/>
              </w:rPr>
              <w:instrText xml:space="preserve"> PAGEREF _Toc449992314 \h </w:instrText>
            </w:r>
            <w:r>
              <w:rPr>
                <w:noProof/>
                <w:webHidden/>
              </w:rPr>
            </w:r>
            <w:r>
              <w:rPr>
                <w:noProof/>
                <w:webHidden/>
              </w:rPr>
              <w:fldChar w:fldCharType="separate"/>
            </w:r>
            <w:r>
              <w:rPr>
                <w:noProof/>
                <w:webHidden/>
              </w:rPr>
              <w:t>12</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5" w:history="1">
            <w:r w:rsidRPr="0086226C">
              <w:rPr>
                <w:rStyle w:val="Hyperlink"/>
                <w:noProof/>
              </w:rPr>
              <w:t>5.5.</w:t>
            </w:r>
            <w:r>
              <w:rPr>
                <w:rFonts w:asciiTheme="minorHAnsi" w:eastAsiaTheme="minorEastAsia" w:hAnsiTheme="minorHAnsi"/>
                <w:smallCaps w:val="0"/>
                <w:noProof/>
                <w:sz w:val="22"/>
                <w:szCs w:val="22"/>
                <w:lang w:val="pt-PT" w:eastAsia="pt-PT"/>
              </w:rPr>
              <w:tab/>
            </w:r>
            <w:r w:rsidRPr="0086226C">
              <w:rPr>
                <w:rStyle w:val="Hyperlink"/>
                <w:noProof/>
              </w:rPr>
              <w:t>Push notifications</w:t>
            </w:r>
            <w:r>
              <w:rPr>
                <w:noProof/>
                <w:webHidden/>
              </w:rPr>
              <w:tab/>
            </w:r>
            <w:r>
              <w:rPr>
                <w:noProof/>
                <w:webHidden/>
              </w:rPr>
              <w:fldChar w:fldCharType="begin"/>
            </w:r>
            <w:r>
              <w:rPr>
                <w:noProof/>
                <w:webHidden/>
              </w:rPr>
              <w:instrText xml:space="preserve"> PAGEREF _Toc449992315 \h </w:instrText>
            </w:r>
            <w:r>
              <w:rPr>
                <w:noProof/>
                <w:webHidden/>
              </w:rPr>
            </w:r>
            <w:r>
              <w:rPr>
                <w:noProof/>
                <w:webHidden/>
              </w:rPr>
              <w:fldChar w:fldCharType="separate"/>
            </w:r>
            <w:r>
              <w:rPr>
                <w:noProof/>
                <w:webHidden/>
              </w:rPr>
              <w:t>13</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16" w:history="1">
            <w:r w:rsidRPr="0086226C">
              <w:rPr>
                <w:rStyle w:val="Hyperlink"/>
                <w:noProof/>
              </w:rPr>
              <w:t>6.</w:t>
            </w:r>
            <w:r>
              <w:rPr>
                <w:rFonts w:asciiTheme="minorHAnsi" w:eastAsiaTheme="minorEastAsia" w:hAnsiTheme="minorHAnsi"/>
                <w:b w:val="0"/>
                <w:bCs w:val="0"/>
                <w:caps w:val="0"/>
                <w:noProof/>
                <w:sz w:val="22"/>
                <w:szCs w:val="22"/>
                <w:lang w:val="pt-PT" w:eastAsia="pt-PT"/>
              </w:rPr>
              <w:tab/>
            </w:r>
            <w:r w:rsidRPr="0086226C">
              <w:rPr>
                <w:rStyle w:val="Hyperlink"/>
                <w:noProof/>
              </w:rPr>
              <w:t>Solution Design</w:t>
            </w:r>
            <w:r>
              <w:rPr>
                <w:noProof/>
                <w:webHidden/>
              </w:rPr>
              <w:tab/>
            </w:r>
            <w:r>
              <w:rPr>
                <w:noProof/>
                <w:webHidden/>
              </w:rPr>
              <w:fldChar w:fldCharType="begin"/>
            </w:r>
            <w:r>
              <w:rPr>
                <w:noProof/>
                <w:webHidden/>
              </w:rPr>
              <w:instrText xml:space="preserve"> PAGEREF _Toc449992316 \h </w:instrText>
            </w:r>
            <w:r>
              <w:rPr>
                <w:noProof/>
                <w:webHidden/>
              </w:rPr>
            </w:r>
            <w:r>
              <w:rPr>
                <w:noProof/>
                <w:webHidden/>
              </w:rPr>
              <w:fldChar w:fldCharType="separate"/>
            </w:r>
            <w:r>
              <w:rPr>
                <w:noProof/>
                <w:webHidden/>
              </w:rPr>
              <w:t>14</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7" w:history="1">
            <w:r w:rsidRPr="0086226C">
              <w:rPr>
                <w:rStyle w:val="Hyperlink"/>
                <w:noProof/>
              </w:rPr>
              <w:t>6.1.</w:t>
            </w:r>
            <w:r>
              <w:rPr>
                <w:rFonts w:asciiTheme="minorHAnsi" w:eastAsiaTheme="minorEastAsia" w:hAnsiTheme="minorHAnsi"/>
                <w:smallCaps w:val="0"/>
                <w:noProof/>
                <w:sz w:val="22"/>
                <w:szCs w:val="22"/>
                <w:lang w:val="pt-PT" w:eastAsia="pt-PT"/>
              </w:rPr>
              <w:tab/>
            </w:r>
            <w:r w:rsidRPr="0086226C">
              <w:rPr>
                <w:rStyle w:val="Hyperlink"/>
                <w:noProof/>
              </w:rPr>
              <w:t>Application Server</w:t>
            </w:r>
            <w:r>
              <w:rPr>
                <w:noProof/>
                <w:webHidden/>
              </w:rPr>
              <w:tab/>
            </w:r>
            <w:r>
              <w:rPr>
                <w:noProof/>
                <w:webHidden/>
              </w:rPr>
              <w:fldChar w:fldCharType="begin"/>
            </w:r>
            <w:r>
              <w:rPr>
                <w:noProof/>
                <w:webHidden/>
              </w:rPr>
              <w:instrText xml:space="preserve"> PAGEREF _Toc449992317 \h </w:instrText>
            </w:r>
            <w:r>
              <w:rPr>
                <w:noProof/>
                <w:webHidden/>
              </w:rPr>
            </w:r>
            <w:r>
              <w:rPr>
                <w:noProof/>
                <w:webHidden/>
              </w:rPr>
              <w:fldChar w:fldCharType="separate"/>
            </w:r>
            <w:r>
              <w:rPr>
                <w:noProof/>
                <w:webHidden/>
              </w:rPr>
              <w:t>15</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8" w:history="1">
            <w:r w:rsidRPr="0086226C">
              <w:rPr>
                <w:rStyle w:val="Hyperlink"/>
                <w:rFonts w:eastAsia="Calibri"/>
                <w:noProof/>
              </w:rPr>
              <w:t>6.2.</w:t>
            </w:r>
            <w:r>
              <w:rPr>
                <w:rFonts w:asciiTheme="minorHAnsi" w:eastAsiaTheme="minorEastAsia" w:hAnsiTheme="minorHAnsi"/>
                <w:smallCaps w:val="0"/>
                <w:noProof/>
                <w:sz w:val="22"/>
                <w:szCs w:val="22"/>
                <w:lang w:val="pt-PT" w:eastAsia="pt-PT"/>
              </w:rPr>
              <w:tab/>
            </w:r>
            <w:r w:rsidRPr="0086226C">
              <w:rPr>
                <w:rStyle w:val="Hyperlink"/>
                <w:rFonts w:eastAsia="Calibri"/>
                <w:noProof/>
              </w:rPr>
              <w:t>Android Client</w:t>
            </w:r>
            <w:r>
              <w:rPr>
                <w:noProof/>
                <w:webHidden/>
              </w:rPr>
              <w:tab/>
            </w:r>
            <w:r>
              <w:rPr>
                <w:noProof/>
                <w:webHidden/>
              </w:rPr>
              <w:fldChar w:fldCharType="begin"/>
            </w:r>
            <w:r>
              <w:rPr>
                <w:noProof/>
                <w:webHidden/>
              </w:rPr>
              <w:instrText xml:space="preserve"> PAGEREF _Toc449992318 \h </w:instrText>
            </w:r>
            <w:r>
              <w:rPr>
                <w:noProof/>
                <w:webHidden/>
              </w:rPr>
            </w:r>
            <w:r>
              <w:rPr>
                <w:noProof/>
                <w:webHidden/>
              </w:rPr>
              <w:fldChar w:fldCharType="separate"/>
            </w:r>
            <w:r>
              <w:rPr>
                <w:noProof/>
                <w:webHidden/>
              </w:rPr>
              <w:t>15</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19" w:history="1">
            <w:r w:rsidRPr="0086226C">
              <w:rPr>
                <w:rStyle w:val="Hyperlink"/>
                <w:noProof/>
              </w:rPr>
              <w:t>6.3.</w:t>
            </w:r>
            <w:r>
              <w:rPr>
                <w:rFonts w:asciiTheme="minorHAnsi" w:eastAsiaTheme="minorEastAsia" w:hAnsiTheme="minorHAnsi"/>
                <w:smallCaps w:val="0"/>
                <w:noProof/>
                <w:sz w:val="22"/>
                <w:szCs w:val="22"/>
                <w:lang w:val="pt-PT" w:eastAsia="pt-PT"/>
              </w:rPr>
              <w:tab/>
            </w:r>
            <w:r w:rsidRPr="0086226C">
              <w:rPr>
                <w:rStyle w:val="Hyperlink"/>
                <w:noProof/>
              </w:rPr>
              <w:t>Development Environment</w:t>
            </w:r>
            <w:r>
              <w:rPr>
                <w:noProof/>
                <w:webHidden/>
              </w:rPr>
              <w:tab/>
            </w:r>
            <w:r>
              <w:rPr>
                <w:noProof/>
                <w:webHidden/>
              </w:rPr>
              <w:fldChar w:fldCharType="begin"/>
            </w:r>
            <w:r>
              <w:rPr>
                <w:noProof/>
                <w:webHidden/>
              </w:rPr>
              <w:instrText xml:space="preserve"> PAGEREF _Toc449992319 \h </w:instrText>
            </w:r>
            <w:r>
              <w:rPr>
                <w:noProof/>
                <w:webHidden/>
              </w:rPr>
            </w:r>
            <w:r>
              <w:rPr>
                <w:noProof/>
                <w:webHidden/>
              </w:rPr>
              <w:fldChar w:fldCharType="separate"/>
            </w:r>
            <w:r>
              <w:rPr>
                <w:noProof/>
                <w:webHidden/>
              </w:rPr>
              <w:t>15</w:t>
            </w:r>
            <w:r>
              <w:rPr>
                <w:noProof/>
                <w:webHidden/>
              </w:rPr>
              <w:fldChar w:fldCharType="end"/>
            </w:r>
          </w:hyperlink>
        </w:p>
        <w:p w:rsidR="005C0D80" w:rsidRDefault="005C0D80">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49992320" w:history="1">
            <w:r w:rsidRPr="0086226C">
              <w:rPr>
                <w:rStyle w:val="Hyperlink"/>
                <w:noProof/>
              </w:rPr>
              <w:t>7.</w:t>
            </w:r>
            <w:r>
              <w:rPr>
                <w:rFonts w:asciiTheme="minorHAnsi" w:eastAsiaTheme="minorEastAsia" w:hAnsiTheme="minorHAnsi"/>
                <w:b w:val="0"/>
                <w:bCs w:val="0"/>
                <w:caps w:val="0"/>
                <w:noProof/>
                <w:sz w:val="22"/>
                <w:szCs w:val="22"/>
                <w:lang w:val="pt-PT" w:eastAsia="pt-PT"/>
              </w:rPr>
              <w:tab/>
            </w:r>
            <w:r w:rsidRPr="0086226C">
              <w:rPr>
                <w:rStyle w:val="Hyperlink"/>
                <w:noProof/>
              </w:rPr>
              <w:t>Project Plan and Status</w:t>
            </w:r>
            <w:r>
              <w:rPr>
                <w:noProof/>
                <w:webHidden/>
              </w:rPr>
              <w:tab/>
            </w:r>
            <w:r>
              <w:rPr>
                <w:noProof/>
                <w:webHidden/>
              </w:rPr>
              <w:fldChar w:fldCharType="begin"/>
            </w:r>
            <w:r>
              <w:rPr>
                <w:noProof/>
                <w:webHidden/>
              </w:rPr>
              <w:instrText xml:space="preserve"> PAGEREF _Toc449992320 \h </w:instrText>
            </w:r>
            <w:r>
              <w:rPr>
                <w:noProof/>
                <w:webHidden/>
              </w:rPr>
            </w:r>
            <w:r>
              <w:rPr>
                <w:noProof/>
                <w:webHidden/>
              </w:rPr>
              <w:fldChar w:fldCharType="separate"/>
            </w:r>
            <w:r>
              <w:rPr>
                <w:noProof/>
                <w:webHidden/>
              </w:rPr>
              <w:t>17</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21" w:history="1">
            <w:r w:rsidRPr="0086226C">
              <w:rPr>
                <w:rStyle w:val="Hyperlink"/>
                <w:noProof/>
              </w:rPr>
              <w:t>7.1.</w:t>
            </w:r>
            <w:r>
              <w:rPr>
                <w:rFonts w:asciiTheme="minorHAnsi" w:eastAsiaTheme="minorEastAsia" w:hAnsiTheme="minorHAnsi"/>
                <w:smallCaps w:val="0"/>
                <w:noProof/>
                <w:sz w:val="22"/>
                <w:szCs w:val="22"/>
                <w:lang w:val="pt-PT" w:eastAsia="pt-PT"/>
              </w:rPr>
              <w:tab/>
            </w:r>
            <w:r w:rsidRPr="0086226C">
              <w:rPr>
                <w:rStyle w:val="Hyperlink"/>
                <w:noProof/>
              </w:rPr>
              <w:t>Project Plan</w:t>
            </w:r>
            <w:r>
              <w:rPr>
                <w:noProof/>
                <w:webHidden/>
              </w:rPr>
              <w:tab/>
            </w:r>
            <w:r>
              <w:rPr>
                <w:noProof/>
                <w:webHidden/>
              </w:rPr>
              <w:fldChar w:fldCharType="begin"/>
            </w:r>
            <w:r>
              <w:rPr>
                <w:noProof/>
                <w:webHidden/>
              </w:rPr>
              <w:instrText xml:space="preserve"> PAGEREF _Toc449992321 \h </w:instrText>
            </w:r>
            <w:r>
              <w:rPr>
                <w:noProof/>
                <w:webHidden/>
              </w:rPr>
            </w:r>
            <w:r>
              <w:rPr>
                <w:noProof/>
                <w:webHidden/>
              </w:rPr>
              <w:fldChar w:fldCharType="separate"/>
            </w:r>
            <w:r>
              <w:rPr>
                <w:noProof/>
                <w:webHidden/>
              </w:rPr>
              <w:t>17</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22" w:history="1">
            <w:r w:rsidRPr="0086226C">
              <w:rPr>
                <w:rStyle w:val="Hyperlink"/>
                <w:noProof/>
              </w:rPr>
              <w:t>7.2.</w:t>
            </w:r>
            <w:r>
              <w:rPr>
                <w:rFonts w:asciiTheme="minorHAnsi" w:eastAsiaTheme="minorEastAsia" w:hAnsiTheme="minorHAnsi"/>
                <w:smallCaps w:val="0"/>
                <w:noProof/>
                <w:sz w:val="22"/>
                <w:szCs w:val="22"/>
                <w:lang w:val="pt-PT" w:eastAsia="pt-PT"/>
              </w:rPr>
              <w:tab/>
            </w:r>
            <w:r w:rsidRPr="0086226C">
              <w:rPr>
                <w:rStyle w:val="Hyperlink"/>
                <w:noProof/>
              </w:rPr>
              <w:t>Deliverables</w:t>
            </w:r>
            <w:r>
              <w:rPr>
                <w:noProof/>
                <w:webHidden/>
              </w:rPr>
              <w:tab/>
            </w:r>
            <w:r>
              <w:rPr>
                <w:noProof/>
                <w:webHidden/>
              </w:rPr>
              <w:fldChar w:fldCharType="begin"/>
            </w:r>
            <w:r>
              <w:rPr>
                <w:noProof/>
                <w:webHidden/>
              </w:rPr>
              <w:instrText xml:space="preserve"> PAGEREF _Toc449992322 \h </w:instrText>
            </w:r>
            <w:r>
              <w:rPr>
                <w:noProof/>
                <w:webHidden/>
              </w:rPr>
            </w:r>
            <w:r>
              <w:rPr>
                <w:noProof/>
                <w:webHidden/>
              </w:rPr>
              <w:fldChar w:fldCharType="separate"/>
            </w:r>
            <w:r>
              <w:rPr>
                <w:noProof/>
                <w:webHidden/>
              </w:rPr>
              <w:t>17</w:t>
            </w:r>
            <w:r>
              <w:rPr>
                <w:noProof/>
                <w:webHidden/>
              </w:rPr>
              <w:fldChar w:fldCharType="end"/>
            </w:r>
          </w:hyperlink>
        </w:p>
        <w:p w:rsidR="005C0D80" w:rsidRDefault="005C0D80">
          <w:pPr>
            <w:pStyle w:val="TOC2"/>
            <w:tabs>
              <w:tab w:val="left" w:pos="880"/>
              <w:tab w:val="right" w:pos="8494"/>
            </w:tabs>
            <w:rPr>
              <w:rFonts w:asciiTheme="minorHAnsi" w:eastAsiaTheme="minorEastAsia" w:hAnsiTheme="minorHAnsi"/>
              <w:smallCaps w:val="0"/>
              <w:noProof/>
              <w:sz w:val="22"/>
              <w:szCs w:val="22"/>
              <w:lang w:val="pt-PT" w:eastAsia="pt-PT"/>
            </w:rPr>
          </w:pPr>
          <w:hyperlink w:anchor="_Toc449992323" w:history="1">
            <w:r w:rsidRPr="0086226C">
              <w:rPr>
                <w:rStyle w:val="Hyperlink"/>
                <w:noProof/>
              </w:rPr>
              <w:t>7.3.</w:t>
            </w:r>
            <w:r>
              <w:rPr>
                <w:rFonts w:asciiTheme="minorHAnsi" w:eastAsiaTheme="minorEastAsia" w:hAnsiTheme="minorHAnsi"/>
                <w:smallCaps w:val="0"/>
                <w:noProof/>
                <w:sz w:val="22"/>
                <w:szCs w:val="22"/>
                <w:lang w:val="pt-PT" w:eastAsia="pt-PT"/>
              </w:rPr>
              <w:tab/>
            </w:r>
            <w:r w:rsidRPr="0086226C">
              <w:rPr>
                <w:rStyle w:val="Hyperlink"/>
                <w:noProof/>
              </w:rPr>
              <w:t>Progress and changes to the initial plan</w:t>
            </w:r>
            <w:r>
              <w:rPr>
                <w:noProof/>
                <w:webHidden/>
              </w:rPr>
              <w:tab/>
            </w:r>
            <w:r>
              <w:rPr>
                <w:noProof/>
                <w:webHidden/>
              </w:rPr>
              <w:fldChar w:fldCharType="begin"/>
            </w:r>
            <w:r>
              <w:rPr>
                <w:noProof/>
                <w:webHidden/>
              </w:rPr>
              <w:instrText xml:space="preserve"> PAGEREF _Toc449992323 \h </w:instrText>
            </w:r>
            <w:r>
              <w:rPr>
                <w:noProof/>
                <w:webHidden/>
              </w:rPr>
            </w:r>
            <w:r>
              <w:rPr>
                <w:noProof/>
                <w:webHidden/>
              </w:rPr>
              <w:fldChar w:fldCharType="separate"/>
            </w:r>
            <w:r>
              <w:rPr>
                <w:noProof/>
                <w:webHidden/>
              </w:rPr>
              <w:t>18</w:t>
            </w:r>
            <w:r>
              <w:rPr>
                <w:noProof/>
                <w:webHidden/>
              </w:rPr>
              <w:fldChar w:fldCharType="end"/>
            </w:r>
          </w:hyperlink>
        </w:p>
        <w:p w:rsidR="005C0D80" w:rsidRDefault="005C0D80">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49992324" w:history="1">
            <w:r w:rsidRPr="0086226C">
              <w:rPr>
                <w:rStyle w:val="Hyperlink"/>
                <w:noProof/>
              </w:rPr>
              <w:t>7.3.1.</w:t>
            </w:r>
            <w:r>
              <w:rPr>
                <w:rFonts w:asciiTheme="minorHAnsi" w:eastAsiaTheme="minorEastAsia" w:hAnsiTheme="minorHAnsi"/>
                <w:i w:val="0"/>
                <w:iCs w:val="0"/>
                <w:noProof/>
                <w:sz w:val="22"/>
                <w:szCs w:val="22"/>
                <w:lang w:val="pt-PT" w:eastAsia="pt-PT"/>
              </w:rPr>
              <w:tab/>
            </w:r>
            <w:r w:rsidRPr="0086226C">
              <w:rPr>
                <w:rStyle w:val="Hyperlink"/>
                <w:noProof/>
              </w:rPr>
              <w:t>Next steps</w:t>
            </w:r>
            <w:r>
              <w:rPr>
                <w:noProof/>
                <w:webHidden/>
              </w:rPr>
              <w:tab/>
            </w:r>
            <w:r>
              <w:rPr>
                <w:noProof/>
                <w:webHidden/>
              </w:rPr>
              <w:fldChar w:fldCharType="begin"/>
            </w:r>
            <w:r>
              <w:rPr>
                <w:noProof/>
                <w:webHidden/>
              </w:rPr>
              <w:instrText xml:space="preserve"> PAGEREF _Toc449992324 \h </w:instrText>
            </w:r>
            <w:r>
              <w:rPr>
                <w:noProof/>
                <w:webHidden/>
              </w:rPr>
            </w:r>
            <w:r>
              <w:rPr>
                <w:noProof/>
                <w:webHidden/>
              </w:rPr>
              <w:fldChar w:fldCharType="separate"/>
            </w:r>
            <w:r>
              <w:rPr>
                <w:noProof/>
                <w:webHidden/>
              </w:rPr>
              <w:t>18</w:t>
            </w:r>
            <w:r>
              <w:rPr>
                <w:noProof/>
                <w:webHidden/>
              </w:rPr>
              <w:fldChar w:fldCharType="end"/>
            </w:r>
          </w:hyperlink>
        </w:p>
        <w:p w:rsidR="00E052BE" w:rsidRPr="00753145" w:rsidRDefault="00E052BE">
          <w:r w:rsidRPr="00753145">
            <w:rPr>
              <w:b/>
              <w:bCs/>
              <w:noProof/>
            </w:rPr>
            <w:fldChar w:fldCharType="end"/>
          </w:r>
        </w:p>
      </w:sdtContent>
    </w:sdt>
    <w:p w:rsidR="0005356E" w:rsidRPr="00753145" w:rsidRDefault="00563101" w:rsidP="004C37DC">
      <w:pPr>
        <w:pStyle w:val="Abstracttop"/>
      </w:pPr>
      <w:bookmarkStart w:id="6" w:name="_Toc449908291"/>
      <w:bookmarkStart w:id="7" w:name="_Toc449992302"/>
      <w:r w:rsidRPr="00753145">
        <w:lastRenderedPageBreak/>
        <w:t>Images list</w:t>
      </w:r>
      <w:bookmarkEnd w:id="6"/>
      <w:bookmarkEnd w:id="7"/>
    </w:p>
    <w:p w:rsidR="005C0D80" w:rsidRDefault="002E68E1">
      <w:pPr>
        <w:pStyle w:val="TableofFigures"/>
        <w:tabs>
          <w:tab w:val="right" w:leader="dot" w:pos="8494"/>
        </w:tabs>
        <w:rPr>
          <w:rFonts w:asciiTheme="minorHAnsi" w:eastAsiaTheme="minorEastAsia" w:hAnsiTheme="minorHAnsi"/>
          <w:noProof/>
          <w:lang w:val="pt-PT" w:eastAsia="pt-PT"/>
        </w:rPr>
      </w:pPr>
      <w:r w:rsidRPr="00753145">
        <w:rPr>
          <w:b/>
          <w:bCs/>
          <w:sz w:val="18"/>
          <w:szCs w:val="18"/>
        </w:rPr>
        <w:fldChar w:fldCharType="begin"/>
      </w:r>
      <w:r w:rsidRPr="00753145">
        <w:rPr>
          <w:b/>
          <w:bCs/>
          <w:sz w:val="18"/>
          <w:szCs w:val="18"/>
        </w:rPr>
        <w:instrText xml:space="preserve"> TOC \h \z</w:instrText>
      </w:r>
      <w:r w:rsidR="007101CC" w:rsidRPr="00753145">
        <w:rPr>
          <w:b/>
          <w:bCs/>
          <w:sz w:val="18"/>
          <w:szCs w:val="18"/>
        </w:rPr>
        <w:instrText xml:space="preserve"> \c "Figure</w:instrText>
      </w:r>
      <w:r w:rsidRPr="00753145">
        <w:rPr>
          <w:b/>
          <w:bCs/>
          <w:sz w:val="18"/>
          <w:szCs w:val="18"/>
        </w:rPr>
        <w:instrText xml:space="preserve">" </w:instrText>
      </w:r>
      <w:r w:rsidRPr="00753145">
        <w:rPr>
          <w:b/>
          <w:bCs/>
          <w:sz w:val="18"/>
          <w:szCs w:val="18"/>
        </w:rPr>
        <w:fldChar w:fldCharType="separate"/>
      </w:r>
      <w:hyperlink w:anchor="_Toc449992325" w:history="1">
        <w:r w:rsidR="005C0D80" w:rsidRPr="00B876C7">
          <w:rPr>
            <w:rStyle w:val="Hyperlink"/>
            <w:noProof/>
          </w:rPr>
          <w:t>Figure 1:  Service main building blocks</w:t>
        </w:r>
        <w:r w:rsidR="005C0D80">
          <w:rPr>
            <w:noProof/>
            <w:webHidden/>
          </w:rPr>
          <w:tab/>
        </w:r>
        <w:r w:rsidR="005C0D80">
          <w:rPr>
            <w:noProof/>
            <w:webHidden/>
          </w:rPr>
          <w:fldChar w:fldCharType="begin"/>
        </w:r>
        <w:r w:rsidR="005C0D80">
          <w:rPr>
            <w:noProof/>
            <w:webHidden/>
          </w:rPr>
          <w:instrText xml:space="preserve"> PAGEREF _Toc449992325 \h </w:instrText>
        </w:r>
        <w:r w:rsidR="005C0D80">
          <w:rPr>
            <w:noProof/>
            <w:webHidden/>
          </w:rPr>
        </w:r>
        <w:r w:rsidR="005C0D80">
          <w:rPr>
            <w:noProof/>
            <w:webHidden/>
          </w:rPr>
          <w:fldChar w:fldCharType="separate"/>
        </w:r>
        <w:r w:rsidR="005C0D80">
          <w:rPr>
            <w:noProof/>
            <w:webHidden/>
          </w:rPr>
          <w:t>8</w:t>
        </w:r>
        <w:r w:rsidR="005C0D80">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26" w:history="1">
        <w:r w:rsidRPr="00B876C7">
          <w:rPr>
            <w:rStyle w:val="Hyperlink"/>
            <w:noProof/>
          </w:rPr>
          <w:t>Figure 2: Solution building blocks</w:t>
        </w:r>
        <w:r>
          <w:rPr>
            <w:noProof/>
            <w:webHidden/>
          </w:rPr>
          <w:tab/>
        </w:r>
        <w:r>
          <w:rPr>
            <w:noProof/>
            <w:webHidden/>
          </w:rPr>
          <w:fldChar w:fldCharType="begin"/>
        </w:r>
        <w:r>
          <w:rPr>
            <w:noProof/>
            <w:webHidden/>
          </w:rPr>
          <w:instrText xml:space="preserve"> PAGEREF _Toc449992326 \h </w:instrText>
        </w:r>
        <w:r>
          <w:rPr>
            <w:noProof/>
            <w:webHidden/>
          </w:rPr>
        </w:r>
        <w:r>
          <w:rPr>
            <w:noProof/>
            <w:webHidden/>
          </w:rPr>
          <w:fldChar w:fldCharType="separate"/>
        </w:r>
        <w:r>
          <w:rPr>
            <w:noProof/>
            <w:webHidden/>
          </w:rPr>
          <w:t>14</w:t>
        </w:r>
        <w:r>
          <w:rPr>
            <w:noProof/>
            <w:webHidden/>
          </w:rPr>
          <w:fldChar w:fldCharType="end"/>
        </w:r>
      </w:hyperlink>
    </w:p>
    <w:p w:rsidR="007E472E" w:rsidRPr="00753145" w:rsidRDefault="002E68E1" w:rsidP="00831CD9">
      <w:r w:rsidRPr="00753145">
        <w:rPr>
          <w:b/>
          <w:bCs/>
          <w:sz w:val="18"/>
          <w:szCs w:val="18"/>
        </w:rPr>
        <w:fldChar w:fldCharType="end"/>
      </w:r>
    </w:p>
    <w:p w:rsidR="007E472E" w:rsidRPr="00753145" w:rsidRDefault="00563101" w:rsidP="00615AD4">
      <w:pPr>
        <w:pStyle w:val="Abstracttop"/>
        <w:pageBreakBefore w:val="0"/>
      </w:pPr>
      <w:bookmarkStart w:id="8" w:name="_Toc449908292"/>
      <w:bookmarkStart w:id="9" w:name="_Toc449992303"/>
      <w:r w:rsidRPr="00753145">
        <w:t xml:space="preserve">Tables </w:t>
      </w:r>
      <w:r w:rsidR="007E472E" w:rsidRPr="00753145">
        <w:t>List</w:t>
      </w:r>
      <w:bookmarkEnd w:id="8"/>
      <w:bookmarkEnd w:id="9"/>
    </w:p>
    <w:p w:rsidR="005C0D80" w:rsidRDefault="00985ADC">
      <w:pPr>
        <w:pStyle w:val="TableofFigures"/>
        <w:tabs>
          <w:tab w:val="right" w:leader="dot" w:pos="8494"/>
        </w:tabs>
        <w:rPr>
          <w:rFonts w:asciiTheme="minorHAnsi" w:eastAsiaTheme="minorEastAsia" w:hAnsiTheme="minorHAnsi"/>
          <w:noProof/>
          <w:lang w:val="pt-PT" w:eastAsia="pt-PT"/>
        </w:rPr>
      </w:pPr>
      <w:r w:rsidRPr="00753145">
        <w:fldChar w:fldCharType="begin"/>
      </w:r>
      <w:r w:rsidRPr="00753145">
        <w:instrText xml:space="preserve"> TOC \h \z \c "Table" </w:instrText>
      </w:r>
      <w:r w:rsidRPr="00753145">
        <w:fldChar w:fldCharType="separate"/>
      </w:r>
      <w:hyperlink w:anchor="_Toc449992327" w:history="1">
        <w:r w:rsidR="005C0D80" w:rsidRPr="00FC4430">
          <w:rPr>
            <w:rStyle w:val="Hyperlink"/>
            <w:noProof/>
          </w:rPr>
          <w:t>Table 1: Applications analysis / strengths + weaknesses</w:t>
        </w:r>
        <w:r w:rsidR="005C0D80">
          <w:rPr>
            <w:noProof/>
            <w:webHidden/>
          </w:rPr>
          <w:tab/>
        </w:r>
        <w:r w:rsidR="005C0D80">
          <w:rPr>
            <w:noProof/>
            <w:webHidden/>
          </w:rPr>
          <w:fldChar w:fldCharType="begin"/>
        </w:r>
        <w:r w:rsidR="005C0D80">
          <w:rPr>
            <w:noProof/>
            <w:webHidden/>
          </w:rPr>
          <w:instrText xml:space="preserve"> PAGEREF _Toc449992327 \h </w:instrText>
        </w:r>
        <w:r w:rsidR="005C0D80">
          <w:rPr>
            <w:noProof/>
            <w:webHidden/>
          </w:rPr>
        </w:r>
        <w:r w:rsidR="005C0D80">
          <w:rPr>
            <w:noProof/>
            <w:webHidden/>
          </w:rPr>
          <w:fldChar w:fldCharType="separate"/>
        </w:r>
        <w:r w:rsidR="005C0D80">
          <w:rPr>
            <w:noProof/>
            <w:webHidden/>
          </w:rPr>
          <w:t>4</w:t>
        </w:r>
        <w:r w:rsidR="005C0D80">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28" w:history="1">
        <w:r w:rsidRPr="00FC4430">
          <w:rPr>
            <w:rStyle w:val="Hyperlink"/>
            <w:noProof/>
          </w:rPr>
          <w:t>Table 2: Applications analysis / opportunities + threads</w:t>
        </w:r>
        <w:r>
          <w:rPr>
            <w:noProof/>
            <w:webHidden/>
          </w:rPr>
          <w:tab/>
        </w:r>
        <w:r>
          <w:rPr>
            <w:noProof/>
            <w:webHidden/>
          </w:rPr>
          <w:fldChar w:fldCharType="begin"/>
        </w:r>
        <w:r>
          <w:rPr>
            <w:noProof/>
            <w:webHidden/>
          </w:rPr>
          <w:instrText xml:space="preserve"> PAGEREF _Toc449992328 \h </w:instrText>
        </w:r>
        <w:r>
          <w:rPr>
            <w:noProof/>
            <w:webHidden/>
          </w:rPr>
        </w:r>
        <w:r>
          <w:rPr>
            <w:noProof/>
            <w:webHidden/>
          </w:rPr>
          <w:fldChar w:fldCharType="separate"/>
        </w:r>
        <w:r>
          <w:rPr>
            <w:noProof/>
            <w:webHidden/>
          </w:rPr>
          <w:t>5</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29" w:history="1">
        <w:r w:rsidRPr="00FC4430">
          <w:rPr>
            <w:rStyle w:val="Hyperlink"/>
            <w:noProof/>
          </w:rPr>
          <w:t>Table 3: User stories</w:t>
        </w:r>
        <w:r>
          <w:rPr>
            <w:noProof/>
            <w:webHidden/>
          </w:rPr>
          <w:tab/>
        </w:r>
        <w:r>
          <w:rPr>
            <w:noProof/>
            <w:webHidden/>
          </w:rPr>
          <w:fldChar w:fldCharType="begin"/>
        </w:r>
        <w:r>
          <w:rPr>
            <w:noProof/>
            <w:webHidden/>
          </w:rPr>
          <w:instrText xml:space="preserve"> PAGEREF _Toc449992329 \h </w:instrText>
        </w:r>
        <w:r>
          <w:rPr>
            <w:noProof/>
            <w:webHidden/>
          </w:rPr>
        </w:r>
        <w:r>
          <w:rPr>
            <w:noProof/>
            <w:webHidden/>
          </w:rPr>
          <w:fldChar w:fldCharType="separate"/>
        </w:r>
        <w:r>
          <w:rPr>
            <w:noProof/>
            <w:webHidden/>
          </w:rPr>
          <w:t>5</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0" w:history="1">
        <w:r w:rsidRPr="00FC4430">
          <w:rPr>
            <w:rStyle w:val="Hyperlink"/>
            <w:noProof/>
          </w:rPr>
          <w:t>Table 4: Cloud services suppliers short-list</w:t>
        </w:r>
        <w:r>
          <w:rPr>
            <w:noProof/>
            <w:webHidden/>
          </w:rPr>
          <w:tab/>
        </w:r>
        <w:r>
          <w:rPr>
            <w:noProof/>
            <w:webHidden/>
          </w:rPr>
          <w:fldChar w:fldCharType="begin"/>
        </w:r>
        <w:r>
          <w:rPr>
            <w:noProof/>
            <w:webHidden/>
          </w:rPr>
          <w:instrText xml:space="preserve"> PAGEREF _Toc449992330 \h </w:instrText>
        </w:r>
        <w:r>
          <w:rPr>
            <w:noProof/>
            <w:webHidden/>
          </w:rPr>
        </w:r>
        <w:r>
          <w:rPr>
            <w:noProof/>
            <w:webHidden/>
          </w:rPr>
          <w:fldChar w:fldCharType="separate"/>
        </w:r>
        <w:r>
          <w:rPr>
            <w:noProof/>
            <w:webHidden/>
          </w:rPr>
          <w:t>9</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1" w:history="1">
        <w:r w:rsidRPr="00FC4430">
          <w:rPr>
            <w:rStyle w:val="Hyperlink"/>
            <w:noProof/>
          </w:rPr>
          <w:t>Table 5: Must comply requirements</w:t>
        </w:r>
        <w:r>
          <w:rPr>
            <w:noProof/>
            <w:webHidden/>
          </w:rPr>
          <w:tab/>
        </w:r>
        <w:r>
          <w:rPr>
            <w:noProof/>
            <w:webHidden/>
          </w:rPr>
          <w:fldChar w:fldCharType="begin"/>
        </w:r>
        <w:r>
          <w:rPr>
            <w:noProof/>
            <w:webHidden/>
          </w:rPr>
          <w:instrText xml:space="preserve"> PAGEREF _Toc449992331 \h </w:instrText>
        </w:r>
        <w:r>
          <w:rPr>
            <w:noProof/>
            <w:webHidden/>
          </w:rPr>
        </w:r>
        <w:r>
          <w:rPr>
            <w:noProof/>
            <w:webHidden/>
          </w:rPr>
          <w:fldChar w:fldCharType="separate"/>
        </w:r>
        <w:r>
          <w:rPr>
            <w:noProof/>
            <w:webHidden/>
          </w:rPr>
          <w:t>9</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2" w:history="1">
        <w:r w:rsidRPr="00FC4430">
          <w:rPr>
            <w:rStyle w:val="Hyperlink"/>
            <w:noProof/>
          </w:rPr>
          <w:t>Table 6: Scored requirements</w:t>
        </w:r>
        <w:r>
          <w:rPr>
            <w:noProof/>
            <w:webHidden/>
          </w:rPr>
          <w:tab/>
        </w:r>
        <w:r>
          <w:rPr>
            <w:noProof/>
            <w:webHidden/>
          </w:rPr>
          <w:fldChar w:fldCharType="begin"/>
        </w:r>
        <w:r>
          <w:rPr>
            <w:noProof/>
            <w:webHidden/>
          </w:rPr>
          <w:instrText xml:space="preserve"> PAGEREF _Toc449992332 \h </w:instrText>
        </w:r>
        <w:r>
          <w:rPr>
            <w:noProof/>
            <w:webHidden/>
          </w:rPr>
        </w:r>
        <w:r>
          <w:rPr>
            <w:noProof/>
            <w:webHidden/>
          </w:rPr>
          <w:fldChar w:fldCharType="separate"/>
        </w:r>
        <w:r>
          <w:rPr>
            <w:noProof/>
            <w:webHidden/>
          </w:rPr>
          <w:t>10</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3" w:history="1">
        <w:r w:rsidRPr="00FC4430">
          <w:rPr>
            <w:rStyle w:val="Hyperlink"/>
            <w:noProof/>
          </w:rPr>
          <w:t>Table 7: Short-list non-compliant candidates</w:t>
        </w:r>
        <w:r>
          <w:rPr>
            <w:noProof/>
            <w:webHidden/>
          </w:rPr>
          <w:tab/>
        </w:r>
        <w:r>
          <w:rPr>
            <w:noProof/>
            <w:webHidden/>
          </w:rPr>
          <w:fldChar w:fldCharType="begin"/>
        </w:r>
        <w:r>
          <w:rPr>
            <w:noProof/>
            <w:webHidden/>
          </w:rPr>
          <w:instrText xml:space="preserve"> PAGEREF _Toc449992333 \h </w:instrText>
        </w:r>
        <w:r>
          <w:rPr>
            <w:noProof/>
            <w:webHidden/>
          </w:rPr>
        </w:r>
        <w:r>
          <w:rPr>
            <w:noProof/>
            <w:webHidden/>
          </w:rPr>
          <w:fldChar w:fldCharType="separate"/>
        </w:r>
        <w:r>
          <w:rPr>
            <w:noProof/>
            <w:webHidden/>
          </w:rPr>
          <w:t>10</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4" w:history="1">
        <w:r w:rsidRPr="00FC4430">
          <w:rPr>
            <w:rStyle w:val="Hyperlink"/>
            <w:noProof/>
          </w:rPr>
          <w:t>Table 8: Short-list candidates scoring</w:t>
        </w:r>
        <w:r>
          <w:rPr>
            <w:noProof/>
            <w:webHidden/>
          </w:rPr>
          <w:tab/>
        </w:r>
        <w:r>
          <w:rPr>
            <w:noProof/>
            <w:webHidden/>
          </w:rPr>
          <w:fldChar w:fldCharType="begin"/>
        </w:r>
        <w:r>
          <w:rPr>
            <w:noProof/>
            <w:webHidden/>
          </w:rPr>
          <w:instrText xml:space="preserve"> PAGEREF _Toc449992334 \h </w:instrText>
        </w:r>
        <w:r>
          <w:rPr>
            <w:noProof/>
            <w:webHidden/>
          </w:rPr>
        </w:r>
        <w:r>
          <w:rPr>
            <w:noProof/>
            <w:webHidden/>
          </w:rPr>
          <w:fldChar w:fldCharType="separate"/>
        </w:r>
        <w:r>
          <w:rPr>
            <w:noProof/>
            <w:webHidden/>
          </w:rPr>
          <w:t>11</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5" w:history="1">
        <w:r w:rsidRPr="00FC4430">
          <w:rPr>
            <w:rStyle w:val="Hyperlink"/>
            <w:noProof/>
          </w:rPr>
          <w:t>Table 9: Android app vs. Mobile Web</w:t>
        </w:r>
        <w:r>
          <w:rPr>
            <w:noProof/>
            <w:webHidden/>
          </w:rPr>
          <w:tab/>
        </w:r>
        <w:r>
          <w:rPr>
            <w:noProof/>
            <w:webHidden/>
          </w:rPr>
          <w:fldChar w:fldCharType="begin"/>
        </w:r>
        <w:r>
          <w:rPr>
            <w:noProof/>
            <w:webHidden/>
          </w:rPr>
          <w:instrText xml:space="preserve"> PAGEREF _Toc449992335 \h </w:instrText>
        </w:r>
        <w:r>
          <w:rPr>
            <w:noProof/>
            <w:webHidden/>
          </w:rPr>
        </w:r>
        <w:r>
          <w:rPr>
            <w:noProof/>
            <w:webHidden/>
          </w:rPr>
          <w:fldChar w:fldCharType="separate"/>
        </w:r>
        <w:r>
          <w:rPr>
            <w:noProof/>
            <w:webHidden/>
          </w:rPr>
          <w:t>11</w:t>
        </w:r>
        <w:r>
          <w:rPr>
            <w:noProof/>
            <w:webHidden/>
          </w:rPr>
          <w:fldChar w:fldCharType="end"/>
        </w:r>
      </w:hyperlink>
    </w:p>
    <w:p w:rsidR="005C0D80" w:rsidRDefault="005C0D80">
      <w:pPr>
        <w:pStyle w:val="TableofFigures"/>
        <w:tabs>
          <w:tab w:val="right" w:leader="dot" w:pos="8494"/>
        </w:tabs>
        <w:rPr>
          <w:rFonts w:asciiTheme="minorHAnsi" w:eastAsiaTheme="minorEastAsia" w:hAnsiTheme="minorHAnsi"/>
          <w:noProof/>
          <w:lang w:val="pt-PT" w:eastAsia="pt-PT"/>
        </w:rPr>
      </w:pPr>
      <w:hyperlink w:anchor="_Toc449992336" w:history="1">
        <w:r w:rsidRPr="00FC4430">
          <w:rPr>
            <w:rStyle w:val="Hyperlink"/>
            <w:noProof/>
          </w:rPr>
          <w:t>Table 10: Project Schedule</w:t>
        </w:r>
        <w:r>
          <w:rPr>
            <w:noProof/>
            <w:webHidden/>
          </w:rPr>
          <w:tab/>
        </w:r>
        <w:r>
          <w:rPr>
            <w:noProof/>
            <w:webHidden/>
          </w:rPr>
          <w:fldChar w:fldCharType="begin"/>
        </w:r>
        <w:r>
          <w:rPr>
            <w:noProof/>
            <w:webHidden/>
          </w:rPr>
          <w:instrText xml:space="preserve"> PAGEREF _Toc449992336 \h </w:instrText>
        </w:r>
        <w:r>
          <w:rPr>
            <w:noProof/>
            <w:webHidden/>
          </w:rPr>
        </w:r>
        <w:r>
          <w:rPr>
            <w:noProof/>
            <w:webHidden/>
          </w:rPr>
          <w:fldChar w:fldCharType="separate"/>
        </w:r>
        <w:r>
          <w:rPr>
            <w:noProof/>
            <w:webHidden/>
          </w:rPr>
          <w:t>17</w:t>
        </w:r>
        <w:r>
          <w:rPr>
            <w:noProof/>
            <w:webHidden/>
          </w:rPr>
          <w:fldChar w:fldCharType="end"/>
        </w:r>
      </w:hyperlink>
    </w:p>
    <w:p w:rsidR="00831CD9" w:rsidRPr="00753145" w:rsidRDefault="00985ADC" w:rsidP="00985ADC">
      <w:pPr>
        <w:pStyle w:val="TableofFigures"/>
        <w:tabs>
          <w:tab w:val="right" w:leader="dot" w:pos="8494"/>
        </w:tabs>
      </w:pPr>
      <w:r w:rsidRPr="00753145">
        <w:fldChar w:fldCharType="end"/>
      </w:r>
    </w:p>
    <w:p w:rsidR="00831CD9" w:rsidRPr="00753145" w:rsidRDefault="00831CD9" w:rsidP="00831CD9">
      <w:pPr>
        <w:sectPr w:rsidR="00831CD9" w:rsidRPr="00753145" w:rsidSect="00557BDC">
          <w:footerReference w:type="first" r:id="rId12"/>
          <w:type w:val="oddPage"/>
          <w:pgSz w:w="11906" w:h="16838" w:code="9"/>
          <w:pgMar w:top="1418" w:right="1701" w:bottom="1418" w:left="1701" w:header="709" w:footer="709" w:gutter="0"/>
          <w:pgNumType w:fmt="lowerRoman" w:start="3"/>
          <w:cols w:space="708"/>
          <w:docGrid w:linePitch="360"/>
        </w:sectPr>
      </w:pPr>
    </w:p>
    <w:p w:rsidR="00CB3748" w:rsidRPr="00753145" w:rsidRDefault="003B1333" w:rsidP="00B551DC">
      <w:pPr>
        <w:pStyle w:val="Heading1"/>
      </w:pPr>
      <w:bookmarkStart w:id="10" w:name="_Toc449908293"/>
      <w:bookmarkStart w:id="11" w:name="_Toc449992304"/>
      <w:r w:rsidRPr="00753145">
        <w:lastRenderedPageBreak/>
        <w:t>Introduction</w:t>
      </w:r>
      <w:bookmarkEnd w:id="10"/>
      <w:bookmarkEnd w:id="11"/>
    </w:p>
    <w:p w:rsidR="00753145" w:rsidRDefault="00753145" w:rsidP="003B1333">
      <w:r>
        <w:t xml:space="preserve">This document’s goal is to </w:t>
      </w:r>
      <w:r w:rsidR="006E4776">
        <w:t>introduce</w:t>
      </w:r>
      <w:r>
        <w:t xml:space="preserve"> the Tertulias project and </w:t>
      </w:r>
      <w:r w:rsidR="006E4776">
        <w:t>report it</w:t>
      </w:r>
      <w:r>
        <w:t xml:space="preserve">s development </w:t>
      </w:r>
      <w:r w:rsidR="006E4776">
        <w:t>progress</w:t>
      </w:r>
      <w:r>
        <w:t>.</w:t>
      </w:r>
    </w:p>
    <w:p w:rsidR="00145781" w:rsidRPr="00753145" w:rsidRDefault="006E4776" w:rsidP="003B1333">
      <w:r>
        <w:t>The Tertulia project targets the deployment of a cloud based service where any person can organize and / or collaborate in the preparation of periodic meetings called Tertulias.</w:t>
      </w:r>
    </w:p>
    <w:p w:rsidR="006B7CA6" w:rsidRPr="00753145" w:rsidRDefault="006E4776" w:rsidP="003B1333">
      <w:r>
        <w:t xml:space="preserve">The way </w:t>
      </w:r>
      <w:r w:rsidRPr="00753145">
        <w:t xml:space="preserve">this </w:t>
      </w:r>
      <w:r>
        <w:t>document</w:t>
      </w:r>
      <w:r w:rsidR="00852F86" w:rsidRPr="00753145">
        <w:t xml:space="preserve"> </w:t>
      </w:r>
      <w:r>
        <w:t>is</w:t>
      </w:r>
      <w:r w:rsidR="00852F86" w:rsidRPr="00753145">
        <w:t xml:space="preserve"> structured </w:t>
      </w:r>
      <w:r>
        <w:t xml:space="preserve">is from the more </w:t>
      </w:r>
      <w:r w:rsidR="00852F86" w:rsidRPr="00753145">
        <w:t>general aspects of the development to the most particular</w:t>
      </w:r>
      <w:r>
        <w:t xml:space="preserve"> ones</w:t>
      </w:r>
      <w:r w:rsidR="00852F86" w:rsidRPr="00753145">
        <w:t xml:space="preserve">, </w:t>
      </w:r>
      <w:r>
        <w:t xml:space="preserve">aiming to </w:t>
      </w:r>
      <w:r w:rsidR="002B76FB">
        <w:t>drive focus</w:t>
      </w:r>
      <w:r w:rsidR="00852F86" w:rsidRPr="00753145">
        <w:t xml:space="preserve"> to each </w:t>
      </w:r>
      <w:r w:rsidR="002B76FB">
        <w:t xml:space="preserve">specific </w:t>
      </w:r>
      <w:r w:rsidR="00852F86" w:rsidRPr="00753145">
        <w:t>issue</w:t>
      </w:r>
      <w:r w:rsidR="002B76FB">
        <w:t>,</w:t>
      </w:r>
      <w:r w:rsidR="00852F86" w:rsidRPr="00753145">
        <w:t xml:space="preserve"> </w:t>
      </w:r>
      <w:r w:rsidR="002B76FB">
        <w:t xml:space="preserve">preserving context and avoiding </w:t>
      </w:r>
      <w:r w:rsidR="00852F86" w:rsidRPr="00753145">
        <w:t>mix</w:t>
      </w:r>
      <w:r w:rsidR="002B76FB">
        <w:t>ing</w:t>
      </w:r>
      <w:r w:rsidR="00852F86" w:rsidRPr="00753145">
        <w:t xml:space="preserve"> </w:t>
      </w:r>
      <w:r w:rsidR="00D97D0E" w:rsidRPr="00753145">
        <w:t>subjects.</w:t>
      </w:r>
    </w:p>
    <w:p w:rsidR="00D97D0E" w:rsidRPr="00753145" w:rsidRDefault="002B76FB" w:rsidP="003B1333">
      <w:r>
        <w:t>In c</w:t>
      </w:r>
      <w:r w:rsidR="00D97D0E" w:rsidRPr="00753145">
        <w:t xml:space="preserve">hapter </w:t>
      </w:r>
      <w:r w:rsidR="00D97D0E" w:rsidRPr="00753145">
        <w:fldChar w:fldCharType="begin"/>
      </w:r>
      <w:r w:rsidR="00D97D0E" w:rsidRPr="00753145">
        <w:instrText xml:space="preserve"> REF _Ref449807494 \r \h </w:instrText>
      </w:r>
      <w:r w:rsidR="00D97D0E" w:rsidRPr="00753145">
        <w:fldChar w:fldCharType="separate"/>
      </w:r>
      <w:r w:rsidR="005C0D80">
        <w:t>3</w:t>
      </w:r>
      <w:r w:rsidR="00D97D0E" w:rsidRPr="00753145">
        <w:fldChar w:fldCharType="end"/>
      </w:r>
      <w:r w:rsidR="00341507" w:rsidRPr="00753145">
        <w:t>. (</w:t>
      </w:r>
      <w:r w:rsidR="00D97D0E" w:rsidRPr="00753145">
        <w:fldChar w:fldCharType="begin"/>
      </w:r>
      <w:r w:rsidR="00D97D0E" w:rsidRPr="00753145">
        <w:instrText xml:space="preserve"> REF _Ref449807501 \h </w:instrText>
      </w:r>
      <w:r w:rsidR="00D97D0E" w:rsidRPr="00753145">
        <w:fldChar w:fldCharType="separate"/>
      </w:r>
      <w:r w:rsidR="005C0D80" w:rsidRPr="00753145">
        <w:t>Problem Scope</w:t>
      </w:r>
      <w:r w:rsidR="00D97D0E" w:rsidRPr="00753145">
        <w:fldChar w:fldCharType="end"/>
      </w:r>
      <w:r w:rsidR="00D97D0E" w:rsidRPr="00753145">
        <w:t xml:space="preserve">) the boundaries of the problem we </w:t>
      </w:r>
      <w:r w:rsidR="00341507" w:rsidRPr="00753145">
        <w:t>try</w:t>
      </w:r>
      <w:r w:rsidR="00D97D0E" w:rsidRPr="00753145">
        <w:t xml:space="preserve"> to solve</w:t>
      </w:r>
      <w:r>
        <w:t xml:space="preserve"> is addressed</w:t>
      </w:r>
      <w:r w:rsidR="00341507" w:rsidRPr="00753145">
        <w:t>,</w:t>
      </w:r>
      <w:r w:rsidR="00D97D0E" w:rsidRPr="00753145">
        <w:t xml:space="preserve"> stating what </w:t>
      </w:r>
      <w:r w:rsidR="00341507" w:rsidRPr="00753145">
        <w:t>shall</w:t>
      </w:r>
      <w:r w:rsidR="00D97D0E" w:rsidRPr="00753145">
        <w:t xml:space="preserve"> be the outcome of development and what </w:t>
      </w:r>
      <w:r w:rsidR="00341507" w:rsidRPr="00753145">
        <w:t xml:space="preserve">could </w:t>
      </w:r>
      <w:r w:rsidR="00CA25A4" w:rsidRPr="00753145">
        <w:t xml:space="preserve">possibly </w:t>
      </w:r>
      <w:r w:rsidR="00341507" w:rsidRPr="00753145">
        <w:t xml:space="preserve">be </w:t>
      </w:r>
      <w:r w:rsidR="00CA25A4" w:rsidRPr="00753145">
        <w:t xml:space="preserve">the </w:t>
      </w:r>
      <w:r>
        <w:t>following</w:t>
      </w:r>
      <w:r w:rsidR="00CA25A4" w:rsidRPr="00753145">
        <w:t xml:space="preserve"> </w:t>
      </w:r>
      <w:r w:rsidR="00341507" w:rsidRPr="00753145">
        <w:t>evolution</w:t>
      </w:r>
      <w:r w:rsidR="00D97D0E" w:rsidRPr="00753145">
        <w:t>.</w:t>
      </w:r>
    </w:p>
    <w:p w:rsidR="005C0D80" w:rsidRDefault="00CA25A4" w:rsidP="00D43331">
      <w:pPr>
        <w:pStyle w:val="Heading1"/>
      </w:pPr>
      <w:bookmarkStart w:id="12" w:name="_Toc449992305"/>
      <w:r w:rsidRPr="00753145">
        <w:lastRenderedPageBreak/>
        <w:t>C</w:t>
      </w:r>
      <w:r w:rsidR="00D97D0E" w:rsidRPr="00753145">
        <w:t xml:space="preserve">hapter </w:t>
      </w:r>
      <w:r w:rsidR="00D97D0E" w:rsidRPr="00753145">
        <w:fldChar w:fldCharType="begin"/>
      </w:r>
      <w:r w:rsidR="00D97D0E" w:rsidRPr="00753145">
        <w:instrText xml:space="preserve"> REF _Ref449807667 \r \h </w:instrText>
      </w:r>
      <w:r w:rsidR="00D97D0E" w:rsidRPr="00753145">
        <w:fldChar w:fldCharType="separate"/>
      </w:r>
      <w:r w:rsidR="005C0D80">
        <w:t>4</w:t>
      </w:r>
      <w:r w:rsidR="00D97D0E" w:rsidRPr="00753145">
        <w:fldChar w:fldCharType="end"/>
      </w:r>
      <w:r w:rsidR="00341507" w:rsidRPr="00753145">
        <w:t>. (</w:t>
      </w:r>
      <w:r w:rsidR="00D97D0E" w:rsidRPr="00753145">
        <w:fldChar w:fldCharType="begin"/>
      </w:r>
      <w:r w:rsidR="00D97D0E" w:rsidRPr="00753145">
        <w:instrText xml:space="preserve"> REF _Ref449807673 \h </w:instrText>
      </w:r>
      <w:r w:rsidR="00D97D0E" w:rsidRPr="00753145">
        <w:fldChar w:fldCharType="separate"/>
      </w:r>
      <w:r w:rsidR="005C0D80" w:rsidRPr="00753145">
        <w:t>Status</w:t>
      </w:r>
    </w:p>
    <w:p w:rsidR="005C0D80" w:rsidRDefault="005C0D80" w:rsidP="008E0330">
      <w:r>
        <w:t>Before getting into the application specifics, and within the context of a progress report, this chapter presents the current project development status.</w:t>
      </w:r>
    </w:p>
    <w:p w:rsidR="005C0D80" w:rsidRDefault="005C0D80" w:rsidP="008E0330">
      <w:pPr>
        <w:pStyle w:val="ListParagraph"/>
        <w:numPr>
          <w:ilvl w:val="0"/>
          <w:numId w:val="7"/>
        </w:numPr>
      </w:pPr>
      <w:r>
        <w:t>The scope of the project is agreed and the target architecture is defined.</w:t>
      </w:r>
    </w:p>
    <w:p w:rsidR="005C0D80" w:rsidRDefault="005C0D80" w:rsidP="008E0330">
      <w:pPr>
        <w:pStyle w:val="ListParagraph"/>
        <w:numPr>
          <w:ilvl w:val="0"/>
          <w:numId w:val="7"/>
        </w:numPr>
      </w:pPr>
      <w:r>
        <w:t>The application server infrastructure is configured and operational to support development.</w:t>
      </w:r>
    </w:p>
    <w:p w:rsidR="005C0D80" w:rsidRDefault="005C0D80" w:rsidP="008E0330">
      <w:pPr>
        <w:pStyle w:val="ListParagraph"/>
        <w:numPr>
          <w:ilvl w:val="0"/>
          <w:numId w:val="7"/>
        </w:numPr>
      </w:pPr>
      <w:r>
        <w:t>The source code version control system is also configured and in place.</w:t>
      </w:r>
    </w:p>
    <w:p w:rsidR="005C0D80" w:rsidRDefault="005C0D80" w:rsidP="008E0330">
      <w:pPr>
        <w:pStyle w:val="ListParagraph"/>
        <w:numPr>
          <w:ilvl w:val="0"/>
          <w:numId w:val="7"/>
        </w:numPr>
      </w:pPr>
      <w:r>
        <w:t>The development environment for all involved parts of the system is configured and operational.</w:t>
      </w:r>
    </w:p>
    <w:p w:rsidR="005C0D80" w:rsidRDefault="005C0D80" w:rsidP="008E0330">
      <w:pPr>
        <w:pStyle w:val="ListParagraph"/>
        <w:numPr>
          <w:ilvl w:val="0"/>
          <w:numId w:val="7"/>
        </w:numPr>
      </w:pPr>
      <w:r>
        <w:t>A mockup was built to prove the core end to end functionality.</w:t>
      </w:r>
    </w:p>
    <w:p w:rsidR="005C0D80" w:rsidRDefault="005C0D80" w:rsidP="001A2D44">
      <w:pPr>
        <w:pStyle w:val="ListParagraph"/>
        <w:numPr>
          <w:ilvl w:val="1"/>
          <w:numId w:val="7"/>
        </w:numPr>
      </w:pPr>
      <w:r>
        <w:t>An API endpoint was configured in the application server.</w:t>
      </w:r>
    </w:p>
    <w:p w:rsidR="005C0D80" w:rsidRDefault="005C0D80" w:rsidP="001A2D44">
      <w:pPr>
        <w:pStyle w:val="ListParagraph"/>
        <w:numPr>
          <w:ilvl w:val="1"/>
          <w:numId w:val="7"/>
        </w:numPr>
      </w:pPr>
      <w:r>
        <w:t>The end point accepts a GET request only from authenticated users, rejecting unauthenticated ones with an appropriate status code.</w:t>
      </w:r>
    </w:p>
    <w:p w:rsidR="005C0D80" w:rsidRDefault="005C0D80" w:rsidP="001A2D44">
      <w:pPr>
        <w:pStyle w:val="ListParagraph"/>
        <w:numPr>
          <w:ilvl w:val="1"/>
          <w:numId w:val="7"/>
        </w:numPr>
      </w:pPr>
      <w:r>
        <w:t>The application server on the end point described above queries the database to retrieve information in the context of the authenticated user.</w:t>
      </w:r>
    </w:p>
    <w:p w:rsidR="005C0D80" w:rsidRPr="008E0330" w:rsidRDefault="005C0D80" w:rsidP="001A2D44">
      <w:pPr>
        <w:pStyle w:val="ListParagraph"/>
        <w:numPr>
          <w:ilvl w:val="1"/>
          <w:numId w:val="7"/>
        </w:numPr>
      </w:pPr>
      <w:r>
        <w:t>An Android client application queries the application server getting the query result serialized in Json, parses it and display some fields of the received result in the application screen. The application has the ability to send the request for both an authenticated and unauthenticated user, and processes the result or the error accordingly.</w:t>
      </w:r>
    </w:p>
    <w:p w:rsidR="00D97D0E" w:rsidRPr="00753145" w:rsidRDefault="005C0D80" w:rsidP="003B1333">
      <w:r w:rsidRPr="00753145">
        <w:t>Solution Building Blocks</w:t>
      </w:r>
      <w:bookmarkEnd w:id="12"/>
      <w:r w:rsidR="00D97D0E" w:rsidRPr="00753145">
        <w:fldChar w:fldCharType="end"/>
      </w:r>
      <w:r w:rsidR="00D97D0E" w:rsidRPr="00753145">
        <w:t>) explain</w:t>
      </w:r>
      <w:r w:rsidR="00CA25A4" w:rsidRPr="00753145">
        <w:t>s</w:t>
      </w:r>
      <w:r w:rsidR="00D97D0E" w:rsidRPr="00753145">
        <w:t xml:space="preserve"> the core decisions </w:t>
      </w:r>
      <w:r w:rsidR="00341507" w:rsidRPr="00753145">
        <w:t>that</w:t>
      </w:r>
      <w:r w:rsidR="00D97D0E" w:rsidRPr="00753145">
        <w:t xml:space="preserve"> define some </w:t>
      </w:r>
      <w:r w:rsidR="00CA25A4" w:rsidRPr="00753145">
        <w:t xml:space="preserve">of the </w:t>
      </w:r>
      <w:r w:rsidR="00D97D0E" w:rsidRPr="00753145">
        <w:t xml:space="preserve">determining aspect of the </w:t>
      </w:r>
      <w:r w:rsidR="00CA25A4" w:rsidRPr="00753145">
        <w:t>project</w:t>
      </w:r>
      <w:r w:rsidR="00341507" w:rsidRPr="00753145">
        <w:t>,</w:t>
      </w:r>
      <w:r w:rsidR="00D97D0E" w:rsidRPr="00753145">
        <w:t xml:space="preserve"> </w:t>
      </w:r>
      <w:r w:rsidR="00CA25A4" w:rsidRPr="00753145">
        <w:t xml:space="preserve">and details some </w:t>
      </w:r>
      <w:r w:rsidR="00341507" w:rsidRPr="00753145">
        <w:t xml:space="preserve">specific </w:t>
      </w:r>
      <w:r w:rsidR="00D97D0E" w:rsidRPr="00753145">
        <w:t>actions taken</w:t>
      </w:r>
      <w:r w:rsidR="00341507" w:rsidRPr="00753145">
        <w:t xml:space="preserve"> – and the respective conclusions – leading to the final solution design</w:t>
      </w:r>
      <w:r w:rsidR="00D97D0E" w:rsidRPr="00753145">
        <w:t>.</w:t>
      </w:r>
    </w:p>
    <w:p w:rsidR="00341507" w:rsidRPr="00753145" w:rsidRDefault="00341507" w:rsidP="003B1333">
      <w:r w:rsidRPr="00753145">
        <w:t xml:space="preserve">Right after, chapter </w:t>
      </w:r>
      <w:r w:rsidRPr="00753145">
        <w:fldChar w:fldCharType="begin"/>
      </w:r>
      <w:r w:rsidRPr="00753145">
        <w:instrText xml:space="preserve"> REF _Ref449808046 \r \h </w:instrText>
      </w:r>
      <w:r w:rsidRPr="00753145">
        <w:fldChar w:fldCharType="separate"/>
      </w:r>
      <w:r w:rsidR="005C0D80">
        <w:t>6</w:t>
      </w:r>
      <w:r w:rsidRPr="00753145">
        <w:fldChar w:fldCharType="end"/>
      </w:r>
      <w:r w:rsidRPr="00753145">
        <w:t>. (</w:t>
      </w:r>
      <w:r w:rsidRPr="00753145">
        <w:fldChar w:fldCharType="begin"/>
      </w:r>
      <w:r w:rsidRPr="00753145">
        <w:instrText xml:space="preserve"> REF _Ref449808049 \h </w:instrText>
      </w:r>
      <w:r w:rsidRPr="00753145">
        <w:fldChar w:fldCharType="separate"/>
      </w:r>
      <w:r w:rsidR="005C0D80" w:rsidRPr="00753145">
        <w:t>Solution Design</w:t>
      </w:r>
      <w:r w:rsidRPr="00753145">
        <w:fldChar w:fldCharType="end"/>
      </w:r>
      <w:r w:rsidRPr="00753145">
        <w:t xml:space="preserve">) </w:t>
      </w:r>
      <w:r w:rsidR="00CA25A4" w:rsidRPr="00753145">
        <w:t>addresses the solution detailed design</w:t>
      </w:r>
      <w:r w:rsidR="00A6100B" w:rsidRPr="00753145">
        <w:t>,</w:t>
      </w:r>
      <w:r w:rsidR="00CA25A4" w:rsidRPr="00753145">
        <w:t xml:space="preserve"> by blocks </w:t>
      </w:r>
      <w:r w:rsidR="00A6100B" w:rsidRPr="00753145">
        <w:t xml:space="preserve">and </w:t>
      </w:r>
      <w:r w:rsidR="00CA25A4" w:rsidRPr="00753145">
        <w:t>in terms of responsibility</w:t>
      </w:r>
      <w:r w:rsidR="00A6100B" w:rsidRPr="00753145">
        <w:t xml:space="preserve"> and</w:t>
      </w:r>
      <w:r w:rsidR="00CA25A4" w:rsidRPr="00753145">
        <w:t xml:space="preserve"> functionality</w:t>
      </w:r>
      <w:r w:rsidR="00A6100B" w:rsidRPr="00753145">
        <w:t xml:space="preserve">. The </w:t>
      </w:r>
      <w:r w:rsidR="00CA25A4" w:rsidRPr="00753145">
        <w:t>development environment</w:t>
      </w:r>
      <w:r w:rsidR="00A6100B" w:rsidRPr="00753145">
        <w:t xml:space="preserve"> setup required for each block is also addressed here.</w:t>
      </w:r>
    </w:p>
    <w:p w:rsidR="00D97D0E" w:rsidRPr="00753145" w:rsidRDefault="00A6100B" w:rsidP="003B1333">
      <w:r w:rsidRPr="00753145">
        <w:t xml:space="preserve">Finally, chapter </w:t>
      </w:r>
      <w:r w:rsidRPr="00753145">
        <w:fldChar w:fldCharType="begin"/>
      </w:r>
      <w:r w:rsidRPr="00753145">
        <w:instrText xml:space="preserve"> REF _Ref449808914 \r \h </w:instrText>
      </w:r>
      <w:r w:rsidRPr="00753145">
        <w:fldChar w:fldCharType="separate"/>
      </w:r>
      <w:r w:rsidR="005C0D80">
        <w:t>7</w:t>
      </w:r>
      <w:r w:rsidRPr="00753145">
        <w:fldChar w:fldCharType="end"/>
      </w:r>
      <w:r w:rsidRPr="00753145">
        <w:t>. (</w:t>
      </w:r>
      <w:r w:rsidRPr="00753145">
        <w:fldChar w:fldCharType="begin"/>
      </w:r>
      <w:r w:rsidRPr="00753145">
        <w:instrText xml:space="preserve"> REF _Ref449808918 \h </w:instrText>
      </w:r>
      <w:r w:rsidRPr="00753145">
        <w:fldChar w:fldCharType="separate"/>
      </w:r>
      <w:r w:rsidR="005C0D80" w:rsidRPr="00753145">
        <w:t>Project Plan and Status</w:t>
      </w:r>
      <w:r w:rsidRPr="00753145">
        <w:fldChar w:fldCharType="end"/>
      </w:r>
      <w:r w:rsidRPr="00753145">
        <w:t xml:space="preserve">) presents the project schedule </w:t>
      </w:r>
      <w:r w:rsidR="00D43331" w:rsidRPr="00753145">
        <w:t xml:space="preserve">plan </w:t>
      </w:r>
      <w:r w:rsidRPr="00753145">
        <w:t>and states the progress so far.</w:t>
      </w:r>
    </w:p>
    <w:p w:rsidR="007A4D26" w:rsidRPr="00753145" w:rsidRDefault="007A4D26" w:rsidP="00F41F8F">
      <w:pPr>
        <w:pStyle w:val="Heading1"/>
      </w:pPr>
      <w:bookmarkStart w:id="13" w:name="_Ref449807494"/>
      <w:bookmarkStart w:id="14" w:name="_Ref449807501"/>
      <w:bookmarkStart w:id="15" w:name="_Toc449908294"/>
      <w:bookmarkStart w:id="16" w:name="_Toc449992306"/>
      <w:r w:rsidRPr="00753145">
        <w:lastRenderedPageBreak/>
        <w:t>Problem</w:t>
      </w:r>
      <w:r w:rsidR="000514B9" w:rsidRPr="00753145">
        <w:t xml:space="preserve"> Scope</w:t>
      </w:r>
      <w:bookmarkEnd w:id="13"/>
      <w:bookmarkEnd w:id="14"/>
      <w:bookmarkEnd w:id="15"/>
      <w:bookmarkEnd w:id="16"/>
    </w:p>
    <w:p w:rsidR="00765C81" w:rsidRPr="00753145" w:rsidRDefault="00765C81" w:rsidP="00FC667E">
      <w:r w:rsidRPr="00753145">
        <w:t xml:space="preserve">To give a general idea of the functionality the project </w:t>
      </w:r>
      <w:r w:rsidR="003731D3" w:rsidRPr="00753145">
        <w:t>need</w:t>
      </w:r>
      <w:r w:rsidR="00423DA5" w:rsidRPr="00753145">
        <w:t>s</w:t>
      </w:r>
      <w:r w:rsidR="003731D3" w:rsidRPr="00753145">
        <w:t xml:space="preserve"> to cover</w:t>
      </w:r>
      <w:r w:rsidRPr="00753145">
        <w:t>, picture the following scenario:</w:t>
      </w:r>
    </w:p>
    <w:p w:rsidR="00765C81" w:rsidRPr="00753145" w:rsidRDefault="00765C81" w:rsidP="00765C81">
      <w:pPr>
        <w:pStyle w:val="ListParagraph"/>
        <w:numPr>
          <w:ilvl w:val="0"/>
          <w:numId w:val="9"/>
        </w:numPr>
      </w:pPr>
      <w:r w:rsidRPr="00753145">
        <w:t xml:space="preserve">A group of friends </w:t>
      </w:r>
      <w:r w:rsidR="004432B9" w:rsidRPr="00753145">
        <w:t>meets regularly – on the third Thursday of every month at “Restaurante Cave Real” to lunch.</w:t>
      </w:r>
    </w:p>
    <w:p w:rsidR="004432B9" w:rsidRPr="00753145" w:rsidRDefault="004432B9" w:rsidP="00765C81">
      <w:pPr>
        <w:pStyle w:val="ListParagraph"/>
        <w:numPr>
          <w:ilvl w:val="0"/>
          <w:numId w:val="9"/>
        </w:numPr>
      </w:pPr>
      <w:r w:rsidRPr="00753145">
        <w:t>Of course, in August they all go on holidays, so the meeting is on pause.</w:t>
      </w:r>
    </w:p>
    <w:p w:rsidR="004432B9" w:rsidRPr="00753145" w:rsidRDefault="004432B9" w:rsidP="00765C81">
      <w:pPr>
        <w:pStyle w:val="ListParagraph"/>
        <w:numPr>
          <w:ilvl w:val="0"/>
          <w:numId w:val="9"/>
        </w:numPr>
      </w:pPr>
      <w:r w:rsidRPr="00753145">
        <w:t xml:space="preserve">Each time one of them needs to </w:t>
      </w:r>
      <w:r w:rsidR="003731D3" w:rsidRPr="00753145">
        <w:t>make a reservation in advance.</w:t>
      </w:r>
    </w:p>
    <w:p w:rsidR="003731D3" w:rsidRPr="00753145" w:rsidRDefault="003731D3" w:rsidP="00765C81">
      <w:pPr>
        <w:pStyle w:val="ListParagraph"/>
        <w:numPr>
          <w:ilvl w:val="0"/>
          <w:numId w:val="9"/>
        </w:numPr>
      </w:pPr>
      <w:r w:rsidRPr="00753145">
        <w:t>Once in a while, someone suggest a new restaurant and they all decide to try it.</w:t>
      </w:r>
    </w:p>
    <w:p w:rsidR="003731D3" w:rsidRPr="00753145" w:rsidRDefault="003731D3" w:rsidP="00765C81">
      <w:pPr>
        <w:pStyle w:val="ListParagraph"/>
        <w:numPr>
          <w:ilvl w:val="0"/>
          <w:numId w:val="9"/>
        </w:numPr>
      </w:pPr>
      <w:r w:rsidRPr="00753145">
        <w:t>… and so on …</w:t>
      </w:r>
    </w:p>
    <w:p w:rsidR="002B76FB" w:rsidRDefault="002B76FB" w:rsidP="00423DA5">
      <w:r>
        <w:t>Given this scenario, a couple of building blocks stand out as necessary:</w:t>
      </w:r>
    </w:p>
    <w:p w:rsidR="002B76FB" w:rsidRDefault="002B76FB" w:rsidP="002B76FB">
      <w:pPr>
        <w:pStyle w:val="ListParagraph"/>
        <w:numPr>
          <w:ilvl w:val="0"/>
          <w:numId w:val="7"/>
        </w:numPr>
      </w:pPr>
      <w:r>
        <w:t>A</w:t>
      </w:r>
      <w:r w:rsidR="00862B57">
        <w:t>n</w:t>
      </w:r>
      <w:r>
        <w:t xml:space="preserve"> </w:t>
      </w:r>
      <w:r w:rsidR="00862B57">
        <w:t>application server</w:t>
      </w:r>
      <w:r>
        <w:t>: It’s responsibilities are to accept and persist all application input and queries from the clients, preserve data privacy, and notify clients of status updates</w:t>
      </w:r>
      <w:r w:rsidR="00862B57">
        <w:t>, thus implementing a convenient API which delivers the corresponding functionality</w:t>
      </w:r>
      <w:r>
        <w:t>.</w:t>
      </w:r>
    </w:p>
    <w:p w:rsidR="00862B57" w:rsidRDefault="00862B57" w:rsidP="002B76FB">
      <w:pPr>
        <w:pStyle w:val="ListParagraph"/>
        <w:numPr>
          <w:ilvl w:val="0"/>
          <w:numId w:val="7"/>
        </w:numPr>
      </w:pPr>
      <w:r>
        <w:t>A data repository: Probably in the form of a queryable database that will be used by the application server to persist application data.</w:t>
      </w:r>
    </w:p>
    <w:p w:rsidR="002B76FB" w:rsidRDefault="002B76FB" w:rsidP="002B76FB">
      <w:pPr>
        <w:pStyle w:val="ListParagraph"/>
        <w:numPr>
          <w:ilvl w:val="0"/>
          <w:numId w:val="7"/>
        </w:numPr>
      </w:pPr>
      <w:r>
        <w:t>A client</w:t>
      </w:r>
      <w:r w:rsidR="00862B57">
        <w:t xml:space="preserve"> application: It’s </w:t>
      </w:r>
      <w:r w:rsidR="00832A48">
        <w:t xml:space="preserve">main </w:t>
      </w:r>
      <w:r w:rsidR="00862B57">
        <w:t xml:space="preserve">responsibilities are to provide an adequate user experience </w:t>
      </w:r>
      <w:r w:rsidR="00832A48">
        <w:t xml:space="preserve">to the user </w:t>
      </w:r>
      <w:r w:rsidR="00862B57">
        <w:t xml:space="preserve">and to dialog with the application server in order to maintain the user updated on all tertúlias he participates in, and to reflect the user updates in respect to each </w:t>
      </w:r>
      <w:r w:rsidR="00832A48">
        <w:t>of the</w:t>
      </w:r>
      <w:r w:rsidR="00862B57">
        <w:t xml:space="preserve">se </w:t>
      </w:r>
      <w:r w:rsidR="00832A48">
        <w:t>tertúlias.</w:t>
      </w:r>
    </w:p>
    <w:p w:rsidR="00832A48" w:rsidRDefault="00832A48" w:rsidP="002B76FB">
      <w:pPr>
        <w:pStyle w:val="ListParagraph"/>
        <w:numPr>
          <w:ilvl w:val="0"/>
          <w:numId w:val="7"/>
        </w:numPr>
      </w:pPr>
      <w:r>
        <w:t>An authentication service provider: It’s responsibilities is to ensure that the client application representing user is representing the user who he says he is representing.</w:t>
      </w:r>
    </w:p>
    <w:p w:rsidR="00423DA5" w:rsidRPr="00753145" w:rsidRDefault="00423DA5" w:rsidP="00423DA5">
      <w:r w:rsidRPr="00753145">
        <w:t xml:space="preserve">With the above scenario in mind, there are two analyses that helps scoping the problem; One is a review of what people use today to tackle this situation; The other is to align user stories to grasp what would be the key functionality a user </w:t>
      </w:r>
      <w:r w:rsidR="00AF306D" w:rsidRPr="00753145">
        <w:t>would cherish</w:t>
      </w:r>
      <w:r w:rsidRPr="00753145">
        <w:t xml:space="preserve"> most in our application.</w:t>
      </w:r>
    </w:p>
    <w:p w:rsidR="00A70143" w:rsidRPr="00753145" w:rsidRDefault="00A70143" w:rsidP="00A70143">
      <w:pPr>
        <w:pStyle w:val="Heading2"/>
        <w:numPr>
          <w:ilvl w:val="1"/>
          <w:numId w:val="14"/>
        </w:numPr>
      </w:pPr>
      <w:bookmarkStart w:id="17" w:name="_Toc449908295"/>
      <w:bookmarkStart w:id="18" w:name="_Toc449992307"/>
      <w:r w:rsidRPr="00753145">
        <w:t>Competitive Analysis</w:t>
      </w:r>
      <w:bookmarkEnd w:id="17"/>
      <w:bookmarkEnd w:id="18"/>
    </w:p>
    <w:p w:rsidR="00C52DC7" w:rsidRPr="00753145" w:rsidRDefault="003731D3" w:rsidP="00FC667E">
      <w:r w:rsidRPr="00753145">
        <w:t>There are a number of different solutions available that can address the problem of managing these situations and i</w:t>
      </w:r>
      <w:r w:rsidR="000514B9" w:rsidRPr="00753145">
        <w:t xml:space="preserve">n order to </w:t>
      </w:r>
      <w:r w:rsidRPr="00753145">
        <w:t xml:space="preserve">capture their pluses and the minuses </w:t>
      </w:r>
      <w:r w:rsidR="000514B9" w:rsidRPr="00753145">
        <w:t xml:space="preserve">is useful </w:t>
      </w:r>
      <w:r w:rsidR="001F6405" w:rsidRPr="00753145">
        <w:t xml:space="preserve">to make </w:t>
      </w:r>
      <w:r w:rsidR="000514B9" w:rsidRPr="00753145">
        <w:t xml:space="preserve">a competitive analysis – or a market survey – looking for </w:t>
      </w:r>
      <w:r w:rsidR="001F6405" w:rsidRPr="00753145">
        <w:t xml:space="preserve">functionality </w:t>
      </w:r>
      <w:r w:rsidR="000514B9" w:rsidRPr="00753145">
        <w:t xml:space="preserve">or characteristics </w:t>
      </w:r>
      <w:r w:rsidRPr="00753145">
        <w:t>among the software applications available today that we find people use for managing this scenario</w:t>
      </w:r>
      <w:r w:rsidR="001F6405" w:rsidRPr="00753145">
        <w:t>.</w:t>
      </w:r>
    </w:p>
    <w:p w:rsidR="00BD76A0" w:rsidRPr="00753145" w:rsidRDefault="00BD76A0" w:rsidP="00FC667E">
      <w:r w:rsidRPr="00753145">
        <w:t xml:space="preserve">This analysis is presented in </w:t>
      </w:r>
      <w:r w:rsidRPr="00753145">
        <w:fldChar w:fldCharType="begin"/>
      </w:r>
      <w:r w:rsidRPr="00753145">
        <w:instrText xml:space="preserve"> REF _Ref449811671 \h \* lower </w:instrText>
      </w:r>
      <w:r w:rsidRPr="00753145">
        <w:fldChar w:fldCharType="separate"/>
      </w:r>
      <w:r w:rsidR="005C0D80" w:rsidRPr="00753145">
        <w:t xml:space="preserve">table </w:t>
      </w:r>
      <w:r w:rsidR="005C0D80">
        <w:rPr>
          <w:noProof/>
        </w:rPr>
        <w:t>1</w:t>
      </w:r>
      <w:r w:rsidRPr="00753145">
        <w:fldChar w:fldCharType="end"/>
      </w:r>
      <w:r w:rsidRPr="00753145">
        <w:t xml:space="preserve"> </w:t>
      </w:r>
      <w:r w:rsidRPr="00753145">
        <w:fldChar w:fldCharType="begin"/>
      </w:r>
      <w:r w:rsidRPr="00753145">
        <w:instrText xml:space="preserve"> REF _Ref449811675 \p \h </w:instrText>
      </w:r>
      <w:r w:rsidRPr="00753145">
        <w:fldChar w:fldCharType="separate"/>
      </w:r>
      <w:r w:rsidR="005C0D80">
        <w:t>below</w:t>
      </w:r>
      <w:r w:rsidRPr="00753145">
        <w:fldChar w:fldCharType="end"/>
      </w:r>
      <w:r w:rsidRPr="00753145">
        <w:t>.</w:t>
      </w:r>
      <w:r w:rsidR="00A70143" w:rsidRPr="00753145">
        <w:t xml:space="preserve"> </w:t>
      </w:r>
      <w:r w:rsidR="00A70143" w:rsidRPr="00753145">
        <w:fldChar w:fldCharType="begin"/>
      </w:r>
      <w:r w:rsidR="00A70143" w:rsidRPr="00753145">
        <w:instrText xml:space="preserve"> REF _Ref449813958 \h </w:instrText>
      </w:r>
      <w:r w:rsidR="00A70143" w:rsidRPr="00753145">
        <w:fldChar w:fldCharType="separate"/>
      </w:r>
      <w:r w:rsidR="005C0D80" w:rsidRPr="00753145">
        <w:t xml:space="preserve">Table </w:t>
      </w:r>
      <w:r w:rsidR="005C0D80">
        <w:rPr>
          <w:noProof/>
        </w:rPr>
        <w:t>2</w:t>
      </w:r>
      <w:r w:rsidR="00A70143" w:rsidRPr="00753145">
        <w:fldChar w:fldCharType="end"/>
      </w:r>
      <w:r w:rsidR="00A70143" w:rsidRPr="00753145">
        <w:t xml:space="preserve"> adds to the analysis </w:t>
      </w:r>
      <w:r w:rsidR="00F41F8F" w:rsidRPr="00753145">
        <w:t xml:space="preserve">the </w:t>
      </w:r>
      <w:r w:rsidR="00A70143" w:rsidRPr="00753145">
        <w:t xml:space="preserve">possible effects of the </w:t>
      </w:r>
      <w:r w:rsidR="00F41F8F" w:rsidRPr="00753145">
        <w:t>usage</w:t>
      </w:r>
      <w:r w:rsidR="00A70143" w:rsidRPr="00753145">
        <w:t xml:space="preserve"> of </w:t>
      </w:r>
      <w:r w:rsidR="00F41F8F" w:rsidRPr="00753145">
        <w:t>both Tertulias</w:t>
      </w:r>
      <w:r w:rsidR="00A70143" w:rsidRPr="00753145">
        <w:t xml:space="preserve"> app and the app in analysis by a user.</w:t>
      </w:r>
    </w:p>
    <w:p w:rsidR="00A70143" w:rsidRPr="00753145" w:rsidRDefault="00A70143" w:rsidP="00FC667E"/>
    <w:p w:rsidR="00BD76A0" w:rsidRPr="00753145" w:rsidRDefault="00BD76A0" w:rsidP="00BD76A0">
      <w:pPr>
        <w:pStyle w:val="Caption"/>
        <w:keepNext/>
      </w:pPr>
      <w:bookmarkStart w:id="19" w:name="_Ref449811671"/>
      <w:bookmarkStart w:id="20" w:name="_Ref449811675"/>
      <w:bookmarkStart w:id="21" w:name="_Toc449992327"/>
      <w:r w:rsidRPr="00753145">
        <w:lastRenderedPageBreak/>
        <w:t xml:space="preserve">Table </w:t>
      </w:r>
      <w:r w:rsidRPr="00753145">
        <w:fldChar w:fldCharType="begin"/>
      </w:r>
      <w:r w:rsidRPr="00753145">
        <w:instrText xml:space="preserve"> SEQ Table \* ARABIC </w:instrText>
      </w:r>
      <w:r w:rsidRPr="00753145">
        <w:fldChar w:fldCharType="separate"/>
      </w:r>
      <w:r w:rsidR="005C0D80">
        <w:rPr>
          <w:noProof/>
        </w:rPr>
        <w:t>1</w:t>
      </w:r>
      <w:r w:rsidRPr="00753145">
        <w:fldChar w:fldCharType="end"/>
      </w:r>
      <w:bookmarkEnd w:id="19"/>
      <w:r w:rsidRPr="00753145">
        <w:t>: Applications analysis</w:t>
      </w:r>
      <w:bookmarkEnd w:id="20"/>
      <w:r w:rsidR="00447E3B" w:rsidRPr="00753145">
        <w:t xml:space="preserve"> / strengths + weaknesses</w:t>
      </w:r>
      <w:bookmarkEnd w:id="21"/>
    </w:p>
    <w:tbl>
      <w:tblPr>
        <w:tblStyle w:val="GridTable1Light"/>
        <w:tblW w:w="5000" w:type="pct"/>
        <w:tblLook w:val="0620" w:firstRow="1" w:lastRow="0" w:firstColumn="0" w:lastColumn="0" w:noHBand="1" w:noVBand="1"/>
      </w:tblPr>
      <w:tblGrid>
        <w:gridCol w:w="1413"/>
        <w:gridCol w:w="3540"/>
        <w:gridCol w:w="3541"/>
      </w:tblGrid>
      <w:tr w:rsidR="000D07D2" w:rsidRPr="00753145" w:rsidTr="00447E3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D07D2" w:rsidRPr="00753145" w:rsidRDefault="000D07D2" w:rsidP="000D07D2">
            <w:r w:rsidRPr="00753145">
              <w:t>Application</w:t>
            </w:r>
          </w:p>
        </w:tc>
        <w:tc>
          <w:tcPr>
            <w:tcW w:w="3540" w:type="dxa"/>
          </w:tcPr>
          <w:p w:rsidR="000D07D2" w:rsidRPr="00753145" w:rsidRDefault="000D07D2" w:rsidP="000D07D2">
            <w:r w:rsidRPr="00753145">
              <w:t>Strengths</w:t>
            </w:r>
          </w:p>
        </w:tc>
        <w:tc>
          <w:tcPr>
            <w:tcW w:w="3541" w:type="dxa"/>
          </w:tcPr>
          <w:p w:rsidR="000D07D2" w:rsidRPr="00753145" w:rsidRDefault="000D07D2" w:rsidP="000D07D2">
            <w:r w:rsidRPr="00753145">
              <w:t>Weaknesses</w:t>
            </w:r>
          </w:p>
        </w:tc>
      </w:tr>
      <w:tr w:rsidR="000D07D2" w:rsidRPr="00753145" w:rsidTr="00447E3B">
        <w:trPr>
          <w:cantSplit/>
        </w:trPr>
        <w:tc>
          <w:tcPr>
            <w:tcW w:w="1413" w:type="dxa"/>
          </w:tcPr>
          <w:p w:rsidR="000D07D2" w:rsidRPr="00753145" w:rsidRDefault="000D07D2" w:rsidP="00447E3B">
            <w:pPr>
              <w:pStyle w:val="NoSpacing"/>
            </w:pPr>
            <w:r w:rsidRPr="00753145">
              <w:t>Email</w:t>
            </w:r>
          </w:p>
        </w:tc>
        <w:tc>
          <w:tcPr>
            <w:tcW w:w="3540" w:type="dxa"/>
          </w:tcPr>
          <w:p w:rsidR="000D07D2" w:rsidRPr="00753145" w:rsidRDefault="000D07D2" w:rsidP="00447E3B">
            <w:pPr>
              <w:pStyle w:val="NoSpacing"/>
              <w:numPr>
                <w:ilvl w:val="0"/>
                <w:numId w:val="12"/>
              </w:numPr>
              <w:ind w:left="170" w:hanging="170"/>
              <w:jc w:val="left"/>
            </w:pPr>
            <w:r w:rsidRPr="00753145">
              <w:t>Available</w:t>
            </w:r>
          </w:p>
          <w:p w:rsidR="000D07D2" w:rsidRPr="00753145" w:rsidRDefault="000D07D2" w:rsidP="00447E3B">
            <w:pPr>
              <w:pStyle w:val="NoSpacing"/>
              <w:numPr>
                <w:ilvl w:val="0"/>
                <w:numId w:val="12"/>
              </w:numPr>
              <w:ind w:left="170" w:hanging="170"/>
              <w:jc w:val="left"/>
            </w:pPr>
            <w:r w:rsidRPr="00753145">
              <w:t>Universal</w:t>
            </w:r>
          </w:p>
          <w:p w:rsidR="000D07D2" w:rsidRPr="00753145" w:rsidRDefault="000D07D2" w:rsidP="00447E3B">
            <w:pPr>
              <w:pStyle w:val="NoSpacing"/>
              <w:numPr>
                <w:ilvl w:val="0"/>
                <w:numId w:val="12"/>
              </w:numPr>
              <w:ind w:left="170" w:hanging="170"/>
              <w:jc w:val="left"/>
            </w:pPr>
            <w:r w:rsidRPr="00753145">
              <w:t>Agnostic to technology</w:t>
            </w:r>
          </w:p>
          <w:p w:rsidR="000D07D2" w:rsidRPr="00753145" w:rsidRDefault="000D07D2" w:rsidP="00447E3B">
            <w:pPr>
              <w:pStyle w:val="NoSpacing"/>
              <w:numPr>
                <w:ilvl w:val="0"/>
                <w:numId w:val="12"/>
              </w:numPr>
              <w:ind w:left="170" w:hanging="170"/>
              <w:jc w:val="left"/>
            </w:pPr>
            <w:r w:rsidRPr="00753145">
              <w:t>Mobility</w:t>
            </w:r>
          </w:p>
          <w:p w:rsidR="000D07D2" w:rsidRPr="00753145" w:rsidRDefault="000D07D2" w:rsidP="00447E3B">
            <w:pPr>
              <w:pStyle w:val="NoSpacing"/>
              <w:numPr>
                <w:ilvl w:val="0"/>
                <w:numId w:val="12"/>
              </w:numPr>
              <w:ind w:left="170" w:hanging="170"/>
              <w:jc w:val="left"/>
            </w:pPr>
            <w:r w:rsidRPr="00753145">
              <w:t>Push notification</w:t>
            </w:r>
          </w:p>
        </w:tc>
        <w:tc>
          <w:tcPr>
            <w:tcW w:w="3541" w:type="dxa"/>
          </w:tcPr>
          <w:p w:rsidR="000D07D2" w:rsidRPr="00753145" w:rsidRDefault="000D07D2" w:rsidP="00447E3B">
            <w:pPr>
              <w:pStyle w:val="NoSpacing"/>
              <w:numPr>
                <w:ilvl w:val="0"/>
                <w:numId w:val="12"/>
              </w:numPr>
              <w:ind w:left="170" w:hanging="170"/>
              <w:jc w:val="left"/>
            </w:pPr>
            <w:r w:rsidRPr="00753145">
              <w:t>Messages flood</w:t>
            </w:r>
          </w:p>
          <w:p w:rsidR="000D07D2" w:rsidRPr="00753145" w:rsidRDefault="000D07D2" w:rsidP="00447E3B">
            <w:pPr>
              <w:pStyle w:val="NoSpacing"/>
              <w:numPr>
                <w:ilvl w:val="0"/>
                <w:numId w:val="12"/>
              </w:numPr>
              <w:ind w:left="170" w:hanging="170"/>
              <w:jc w:val="left"/>
            </w:pPr>
            <w:r w:rsidRPr="00753145">
              <w:t>No push-button reply</w:t>
            </w:r>
          </w:p>
          <w:p w:rsidR="000D07D2" w:rsidRPr="00753145" w:rsidRDefault="000D07D2" w:rsidP="00447E3B">
            <w:pPr>
              <w:pStyle w:val="NoSpacing"/>
              <w:numPr>
                <w:ilvl w:val="0"/>
                <w:numId w:val="12"/>
              </w:numPr>
              <w:ind w:left="170" w:hanging="170"/>
              <w:jc w:val="left"/>
            </w:pPr>
            <w:r w:rsidRPr="00753145">
              <w:t>Hard to build enhanced feats</w:t>
            </w:r>
          </w:p>
          <w:p w:rsidR="000D07D2" w:rsidRPr="00753145" w:rsidRDefault="000D07D2" w:rsidP="00447E3B">
            <w:pPr>
              <w:pStyle w:val="NoSpacing"/>
              <w:numPr>
                <w:ilvl w:val="0"/>
                <w:numId w:val="12"/>
              </w:numPr>
              <w:ind w:left="170" w:hanging="170"/>
              <w:jc w:val="left"/>
            </w:pPr>
            <w:r w:rsidRPr="00753145">
              <w:t>Hard to manage large user groups</w:t>
            </w:r>
          </w:p>
          <w:p w:rsidR="000D07D2" w:rsidRPr="00753145" w:rsidRDefault="000D07D2" w:rsidP="00447E3B">
            <w:pPr>
              <w:pStyle w:val="NoSpacing"/>
              <w:numPr>
                <w:ilvl w:val="0"/>
                <w:numId w:val="12"/>
              </w:numPr>
              <w:ind w:left="170" w:hanging="170"/>
              <w:jc w:val="left"/>
            </w:pPr>
            <w:r w:rsidRPr="00753145">
              <w:t>Mail black lists</w:t>
            </w:r>
          </w:p>
          <w:p w:rsidR="000D07D2" w:rsidRPr="00753145" w:rsidRDefault="000D07D2" w:rsidP="00447E3B">
            <w:pPr>
              <w:pStyle w:val="NoSpacing"/>
              <w:numPr>
                <w:ilvl w:val="0"/>
                <w:numId w:val="12"/>
              </w:numPr>
              <w:ind w:left="170" w:hanging="170"/>
              <w:jc w:val="left"/>
            </w:pPr>
            <w:r w:rsidRPr="00753145">
              <w:t>Hard to manage multiple tertúlias</w:t>
            </w:r>
          </w:p>
          <w:p w:rsidR="000D07D2" w:rsidRPr="00753145" w:rsidRDefault="000D07D2" w:rsidP="00447E3B">
            <w:pPr>
              <w:pStyle w:val="NoSpacing"/>
              <w:numPr>
                <w:ilvl w:val="0"/>
                <w:numId w:val="12"/>
              </w:numPr>
              <w:ind w:left="170" w:hanging="170"/>
              <w:jc w:val="left"/>
            </w:pPr>
            <w:r w:rsidRPr="00753145">
              <w:t>No tertúlia management</w:t>
            </w:r>
          </w:p>
        </w:tc>
      </w:tr>
      <w:tr w:rsidR="000D07D2" w:rsidRPr="00753145" w:rsidTr="00447E3B">
        <w:trPr>
          <w:cantSplit/>
        </w:trPr>
        <w:tc>
          <w:tcPr>
            <w:tcW w:w="1413" w:type="dxa"/>
          </w:tcPr>
          <w:p w:rsidR="000D07D2" w:rsidRPr="00753145" w:rsidRDefault="000D07D2" w:rsidP="00447E3B">
            <w:pPr>
              <w:pStyle w:val="NoSpacing"/>
            </w:pPr>
            <w:r w:rsidRPr="00753145">
              <w:t>WhatsUp</w:t>
            </w:r>
          </w:p>
        </w:tc>
        <w:tc>
          <w:tcPr>
            <w:tcW w:w="3540" w:type="dxa"/>
          </w:tcPr>
          <w:p w:rsidR="000D07D2" w:rsidRPr="00753145" w:rsidRDefault="000D07D2" w:rsidP="00447E3B">
            <w:pPr>
              <w:pStyle w:val="NoSpacing"/>
              <w:numPr>
                <w:ilvl w:val="0"/>
                <w:numId w:val="12"/>
              </w:numPr>
              <w:ind w:left="170" w:hanging="170"/>
              <w:jc w:val="left"/>
            </w:pPr>
            <w:r w:rsidRPr="00753145">
              <w:t>Large user base</w:t>
            </w:r>
          </w:p>
          <w:p w:rsidR="000D07D2" w:rsidRPr="00753145" w:rsidRDefault="000D07D2" w:rsidP="00447E3B">
            <w:pPr>
              <w:pStyle w:val="NoSpacing"/>
              <w:numPr>
                <w:ilvl w:val="0"/>
                <w:numId w:val="12"/>
              </w:numPr>
              <w:ind w:left="170" w:hanging="170"/>
              <w:jc w:val="left"/>
            </w:pPr>
            <w:r w:rsidRPr="00753145">
              <w:t>User awareness</w:t>
            </w:r>
          </w:p>
          <w:p w:rsidR="000D07D2" w:rsidRPr="00753145" w:rsidRDefault="000D07D2" w:rsidP="00447E3B">
            <w:pPr>
              <w:pStyle w:val="NoSpacing"/>
              <w:numPr>
                <w:ilvl w:val="0"/>
                <w:numId w:val="12"/>
              </w:numPr>
              <w:ind w:left="170" w:hanging="170"/>
              <w:jc w:val="left"/>
            </w:pPr>
            <w:r w:rsidRPr="00753145">
              <w:t>User trust</w:t>
            </w:r>
          </w:p>
          <w:p w:rsidR="000D07D2" w:rsidRPr="00753145" w:rsidRDefault="000D07D2" w:rsidP="00447E3B">
            <w:pPr>
              <w:pStyle w:val="NoSpacing"/>
              <w:numPr>
                <w:ilvl w:val="0"/>
                <w:numId w:val="12"/>
              </w:numPr>
              <w:ind w:left="170" w:hanging="170"/>
              <w:jc w:val="left"/>
            </w:pPr>
            <w:r w:rsidRPr="00753145">
              <w:t>Every platform</w:t>
            </w:r>
          </w:p>
          <w:p w:rsidR="000D07D2" w:rsidRPr="00753145" w:rsidRDefault="000D07D2" w:rsidP="00447E3B">
            <w:pPr>
              <w:pStyle w:val="NoSpacing"/>
              <w:numPr>
                <w:ilvl w:val="0"/>
                <w:numId w:val="12"/>
              </w:numPr>
              <w:ind w:left="170" w:hanging="170"/>
              <w:jc w:val="left"/>
            </w:pPr>
            <w:r w:rsidRPr="00753145">
              <w:t>Ecosystem</w:t>
            </w:r>
          </w:p>
          <w:p w:rsidR="000D07D2" w:rsidRPr="00753145" w:rsidRDefault="000D07D2" w:rsidP="00447E3B">
            <w:pPr>
              <w:pStyle w:val="NoSpacing"/>
              <w:numPr>
                <w:ilvl w:val="0"/>
                <w:numId w:val="12"/>
              </w:numPr>
              <w:ind w:left="170" w:hanging="170"/>
              <w:jc w:val="left"/>
            </w:pPr>
            <w:r w:rsidRPr="00753145">
              <w:t>Presence</w:t>
            </w:r>
          </w:p>
          <w:p w:rsidR="000D07D2" w:rsidRPr="00753145" w:rsidRDefault="000D07D2" w:rsidP="00447E3B">
            <w:pPr>
              <w:pStyle w:val="NoSpacing"/>
              <w:numPr>
                <w:ilvl w:val="0"/>
                <w:numId w:val="12"/>
              </w:numPr>
              <w:ind w:left="170" w:hanging="170"/>
              <w:jc w:val="left"/>
            </w:pPr>
            <w:r w:rsidRPr="00753145">
              <w:t>Notifications</w:t>
            </w:r>
          </w:p>
          <w:p w:rsidR="000D07D2" w:rsidRPr="00753145" w:rsidRDefault="000D07D2" w:rsidP="00447E3B">
            <w:pPr>
              <w:pStyle w:val="NoSpacing"/>
              <w:numPr>
                <w:ilvl w:val="0"/>
                <w:numId w:val="12"/>
              </w:numPr>
              <w:ind w:left="170" w:hanging="170"/>
              <w:jc w:val="left"/>
            </w:pPr>
            <w:r w:rsidRPr="00753145">
              <w:t>Groups setup</w:t>
            </w:r>
          </w:p>
          <w:p w:rsidR="000D07D2" w:rsidRPr="00753145" w:rsidRDefault="000D07D2" w:rsidP="00447E3B">
            <w:pPr>
              <w:pStyle w:val="NoSpacing"/>
              <w:numPr>
                <w:ilvl w:val="0"/>
                <w:numId w:val="12"/>
              </w:numPr>
              <w:ind w:left="170" w:hanging="170"/>
              <w:jc w:val="left"/>
            </w:pPr>
            <w:r w:rsidRPr="00753145">
              <w:t>Well defined privacy policies</w:t>
            </w:r>
          </w:p>
          <w:p w:rsidR="000D07D2" w:rsidRPr="00753145" w:rsidRDefault="000D07D2" w:rsidP="00447E3B">
            <w:pPr>
              <w:pStyle w:val="NoSpacing"/>
              <w:numPr>
                <w:ilvl w:val="0"/>
                <w:numId w:val="12"/>
              </w:numPr>
              <w:ind w:left="170" w:hanging="170"/>
              <w:jc w:val="left"/>
            </w:pPr>
            <w:r w:rsidRPr="00753145">
              <w:t>Easy to use</w:t>
            </w:r>
          </w:p>
        </w:tc>
        <w:tc>
          <w:tcPr>
            <w:tcW w:w="3541" w:type="dxa"/>
          </w:tcPr>
          <w:p w:rsidR="000D07D2" w:rsidRPr="00753145" w:rsidRDefault="000D07D2" w:rsidP="00447E3B">
            <w:pPr>
              <w:pStyle w:val="NoSpacing"/>
              <w:numPr>
                <w:ilvl w:val="0"/>
                <w:numId w:val="12"/>
              </w:numPr>
              <w:ind w:left="170" w:hanging="170"/>
              <w:jc w:val="left"/>
            </w:pPr>
            <w:r w:rsidRPr="00753145">
              <w:t>No repetitive scheduling</w:t>
            </w:r>
          </w:p>
          <w:p w:rsidR="000D07D2" w:rsidRPr="00753145" w:rsidRDefault="000D07D2" w:rsidP="00447E3B">
            <w:pPr>
              <w:pStyle w:val="NoSpacing"/>
              <w:numPr>
                <w:ilvl w:val="0"/>
                <w:numId w:val="12"/>
              </w:numPr>
              <w:ind w:left="170" w:hanging="170"/>
              <w:jc w:val="left"/>
            </w:pPr>
            <w:r w:rsidRPr="00753145">
              <w:t>No good for public tertúlias</w:t>
            </w:r>
          </w:p>
          <w:p w:rsidR="000D07D2" w:rsidRPr="00753145" w:rsidRDefault="000D07D2" w:rsidP="00447E3B">
            <w:pPr>
              <w:pStyle w:val="NoSpacing"/>
              <w:numPr>
                <w:ilvl w:val="0"/>
                <w:numId w:val="12"/>
              </w:numPr>
              <w:ind w:left="170" w:hanging="170"/>
              <w:jc w:val="left"/>
            </w:pPr>
            <w:r w:rsidRPr="00753145">
              <w:t>No tertúlia management</w:t>
            </w:r>
          </w:p>
        </w:tc>
      </w:tr>
      <w:tr w:rsidR="000D07D2" w:rsidRPr="00753145" w:rsidTr="00447E3B">
        <w:trPr>
          <w:cantSplit/>
        </w:trPr>
        <w:tc>
          <w:tcPr>
            <w:tcW w:w="1413" w:type="dxa"/>
          </w:tcPr>
          <w:p w:rsidR="000D07D2" w:rsidRPr="00753145" w:rsidRDefault="000D07D2" w:rsidP="00447E3B">
            <w:pPr>
              <w:pStyle w:val="NoSpacing"/>
            </w:pPr>
            <w:r w:rsidRPr="00753145">
              <w:t>Msft Link</w:t>
            </w:r>
          </w:p>
        </w:tc>
        <w:tc>
          <w:tcPr>
            <w:tcW w:w="3540" w:type="dxa"/>
          </w:tcPr>
          <w:p w:rsidR="000D07D2" w:rsidRPr="00753145" w:rsidRDefault="000D07D2" w:rsidP="00447E3B">
            <w:pPr>
              <w:pStyle w:val="NoSpacing"/>
              <w:numPr>
                <w:ilvl w:val="0"/>
                <w:numId w:val="12"/>
              </w:numPr>
              <w:ind w:left="170" w:hanging="170"/>
              <w:jc w:val="left"/>
            </w:pPr>
            <w:r w:rsidRPr="00753145">
              <w:t>IT enabled on businesses</w:t>
            </w:r>
          </w:p>
          <w:p w:rsidR="000D07D2" w:rsidRPr="00753145" w:rsidRDefault="000D07D2" w:rsidP="00447E3B">
            <w:pPr>
              <w:pStyle w:val="NoSpacing"/>
              <w:numPr>
                <w:ilvl w:val="0"/>
                <w:numId w:val="12"/>
              </w:numPr>
              <w:ind w:left="170" w:hanging="170"/>
              <w:jc w:val="left"/>
            </w:pPr>
            <w:r w:rsidRPr="00753145">
              <w:t>Presence</w:t>
            </w:r>
          </w:p>
          <w:p w:rsidR="000D07D2" w:rsidRPr="00753145" w:rsidRDefault="000D07D2" w:rsidP="00447E3B">
            <w:pPr>
              <w:pStyle w:val="NoSpacing"/>
              <w:numPr>
                <w:ilvl w:val="0"/>
                <w:numId w:val="12"/>
              </w:numPr>
              <w:ind w:left="170" w:hanging="170"/>
              <w:jc w:val="left"/>
            </w:pPr>
            <w:r w:rsidRPr="00753145">
              <w:t>Flexibility</w:t>
            </w:r>
          </w:p>
          <w:p w:rsidR="000D07D2" w:rsidRPr="00753145" w:rsidRDefault="000D07D2" w:rsidP="00447E3B">
            <w:pPr>
              <w:pStyle w:val="NoSpacing"/>
              <w:numPr>
                <w:ilvl w:val="0"/>
                <w:numId w:val="12"/>
              </w:numPr>
              <w:ind w:left="170" w:hanging="170"/>
              <w:jc w:val="left"/>
            </w:pPr>
            <w:r w:rsidRPr="00753145">
              <w:t>Hype</w:t>
            </w:r>
          </w:p>
          <w:p w:rsidR="000D07D2" w:rsidRPr="00753145" w:rsidRDefault="000D07D2" w:rsidP="00447E3B">
            <w:pPr>
              <w:pStyle w:val="NoSpacing"/>
              <w:numPr>
                <w:ilvl w:val="0"/>
                <w:numId w:val="12"/>
              </w:numPr>
              <w:ind w:left="170" w:hanging="170"/>
              <w:jc w:val="left"/>
            </w:pPr>
            <w:r w:rsidRPr="00753145">
              <w:t>API</w:t>
            </w:r>
          </w:p>
        </w:tc>
        <w:tc>
          <w:tcPr>
            <w:tcW w:w="3541" w:type="dxa"/>
          </w:tcPr>
          <w:p w:rsidR="000D07D2" w:rsidRPr="00753145" w:rsidRDefault="000D07D2" w:rsidP="00447E3B">
            <w:pPr>
              <w:pStyle w:val="NoSpacing"/>
              <w:numPr>
                <w:ilvl w:val="0"/>
                <w:numId w:val="12"/>
              </w:numPr>
              <w:ind w:left="170" w:hanging="170"/>
              <w:jc w:val="left"/>
            </w:pPr>
            <w:r w:rsidRPr="00753145">
              <w:t>Setup of private tertúlias</w:t>
            </w:r>
          </w:p>
          <w:p w:rsidR="000D07D2" w:rsidRPr="00753145" w:rsidRDefault="000D07D2" w:rsidP="00447E3B">
            <w:pPr>
              <w:pStyle w:val="NoSpacing"/>
              <w:numPr>
                <w:ilvl w:val="0"/>
                <w:numId w:val="12"/>
              </w:numPr>
              <w:ind w:left="170" w:hanging="170"/>
              <w:jc w:val="left"/>
            </w:pPr>
            <w:r w:rsidRPr="00753145">
              <w:t>Specific context of tertúlias</w:t>
            </w:r>
          </w:p>
        </w:tc>
      </w:tr>
      <w:tr w:rsidR="000D07D2" w:rsidRPr="00753145" w:rsidTr="00447E3B">
        <w:trPr>
          <w:cantSplit/>
        </w:trPr>
        <w:tc>
          <w:tcPr>
            <w:tcW w:w="1413" w:type="dxa"/>
          </w:tcPr>
          <w:p w:rsidR="000D07D2" w:rsidRPr="00753145" w:rsidRDefault="000D07D2" w:rsidP="00447E3B">
            <w:pPr>
              <w:pStyle w:val="NoSpacing"/>
            </w:pPr>
            <w:r w:rsidRPr="00753145">
              <w:t>Forums (Google Groups, etc.)</w:t>
            </w:r>
          </w:p>
        </w:tc>
        <w:tc>
          <w:tcPr>
            <w:tcW w:w="3540" w:type="dxa"/>
          </w:tcPr>
          <w:p w:rsidR="000D07D2" w:rsidRPr="00753145" w:rsidRDefault="000D07D2" w:rsidP="00447E3B">
            <w:pPr>
              <w:pStyle w:val="NoSpacing"/>
              <w:numPr>
                <w:ilvl w:val="0"/>
                <w:numId w:val="12"/>
              </w:numPr>
              <w:ind w:left="170" w:hanging="170"/>
              <w:jc w:val="left"/>
            </w:pPr>
            <w:r w:rsidRPr="00753145">
              <w:t>Sophisticated user management</w:t>
            </w:r>
          </w:p>
        </w:tc>
        <w:tc>
          <w:tcPr>
            <w:tcW w:w="3541" w:type="dxa"/>
          </w:tcPr>
          <w:p w:rsidR="000D07D2" w:rsidRPr="00753145" w:rsidRDefault="000D07D2" w:rsidP="00447E3B">
            <w:pPr>
              <w:pStyle w:val="NoSpacing"/>
              <w:numPr>
                <w:ilvl w:val="0"/>
                <w:numId w:val="12"/>
              </w:numPr>
              <w:ind w:left="170" w:hanging="170"/>
              <w:jc w:val="left"/>
            </w:pPr>
            <w:r w:rsidRPr="00753145">
              <w:t>Specific tuning for tertúlias (mainly UI)</w:t>
            </w:r>
          </w:p>
        </w:tc>
      </w:tr>
      <w:tr w:rsidR="000D07D2" w:rsidRPr="00753145" w:rsidTr="00447E3B">
        <w:trPr>
          <w:cantSplit/>
        </w:trPr>
        <w:tc>
          <w:tcPr>
            <w:tcW w:w="1413" w:type="dxa"/>
          </w:tcPr>
          <w:p w:rsidR="000D07D2" w:rsidRPr="00753145" w:rsidRDefault="000D07D2" w:rsidP="00447E3B">
            <w:pPr>
              <w:pStyle w:val="NoSpacing"/>
            </w:pPr>
            <w:r w:rsidRPr="00753145">
              <w:t>Facebook</w:t>
            </w:r>
          </w:p>
        </w:tc>
        <w:tc>
          <w:tcPr>
            <w:tcW w:w="3540" w:type="dxa"/>
          </w:tcPr>
          <w:p w:rsidR="000D07D2" w:rsidRPr="00753145" w:rsidRDefault="000D07D2" w:rsidP="00447E3B">
            <w:pPr>
              <w:pStyle w:val="NoSpacing"/>
              <w:numPr>
                <w:ilvl w:val="0"/>
                <w:numId w:val="12"/>
              </w:numPr>
              <w:ind w:left="170" w:hanging="170"/>
              <w:jc w:val="left"/>
            </w:pPr>
            <w:r w:rsidRPr="00753145">
              <w:t>Large user base</w:t>
            </w:r>
          </w:p>
          <w:p w:rsidR="000D07D2" w:rsidRPr="00753145" w:rsidRDefault="000D07D2" w:rsidP="00447E3B">
            <w:pPr>
              <w:pStyle w:val="NoSpacing"/>
              <w:numPr>
                <w:ilvl w:val="0"/>
                <w:numId w:val="12"/>
              </w:numPr>
              <w:ind w:left="170" w:hanging="170"/>
              <w:jc w:val="left"/>
            </w:pPr>
            <w:r w:rsidRPr="00753145">
              <w:t>User awareness</w:t>
            </w:r>
          </w:p>
          <w:p w:rsidR="000D07D2" w:rsidRPr="00753145" w:rsidRDefault="000D07D2" w:rsidP="00447E3B">
            <w:pPr>
              <w:pStyle w:val="NoSpacing"/>
              <w:numPr>
                <w:ilvl w:val="0"/>
                <w:numId w:val="12"/>
              </w:numPr>
              <w:ind w:left="170" w:hanging="170"/>
              <w:jc w:val="left"/>
            </w:pPr>
            <w:r w:rsidRPr="00753145">
              <w:t>User trust</w:t>
            </w:r>
          </w:p>
          <w:p w:rsidR="000D07D2" w:rsidRPr="00753145" w:rsidRDefault="000D07D2" w:rsidP="00447E3B">
            <w:pPr>
              <w:pStyle w:val="NoSpacing"/>
              <w:numPr>
                <w:ilvl w:val="0"/>
                <w:numId w:val="12"/>
              </w:numPr>
              <w:ind w:left="170" w:hanging="170"/>
              <w:jc w:val="left"/>
            </w:pPr>
            <w:r w:rsidRPr="00753145">
              <w:t>Every platform</w:t>
            </w:r>
          </w:p>
          <w:p w:rsidR="000D07D2" w:rsidRPr="00753145" w:rsidRDefault="000D07D2" w:rsidP="00447E3B">
            <w:pPr>
              <w:pStyle w:val="NoSpacing"/>
              <w:numPr>
                <w:ilvl w:val="0"/>
                <w:numId w:val="12"/>
              </w:numPr>
              <w:ind w:left="170" w:hanging="170"/>
              <w:jc w:val="left"/>
            </w:pPr>
            <w:r w:rsidRPr="00753145">
              <w:t>Ecosystem</w:t>
            </w:r>
          </w:p>
          <w:p w:rsidR="000D07D2" w:rsidRPr="00753145" w:rsidRDefault="000D07D2" w:rsidP="00447E3B">
            <w:pPr>
              <w:pStyle w:val="NoSpacing"/>
              <w:numPr>
                <w:ilvl w:val="0"/>
                <w:numId w:val="12"/>
              </w:numPr>
              <w:ind w:left="170" w:hanging="170"/>
              <w:jc w:val="left"/>
            </w:pPr>
            <w:r w:rsidRPr="00753145">
              <w:t>Presence</w:t>
            </w:r>
          </w:p>
          <w:p w:rsidR="000D07D2" w:rsidRPr="00753145" w:rsidRDefault="000D07D2" w:rsidP="00447E3B">
            <w:pPr>
              <w:pStyle w:val="NoSpacing"/>
              <w:numPr>
                <w:ilvl w:val="0"/>
                <w:numId w:val="12"/>
              </w:numPr>
              <w:ind w:left="170" w:hanging="170"/>
              <w:jc w:val="left"/>
            </w:pPr>
            <w:r w:rsidRPr="00753145">
              <w:t>Notifications</w:t>
            </w:r>
          </w:p>
          <w:p w:rsidR="000D07D2" w:rsidRPr="00753145" w:rsidRDefault="000D07D2" w:rsidP="00447E3B">
            <w:pPr>
              <w:pStyle w:val="NoSpacing"/>
              <w:numPr>
                <w:ilvl w:val="0"/>
                <w:numId w:val="12"/>
              </w:numPr>
              <w:ind w:left="170" w:hanging="170"/>
              <w:jc w:val="left"/>
            </w:pPr>
            <w:r w:rsidRPr="00753145">
              <w:t>Well defined public/privacy policies</w:t>
            </w:r>
          </w:p>
          <w:p w:rsidR="000D07D2" w:rsidRPr="00753145" w:rsidRDefault="000D07D2" w:rsidP="00447E3B">
            <w:pPr>
              <w:pStyle w:val="NoSpacing"/>
              <w:numPr>
                <w:ilvl w:val="0"/>
                <w:numId w:val="12"/>
              </w:numPr>
              <w:ind w:left="170" w:hanging="170"/>
              <w:jc w:val="left"/>
            </w:pPr>
            <w:r w:rsidRPr="00753145">
              <w:t>Strong event management</w:t>
            </w:r>
          </w:p>
          <w:p w:rsidR="000D07D2" w:rsidRPr="00753145" w:rsidRDefault="000D07D2" w:rsidP="00447E3B">
            <w:pPr>
              <w:pStyle w:val="NoSpacing"/>
              <w:numPr>
                <w:ilvl w:val="0"/>
                <w:numId w:val="12"/>
              </w:numPr>
              <w:ind w:left="170" w:hanging="170"/>
              <w:jc w:val="left"/>
            </w:pPr>
            <w:r w:rsidRPr="00753145">
              <w:t>API</w:t>
            </w:r>
          </w:p>
        </w:tc>
        <w:tc>
          <w:tcPr>
            <w:tcW w:w="3541" w:type="dxa"/>
          </w:tcPr>
          <w:p w:rsidR="000D07D2" w:rsidRPr="00753145" w:rsidRDefault="000D07D2" w:rsidP="00447E3B">
            <w:pPr>
              <w:pStyle w:val="NoSpacing"/>
              <w:numPr>
                <w:ilvl w:val="0"/>
                <w:numId w:val="12"/>
              </w:numPr>
              <w:ind w:left="170" w:hanging="170"/>
              <w:jc w:val="left"/>
            </w:pPr>
            <w:r w:rsidRPr="00753145">
              <w:t>Complex to tune for tertúlias</w:t>
            </w:r>
          </w:p>
          <w:p w:rsidR="000D07D2" w:rsidRPr="00753145" w:rsidRDefault="000D07D2" w:rsidP="00447E3B">
            <w:pPr>
              <w:pStyle w:val="NoSpacing"/>
              <w:numPr>
                <w:ilvl w:val="0"/>
                <w:numId w:val="12"/>
              </w:numPr>
              <w:ind w:left="170" w:hanging="170"/>
              <w:jc w:val="left"/>
            </w:pPr>
            <w:r w:rsidRPr="00753145">
              <w:t>Complex management for multiple tertúlias</w:t>
            </w:r>
          </w:p>
          <w:p w:rsidR="000D07D2" w:rsidRPr="00753145" w:rsidRDefault="000D07D2" w:rsidP="00447E3B">
            <w:pPr>
              <w:pStyle w:val="NoSpacing"/>
              <w:numPr>
                <w:ilvl w:val="0"/>
                <w:numId w:val="12"/>
              </w:numPr>
              <w:ind w:left="170" w:hanging="170"/>
              <w:jc w:val="left"/>
            </w:pPr>
            <w:r w:rsidRPr="00753145">
              <w:t>Generic app</w:t>
            </w:r>
          </w:p>
        </w:tc>
      </w:tr>
      <w:tr w:rsidR="000D07D2" w:rsidRPr="00753145" w:rsidTr="00447E3B">
        <w:trPr>
          <w:cantSplit/>
        </w:trPr>
        <w:tc>
          <w:tcPr>
            <w:tcW w:w="1413" w:type="dxa"/>
          </w:tcPr>
          <w:p w:rsidR="000D07D2" w:rsidRPr="00753145" w:rsidRDefault="000D07D2" w:rsidP="00447E3B">
            <w:pPr>
              <w:pStyle w:val="NoSpacing"/>
            </w:pPr>
            <w:r w:rsidRPr="00753145">
              <w:t>Slack</w:t>
            </w:r>
          </w:p>
        </w:tc>
        <w:tc>
          <w:tcPr>
            <w:tcW w:w="3540" w:type="dxa"/>
          </w:tcPr>
          <w:p w:rsidR="000D07D2" w:rsidRPr="00753145" w:rsidRDefault="000D07D2" w:rsidP="00447E3B">
            <w:pPr>
              <w:pStyle w:val="NoSpacing"/>
              <w:numPr>
                <w:ilvl w:val="0"/>
                <w:numId w:val="12"/>
              </w:numPr>
              <w:ind w:left="170" w:hanging="170"/>
              <w:jc w:val="left"/>
            </w:pPr>
            <w:r w:rsidRPr="00753145">
              <w:t>IT enabled on businesses</w:t>
            </w:r>
          </w:p>
          <w:p w:rsidR="000D07D2" w:rsidRPr="00753145" w:rsidRDefault="000D07D2" w:rsidP="00447E3B">
            <w:pPr>
              <w:pStyle w:val="NoSpacing"/>
              <w:numPr>
                <w:ilvl w:val="0"/>
                <w:numId w:val="12"/>
              </w:numPr>
              <w:ind w:left="170" w:hanging="170"/>
              <w:jc w:val="left"/>
            </w:pPr>
            <w:r w:rsidRPr="00753145">
              <w:t>Every platform</w:t>
            </w:r>
          </w:p>
          <w:p w:rsidR="000D07D2" w:rsidRPr="00753145" w:rsidRDefault="000D07D2" w:rsidP="00447E3B">
            <w:pPr>
              <w:pStyle w:val="NoSpacing"/>
              <w:numPr>
                <w:ilvl w:val="0"/>
                <w:numId w:val="12"/>
              </w:numPr>
              <w:ind w:left="170" w:hanging="170"/>
              <w:jc w:val="left"/>
            </w:pPr>
            <w:r w:rsidRPr="00753145">
              <w:t>Presence</w:t>
            </w:r>
          </w:p>
          <w:p w:rsidR="000D07D2" w:rsidRPr="00753145" w:rsidRDefault="000D07D2" w:rsidP="00447E3B">
            <w:pPr>
              <w:pStyle w:val="NoSpacing"/>
              <w:numPr>
                <w:ilvl w:val="0"/>
                <w:numId w:val="12"/>
              </w:numPr>
              <w:ind w:left="170" w:hanging="170"/>
              <w:jc w:val="left"/>
            </w:pPr>
            <w:r w:rsidRPr="00753145">
              <w:t>Flexibility</w:t>
            </w:r>
          </w:p>
          <w:p w:rsidR="000D07D2" w:rsidRPr="00753145" w:rsidRDefault="000D07D2" w:rsidP="00447E3B">
            <w:pPr>
              <w:pStyle w:val="NoSpacing"/>
              <w:numPr>
                <w:ilvl w:val="0"/>
                <w:numId w:val="12"/>
              </w:numPr>
              <w:ind w:left="170" w:hanging="170"/>
              <w:jc w:val="left"/>
            </w:pPr>
            <w:r w:rsidRPr="00753145">
              <w:t>Hype</w:t>
            </w:r>
          </w:p>
          <w:p w:rsidR="000D07D2" w:rsidRPr="00753145" w:rsidRDefault="000D07D2" w:rsidP="00447E3B">
            <w:pPr>
              <w:pStyle w:val="NoSpacing"/>
              <w:numPr>
                <w:ilvl w:val="0"/>
                <w:numId w:val="12"/>
              </w:numPr>
              <w:ind w:left="170" w:hanging="170"/>
              <w:jc w:val="left"/>
            </w:pPr>
            <w:r w:rsidRPr="00753145">
              <w:t>API</w:t>
            </w:r>
          </w:p>
          <w:p w:rsidR="000D07D2" w:rsidRPr="00753145" w:rsidRDefault="000D07D2" w:rsidP="00447E3B">
            <w:pPr>
              <w:pStyle w:val="NoSpacing"/>
              <w:numPr>
                <w:ilvl w:val="0"/>
                <w:numId w:val="12"/>
              </w:numPr>
              <w:ind w:left="170" w:hanging="170"/>
              <w:jc w:val="left"/>
            </w:pPr>
            <w:r w:rsidRPr="00753145">
              <w:t>Well defined public/privacy policies</w:t>
            </w:r>
          </w:p>
          <w:p w:rsidR="000D07D2" w:rsidRPr="00753145" w:rsidRDefault="000D07D2" w:rsidP="00447E3B">
            <w:pPr>
              <w:pStyle w:val="NoSpacing"/>
              <w:numPr>
                <w:ilvl w:val="0"/>
                <w:numId w:val="12"/>
              </w:numPr>
              <w:ind w:left="170" w:hanging="170"/>
              <w:jc w:val="left"/>
            </w:pPr>
            <w:r w:rsidRPr="00753145">
              <w:t>Integration public/privacy</w:t>
            </w:r>
          </w:p>
        </w:tc>
        <w:tc>
          <w:tcPr>
            <w:tcW w:w="3541" w:type="dxa"/>
          </w:tcPr>
          <w:p w:rsidR="000D07D2" w:rsidRPr="00753145" w:rsidRDefault="000D07D2" w:rsidP="00447E3B">
            <w:pPr>
              <w:pStyle w:val="NoSpacing"/>
              <w:numPr>
                <w:ilvl w:val="0"/>
                <w:numId w:val="12"/>
              </w:numPr>
              <w:ind w:left="170" w:hanging="170"/>
              <w:jc w:val="left"/>
            </w:pPr>
            <w:r w:rsidRPr="00753145">
              <w:t>Generic issues</w:t>
            </w:r>
          </w:p>
          <w:p w:rsidR="000D07D2" w:rsidRPr="00753145" w:rsidRDefault="000D07D2" w:rsidP="00447E3B">
            <w:pPr>
              <w:pStyle w:val="NoSpacing"/>
              <w:numPr>
                <w:ilvl w:val="0"/>
                <w:numId w:val="12"/>
              </w:numPr>
              <w:ind w:left="170" w:hanging="170"/>
              <w:jc w:val="left"/>
            </w:pPr>
            <w:r w:rsidRPr="00753145">
              <w:t>Tech skills required to tune to tertúlias</w:t>
            </w:r>
          </w:p>
          <w:p w:rsidR="000D07D2" w:rsidRPr="00753145" w:rsidRDefault="000D07D2" w:rsidP="00447E3B">
            <w:pPr>
              <w:pStyle w:val="NoSpacing"/>
              <w:numPr>
                <w:ilvl w:val="0"/>
                <w:numId w:val="12"/>
              </w:numPr>
              <w:ind w:left="170" w:hanging="170"/>
              <w:jc w:val="left"/>
            </w:pPr>
            <w:r w:rsidRPr="00753145">
              <w:t>Specific tuning for tertúlias (mainly UI)</w:t>
            </w:r>
          </w:p>
          <w:p w:rsidR="000D07D2" w:rsidRPr="00753145" w:rsidRDefault="000D07D2" w:rsidP="00447E3B">
            <w:pPr>
              <w:pStyle w:val="NoSpacing"/>
              <w:numPr>
                <w:ilvl w:val="0"/>
                <w:numId w:val="12"/>
              </w:numPr>
              <w:ind w:left="170" w:hanging="170"/>
              <w:jc w:val="left"/>
            </w:pPr>
            <w:r w:rsidRPr="00753145">
              <w:t>Geek stuff</w:t>
            </w:r>
          </w:p>
        </w:tc>
      </w:tr>
    </w:tbl>
    <w:p w:rsidR="003731D3" w:rsidRPr="00753145" w:rsidRDefault="003731D3" w:rsidP="00FC667E"/>
    <w:p w:rsidR="00447E3B" w:rsidRPr="00753145" w:rsidRDefault="00447E3B" w:rsidP="00447E3B">
      <w:pPr>
        <w:pStyle w:val="Caption"/>
        <w:keepNext/>
      </w:pPr>
      <w:bookmarkStart w:id="22" w:name="_Ref449813958"/>
      <w:bookmarkStart w:id="23" w:name="_Toc449992328"/>
      <w:r w:rsidRPr="00753145">
        <w:lastRenderedPageBreak/>
        <w:t xml:space="preserve">Table </w:t>
      </w:r>
      <w:r w:rsidRPr="00753145">
        <w:fldChar w:fldCharType="begin"/>
      </w:r>
      <w:r w:rsidRPr="00753145">
        <w:instrText xml:space="preserve"> SEQ Table \* ARABIC </w:instrText>
      </w:r>
      <w:r w:rsidRPr="00753145">
        <w:fldChar w:fldCharType="separate"/>
      </w:r>
      <w:r w:rsidR="005C0D80">
        <w:rPr>
          <w:noProof/>
        </w:rPr>
        <w:t>2</w:t>
      </w:r>
      <w:r w:rsidRPr="00753145">
        <w:fldChar w:fldCharType="end"/>
      </w:r>
      <w:bookmarkEnd w:id="22"/>
      <w:r w:rsidRPr="00753145">
        <w:t>: Applications analysis / opportunities + threads</w:t>
      </w:r>
      <w:bookmarkEnd w:id="23"/>
    </w:p>
    <w:tbl>
      <w:tblPr>
        <w:tblStyle w:val="GridTable1Light"/>
        <w:tblW w:w="5000" w:type="pct"/>
        <w:tblLook w:val="0420" w:firstRow="1" w:lastRow="0" w:firstColumn="0" w:lastColumn="0" w:noHBand="0" w:noVBand="1"/>
      </w:tblPr>
      <w:tblGrid>
        <w:gridCol w:w="1413"/>
        <w:gridCol w:w="3540"/>
        <w:gridCol w:w="3541"/>
      </w:tblGrid>
      <w:tr w:rsidR="00447E3B" w:rsidRPr="00753145" w:rsidTr="00447E3B">
        <w:trPr>
          <w:cnfStyle w:val="100000000000" w:firstRow="1" w:lastRow="0" w:firstColumn="0" w:lastColumn="0" w:oddVBand="0" w:evenVBand="0" w:oddHBand="0" w:evenHBand="0" w:firstRowFirstColumn="0" w:firstRowLastColumn="0" w:lastRowFirstColumn="0" w:lastRowLastColumn="0"/>
        </w:trPr>
        <w:tc>
          <w:tcPr>
            <w:tcW w:w="1413" w:type="dxa"/>
          </w:tcPr>
          <w:p w:rsidR="00447E3B" w:rsidRPr="00753145" w:rsidRDefault="00447E3B" w:rsidP="00447E3B">
            <w:r w:rsidRPr="00753145">
              <w:t>Application</w:t>
            </w:r>
          </w:p>
        </w:tc>
        <w:tc>
          <w:tcPr>
            <w:tcW w:w="3540" w:type="dxa"/>
          </w:tcPr>
          <w:p w:rsidR="00447E3B" w:rsidRPr="00753145" w:rsidRDefault="00447E3B" w:rsidP="00447E3B">
            <w:r w:rsidRPr="00753145">
              <w:t>Opportunities</w:t>
            </w:r>
            <w:r w:rsidRPr="00753145">
              <w:rPr>
                <w:vertAlign w:val="superscript"/>
              </w:rPr>
              <w:footnoteReference w:id="1"/>
            </w:r>
          </w:p>
        </w:tc>
        <w:tc>
          <w:tcPr>
            <w:tcW w:w="3541" w:type="dxa"/>
          </w:tcPr>
          <w:p w:rsidR="00447E3B" w:rsidRPr="00753145" w:rsidRDefault="00447E3B" w:rsidP="00447E3B">
            <w:r w:rsidRPr="00753145">
              <w:t>Threads</w:t>
            </w:r>
            <w:r w:rsidRPr="00753145">
              <w:rPr>
                <w:vertAlign w:val="superscript"/>
              </w:rPr>
              <w:footnoteReference w:id="2"/>
            </w:r>
          </w:p>
        </w:tc>
      </w:tr>
      <w:tr w:rsidR="00447E3B" w:rsidRPr="00753145" w:rsidTr="00447E3B">
        <w:tc>
          <w:tcPr>
            <w:tcW w:w="1413" w:type="dxa"/>
          </w:tcPr>
          <w:p w:rsidR="00447E3B" w:rsidRPr="00753145" w:rsidRDefault="00447E3B" w:rsidP="00447E3B">
            <w:pPr>
              <w:pStyle w:val="NoSpacing"/>
            </w:pPr>
            <w:r w:rsidRPr="00753145">
              <w:t>Email</w:t>
            </w:r>
          </w:p>
        </w:tc>
        <w:tc>
          <w:tcPr>
            <w:tcW w:w="3540" w:type="dxa"/>
          </w:tcPr>
          <w:p w:rsidR="00447E3B" w:rsidRPr="00753145" w:rsidRDefault="00447E3B" w:rsidP="00447E3B">
            <w:pPr>
              <w:pStyle w:val="NoSpacing"/>
              <w:numPr>
                <w:ilvl w:val="0"/>
                <w:numId w:val="12"/>
              </w:numPr>
              <w:ind w:left="170" w:hanging="170"/>
              <w:jc w:val="left"/>
            </w:pPr>
            <w:r w:rsidRPr="00753145">
              <w:t>Can be used for notification</w:t>
            </w:r>
          </w:p>
        </w:tc>
        <w:tc>
          <w:tcPr>
            <w:tcW w:w="3541" w:type="dxa"/>
          </w:tcPr>
          <w:p w:rsidR="00447E3B" w:rsidRPr="00753145" w:rsidRDefault="00447E3B" w:rsidP="00447E3B">
            <w:pPr>
              <w:pStyle w:val="NoSpacing"/>
              <w:numPr>
                <w:ilvl w:val="0"/>
                <w:numId w:val="12"/>
              </w:numPr>
              <w:ind w:left="170" w:hanging="170"/>
              <w:jc w:val="left"/>
            </w:pPr>
            <w:r w:rsidRPr="00753145">
              <w:t>Users fall back to email in any case of dissatisfaction</w:t>
            </w:r>
          </w:p>
        </w:tc>
      </w:tr>
      <w:tr w:rsidR="00447E3B" w:rsidRPr="00753145" w:rsidTr="00447E3B">
        <w:tc>
          <w:tcPr>
            <w:tcW w:w="1413" w:type="dxa"/>
          </w:tcPr>
          <w:p w:rsidR="00447E3B" w:rsidRPr="00753145" w:rsidRDefault="00447E3B" w:rsidP="00447E3B">
            <w:pPr>
              <w:pStyle w:val="NoSpacing"/>
            </w:pPr>
            <w:r w:rsidRPr="00753145">
              <w:t>WhatsUp</w:t>
            </w:r>
          </w:p>
        </w:tc>
        <w:tc>
          <w:tcPr>
            <w:tcW w:w="3540" w:type="dxa"/>
          </w:tcPr>
          <w:p w:rsidR="00447E3B" w:rsidRPr="00753145" w:rsidRDefault="00447E3B" w:rsidP="00447E3B">
            <w:pPr>
              <w:pStyle w:val="NoSpacing"/>
              <w:numPr>
                <w:ilvl w:val="0"/>
                <w:numId w:val="12"/>
              </w:numPr>
              <w:ind w:left="170" w:hanging="170"/>
              <w:jc w:val="left"/>
            </w:pPr>
            <w:r w:rsidRPr="00753145">
              <w:t>Can be used for notification</w:t>
            </w:r>
          </w:p>
        </w:tc>
        <w:tc>
          <w:tcPr>
            <w:tcW w:w="3541" w:type="dxa"/>
          </w:tcPr>
          <w:p w:rsidR="00447E3B" w:rsidRPr="00753145" w:rsidRDefault="00447E3B" w:rsidP="00447E3B">
            <w:pPr>
              <w:pStyle w:val="NoSpacing"/>
              <w:numPr>
                <w:ilvl w:val="0"/>
                <w:numId w:val="12"/>
              </w:numPr>
              <w:ind w:left="170" w:hanging="170"/>
              <w:jc w:val="left"/>
            </w:pPr>
            <w:r w:rsidRPr="00753145">
              <w:t>Users fall back to whatsup in any case of dissatisfaction</w:t>
            </w:r>
          </w:p>
        </w:tc>
      </w:tr>
      <w:tr w:rsidR="00447E3B" w:rsidRPr="00753145" w:rsidTr="00447E3B">
        <w:tc>
          <w:tcPr>
            <w:tcW w:w="1413" w:type="dxa"/>
          </w:tcPr>
          <w:p w:rsidR="00447E3B" w:rsidRPr="00753145" w:rsidRDefault="00447E3B" w:rsidP="00447E3B">
            <w:pPr>
              <w:pStyle w:val="NoSpacing"/>
            </w:pPr>
            <w:r w:rsidRPr="00753145">
              <w:t>Msft Link</w:t>
            </w:r>
          </w:p>
        </w:tc>
        <w:tc>
          <w:tcPr>
            <w:tcW w:w="3540" w:type="dxa"/>
          </w:tcPr>
          <w:p w:rsidR="00447E3B" w:rsidRPr="00753145" w:rsidRDefault="00447E3B" w:rsidP="00447E3B">
            <w:pPr>
              <w:pStyle w:val="NoSpacing"/>
              <w:jc w:val="center"/>
            </w:pPr>
            <w:r w:rsidRPr="00753145">
              <w:t>N/A</w:t>
            </w:r>
          </w:p>
        </w:tc>
        <w:tc>
          <w:tcPr>
            <w:tcW w:w="3541" w:type="dxa"/>
          </w:tcPr>
          <w:p w:rsidR="00447E3B" w:rsidRPr="00753145" w:rsidRDefault="00447E3B" w:rsidP="00447E3B">
            <w:pPr>
              <w:pStyle w:val="NoSpacing"/>
              <w:jc w:val="center"/>
            </w:pPr>
            <w:r w:rsidRPr="00753145">
              <w:t>N/A</w:t>
            </w:r>
          </w:p>
        </w:tc>
      </w:tr>
      <w:tr w:rsidR="00447E3B" w:rsidRPr="00753145" w:rsidTr="00447E3B">
        <w:tc>
          <w:tcPr>
            <w:tcW w:w="1413" w:type="dxa"/>
          </w:tcPr>
          <w:p w:rsidR="00447E3B" w:rsidRPr="00753145" w:rsidRDefault="00447E3B" w:rsidP="00447E3B">
            <w:pPr>
              <w:pStyle w:val="NoSpacing"/>
            </w:pPr>
            <w:r w:rsidRPr="00753145">
              <w:t>Forums (Google Groups, etc.)</w:t>
            </w:r>
          </w:p>
        </w:tc>
        <w:tc>
          <w:tcPr>
            <w:tcW w:w="3540" w:type="dxa"/>
          </w:tcPr>
          <w:p w:rsidR="00447E3B" w:rsidRPr="00753145" w:rsidRDefault="00447E3B" w:rsidP="00447E3B">
            <w:pPr>
              <w:pStyle w:val="NoSpacing"/>
              <w:numPr>
                <w:ilvl w:val="0"/>
                <w:numId w:val="12"/>
              </w:numPr>
              <w:ind w:left="170" w:hanging="170"/>
            </w:pPr>
            <w:r w:rsidRPr="00753145">
              <w:t>Post integration to capture users</w:t>
            </w:r>
          </w:p>
        </w:tc>
        <w:tc>
          <w:tcPr>
            <w:tcW w:w="3541" w:type="dxa"/>
          </w:tcPr>
          <w:p w:rsidR="00447E3B" w:rsidRPr="00753145" w:rsidRDefault="00447E3B" w:rsidP="00447E3B">
            <w:pPr>
              <w:pStyle w:val="NoSpacing"/>
              <w:jc w:val="center"/>
            </w:pPr>
            <w:r w:rsidRPr="00753145">
              <w:t>N/A</w:t>
            </w:r>
          </w:p>
        </w:tc>
      </w:tr>
      <w:tr w:rsidR="00447E3B" w:rsidRPr="00753145" w:rsidTr="00447E3B">
        <w:tc>
          <w:tcPr>
            <w:tcW w:w="1413" w:type="dxa"/>
          </w:tcPr>
          <w:p w:rsidR="00447E3B" w:rsidRPr="00753145" w:rsidRDefault="00447E3B" w:rsidP="00447E3B">
            <w:pPr>
              <w:pStyle w:val="NoSpacing"/>
            </w:pPr>
            <w:r w:rsidRPr="00753145">
              <w:t>Facebook</w:t>
            </w:r>
          </w:p>
        </w:tc>
        <w:tc>
          <w:tcPr>
            <w:tcW w:w="3540" w:type="dxa"/>
          </w:tcPr>
          <w:p w:rsidR="00447E3B" w:rsidRPr="00753145" w:rsidRDefault="00447E3B" w:rsidP="00447E3B">
            <w:pPr>
              <w:pStyle w:val="NoSpacing"/>
              <w:numPr>
                <w:ilvl w:val="0"/>
                <w:numId w:val="12"/>
              </w:numPr>
              <w:ind w:left="170" w:hanging="170"/>
              <w:jc w:val="left"/>
            </w:pPr>
            <w:r w:rsidRPr="00753145">
              <w:t>Can be used for notification</w:t>
            </w:r>
          </w:p>
          <w:p w:rsidR="00447E3B" w:rsidRPr="00753145" w:rsidRDefault="00447E3B" w:rsidP="00447E3B">
            <w:pPr>
              <w:pStyle w:val="NoSpacing"/>
              <w:numPr>
                <w:ilvl w:val="0"/>
                <w:numId w:val="12"/>
              </w:numPr>
              <w:ind w:left="170" w:hanging="170"/>
              <w:jc w:val="left"/>
            </w:pPr>
            <w:r w:rsidRPr="00753145">
              <w:t>Can be used for authentication delegation</w:t>
            </w:r>
          </w:p>
          <w:p w:rsidR="00447E3B" w:rsidRPr="00753145" w:rsidRDefault="00447E3B" w:rsidP="00447E3B">
            <w:pPr>
              <w:pStyle w:val="NoSpacing"/>
              <w:numPr>
                <w:ilvl w:val="0"/>
                <w:numId w:val="12"/>
              </w:numPr>
              <w:ind w:left="170" w:hanging="170"/>
              <w:jc w:val="left"/>
            </w:pPr>
            <w:r w:rsidRPr="00753145">
              <w:t>Can be used for new users discovery</w:t>
            </w:r>
          </w:p>
        </w:tc>
        <w:tc>
          <w:tcPr>
            <w:tcW w:w="3541" w:type="dxa"/>
          </w:tcPr>
          <w:p w:rsidR="00447E3B" w:rsidRPr="00753145" w:rsidRDefault="00447E3B" w:rsidP="00447E3B">
            <w:pPr>
              <w:pStyle w:val="NoSpacing"/>
              <w:numPr>
                <w:ilvl w:val="0"/>
                <w:numId w:val="12"/>
              </w:numPr>
              <w:ind w:left="170" w:hanging="170"/>
              <w:jc w:val="left"/>
            </w:pPr>
            <w:r w:rsidRPr="00753145">
              <w:t>Users fall back to fb in any case of dissatisfaction</w:t>
            </w:r>
          </w:p>
        </w:tc>
      </w:tr>
      <w:tr w:rsidR="00447E3B" w:rsidRPr="00753145" w:rsidTr="00447E3B">
        <w:tc>
          <w:tcPr>
            <w:tcW w:w="1413" w:type="dxa"/>
          </w:tcPr>
          <w:p w:rsidR="00447E3B" w:rsidRPr="00753145" w:rsidRDefault="00447E3B" w:rsidP="00447E3B">
            <w:pPr>
              <w:pStyle w:val="NoSpacing"/>
            </w:pPr>
            <w:r w:rsidRPr="00753145">
              <w:t>Slack</w:t>
            </w:r>
          </w:p>
        </w:tc>
        <w:tc>
          <w:tcPr>
            <w:tcW w:w="3540" w:type="dxa"/>
          </w:tcPr>
          <w:p w:rsidR="00447E3B" w:rsidRPr="00753145" w:rsidRDefault="00447E3B" w:rsidP="00447E3B">
            <w:pPr>
              <w:pStyle w:val="NoSpacing"/>
              <w:numPr>
                <w:ilvl w:val="0"/>
                <w:numId w:val="12"/>
              </w:numPr>
              <w:ind w:left="170" w:hanging="170"/>
              <w:jc w:val="left"/>
            </w:pPr>
            <w:r w:rsidRPr="00753145">
              <w:t>Can be used as extension</w:t>
            </w:r>
          </w:p>
        </w:tc>
        <w:tc>
          <w:tcPr>
            <w:tcW w:w="3541" w:type="dxa"/>
          </w:tcPr>
          <w:p w:rsidR="00447E3B" w:rsidRPr="00753145" w:rsidRDefault="00447E3B" w:rsidP="00447E3B">
            <w:pPr>
              <w:pStyle w:val="NoSpacing"/>
              <w:numPr>
                <w:ilvl w:val="0"/>
                <w:numId w:val="12"/>
              </w:numPr>
              <w:ind w:left="170" w:hanging="170"/>
              <w:jc w:val="left"/>
            </w:pPr>
            <w:r w:rsidRPr="00753145">
              <w:t>Some users might prefer lock in</w:t>
            </w:r>
          </w:p>
        </w:tc>
      </w:tr>
    </w:tbl>
    <w:p w:rsidR="000D07D2" w:rsidRPr="00753145" w:rsidRDefault="000D07D2" w:rsidP="00FC667E"/>
    <w:p w:rsidR="00A70143" w:rsidRPr="00753145" w:rsidRDefault="00423DA5" w:rsidP="00423DA5">
      <w:pPr>
        <w:pStyle w:val="Heading2"/>
      </w:pPr>
      <w:bookmarkStart w:id="24" w:name="_Toc449908296"/>
      <w:bookmarkStart w:id="25" w:name="_Toc449992308"/>
      <w:r w:rsidRPr="00753145">
        <w:t>User Stories</w:t>
      </w:r>
      <w:bookmarkEnd w:id="24"/>
      <w:bookmarkEnd w:id="25"/>
    </w:p>
    <w:p w:rsidR="00A70143" w:rsidRPr="00753145" w:rsidRDefault="00AF306D" w:rsidP="00FC667E">
      <w:r w:rsidRPr="00753145">
        <w:t>User stories is a way of defining the project functional requirements from a user standpoint and, at the end of the day, satisfying customer’s expectations is key for a successful project.</w:t>
      </w:r>
    </w:p>
    <w:p w:rsidR="00AF306D" w:rsidRPr="00753145" w:rsidRDefault="00AF306D" w:rsidP="00FC667E"/>
    <w:p w:rsidR="00AF306D" w:rsidRPr="00753145" w:rsidRDefault="00AF306D" w:rsidP="00AF306D">
      <w:pPr>
        <w:pStyle w:val="Caption"/>
        <w:keepNext/>
      </w:pPr>
      <w:bookmarkStart w:id="26" w:name="_Toc449992329"/>
      <w:r w:rsidRPr="00753145">
        <w:t xml:space="preserve">Table </w:t>
      </w:r>
      <w:r w:rsidRPr="00753145">
        <w:fldChar w:fldCharType="begin"/>
      </w:r>
      <w:r w:rsidRPr="00753145">
        <w:instrText xml:space="preserve"> SEQ Table \* ARABIC </w:instrText>
      </w:r>
      <w:r w:rsidRPr="00753145">
        <w:fldChar w:fldCharType="separate"/>
      </w:r>
      <w:r w:rsidR="005C0D80">
        <w:rPr>
          <w:noProof/>
        </w:rPr>
        <w:t>3</w:t>
      </w:r>
      <w:r w:rsidRPr="00753145">
        <w:fldChar w:fldCharType="end"/>
      </w:r>
      <w:r w:rsidRPr="00753145">
        <w:t>: User stories</w:t>
      </w:r>
      <w:bookmarkEnd w:id="26"/>
    </w:p>
    <w:tbl>
      <w:tblPr>
        <w:tblStyle w:val="GridTable1Light"/>
        <w:tblW w:w="0" w:type="auto"/>
        <w:tblLook w:val="0420" w:firstRow="1" w:lastRow="0" w:firstColumn="0" w:lastColumn="0" w:noHBand="0" w:noVBand="1"/>
      </w:tblPr>
      <w:tblGrid>
        <w:gridCol w:w="461"/>
        <w:gridCol w:w="1136"/>
        <w:gridCol w:w="4064"/>
        <w:gridCol w:w="2833"/>
      </w:tblGrid>
      <w:tr w:rsidR="00AF306D" w:rsidRPr="00753145" w:rsidTr="00AF306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rsidR="00AF306D" w:rsidRPr="00753145" w:rsidRDefault="00AF306D" w:rsidP="00AF306D">
            <w:r w:rsidRPr="00753145">
              <w:t>ID</w:t>
            </w:r>
          </w:p>
        </w:tc>
        <w:tc>
          <w:tcPr>
            <w:tcW w:w="1136" w:type="dxa"/>
            <w:hideMark/>
          </w:tcPr>
          <w:p w:rsidR="00AF306D" w:rsidRPr="00753145" w:rsidRDefault="00AF306D" w:rsidP="00AF306D">
            <w:r w:rsidRPr="00753145">
              <w:t>As a …</w:t>
            </w:r>
          </w:p>
        </w:tc>
        <w:tc>
          <w:tcPr>
            <w:tcW w:w="4064" w:type="dxa"/>
            <w:hideMark/>
          </w:tcPr>
          <w:p w:rsidR="00AF306D" w:rsidRPr="00753145" w:rsidRDefault="00AF306D" w:rsidP="00AF306D">
            <w:r w:rsidRPr="00753145">
              <w:t>I want …</w:t>
            </w:r>
          </w:p>
        </w:tc>
        <w:tc>
          <w:tcPr>
            <w:tcW w:w="0" w:type="auto"/>
            <w:hideMark/>
          </w:tcPr>
          <w:p w:rsidR="00AF306D" w:rsidRPr="00753145" w:rsidRDefault="00AF306D" w:rsidP="00AF306D">
            <w:r w:rsidRPr="00753145">
              <w:t>so that …</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1</w:t>
            </w:r>
          </w:p>
        </w:tc>
        <w:tc>
          <w:tcPr>
            <w:tcW w:w="1136" w:type="dxa"/>
            <w:hideMark/>
          </w:tcPr>
          <w:p w:rsidR="00AF306D" w:rsidRPr="00753145" w:rsidRDefault="00AF306D" w:rsidP="00AF306D">
            <w:pPr>
              <w:pStyle w:val="NoSpacing"/>
            </w:pPr>
            <w:r w:rsidRPr="00753145">
              <w:t>user</w:t>
            </w:r>
          </w:p>
        </w:tc>
        <w:tc>
          <w:tcPr>
            <w:tcW w:w="4064" w:type="dxa"/>
            <w:hideMark/>
          </w:tcPr>
          <w:p w:rsidR="00AF306D" w:rsidRPr="00753145" w:rsidRDefault="00AF306D" w:rsidP="00AF306D">
            <w:pPr>
              <w:pStyle w:val="NoSpacing"/>
            </w:pPr>
            <w:r w:rsidRPr="00753145">
              <w:t>to create a public or private tertúlia</w:t>
            </w:r>
          </w:p>
        </w:tc>
        <w:tc>
          <w:tcPr>
            <w:tcW w:w="0" w:type="auto"/>
            <w:hideMark/>
          </w:tcPr>
          <w:p w:rsidR="00AF306D" w:rsidRPr="00753145" w:rsidRDefault="00AF306D" w:rsidP="00AF306D">
            <w:pPr>
              <w:pStyle w:val="NoSpacing"/>
            </w:pPr>
            <w:r w:rsidRPr="00753145">
              <w:t>I can try to build a community or a group around a subject</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2</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view tertúlia details (name, owner, description, rec. schedule, etc.)</w:t>
            </w:r>
          </w:p>
        </w:tc>
        <w:tc>
          <w:tcPr>
            <w:tcW w:w="0" w:type="auto"/>
            <w:hideMark/>
          </w:tcPr>
          <w:p w:rsidR="00AF306D" w:rsidRPr="00753145" w:rsidRDefault="00AF306D" w:rsidP="00AF306D">
            <w:pPr>
              <w:pStyle w:val="NoSpacing"/>
            </w:pPr>
            <w:r w:rsidRPr="00753145">
              <w:t>I can check next gathering</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3</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view details of all tertúlias I am in (name, recurring schedule, etc.)</w:t>
            </w:r>
          </w:p>
        </w:tc>
        <w:tc>
          <w:tcPr>
            <w:tcW w:w="0" w:type="auto"/>
            <w:hideMark/>
          </w:tcPr>
          <w:p w:rsidR="00AF306D" w:rsidRPr="00753145" w:rsidRDefault="00AF306D" w:rsidP="00AF306D">
            <w:pPr>
              <w:pStyle w:val="NoSpacing"/>
            </w:pPr>
            <w:r w:rsidRPr="00753145">
              <w:t>I can decide if I will participate or not</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4</w:t>
            </w:r>
          </w:p>
        </w:tc>
        <w:tc>
          <w:tcPr>
            <w:tcW w:w="1136" w:type="dxa"/>
            <w:hideMark/>
          </w:tcPr>
          <w:p w:rsidR="00AF306D" w:rsidRPr="00753145" w:rsidRDefault="00AF306D" w:rsidP="00AF306D">
            <w:pPr>
              <w:pStyle w:val="NoSpacing"/>
            </w:pPr>
            <w:r w:rsidRPr="00753145">
              <w:t>tertúlia owner</w:t>
            </w:r>
          </w:p>
        </w:tc>
        <w:tc>
          <w:tcPr>
            <w:tcW w:w="4064" w:type="dxa"/>
            <w:hideMark/>
          </w:tcPr>
          <w:p w:rsidR="00AF306D" w:rsidRPr="00753145" w:rsidRDefault="00AF306D" w:rsidP="00AF306D">
            <w:pPr>
              <w:pStyle w:val="NoSpacing"/>
            </w:pPr>
            <w:r w:rsidRPr="00753145">
              <w:t>to update this tertúlia data (name, description, recurring schedule, etc.)</w:t>
            </w:r>
          </w:p>
        </w:tc>
        <w:tc>
          <w:tcPr>
            <w:tcW w:w="0" w:type="auto"/>
            <w:hideMark/>
          </w:tcPr>
          <w:p w:rsidR="00AF306D" w:rsidRPr="00753145" w:rsidRDefault="00AF306D" w:rsidP="00AF306D">
            <w:pPr>
              <w:pStyle w:val="NoSpacing"/>
            </w:pPr>
            <w:r w:rsidRPr="00753145">
              <w:t>I can update tertúlia information</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5</w:t>
            </w:r>
          </w:p>
        </w:tc>
        <w:tc>
          <w:tcPr>
            <w:tcW w:w="1136" w:type="dxa"/>
            <w:hideMark/>
          </w:tcPr>
          <w:p w:rsidR="00AF306D" w:rsidRPr="00753145" w:rsidRDefault="00AF306D" w:rsidP="00AF306D">
            <w:pPr>
              <w:pStyle w:val="NoSpacing"/>
            </w:pPr>
            <w:r w:rsidRPr="00753145">
              <w:t>tertúlia owner</w:t>
            </w:r>
          </w:p>
        </w:tc>
        <w:tc>
          <w:tcPr>
            <w:tcW w:w="4064" w:type="dxa"/>
            <w:hideMark/>
          </w:tcPr>
          <w:p w:rsidR="00AF306D" w:rsidRPr="00753145" w:rsidRDefault="00AF306D" w:rsidP="00AF306D">
            <w:pPr>
              <w:pStyle w:val="NoSpacing"/>
            </w:pPr>
            <w:r w:rsidRPr="00753145">
              <w:t>to setup a suspension period</w:t>
            </w:r>
          </w:p>
        </w:tc>
        <w:tc>
          <w:tcPr>
            <w:tcW w:w="0" w:type="auto"/>
            <w:hideMark/>
          </w:tcPr>
          <w:p w:rsidR="00AF306D" w:rsidRPr="00753145" w:rsidRDefault="00AF306D" w:rsidP="00AF306D">
            <w:pPr>
              <w:pStyle w:val="NoSpacing"/>
            </w:pPr>
            <w:r w:rsidRPr="00753145">
              <w:t>all member get notified about it</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6</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invite a user to join in</w:t>
            </w:r>
          </w:p>
        </w:tc>
        <w:tc>
          <w:tcPr>
            <w:tcW w:w="0" w:type="auto"/>
            <w:hideMark/>
          </w:tcPr>
          <w:p w:rsidR="00AF306D" w:rsidRPr="00753145" w:rsidRDefault="00AF306D" w:rsidP="00AF306D">
            <w:pPr>
              <w:pStyle w:val="NoSpacing"/>
            </w:pPr>
            <w:r w:rsidRPr="00753145">
              <w:t>tertúlia's interest grows</w:t>
            </w:r>
          </w:p>
        </w:tc>
      </w:tr>
      <w:tr w:rsidR="00AF306D" w:rsidRPr="00753145" w:rsidTr="00AF306D">
        <w:trPr>
          <w:cantSplit/>
          <w:trHeight w:val="182"/>
        </w:trPr>
        <w:tc>
          <w:tcPr>
            <w:tcW w:w="461" w:type="dxa"/>
            <w:hideMark/>
          </w:tcPr>
          <w:p w:rsidR="00AF306D" w:rsidRPr="00753145" w:rsidRDefault="00AF306D" w:rsidP="00AF306D">
            <w:pPr>
              <w:pStyle w:val="NoSpacing"/>
            </w:pPr>
            <w:r w:rsidRPr="00753145">
              <w:t>7</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register for next tertúlia gathering</w:t>
            </w:r>
          </w:p>
        </w:tc>
        <w:tc>
          <w:tcPr>
            <w:tcW w:w="0" w:type="auto"/>
            <w:hideMark/>
          </w:tcPr>
          <w:p w:rsidR="00AF306D" w:rsidRPr="00753145" w:rsidRDefault="00AF306D" w:rsidP="00AF306D">
            <w:pPr>
              <w:pStyle w:val="NoSpacing"/>
            </w:pPr>
            <w:r w:rsidRPr="00753145">
              <w:t>the organization counts me in</w:t>
            </w:r>
          </w:p>
        </w:tc>
      </w:tr>
      <w:tr w:rsidR="00AF306D" w:rsidRPr="00753145" w:rsidTr="00AF306D">
        <w:trPr>
          <w:cantSplit/>
          <w:trHeight w:val="164"/>
        </w:trPr>
        <w:tc>
          <w:tcPr>
            <w:tcW w:w="461" w:type="dxa"/>
            <w:hideMark/>
          </w:tcPr>
          <w:p w:rsidR="00AF306D" w:rsidRPr="00753145" w:rsidRDefault="00AF306D" w:rsidP="00AF306D">
            <w:pPr>
              <w:pStyle w:val="NoSpacing"/>
            </w:pPr>
            <w:r w:rsidRPr="00753145">
              <w:t>8</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propose a change for next tertúlia (date, location)</w:t>
            </w:r>
          </w:p>
        </w:tc>
        <w:tc>
          <w:tcPr>
            <w:tcW w:w="0" w:type="auto"/>
            <w:hideMark/>
          </w:tcPr>
          <w:p w:rsidR="00AF306D" w:rsidRPr="00753145" w:rsidRDefault="00AF306D" w:rsidP="00AF306D">
            <w:pPr>
              <w:pStyle w:val="NoSpacing"/>
            </w:pPr>
            <w:r w:rsidRPr="00753145">
              <w:t>it gets in line with my needs</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9</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vote on proposed changes for next tertúlia</w:t>
            </w:r>
          </w:p>
        </w:tc>
        <w:tc>
          <w:tcPr>
            <w:tcW w:w="0" w:type="auto"/>
            <w:hideMark/>
          </w:tcPr>
          <w:p w:rsidR="00AF306D" w:rsidRPr="00753145" w:rsidRDefault="00AF306D" w:rsidP="00AF306D">
            <w:pPr>
              <w:pStyle w:val="NoSpacing"/>
            </w:pPr>
            <w:r w:rsidRPr="00753145">
              <w:t>it gets in line with my needs</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10</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mute/unmute tertúlia notifications</w:t>
            </w:r>
          </w:p>
        </w:tc>
        <w:tc>
          <w:tcPr>
            <w:tcW w:w="0" w:type="auto"/>
            <w:hideMark/>
          </w:tcPr>
          <w:p w:rsidR="00AF306D" w:rsidRPr="00753145" w:rsidRDefault="00AF306D" w:rsidP="00AF306D">
            <w:pPr>
              <w:pStyle w:val="NoSpacing"/>
            </w:pPr>
            <w:r w:rsidRPr="00753145">
              <w:t>I can tune the level of awareness</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11</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see a map route to the tertúlia location</w:t>
            </w:r>
          </w:p>
        </w:tc>
        <w:tc>
          <w:tcPr>
            <w:tcW w:w="0" w:type="auto"/>
            <w:hideMark/>
          </w:tcPr>
          <w:p w:rsidR="00AF306D" w:rsidRPr="00753145" w:rsidRDefault="00AF306D" w:rsidP="00AF306D">
            <w:pPr>
              <w:pStyle w:val="NoSpacing"/>
            </w:pPr>
            <w:r w:rsidRPr="00753145">
              <w:t>I can get hints on driving options</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lastRenderedPageBreak/>
              <w:t>12</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receive a tertúlia reminder in advance</w:t>
            </w:r>
          </w:p>
        </w:tc>
        <w:tc>
          <w:tcPr>
            <w:tcW w:w="0" w:type="auto"/>
            <w:hideMark/>
          </w:tcPr>
          <w:p w:rsidR="00AF306D" w:rsidRPr="00753145" w:rsidRDefault="00AF306D" w:rsidP="00AF306D">
            <w:pPr>
              <w:pStyle w:val="NoSpacing"/>
            </w:pPr>
            <w:r w:rsidRPr="00753145">
              <w:t>I don’t forget to include it in my agenda</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19</w:t>
            </w:r>
          </w:p>
        </w:tc>
        <w:tc>
          <w:tcPr>
            <w:tcW w:w="1136" w:type="dxa"/>
            <w:hideMark/>
          </w:tcPr>
          <w:p w:rsidR="00AF306D" w:rsidRPr="00753145" w:rsidRDefault="00AF306D" w:rsidP="00AF306D">
            <w:pPr>
              <w:pStyle w:val="NoSpacing"/>
            </w:pPr>
            <w:r w:rsidRPr="00753145">
              <w:t>tertúlia manager</w:t>
            </w:r>
          </w:p>
        </w:tc>
        <w:tc>
          <w:tcPr>
            <w:tcW w:w="4064" w:type="dxa"/>
            <w:hideMark/>
          </w:tcPr>
          <w:p w:rsidR="00AF306D" w:rsidRPr="00753145" w:rsidRDefault="00AF306D" w:rsidP="00AF306D">
            <w:pPr>
              <w:pStyle w:val="NoSpacing"/>
            </w:pPr>
            <w:r w:rsidRPr="00753145">
              <w:t>to publish a shopping list for a tertúlia</w:t>
            </w:r>
          </w:p>
        </w:tc>
        <w:tc>
          <w:tcPr>
            <w:tcW w:w="0" w:type="auto"/>
            <w:hideMark/>
          </w:tcPr>
          <w:p w:rsidR="00AF306D" w:rsidRPr="00753145" w:rsidRDefault="00AF306D" w:rsidP="00AF306D">
            <w:pPr>
              <w:pStyle w:val="NoSpacing"/>
            </w:pPr>
            <w:r w:rsidRPr="00753145">
              <w:t>I can manage tertúlia logistics</w:t>
            </w:r>
          </w:p>
        </w:tc>
      </w:tr>
      <w:tr w:rsidR="00AF306D" w:rsidRPr="00753145" w:rsidTr="00AF306D">
        <w:trPr>
          <w:cantSplit/>
          <w:trHeight w:val="315"/>
        </w:trPr>
        <w:tc>
          <w:tcPr>
            <w:tcW w:w="461" w:type="dxa"/>
            <w:hideMark/>
          </w:tcPr>
          <w:p w:rsidR="00AF306D" w:rsidRPr="00753145" w:rsidRDefault="00AF306D" w:rsidP="00AF306D">
            <w:pPr>
              <w:pStyle w:val="NoSpacing"/>
            </w:pPr>
            <w:r w:rsidRPr="00753145">
              <w:t>20</w:t>
            </w:r>
          </w:p>
        </w:tc>
        <w:tc>
          <w:tcPr>
            <w:tcW w:w="1136" w:type="dxa"/>
            <w:hideMark/>
          </w:tcPr>
          <w:p w:rsidR="00AF306D" w:rsidRPr="00753145" w:rsidRDefault="00AF306D" w:rsidP="00AF306D">
            <w:pPr>
              <w:pStyle w:val="NoSpacing"/>
            </w:pPr>
            <w:r w:rsidRPr="00753145">
              <w:t>tertúlia member</w:t>
            </w:r>
          </w:p>
        </w:tc>
        <w:tc>
          <w:tcPr>
            <w:tcW w:w="4064" w:type="dxa"/>
            <w:hideMark/>
          </w:tcPr>
          <w:p w:rsidR="00AF306D" w:rsidRPr="00753145" w:rsidRDefault="00AF306D" w:rsidP="00AF306D">
            <w:pPr>
              <w:pStyle w:val="NoSpacing"/>
            </w:pPr>
            <w:r w:rsidRPr="00753145">
              <w:t>To choose tertúlia shopping list items</w:t>
            </w:r>
          </w:p>
        </w:tc>
        <w:tc>
          <w:tcPr>
            <w:tcW w:w="0" w:type="auto"/>
            <w:hideMark/>
          </w:tcPr>
          <w:p w:rsidR="00AF306D" w:rsidRPr="00753145" w:rsidRDefault="00AF306D" w:rsidP="00AF306D">
            <w:pPr>
              <w:pStyle w:val="NoSpacing"/>
            </w:pPr>
            <w:r w:rsidRPr="00753145">
              <w:t>I can select my contribution</w:t>
            </w:r>
          </w:p>
        </w:tc>
      </w:tr>
    </w:tbl>
    <w:p w:rsidR="00A70143" w:rsidRPr="00753145" w:rsidRDefault="00A70143" w:rsidP="00FC667E"/>
    <w:p w:rsidR="00044E10" w:rsidRDefault="00044E10" w:rsidP="00D43331">
      <w:pPr>
        <w:pStyle w:val="Heading1"/>
      </w:pPr>
      <w:bookmarkStart w:id="27" w:name="_Ref449807667"/>
      <w:bookmarkStart w:id="28" w:name="_Ref449807673"/>
      <w:bookmarkStart w:id="29" w:name="_Ref449904493"/>
      <w:bookmarkStart w:id="30" w:name="_Ref449904522"/>
      <w:bookmarkStart w:id="31" w:name="_Toc449908297"/>
      <w:bookmarkStart w:id="32" w:name="_Toc449992309"/>
      <w:r w:rsidRPr="00753145">
        <w:lastRenderedPageBreak/>
        <w:t>Status</w:t>
      </w:r>
      <w:bookmarkEnd w:id="32"/>
    </w:p>
    <w:p w:rsidR="008E0330" w:rsidRDefault="008E0330" w:rsidP="008E0330">
      <w:r>
        <w:t>Before getting into the application specifics, and within the context of a progress report, this chapter presents the current project development status.</w:t>
      </w:r>
    </w:p>
    <w:p w:rsidR="008E0330" w:rsidRDefault="008E0330" w:rsidP="008E0330">
      <w:pPr>
        <w:pStyle w:val="ListParagraph"/>
        <w:numPr>
          <w:ilvl w:val="0"/>
          <w:numId w:val="7"/>
        </w:numPr>
      </w:pPr>
      <w:r>
        <w:t>The scope of the project is agreed and the target architecture is defined.</w:t>
      </w:r>
    </w:p>
    <w:p w:rsidR="008E0330" w:rsidRDefault="008E0330" w:rsidP="008E0330">
      <w:pPr>
        <w:pStyle w:val="ListParagraph"/>
        <w:numPr>
          <w:ilvl w:val="0"/>
          <w:numId w:val="7"/>
        </w:numPr>
      </w:pPr>
      <w:r>
        <w:t>The application server infrastructure is configured and operational to support development.</w:t>
      </w:r>
    </w:p>
    <w:p w:rsidR="008E0330" w:rsidRDefault="008E0330" w:rsidP="008E0330">
      <w:pPr>
        <w:pStyle w:val="ListParagraph"/>
        <w:numPr>
          <w:ilvl w:val="0"/>
          <w:numId w:val="7"/>
        </w:numPr>
      </w:pPr>
      <w:r>
        <w:t>The source code version control system is also configured and in place.</w:t>
      </w:r>
    </w:p>
    <w:p w:rsidR="008E0330" w:rsidRDefault="001A2D44" w:rsidP="008E0330">
      <w:pPr>
        <w:pStyle w:val="ListParagraph"/>
        <w:numPr>
          <w:ilvl w:val="0"/>
          <w:numId w:val="7"/>
        </w:numPr>
      </w:pPr>
      <w:r>
        <w:t>The development environment for all involved parts of the system is configured and operational.</w:t>
      </w:r>
    </w:p>
    <w:p w:rsidR="001A2D44" w:rsidRDefault="001A2D44" w:rsidP="008E0330">
      <w:pPr>
        <w:pStyle w:val="ListParagraph"/>
        <w:numPr>
          <w:ilvl w:val="0"/>
          <w:numId w:val="7"/>
        </w:numPr>
      </w:pPr>
      <w:r>
        <w:t>A mockup was built to prove the core end to end functionality.</w:t>
      </w:r>
    </w:p>
    <w:p w:rsidR="001A2D44" w:rsidRDefault="001A2D44" w:rsidP="001A2D44">
      <w:pPr>
        <w:pStyle w:val="ListParagraph"/>
        <w:numPr>
          <w:ilvl w:val="1"/>
          <w:numId w:val="7"/>
        </w:numPr>
      </w:pPr>
      <w:r>
        <w:t>An API endpoint was configured in the application server.</w:t>
      </w:r>
    </w:p>
    <w:p w:rsidR="001A2D44" w:rsidRDefault="001A2D44" w:rsidP="001A2D44">
      <w:pPr>
        <w:pStyle w:val="ListParagraph"/>
        <w:numPr>
          <w:ilvl w:val="1"/>
          <w:numId w:val="7"/>
        </w:numPr>
      </w:pPr>
      <w:r>
        <w:t>The end point accepts a GET request only from authenticated users, rejecting unauthenticated ones with an appropriate status code.</w:t>
      </w:r>
    </w:p>
    <w:p w:rsidR="001A2D44" w:rsidRDefault="001A2D44" w:rsidP="001A2D44">
      <w:pPr>
        <w:pStyle w:val="ListParagraph"/>
        <w:numPr>
          <w:ilvl w:val="1"/>
          <w:numId w:val="7"/>
        </w:numPr>
      </w:pPr>
      <w:r>
        <w:t>The application server on the end point described above queries the database to retrieve information in the context of the authenticated user.</w:t>
      </w:r>
    </w:p>
    <w:p w:rsidR="001A2D44" w:rsidRPr="008E0330" w:rsidRDefault="001A2D44" w:rsidP="001A2D44">
      <w:pPr>
        <w:pStyle w:val="ListParagraph"/>
        <w:numPr>
          <w:ilvl w:val="1"/>
          <w:numId w:val="7"/>
        </w:numPr>
      </w:pPr>
      <w:r>
        <w:t>An Android client application queries the application server getting the query result serialized in Json, parses it and display some fields of the received result in the application screen. The application has the ability to send the request for both an authenticated and unauthenticated user, and processes the result or the error accordingly.</w:t>
      </w:r>
    </w:p>
    <w:p w:rsidR="005B0964" w:rsidRPr="00753145" w:rsidRDefault="00D43331" w:rsidP="00D43331">
      <w:pPr>
        <w:pStyle w:val="Heading1"/>
      </w:pPr>
      <w:bookmarkStart w:id="33" w:name="_Toc449992310"/>
      <w:r w:rsidRPr="00753145">
        <w:lastRenderedPageBreak/>
        <w:t>Solution Building Blocks</w:t>
      </w:r>
      <w:bookmarkEnd w:id="27"/>
      <w:bookmarkEnd w:id="28"/>
      <w:r w:rsidRPr="00753145">
        <w:t xml:space="preserve"> and Core Decisions</w:t>
      </w:r>
      <w:bookmarkEnd w:id="29"/>
      <w:bookmarkEnd w:id="30"/>
      <w:bookmarkEnd w:id="31"/>
      <w:bookmarkEnd w:id="33"/>
    </w:p>
    <w:p w:rsidR="00044E10" w:rsidRDefault="00AF6F17" w:rsidP="00FC667E">
      <w:r>
        <w:t xml:space="preserve">Irrespective of the technology involved, it’s clear for us that the major blocks that will build the solution are the ones pictured in </w:t>
      </w:r>
      <w:r>
        <w:fldChar w:fldCharType="begin"/>
      </w:r>
      <w:r>
        <w:instrText xml:space="preserve"> REF _Ref449990747 \h \* lower </w:instrText>
      </w:r>
      <w:r>
        <w:fldChar w:fldCharType="separate"/>
      </w:r>
      <w:r w:rsidR="005C0D80">
        <w:t xml:space="preserve">figure </w:t>
      </w:r>
      <w:r w:rsidR="005C0D80">
        <w:rPr>
          <w:noProof/>
        </w:rPr>
        <w:t>1</w:t>
      </w:r>
      <w:r>
        <w:fldChar w:fldCharType="end"/>
      </w:r>
      <w:r>
        <w:t>.</w:t>
      </w:r>
    </w:p>
    <w:p w:rsidR="00AF6F17" w:rsidRDefault="00AF6F17" w:rsidP="00FC667E"/>
    <w:p w:rsidR="00AF6F17" w:rsidRDefault="0024797C" w:rsidP="00AF6F17">
      <w:pPr>
        <w:keepNext/>
      </w:pPr>
      <w:r>
        <w:rPr>
          <w:noProof/>
          <w:lang w:val="pt-PT" w:eastAsia="pt-PT"/>
        </w:rPr>
        <mc:AlternateContent>
          <mc:Choice Requires="wpc">
            <w:drawing>
              <wp:inline distT="0" distB="0" distL="0" distR="0" wp14:anchorId="2F506E22" wp14:editId="3B9DE9EA">
                <wp:extent cx="5400040" cy="35433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04775" y="95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24797C">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3600" y="6570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an 12"/>
                        <wps:cNvSpPr/>
                        <wps:spPr>
                          <a:xfrm>
                            <a:off x="4191000" y="133350"/>
                            <a:ext cx="1151890" cy="676275"/>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24797C">
                              <w:pPr>
                                <w:jc w:val="center"/>
                              </w:pPr>
                              <w:r>
                                <w:t>Data 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61100" y="2570775"/>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370625" y="1418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Push Notifications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Left-Right Arrow 13"/>
                        <wps:cNvSpPr/>
                        <wps:spPr>
                          <a:xfrm>
                            <a:off x="1419225" y="276225"/>
                            <a:ext cx="93345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nt Arrow 14"/>
                        <wps:cNvSpPr/>
                        <wps:spPr>
                          <a:xfrm rot="10800000">
                            <a:off x="2762250" y="1000124"/>
                            <a:ext cx="514350"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514600" y="1075350"/>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5A96" w:rsidRDefault="001C5A96">
                              <w:r>
                                <w:t>Send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Bent Arrow 52"/>
                        <wps:cNvSpPr/>
                        <wps:spPr>
                          <a:xfrm rot="10800000" flipH="1">
                            <a:off x="895350" y="1019173"/>
                            <a:ext cx="485775"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17"/>
                        <wps:cNvSpPr txBox="1"/>
                        <wps:spPr>
                          <a:xfrm>
                            <a:off x="722925" y="1103925"/>
                            <a:ext cx="139001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5A96" w:rsidRDefault="001C5A96" w:rsidP="0024797C">
                              <w:pPr>
                                <w:pStyle w:val="NormalWeb"/>
                                <w:spacing w:before="0" w:beforeAutospacing="0" w:after="0" w:afterAutospacing="0" w:line="360" w:lineRule="auto"/>
                                <w:jc w:val="both"/>
                              </w:pPr>
                              <w:r>
                                <w:rPr>
                                  <w:rFonts w:eastAsia="Calibri"/>
                                  <w:sz w:val="22"/>
                                  <w:szCs w:val="22"/>
                                  <w:lang w:val="en-US"/>
                                </w:rPr>
                                <w:t>subscribe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Bent Arrow 54"/>
                        <wps:cNvSpPr/>
                        <wps:spPr>
                          <a:xfrm rot="16200000">
                            <a:off x="221459" y="1121570"/>
                            <a:ext cx="1232514" cy="1065824"/>
                          </a:xfrm>
                          <a:prstGeom prst="bentArrow">
                            <a:avLst>
                              <a:gd name="adj1" fmla="val 14881"/>
                              <a:gd name="adj2" fmla="val 18745"/>
                              <a:gd name="adj3" fmla="val 2410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17"/>
                        <wps:cNvSpPr txBox="1"/>
                        <wps:spPr>
                          <a:xfrm>
                            <a:off x="8550" y="2189775"/>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5A96" w:rsidRDefault="001C5A96" w:rsidP="0024797C">
                              <w:pPr>
                                <w:pStyle w:val="NormalWeb"/>
                                <w:spacing w:before="0" w:beforeAutospacing="0" w:after="0" w:afterAutospacing="0" w:line="360" w:lineRule="auto"/>
                                <w:jc w:val="both"/>
                              </w:pPr>
                              <w:r>
                                <w:rPr>
                                  <w:rFonts w:eastAsia="Calibri"/>
                                  <w:sz w:val="22"/>
                                  <w:szCs w:val="22"/>
                                  <w:lang w:val="en-US"/>
                                </w:rPr>
                                <w:t>Send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Left-Right Arrow 56"/>
                        <wps:cNvSpPr/>
                        <wps:spPr>
                          <a:xfrm>
                            <a:off x="3590925" y="275250"/>
                            <a:ext cx="67530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133475" y="781050"/>
                            <a:ext cx="17430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2057400" y="762000"/>
                            <a:ext cx="857251" cy="2066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1171575" y="885825"/>
                            <a:ext cx="838200" cy="19240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B76422" id="Canvas 3" o:spid="_x0000_s1026" editas="canvas" style="width:425.2pt;height:279pt;mso-position-horizontal-relative:char;mso-position-vertical-relative:line" coordsize="5400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5433;visibility:visible;mso-wrap-style:square">
                  <v:fill o:detectmouseclick="t"/>
                  <v:path o:connecttype="none"/>
                </v:shape>
                <v:rect id="Rectangle 11" o:spid="_x0000_s1028" style="position:absolute;left:1047;top:95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" fillcolor="#b2b2b2 [3205]" strokecolor="#585858 [1605]" strokeweight="2pt">
                  <v:textbox>
                    <w:txbxContent>
                      <w:p w:rsidR="001C5A96" w:rsidRDefault="001C5A96" w:rsidP="0024797C">
                        <w:pPr>
                          <w:jc w:val="center"/>
                        </w:pPr>
                        <w:r>
                          <w:t>Client application</w:t>
                        </w:r>
                      </w:p>
                    </w:txbxContent>
                  </v:textbox>
                </v:rect>
                <v:rect id="Rectangle 49" o:spid="_x0000_s1029" style="position:absolute;left:23136;top:657;width:1362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" fillcolor="#b2b2b2 [3205]" strokecolor="#585858 [1605]" strokeweight="2pt">
                  <v:textbo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0" type="#_x0000_t22" style="position:absolute;left:41910;top:1333;width:1151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" fillcolor="#b2b2b2 [3205]" strokecolor="#585858 [1605]" strokeweight="2pt">
                  <v:textbox>
                    <w:txbxContent>
                      <w:p w:rsidR="001C5A96" w:rsidRDefault="001C5A96" w:rsidP="0024797C">
                        <w:pPr>
                          <w:jc w:val="center"/>
                        </w:pPr>
                        <w:r>
                          <w:t>Data persistence</w:t>
                        </w:r>
                      </w:p>
                    </w:txbxContent>
                  </v:textbox>
                </v:shape>
                <v:rect id="Rectangle 50" o:spid="_x0000_s1031" style="position:absolute;left:13611;top:25707;width:13620;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" fillcolor="#b2b2b2 [3205]" strokecolor="#585858 [1605]" strokeweight="2pt">
                  <v:textbo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Authentication</w:t>
                        </w:r>
                      </w:p>
                    </w:txbxContent>
                  </v:textbox>
                </v:rect>
                <v:rect id="Rectangle 51" o:spid="_x0000_s1032" style="position:absolute;left:13706;top:1418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" fillcolor="#b2b2b2 [3205]" strokecolor="#585858 [1605]" strokeweight="2pt">
                  <v:textbox>
                    <w:txbxContent>
                      <w:p w:rsidR="001C5A96" w:rsidRDefault="001C5A96" w:rsidP="0024797C">
                        <w:pPr>
                          <w:pStyle w:val="NormalWeb"/>
                          <w:spacing w:before="0" w:beforeAutospacing="0" w:after="0" w:afterAutospacing="0" w:line="360" w:lineRule="auto"/>
                          <w:jc w:val="center"/>
                        </w:pPr>
                        <w:r>
                          <w:rPr>
                            <w:rFonts w:eastAsia="Calibri"/>
                            <w:sz w:val="22"/>
                            <w:szCs w:val="22"/>
                            <w:lang w:val="en-US"/>
                          </w:rPr>
                          <w:t>Push Notifications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33" type="#_x0000_t69" style="position:absolute;left:14192;top:2762;width:93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" adj="4188" fillcolor="#ddd [3204]" strokecolor="#6e6e6e [1604]" strokeweight="2pt"/>
                <v:shape id="Bent Arrow 14" o:spid="_x0000_s1034" style="position:absolute;left:27622;top:10001;width:5144;height:9620;rotation:180;visibility:visible;mso-wrap-style:square;v-text-anchor:middle" coordsize="5143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" path="m,962025l,289322c,165042,100748,64294,225028,64294r160735,l385763,,514350,128588,385763,257175r,-64294l225028,192881v-53263,,-96441,43178,-96441,96441c128587,513556,128588,737791,128588,962025l,962025xe" fillcolor="#ddd [3204]" strokecolor="#6e6e6e [1604]" strokeweight="2pt">
                  <v:path arrowok="t" o:connecttype="custom" o:connectlocs="0,962025;0,289322;225028,64294;385763,64294;385763,0;514350,128588;385763,257175;385763,192881;225028,192881;128587,289322;128588,962025;0,962025" o:connectangles="0,0,0,0,0,0,0,0,0,0,0,0"/>
                </v:shape>
                <v:shapetype id="_x0000_t202" coordsize="21600,21600" o:spt="202" path="m,l,21600r21600,l21600,xe">
                  <v:stroke joinstyle="miter"/>
                  <v:path gradientshapeok="t" o:connecttype="rect"/>
                </v:shapetype>
                <v:shape id="Text Box 17" o:spid="_x0000_s1035" type="#_x0000_t202" style="position:absolute;left:25146;top:10753;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" filled="f" stroked="f">
                  <v:textbox>
                    <w:txbxContent>
                      <w:p w:rsidR="001C5A96" w:rsidRDefault="001C5A96">
                        <w:r>
                          <w:t>Send notification</w:t>
                        </w:r>
                      </w:p>
                    </w:txbxContent>
                  </v:textbox>
                </v:shape>
                <v:shape id="Bent Arrow 52" o:spid="_x0000_s1036" style="position:absolute;left:8953;top:10191;width:4858;height:9620;rotation:180;flip:x;visibility:visible;mso-wrap-style:square;v-text-anchor:middle" coordsize="4857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" path="m,962025l,273248c,155873,95152,60721,212527,60721r151804,1l364331,,485775,121444,364331,242888r,-60722l212527,182166v-50304,,-91083,40779,-91083,91083l121444,962025,,962025xe" fillcolor="#ddd [3204]" strokecolor="#6e6e6e [1604]" strokeweight="2pt">
                  <v:path arrowok="t" o:connecttype="custom" o:connectlocs="0,962025;0,273248;212527,60721;364331,60722;364331,0;485775,121444;364331,242888;364331,182166;212527,182166;121444,273249;121444,962025;0,962025" o:connectangles="0,0,0,0,0,0,0,0,0,0,0,0"/>
                </v:shape>
                <v:shape id="Text Box 17" o:spid="_x0000_s1037" type="#_x0000_t202" style="position:absolute;left:7229;top:11039;width:13900;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v3xwAAANsAAAAPAAAAZHJzL2Rvd25yZXYueG1sRI9Pa8JA&#10;FMTvhX6H5Qm9FN0YaZ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Bzxq/fHAAAA2wAA&#10;AA8AAAAAAAAAAAAAAAAABwIAAGRycy9kb3ducmV2LnhtbFBLBQYAAAAAAwADALcAAAD7AgAAAAA=&#10;" filled="f" stroked="f">
                  <v:textbox>
                    <w:txbxContent>
                      <w:p w:rsidR="001C5A96" w:rsidRDefault="001C5A96" w:rsidP="0024797C">
                        <w:pPr>
                          <w:pStyle w:val="NormalWeb"/>
                          <w:spacing w:before="0" w:beforeAutospacing="0" w:after="0" w:afterAutospacing="0" w:line="360" w:lineRule="auto"/>
                          <w:jc w:val="both"/>
                        </w:pPr>
                        <w:r>
                          <w:rPr>
                            <w:rFonts w:eastAsia="Calibri"/>
                            <w:sz w:val="22"/>
                            <w:szCs w:val="22"/>
                            <w:lang w:val="en-US"/>
                          </w:rPr>
                          <w:t>subscribe notification</w:t>
                        </w:r>
                      </w:p>
                    </w:txbxContent>
                  </v:textbox>
                </v:shape>
                <v:shape id="Bent Arrow 54" o:spid="_x0000_s1038" style="position:absolute;left:2214;top:11216;width:12325;height:10658;rotation:-90;visibility:visible;mso-wrap-style:square;v-text-anchor:middle" coordsize="1232514,106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" path="m,1065824l,586784c,329255,208769,120486,466298,120486r509288,l975586,r256928,199789l975586,399577r,-120486l466298,279091v-169934,,-307693,137759,-307693,307693l158605,1065824,,1065824xe" fillcolor="#ddd [3204]" strokecolor="#6e6e6e [1604]" strokeweight="2pt">
                  <v:path arrowok="t" o:connecttype="custom" o:connectlocs="0,1065824;0,586784;466298,120486;975586,120486;975586,0;1232514,199789;975586,399577;975586,279091;466298,279091;158605,586784;158605,1065824;0,1065824" o:connectangles="0,0,0,0,0,0,0,0,0,0,0,0"/>
                </v:shape>
                <v:shape id="Text Box 17" o:spid="_x0000_s1039" type="#_x0000_t202" style="position:absolute;left:85;top:21897;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YYxwAAANsAAAAPAAAAZHJzL2Rvd25yZXYueG1sRI9Pa8JA&#10;FMTvhX6H5Qm9FN2YY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PxUlhjHAAAA2wAA&#10;AA8AAAAAAAAAAAAAAAAABwIAAGRycy9kb3ducmV2LnhtbFBLBQYAAAAAAwADALcAAAD7AgAAAAA=&#10;" filled="f" stroked="f">
                  <v:textbox>
                    <w:txbxContent>
                      <w:p w:rsidR="001C5A96" w:rsidRDefault="001C5A96" w:rsidP="0024797C">
                        <w:pPr>
                          <w:pStyle w:val="NormalWeb"/>
                          <w:spacing w:before="0" w:beforeAutospacing="0" w:after="0" w:afterAutospacing="0" w:line="360" w:lineRule="auto"/>
                          <w:jc w:val="both"/>
                        </w:pPr>
                        <w:r>
                          <w:rPr>
                            <w:rFonts w:eastAsia="Calibri"/>
                            <w:sz w:val="22"/>
                            <w:szCs w:val="22"/>
                            <w:lang w:val="en-US"/>
                          </w:rPr>
                          <w:t>Send notification</w:t>
                        </w:r>
                      </w:p>
                    </w:txbxContent>
                  </v:textbox>
                </v:shape>
                <v:shape id="Left-Right Arrow 56" o:spid="_x0000_s1040" type="#_x0000_t69" style="position:absolute;left:35909;top:2752;width:675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" adj="5789" fillcolor="#ddd [3204]" strokecolor="#6e6e6e [1604]" strokeweight="2pt"/>
                <v:shapetype id="_x0000_t32" coordsize="21600,21600" o:spt="32" o:oned="t" path="m,l21600,21600e" filled="f">
                  <v:path arrowok="t" fillok="f" o:connecttype="none"/>
                  <o:lock v:ext="edit" shapetype="t"/>
                </v:shapetype>
                <v:shape id="Straight Arrow Connector 18" o:spid="_x0000_s1041" type="#_x0000_t32" style="position:absolute;left:11334;top:7810;width:17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" strokecolor="black [3040]" strokeweight="1.5pt">
                  <v:stroke endarrow="block"/>
                </v:shape>
                <v:shape id="Straight Arrow Connector 57" o:spid="_x0000_s1042" type="#_x0000_t32" style="position:absolute;left:20574;top:7620;width:8572;height:20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" strokecolor="black [3040]" strokeweight="1.5pt">
                  <v:stroke endarrow="block"/>
                </v:shape>
                <v:shape id="Straight Arrow Connector 58" o:spid="_x0000_s1043" type="#_x0000_t32" style="position:absolute;left:11715;top:8858;width:8382;height:192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" strokecolor="black [3040]" strokeweight="1.5pt">
                  <v:stroke endarrow="block"/>
                </v:shape>
                <w10:anchorlock/>
              </v:group>
            </w:pict>
          </mc:Fallback>
        </mc:AlternateContent>
      </w:r>
    </w:p>
    <w:p w:rsidR="0024797C" w:rsidRDefault="00AF6F17" w:rsidP="00AF6F17">
      <w:pPr>
        <w:pStyle w:val="Caption"/>
      </w:pPr>
      <w:bookmarkStart w:id="34" w:name="_Ref449990747"/>
      <w:bookmarkStart w:id="35" w:name="_Toc449992325"/>
      <w:r>
        <w:t xml:space="preserve">Figure </w:t>
      </w:r>
      <w:r>
        <w:fldChar w:fldCharType="begin"/>
      </w:r>
      <w:r>
        <w:instrText xml:space="preserve"> SEQ Figure \* ARABIC </w:instrText>
      </w:r>
      <w:r>
        <w:fldChar w:fldCharType="separate"/>
      </w:r>
      <w:r w:rsidR="005C0D80">
        <w:rPr>
          <w:noProof/>
        </w:rPr>
        <w:t>1</w:t>
      </w:r>
      <w:r>
        <w:fldChar w:fldCharType="end"/>
      </w:r>
      <w:bookmarkEnd w:id="34"/>
      <w:r>
        <w:t xml:space="preserve">: </w:t>
      </w:r>
      <w:r>
        <w:rPr>
          <w:noProof/>
        </w:rPr>
        <w:t xml:space="preserve"> Service main building blocks</w:t>
      </w:r>
      <w:bookmarkEnd w:id="35"/>
    </w:p>
    <w:p w:rsidR="0024797C" w:rsidRDefault="00AF6F17" w:rsidP="00FC667E">
      <w:r>
        <w:t>These are:</w:t>
      </w:r>
    </w:p>
    <w:p w:rsidR="00AF6F17" w:rsidRDefault="00AF6F17" w:rsidP="00AF6F17">
      <w:pPr>
        <w:pStyle w:val="ListParagraph"/>
        <w:numPr>
          <w:ilvl w:val="0"/>
          <w:numId w:val="7"/>
        </w:numPr>
      </w:pPr>
      <w:r>
        <w:t>A Client Application, providing a convenient user experience, maintaining offline status, synchronizing data and processing notifications from the application server.</w:t>
      </w:r>
    </w:p>
    <w:p w:rsidR="00AF6F17" w:rsidRDefault="00AF6F17" w:rsidP="00AF6F17">
      <w:pPr>
        <w:pStyle w:val="ListParagraph"/>
        <w:numPr>
          <w:ilvl w:val="0"/>
          <w:numId w:val="7"/>
        </w:numPr>
      </w:pPr>
      <w:r>
        <w:t xml:space="preserve">An </w:t>
      </w:r>
      <w:r w:rsidR="006100C0">
        <w:t>Application Server</w:t>
      </w:r>
      <w:r>
        <w:t xml:space="preserve">, holding application status, ensuring </w:t>
      </w:r>
      <w:r w:rsidR="006100C0">
        <w:t>data privacy and data persistence.</w:t>
      </w:r>
    </w:p>
    <w:p w:rsidR="006100C0" w:rsidRDefault="006100C0" w:rsidP="00AF6F17">
      <w:pPr>
        <w:pStyle w:val="ListParagraph"/>
        <w:numPr>
          <w:ilvl w:val="0"/>
          <w:numId w:val="7"/>
        </w:numPr>
      </w:pPr>
      <w:r>
        <w:t>A Data persistence Server, holding application server data.</w:t>
      </w:r>
    </w:p>
    <w:p w:rsidR="006100C0" w:rsidRDefault="006100C0" w:rsidP="00AF6F17">
      <w:pPr>
        <w:pStyle w:val="ListParagraph"/>
        <w:numPr>
          <w:ilvl w:val="0"/>
          <w:numId w:val="7"/>
        </w:numPr>
      </w:pPr>
      <w:r>
        <w:t>A Push Notifications service, that deliver Application Server notifications to Client Devices subscribing it.</w:t>
      </w:r>
    </w:p>
    <w:p w:rsidR="006100C0" w:rsidRDefault="006100C0" w:rsidP="00AF6F17">
      <w:pPr>
        <w:pStyle w:val="ListParagraph"/>
        <w:numPr>
          <w:ilvl w:val="0"/>
          <w:numId w:val="7"/>
        </w:numPr>
      </w:pPr>
      <w:r>
        <w:t>An Authentication service, that provides users authentication.</w:t>
      </w:r>
    </w:p>
    <w:p w:rsidR="006B1B55" w:rsidRPr="00753145" w:rsidRDefault="00B75231" w:rsidP="006B1B55">
      <w:pPr>
        <w:pStyle w:val="Heading2"/>
      </w:pPr>
      <w:bookmarkStart w:id="36" w:name="_Toc449908298"/>
      <w:bookmarkStart w:id="37" w:name="_Toc449992311"/>
      <w:r w:rsidRPr="00753145">
        <w:t xml:space="preserve">Selection of the </w:t>
      </w:r>
      <w:r w:rsidR="006100C0">
        <w:t xml:space="preserve">application </w:t>
      </w:r>
      <w:r w:rsidRPr="00753145">
        <w:t>s</w:t>
      </w:r>
      <w:r w:rsidR="006B1B55" w:rsidRPr="00753145">
        <w:t>erver platform</w:t>
      </w:r>
      <w:bookmarkEnd w:id="36"/>
      <w:bookmarkEnd w:id="37"/>
    </w:p>
    <w:p w:rsidR="00D43331" w:rsidRPr="00753145" w:rsidRDefault="00893224" w:rsidP="00FC667E">
      <w:r w:rsidRPr="00753145">
        <w:t>O</w:t>
      </w:r>
      <w:r w:rsidR="006B1B55" w:rsidRPr="00753145">
        <w:t>ne of the first decisions taken was to define criteria to select a server platform, perform a market evaluation in order to build a short list of potential suppliers and apply the said criteria to select a platform.</w:t>
      </w:r>
    </w:p>
    <w:p w:rsidR="006B1B55" w:rsidRPr="00753145" w:rsidRDefault="00B75231" w:rsidP="00FC667E">
      <w:r w:rsidRPr="00753145">
        <w:t xml:space="preserve">The starting point is that it should be a full cloud base service platform in order to avoid time spending and risks associated with setting up and manage all required components of the </w:t>
      </w:r>
      <w:r w:rsidRPr="00753145">
        <w:lastRenderedPageBreak/>
        <w:t>platform</w:t>
      </w:r>
      <w:r w:rsidRPr="00753145">
        <w:rPr>
          <w:rStyle w:val="FootnoteReference"/>
        </w:rPr>
        <w:footnoteReference w:id="3"/>
      </w:r>
      <w:r w:rsidRPr="00753145">
        <w:t>.</w:t>
      </w:r>
      <w:r w:rsidR="002833FC" w:rsidRPr="00753145">
        <w:t xml:space="preserve"> </w:t>
      </w:r>
      <w:r w:rsidR="006100C0">
        <w:t>After making a market survey</w:t>
      </w:r>
      <w:r w:rsidR="0089688E" w:rsidRPr="00753145">
        <w:t xml:space="preserve">, we came up with the short list of cloud services suppliers presented in </w:t>
      </w:r>
      <w:r w:rsidR="0089688E" w:rsidRPr="00753145">
        <w:fldChar w:fldCharType="begin"/>
      </w:r>
      <w:r w:rsidR="0089688E" w:rsidRPr="00753145">
        <w:instrText xml:space="preserve"> REF _Ref449893829 \h \* lower </w:instrText>
      </w:r>
      <w:r w:rsidR="0089688E" w:rsidRPr="00753145">
        <w:fldChar w:fldCharType="separate"/>
      </w:r>
      <w:r w:rsidR="005C0D80" w:rsidRPr="00753145">
        <w:t xml:space="preserve">table </w:t>
      </w:r>
      <w:r w:rsidR="005C0D80">
        <w:rPr>
          <w:noProof/>
        </w:rPr>
        <w:t>4</w:t>
      </w:r>
      <w:r w:rsidR="0089688E" w:rsidRPr="00753145">
        <w:fldChar w:fldCharType="end"/>
      </w:r>
      <w:r w:rsidR="0089688E" w:rsidRPr="00753145">
        <w:t>.</w:t>
      </w:r>
    </w:p>
    <w:p w:rsidR="00E01F6C" w:rsidRPr="00753145" w:rsidRDefault="00E01F6C" w:rsidP="00FC667E"/>
    <w:p w:rsidR="0089688E" w:rsidRPr="00753145" w:rsidRDefault="0089688E" w:rsidP="0089688E">
      <w:pPr>
        <w:pStyle w:val="Caption"/>
        <w:keepNext/>
      </w:pPr>
      <w:bookmarkStart w:id="38" w:name="_Ref449893829"/>
      <w:bookmarkStart w:id="39" w:name="_Toc449992330"/>
      <w:r w:rsidRPr="00753145">
        <w:t xml:space="preserve">Table </w:t>
      </w:r>
      <w:r w:rsidRPr="00753145">
        <w:fldChar w:fldCharType="begin"/>
      </w:r>
      <w:r w:rsidRPr="00753145">
        <w:instrText xml:space="preserve"> SEQ Table \* ARABIC </w:instrText>
      </w:r>
      <w:r w:rsidRPr="00753145">
        <w:fldChar w:fldCharType="separate"/>
      </w:r>
      <w:r w:rsidR="005C0D80">
        <w:rPr>
          <w:noProof/>
        </w:rPr>
        <w:t>4</w:t>
      </w:r>
      <w:r w:rsidRPr="00753145">
        <w:fldChar w:fldCharType="end"/>
      </w:r>
      <w:bookmarkEnd w:id="38"/>
      <w:r w:rsidRPr="00753145">
        <w:t>: Cloud services suppliers short-list</w:t>
      </w:r>
      <w:bookmarkEnd w:id="39"/>
    </w:p>
    <w:tbl>
      <w:tblPr>
        <w:tblStyle w:val="GridTable1Light"/>
        <w:tblW w:w="5000" w:type="pct"/>
        <w:tblLook w:val="0620" w:firstRow="1" w:lastRow="0" w:firstColumn="0" w:lastColumn="0" w:noHBand="1" w:noVBand="1"/>
      </w:tblPr>
      <w:tblGrid>
        <w:gridCol w:w="2051"/>
        <w:gridCol w:w="4759"/>
        <w:gridCol w:w="1684"/>
      </w:tblGrid>
      <w:tr w:rsidR="0089688E" w:rsidRPr="00753145"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89688E" w:rsidRPr="00753145" w:rsidRDefault="0089688E" w:rsidP="0089688E">
            <w:r w:rsidRPr="00753145">
              <w:t>Subject</w:t>
            </w:r>
          </w:p>
        </w:tc>
        <w:tc>
          <w:tcPr>
            <w:tcW w:w="0" w:type="auto"/>
            <w:hideMark/>
          </w:tcPr>
          <w:p w:rsidR="0089688E" w:rsidRPr="00753145" w:rsidRDefault="0089688E" w:rsidP="0089688E">
            <w:r w:rsidRPr="00753145">
              <w:t>Subject Full Name</w:t>
            </w:r>
          </w:p>
        </w:tc>
        <w:tc>
          <w:tcPr>
            <w:tcW w:w="0" w:type="auto"/>
            <w:hideMark/>
          </w:tcPr>
          <w:p w:rsidR="0089688E" w:rsidRPr="00753145" w:rsidRDefault="0089688E" w:rsidP="0089688E">
            <w:r w:rsidRPr="00753145">
              <w:t>Owner</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Azure</w:t>
            </w:r>
          </w:p>
        </w:tc>
        <w:tc>
          <w:tcPr>
            <w:tcW w:w="0" w:type="auto"/>
            <w:hideMark/>
          </w:tcPr>
          <w:p w:rsidR="0089688E" w:rsidRPr="00753145" w:rsidRDefault="0089688E" w:rsidP="00E01F6C">
            <w:pPr>
              <w:pStyle w:val="NoSpacing"/>
              <w:rPr>
                <w:noProof/>
              </w:rPr>
            </w:pPr>
            <w:r w:rsidRPr="00753145">
              <w:rPr>
                <w:noProof/>
              </w:rPr>
              <w:t>Microsoft Azure Mobile Services</w:t>
            </w:r>
          </w:p>
        </w:tc>
        <w:tc>
          <w:tcPr>
            <w:tcW w:w="0" w:type="auto"/>
            <w:hideMark/>
          </w:tcPr>
          <w:p w:rsidR="0089688E" w:rsidRPr="00753145" w:rsidRDefault="0089688E" w:rsidP="00E01F6C">
            <w:pPr>
              <w:pStyle w:val="NoSpacing"/>
              <w:rPr>
                <w:noProof/>
              </w:rPr>
            </w:pPr>
            <w:r w:rsidRPr="00753145">
              <w:rPr>
                <w:noProof/>
              </w:rPr>
              <w:t>Microsoft</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StrongLoop</w:t>
            </w:r>
          </w:p>
        </w:tc>
        <w:tc>
          <w:tcPr>
            <w:tcW w:w="0" w:type="auto"/>
            <w:hideMark/>
          </w:tcPr>
          <w:p w:rsidR="0089688E" w:rsidRPr="00753145" w:rsidRDefault="0089688E" w:rsidP="00E01F6C">
            <w:pPr>
              <w:pStyle w:val="NoSpacing"/>
              <w:rPr>
                <w:noProof/>
              </w:rPr>
            </w:pPr>
            <w:r w:rsidRPr="00753145">
              <w:rPr>
                <w:noProof/>
              </w:rPr>
              <w:t>IBM Mobile Services</w:t>
            </w:r>
          </w:p>
        </w:tc>
        <w:tc>
          <w:tcPr>
            <w:tcW w:w="0" w:type="auto"/>
            <w:hideMark/>
          </w:tcPr>
          <w:p w:rsidR="0089688E" w:rsidRPr="00753145" w:rsidRDefault="0089688E" w:rsidP="00E01F6C">
            <w:pPr>
              <w:pStyle w:val="NoSpacing"/>
              <w:rPr>
                <w:noProof/>
              </w:rPr>
            </w:pPr>
            <w:r w:rsidRPr="00753145">
              <w:rPr>
                <w:noProof/>
              </w:rPr>
              <w:t>IBM</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Appcelerator</w:t>
            </w:r>
          </w:p>
        </w:tc>
        <w:tc>
          <w:tcPr>
            <w:tcW w:w="0" w:type="auto"/>
            <w:hideMark/>
          </w:tcPr>
          <w:p w:rsidR="0089688E" w:rsidRPr="00753145" w:rsidRDefault="0089688E" w:rsidP="00E01F6C">
            <w:pPr>
              <w:pStyle w:val="NoSpacing"/>
              <w:rPr>
                <w:noProof/>
              </w:rPr>
            </w:pPr>
            <w:r w:rsidRPr="00753145">
              <w:rPr>
                <w:noProof/>
              </w:rPr>
              <w:t>The Appcelerator Platform</w:t>
            </w:r>
          </w:p>
        </w:tc>
        <w:tc>
          <w:tcPr>
            <w:tcW w:w="0" w:type="auto"/>
            <w:hideMark/>
          </w:tcPr>
          <w:p w:rsidR="0089688E" w:rsidRPr="00753145" w:rsidRDefault="0089688E" w:rsidP="00E01F6C">
            <w:pPr>
              <w:pStyle w:val="NoSpacing"/>
              <w:rPr>
                <w:noProof/>
              </w:rPr>
            </w:pPr>
            <w:r w:rsidRPr="00753145">
              <w:rPr>
                <w:noProof/>
              </w:rPr>
              <w:t>Axway</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AWS</w:t>
            </w:r>
          </w:p>
        </w:tc>
        <w:tc>
          <w:tcPr>
            <w:tcW w:w="0" w:type="auto"/>
            <w:hideMark/>
          </w:tcPr>
          <w:p w:rsidR="0089688E" w:rsidRPr="00753145" w:rsidRDefault="0089688E" w:rsidP="00E01F6C">
            <w:pPr>
              <w:pStyle w:val="NoSpacing"/>
              <w:rPr>
                <w:noProof/>
              </w:rPr>
            </w:pPr>
            <w:r w:rsidRPr="00753145">
              <w:rPr>
                <w:noProof/>
              </w:rPr>
              <w:t>AWS Mobile Hub</w:t>
            </w:r>
          </w:p>
        </w:tc>
        <w:tc>
          <w:tcPr>
            <w:tcW w:w="0" w:type="auto"/>
            <w:hideMark/>
          </w:tcPr>
          <w:p w:rsidR="0089688E" w:rsidRPr="00753145" w:rsidRDefault="0089688E" w:rsidP="00E01F6C">
            <w:pPr>
              <w:pStyle w:val="NoSpacing"/>
              <w:rPr>
                <w:noProof/>
              </w:rPr>
            </w:pPr>
            <w:r w:rsidRPr="00753145">
              <w:rPr>
                <w:noProof/>
              </w:rPr>
              <w:t>Amazon</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FeedHenry</w:t>
            </w:r>
          </w:p>
        </w:tc>
        <w:tc>
          <w:tcPr>
            <w:tcW w:w="0" w:type="auto"/>
            <w:hideMark/>
          </w:tcPr>
          <w:p w:rsidR="0089688E" w:rsidRPr="00753145" w:rsidRDefault="0089688E" w:rsidP="00E01F6C">
            <w:pPr>
              <w:pStyle w:val="NoSpacing"/>
              <w:rPr>
                <w:noProof/>
              </w:rPr>
            </w:pPr>
            <w:r w:rsidRPr="00753145">
              <w:rPr>
                <w:noProof/>
              </w:rPr>
              <w:t>RedHat Mobile Services</w:t>
            </w:r>
          </w:p>
        </w:tc>
        <w:tc>
          <w:tcPr>
            <w:tcW w:w="0" w:type="auto"/>
            <w:hideMark/>
          </w:tcPr>
          <w:p w:rsidR="0089688E" w:rsidRPr="00753145" w:rsidRDefault="0089688E" w:rsidP="00E01F6C">
            <w:pPr>
              <w:pStyle w:val="NoSpacing"/>
              <w:rPr>
                <w:noProof/>
              </w:rPr>
            </w:pPr>
            <w:r w:rsidRPr="00753145">
              <w:rPr>
                <w:noProof/>
              </w:rPr>
              <w:t>RedHat</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FireBase</w:t>
            </w:r>
          </w:p>
        </w:tc>
        <w:tc>
          <w:tcPr>
            <w:tcW w:w="0" w:type="auto"/>
            <w:hideMark/>
          </w:tcPr>
          <w:p w:rsidR="0089688E" w:rsidRPr="00753145" w:rsidRDefault="0089688E" w:rsidP="00E01F6C">
            <w:pPr>
              <w:pStyle w:val="NoSpacing"/>
              <w:rPr>
                <w:noProof/>
              </w:rPr>
            </w:pPr>
            <w:r w:rsidRPr="00753145">
              <w:rPr>
                <w:noProof/>
              </w:rPr>
              <w:t>FireBase</w:t>
            </w:r>
          </w:p>
        </w:tc>
        <w:tc>
          <w:tcPr>
            <w:tcW w:w="0" w:type="auto"/>
            <w:hideMark/>
          </w:tcPr>
          <w:p w:rsidR="0089688E" w:rsidRPr="00753145" w:rsidRDefault="0089688E" w:rsidP="00E01F6C">
            <w:pPr>
              <w:pStyle w:val="NoSpacing"/>
              <w:rPr>
                <w:noProof/>
              </w:rPr>
            </w:pPr>
            <w:r w:rsidRPr="00753145">
              <w:rPr>
                <w:noProof/>
              </w:rPr>
              <w:t>Google</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BaasBox</w:t>
            </w:r>
          </w:p>
        </w:tc>
        <w:tc>
          <w:tcPr>
            <w:tcW w:w="0" w:type="auto"/>
            <w:hideMark/>
          </w:tcPr>
          <w:p w:rsidR="0089688E" w:rsidRPr="00753145" w:rsidRDefault="0089688E" w:rsidP="00E01F6C">
            <w:pPr>
              <w:pStyle w:val="NoSpacing"/>
              <w:rPr>
                <w:noProof/>
              </w:rPr>
            </w:pPr>
            <w:r w:rsidRPr="00753145">
              <w:rPr>
                <w:noProof/>
              </w:rPr>
              <w:t>BaasBox</w:t>
            </w:r>
          </w:p>
        </w:tc>
        <w:tc>
          <w:tcPr>
            <w:tcW w:w="0" w:type="auto"/>
            <w:hideMark/>
          </w:tcPr>
          <w:p w:rsidR="0089688E" w:rsidRPr="00753145" w:rsidRDefault="0089688E" w:rsidP="00E01F6C">
            <w:pPr>
              <w:pStyle w:val="NoSpacing"/>
              <w:rPr>
                <w:noProof/>
              </w:rPr>
            </w:pPr>
            <w:r w:rsidRPr="00753145">
              <w:rPr>
                <w:noProof/>
              </w:rPr>
              <w:t>Apache</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built.io</w:t>
            </w:r>
          </w:p>
        </w:tc>
        <w:tc>
          <w:tcPr>
            <w:tcW w:w="0" w:type="auto"/>
            <w:hideMark/>
          </w:tcPr>
          <w:p w:rsidR="0089688E" w:rsidRPr="00753145" w:rsidRDefault="0089688E" w:rsidP="00E01F6C">
            <w:pPr>
              <w:pStyle w:val="NoSpacing"/>
              <w:rPr>
                <w:noProof/>
              </w:rPr>
            </w:pPr>
            <w:r w:rsidRPr="00753145">
              <w:rPr>
                <w:noProof/>
              </w:rPr>
              <w:t>built.io flow</w:t>
            </w:r>
          </w:p>
        </w:tc>
        <w:tc>
          <w:tcPr>
            <w:tcW w:w="0" w:type="auto"/>
            <w:hideMark/>
          </w:tcPr>
          <w:p w:rsidR="0089688E" w:rsidRPr="00753145" w:rsidRDefault="0089688E" w:rsidP="00E01F6C">
            <w:pPr>
              <w:pStyle w:val="NoSpacing"/>
              <w:rPr>
                <w:noProof/>
              </w:rPr>
            </w:pPr>
            <w:r w:rsidRPr="00753145">
              <w:rPr>
                <w:noProof/>
              </w:rPr>
              <w:t>Built.io</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MongoLab</w:t>
            </w:r>
          </w:p>
        </w:tc>
        <w:tc>
          <w:tcPr>
            <w:tcW w:w="0" w:type="auto"/>
            <w:hideMark/>
          </w:tcPr>
          <w:p w:rsidR="0089688E" w:rsidRPr="00753145" w:rsidRDefault="0089688E" w:rsidP="00E01F6C">
            <w:pPr>
              <w:pStyle w:val="NoSpacing"/>
              <w:rPr>
                <w:noProof/>
              </w:rPr>
            </w:pPr>
            <w:r w:rsidRPr="00753145">
              <w:rPr>
                <w:noProof/>
              </w:rPr>
              <w:t>mLab</w:t>
            </w:r>
          </w:p>
        </w:tc>
        <w:tc>
          <w:tcPr>
            <w:tcW w:w="0" w:type="auto"/>
            <w:hideMark/>
          </w:tcPr>
          <w:p w:rsidR="0089688E" w:rsidRPr="00753145" w:rsidRDefault="0089688E" w:rsidP="00E01F6C">
            <w:pPr>
              <w:pStyle w:val="NoSpacing"/>
              <w:rPr>
                <w:noProof/>
              </w:rPr>
            </w:pPr>
            <w:r w:rsidRPr="00753145">
              <w:rPr>
                <w:noProof/>
              </w:rPr>
              <w:t>MongoDb</w:t>
            </w:r>
          </w:p>
        </w:tc>
      </w:tr>
      <w:tr w:rsidR="0089688E" w:rsidRPr="00753145" w:rsidTr="00E01F6C">
        <w:trPr>
          <w:cantSplit/>
        </w:trPr>
        <w:tc>
          <w:tcPr>
            <w:tcW w:w="0" w:type="auto"/>
            <w:hideMark/>
          </w:tcPr>
          <w:p w:rsidR="0089688E" w:rsidRPr="00753145" w:rsidRDefault="0089688E" w:rsidP="00E01F6C">
            <w:pPr>
              <w:pStyle w:val="NoSpacing"/>
              <w:rPr>
                <w:noProof/>
              </w:rPr>
            </w:pPr>
            <w:r w:rsidRPr="00753145">
              <w:rPr>
                <w:noProof/>
              </w:rPr>
              <w:t>Oracle</w:t>
            </w:r>
          </w:p>
        </w:tc>
        <w:tc>
          <w:tcPr>
            <w:tcW w:w="0" w:type="auto"/>
            <w:hideMark/>
          </w:tcPr>
          <w:p w:rsidR="0089688E" w:rsidRPr="00753145" w:rsidRDefault="0089688E" w:rsidP="00E01F6C">
            <w:pPr>
              <w:pStyle w:val="NoSpacing"/>
              <w:rPr>
                <w:noProof/>
              </w:rPr>
            </w:pPr>
            <w:r w:rsidRPr="00753145">
              <w:rPr>
                <w:noProof/>
              </w:rPr>
              <w:t>Oracle Mobile Cloud Service</w:t>
            </w:r>
          </w:p>
        </w:tc>
        <w:tc>
          <w:tcPr>
            <w:tcW w:w="0" w:type="auto"/>
            <w:hideMark/>
          </w:tcPr>
          <w:p w:rsidR="0089688E" w:rsidRPr="00753145" w:rsidRDefault="0089688E" w:rsidP="00E01F6C">
            <w:pPr>
              <w:pStyle w:val="NoSpacing"/>
              <w:rPr>
                <w:noProof/>
              </w:rPr>
            </w:pPr>
            <w:r w:rsidRPr="00753145">
              <w:rPr>
                <w:noProof/>
              </w:rPr>
              <w:t>Oracle</w:t>
            </w:r>
          </w:p>
        </w:tc>
      </w:tr>
    </w:tbl>
    <w:p w:rsidR="0089688E" w:rsidRPr="00753145" w:rsidRDefault="0089688E" w:rsidP="00FC667E"/>
    <w:p w:rsidR="00E01F6C" w:rsidRPr="00753145" w:rsidRDefault="002833FC" w:rsidP="002833FC">
      <w:pPr>
        <w:keepNext/>
      </w:pPr>
      <w:r w:rsidRPr="00753145">
        <w:t>To compare</w:t>
      </w:r>
      <w:r w:rsidR="00E01F6C" w:rsidRPr="00753145">
        <w:t xml:space="preserve"> the </w:t>
      </w:r>
      <w:r w:rsidRPr="00753145">
        <w:t xml:space="preserve">candidates in the </w:t>
      </w:r>
      <w:r w:rsidR="00E01F6C" w:rsidRPr="00753145">
        <w:t xml:space="preserve">short list for backend, we </w:t>
      </w:r>
      <w:r w:rsidRPr="00753145">
        <w:t>compiled an RFP like set of requirements and then split it</w:t>
      </w:r>
      <w:r w:rsidR="00E01F6C" w:rsidRPr="00753145">
        <w:t xml:space="preserve"> into two groups according to its relevance to the project:</w:t>
      </w:r>
    </w:p>
    <w:p w:rsidR="00E01F6C" w:rsidRPr="00753145" w:rsidRDefault="00E01F6C" w:rsidP="00E01F6C">
      <w:pPr>
        <w:pStyle w:val="ListParagraph"/>
        <w:numPr>
          <w:ilvl w:val="0"/>
          <w:numId w:val="7"/>
        </w:numPr>
      </w:pPr>
      <w:r w:rsidRPr="00753145">
        <w:t xml:space="preserve">The first group contains the requirements to which full compliance is required. Subjects non fully compliant to any of the stated requirements in this group do not qualify for evaluation and are discarded. Those requirements are listed in </w:t>
      </w:r>
      <w:r w:rsidRPr="00753145">
        <w:fldChar w:fldCharType="begin"/>
      </w:r>
      <w:r w:rsidRPr="00753145">
        <w:instrText xml:space="preserve"> REF _Ref449894239 \h \* lower </w:instrText>
      </w:r>
      <w:r w:rsidRPr="00753145">
        <w:fldChar w:fldCharType="separate"/>
      </w:r>
      <w:r w:rsidR="005C0D80" w:rsidRPr="00753145">
        <w:t xml:space="preserve">table </w:t>
      </w:r>
      <w:r w:rsidR="005C0D80">
        <w:rPr>
          <w:noProof/>
        </w:rPr>
        <w:t>5</w:t>
      </w:r>
      <w:r w:rsidRPr="00753145">
        <w:fldChar w:fldCharType="end"/>
      </w:r>
      <w:r w:rsidRPr="00753145">
        <w:t>.</w:t>
      </w:r>
    </w:p>
    <w:p w:rsidR="00E01F6C" w:rsidRPr="00753145" w:rsidRDefault="00E01F6C" w:rsidP="00E01F6C">
      <w:pPr>
        <w:pStyle w:val="ListParagraph"/>
        <w:numPr>
          <w:ilvl w:val="0"/>
          <w:numId w:val="7"/>
        </w:numPr>
      </w:pPr>
      <w:r w:rsidRPr="00753145">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753145">
        <w:fldChar w:fldCharType="begin"/>
      </w:r>
      <w:r w:rsidRPr="00753145">
        <w:instrText xml:space="preserve"> REF _Ref449894467 \h \* lower </w:instrText>
      </w:r>
      <w:r w:rsidRPr="00753145">
        <w:fldChar w:fldCharType="separate"/>
      </w:r>
      <w:r w:rsidR="005C0D80" w:rsidRPr="00753145">
        <w:t xml:space="preserve">table </w:t>
      </w:r>
      <w:r w:rsidR="005C0D80">
        <w:rPr>
          <w:noProof/>
        </w:rPr>
        <w:t>6</w:t>
      </w:r>
      <w:r w:rsidRPr="00753145">
        <w:fldChar w:fldCharType="end"/>
      </w:r>
      <w:r w:rsidRPr="00753145">
        <w:t>.</w:t>
      </w:r>
    </w:p>
    <w:p w:rsidR="00E01F6C" w:rsidRPr="00753145" w:rsidRDefault="00E01F6C" w:rsidP="00E01F6C"/>
    <w:p w:rsidR="00E01F6C" w:rsidRPr="00753145" w:rsidRDefault="00E01F6C" w:rsidP="00E01F6C">
      <w:pPr>
        <w:pStyle w:val="Caption"/>
        <w:keepNext/>
      </w:pPr>
      <w:bookmarkStart w:id="40" w:name="_Ref449894239"/>
      <w:bookmarkStart w:id="41" w:name="_Toc449992331"/>
      <w:r w:rsidRPr="00753145">
        <w:t xml:space="preserve">Table </w:t>
      </w:r>
      <w:r w:rsidRPr="00753145">
        <w:fldChar w:fldCharType="begin"/>
      </w:r>
      <w:r w:rsidRPr="00753145">
        <w:instrText xml:space="preserve"> SEQ Table \* ARABIC </w:instrText>
      </w:r>
      <w:r w:rsidRPr="00753145">
        <w:fldChar w:fldCharType="separate"/>
      </w:r>
      <w:r w:rsidR="005C0D80">
        <w:rPr>
          <w:noProof/>
        </w:rPr>
        <w:t>5</w:t>
      </w:r>
      <w:r w:rsidRPr="00753145">
        <w:fldChar w:fldCharType="end"/>
      </w:r>
      <w:bookmarkEnd w:id="40"/>
      <w:r w:rsidRPr="00753145">
        <w:t>: Must comply requirements</w:t>
      </w:r>
      <w:bookmarkEnd w:id="41"/>
    </w:p>
    <w:tbl>
      <w:tblPr>
        <w:tblStyle w:val="GridTable1Light"/>
        <w:tblW w:w="5000" w:type="pct"/>
        <w:tblLook w:val="0620" w:firstRow="1" w:lastRow="0" w:firstColumn="0" w:lastColumn="0" w:noHBand="1" w:noVBand="1"/>
      </w:tblPr>
      <w:tblGrid>
        <w:gridCol w:w="2076"/>
        <w:gridCol w:w="6418"/>
      </w:tblGrid>
      <w:tr w:rsidR="00E01F6C" w:rsidRPr="00753145"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753145" w:rsidRDefault="00E01F6C" w:rsidP="002060B0">
            <w:pPr>
              <w:pStyle w:val="NoSpacing"/>
            </w:pPr>
            <w:r w:rsidRPr="00753145">
              <w:t>Requirement description</w:t>
            </w:r>
          </w:p>
        </w:tc>
        <w:tc>
          <w:tcPr>
            <w:tcW w:w="0" w:type="auto"/>
            <w:hideMark/>
          </w:tcPr>
          <w:p w:rsidR="00E01F6C" w:rsidRPr="00753145" w:rsidRDefault="00E01F6C" w:rsidP="002060B0">
            <w:pPr>
              <w:pStyle w:val="NoSpacing"/>
            </w:pPr>
            <w:r w:rsidRPr="00753145">
              <w:t>What is appreciated</w:t>
            </w:r>
          </w:p>
        </w:tc>
      </w:tr>
      <w:tr w:rsidR="00E01F6C" w:rsidRPr="00753145" w:rsidTr="00E01F6C">
        <w:trPr>
          <w:cantSplit/>
        </w:trPr>
        <w:tc>
          <w:tcPr>
            <w:tcW w:w="0" w:type="auto"/>
            <w:hideMark/>
          </w:tcPr>
          <w:p w:rsidR="00E01F6C" w:rsidRPr="00753145" w:rsidRDefault="00E01F6C" w:rsidP="00E01F6C">
            <w:pPr>
              <w:pStyle w:val="NoSpacing"/>
            </w:pPr>
            <w:r w:rsidRPr="00753145">
              <w:t>Offer is part of core business</w:t>
            </w:r>
          </w:p>
        </w:tc>
        <w:tc>
          <w:tcPr>
            <w:tcW w:w="0" w:type="auto"/>
            <w:hideMark/>
          </w:tcPr>
          <w:p w:rsidR="00E01F6C" w:rsidRPr="00753145" w:rsidRDefault="00E01F6C" w:rsidP="00E01F6C">
            <w:pPr>
              <w:pStyle w:val="NoSpacing"/>
            </w:pPr>
            <w:r w:rsidRPr="00753145">
              <w:t>The positioning of the subject in respect to the supplier's current core business</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t>Service maturity (&gt; 5 yrs)</w:t>
            </w:r>
          </w:p>
        </w:tc>
        <w:tc>
          <w:tcPr>
            <w:tcW w:w="0" w:type="auto"/>
            <w:hideMark/>
          </w:tcPr>
          <w:p w:rsidR="00E01F6C" w:rsidRPr="00753145" w:rsidRDefault="00E01F6C" w:rsidP="00E01F6C">
            <w:pPr>
              <w:pStyle w:val="NoSpacing"/>
            </w:pPr>
            <w:r w:rsidRPr="00753145">
              <w:t>The subject in respect to its overall stability as perceived by market analysts and technology reviewers</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t>Customer base size</w:t>
            </w:r>
          </w:p>
        </w:tc>
        <w:tc>
          <w:tcPr>
            <w:tcW w:w="0" w:type="auto"/>
            <w:hideMark/>
          </w:tcPr>
          <w:p w:rsidR="00E01F6C" w:rsidRPr="00753145" w:rsidRDefault="00E01F6C" w:rsidP="00E01F6C">
            <w:pPr>
              <w:pStyle w:val="NoSpacing"/>
            </w:pPr>
            <w:r w:rsidRPr="00753145">
              <w:t>The market penetration of the subject as measure of the company commitment and its ability to deliver</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t>Relevant mobile Apps using it</w:t>
            </w:r>
          </w:p>
        </w:tc>
        <w:tc>
          <w:tcPr>
            <w:tcW w:w="0" w:type="auto"/>
            <w:hideMark/>
          </w:tcPr>
          <w:p w:rsidR="00E01F6C" w:rsidRPr="00753145" w:rsidRDefault="00E01F6C" w:rsidP="00E01F6C">
            <w:pPr>
              <w:pStyle w:val="NoSpacing"/>
            </w:pPr>
            <w:r w:rsidRPr="00753145">
              <w:t>If there are major mobile Apps using the subject as back end provider</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t>DB Backend (SQL/NoSQL)</w:t>
            </w:r>
          </w:p>
        </w:tc>
        <w:tc>
          <w:tcPr>
            <w:tcW w:w="0" w:type="auto"/>
            <w:hideMark/>
          </w:tcPr>
          <w:p w:rsidR="00E01F6C" w:rsidRPr="00753145" w:rsidRDefault="00E01F6C" w:rsidP="00E01F6C">
            <w:pPr>
              <w:pStyle w:val="NoSpacing"/>
            </w:pPr>
            <w:r w:rsidRPr="00753145">
              <w:t>If the subject includes and exposes either SQL or JSON repositories that can be interrogated</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t>IAM</w:t>
            </w:r>
          </w:p>
        </w:tc>
        <w:tc>
          <w:tcPr>
            <w:tcW w:w="0" w:type="auto"/>
            <w:hideMark/>
          </w:tcPr>
          <w:p w:rsidR="00E01F6C" w:rsidRPr="00753145" w:rsidRDefault="00E01F6C" w:rsidP="00E01F6C">
            <w:pPr>
              <w:pStyle w:val="NoSpacing"/>
            </w:pPr>
            <w:r w:rsidRPr="00753145">
              <w:t>If the subject provides authentication, authorization and privileges management within the system</w:t>
            </w:r>
            <w:r w:rsidR="002833FC" w:rsidRPr="00753145">
              <w:t>.</w:t>
            </w:r>
          </w:p>
        </w:tc>
      </w:tr>
      <w:tr w:rsidR="00E01F6C" w:rsidRPr="00753145" w:rsidTr="00E01F6C">
        <w:trPr>
          <w:cantSplit/>
        </w:trPr>
        <w:tc>
          <w:tcPr>
            <w:tcW w:w="0" w:type="auto"/>
            <w:hideMark/>
          </w:tcPr>
          <w:p w:rsidR="00E01F6C" w:rsidRPr="00753145" w:rsidRDefault="00E01F6C" w:rsidP="00E01F6C">
            <w:pPr>
              <w:pStyle w:val="NoSpacing"/>
            </w:pPr>
            <w:r w:rsidRPr="00753145">
              <w:lastRenderedPageBreak/>
              <w:t>REST API</w:t>
            </w:r>
          </w:p>
        </w:tc>
        <w:tc>
          <w:tcPr>
            <w:tcW w:w="0" w:type="auto"/>
            <w:hideMark/>
          </w:tcPr>
          <w:p w:rsidR="00E01F6C" w:rsidRPr="00753145" w:rsidRDefault="00E01F6C" w:rsidP="00E01F6C">
            <w:pPr>
              <w:pStyle w:val="NoSpacing"/>
            </w:pPr>
            <w:r w:rsidRPr="00753145">
              <w:t>If the subject provides in it's API, the HTTP methods GET, PUT, POST and DELETE, both for elements and collections, coded in either XML or JSON</w:t>
            </w:r>
            <w:r w:rsidR="002833FC" w:rsidRPr="00753145">
              <w:t>.</w:t>
            </w:r>
          </w:p>
        </w:tc>
      </w:tr>
    </w:tbl>
    <w:p w:rsidR="00E01F6C" w:rsidRPr="00753145" w:rsidRDefault="00E01F6C" w:rsidP="00E01F6C"/>
    <w:p w:rsidR="00E01F6C" w:rsidRPr="00753145" w:rsidRDefault="00E01F6C" w:rsidP="00E01F6C">
      <w:pPr>
        <w:pStyle w:val="Caption"/>
        <w:keepNext/>
      </w:pPr>
      <w:bookmarkStart w:id="42" w:name="_Ref449894467"/>
      <w:bookmarkStart w:id="43" w:name="_Toc449992332"/>
      <w:r w:rsidRPr="00753145">
        <w:t xml:space="preserve">Table </w:t>
      </w:r>
      <w:r w:rsidRPr="00753145">
        <w:fldChar w:fldCharType="begin"/>
      </w:r>
      <w:r w:rsidRPr="00753145">
        <w:instrText xml:space="preserve"> SEQ Table \* ARABIC </w:instrText>
      </w:r>
      <w:r w:rsidRPr="00753145">
        <w:fldChar w:fldCharType="separate"/>
      </w:r>
      <w:r w:rsidR="005C0D80">
        <w:rPr>
          <w:noProof/>
        </w:rPr>
        <w:t>6</w:t>
      </w:r>
      <w:r w:rsidRPr="00753145">
        <w:fldChar w:fldCharType="end"/>
      </w:r>
      <w:bookmarkEnd w:id="42"/>
      <w:r w:rsidRPr="00753145">
        <w:t>: Scored requirements</w:t>
      </w:r>
      <w:bookmarkEnd w:id="43"/>
    </w:p>
    <w:tbl>
      <w:tblPr>
        <w:tblStyle w:val="GridTable1Light"/>
        <w:tblW w:w="5000" w:type="pct"/>
        <w:tblLook w:val="0620" w:firstRow="1" w:lastRow="0" w:firstColumn="0" w:lastColumn="0" w:noHBand="1" w:noVBand="1"/>
      </w:tblPr>
      <w:tblGrid>
        <w:gridCol w:w="2238"/>
        <w:gridCol w:w="6256"/>
      </w:tblGrid>
      <w:tr w:rsidR="00E01F6C" w:rsidRPr="00753145" w:rsidTr="00E01F6C">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01F6C" w:rsidRPr="00753145" w:rsidRDefault="00E01F6C" w:rsidP="002060B0">
            <w:pPr>
              <w:pStyle w:val="NoSpacing"/>
            </w:pPr>
            <w:r w:rsidRPr="00753145">
              <w:t>Requirement description</w:t>
            </w:r>
          </w:p>
        </w:tc>
        <w:tc>
          <w:tcPr>
            <w:tcW w:w="0" w:type="auto"/>
            <w:hideMark/>
          </w:tcPr>
          <w:p w:rsidR="00E01F6C" w:rsidRPr="00753145" w:rsidRDefault="00E01F6C" w:rsidP="002060B0">
            <w:pPr>
              <w:pStyle w:val="NoSpacing"/>
            </w:pPr>
            <w:r w:rsidRPr="00753145">
              <w:t>What is appreciated</w:t>
            </w:r>
          </w:p>
        </w:tc>
      </w:tr>
      <w:tr w:rsidR="00E01F6C" w:rsidRPr="00753145" w:rsidTr="00E01F6C">
        <w:trPr>
          <w:cantSplit/>
        </w:trPr>
        <w:tc>
          <w:tcPr>
            <w:tcW w:w="0" w:type="auto"/>
            <w:hideMark/>
          </w:tcPr>
          <w:p w:rsidR="00E01F6C" w:rsidRPr="00753145" w:rsidRDefault="00E01F6C" w:rsidP="002833FC">
            <w:pPr>
              <w:pStyle w:val="NoSpacing"/>
              <w:jc w:val="left"/>
            </w:pPr>
            <w:r w:rsidRPr="00753145">
              <w:t>Low entry level costs</w:t>
            </w:r>
          </w:p>
        </w:tc>
        <w:tc>
          <w:tcPr>
            <w:tcW w:w="0" w:type="auto"/>
            <w:hideMark/>
          </w:tcPr>
          <w:p w:rsidR="00E01F6C" w:rsidRPr="00753145" w:rsidRDefault="00E01F6C" w:rsidP="002833FC">
            <w:pPr>
              <w:pStyle w:val="NoSpacing"/>
              <w:jc w:val="left"/>
            </w:pPr>
            <w:r w:rsidRPr="00753145">
              <w:t>If the subject related costs for a production system would be low enough for a small organization to support it for a 1 year period or until the business takes off</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Cloud Free-tier</w:t>
            </w:r>
          </w:p>
        </w:tc>
        <w:tc>
          <w:tcPr>
            <w:tcW w:w="0" w:type="auto"/>
            <w:hideMark/>
          </w:tcPr>
          <w:p w:rsidR="00E01F6C" w:rsidRPr="00753145" w:rsidRDefault="00E01F6C" w:rsidP="002833FC">
            <w:pPr>
              <w:pStyle w:val="NoSpacing"/>
              <w:jc w:val="left"/>
            </w:pPr>
            <w:r w:rsidRPr="00753145">
              <w:t>If the subject provides a environment free for prototype development and tests</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Server Side Code</w:t>
            </w:r>
          </w:p>
        </w:tc>
        <w:tc>
          <w:tcPr>
            <w:tcW w:w="0" w:type="auto"/>
            <w:hideMark/>
          </w:tcPr>
          <w:p w:rsidR="00E01F6C" w:rsidRPr="00753145" w:rsidRDefault="00E01F6C" w:rsidP="002833FC">
            <w:pPr>
              <w:pStyle w:val="NoSpacing"/>
              <w:jc w:val="left"/>
            </w:pPr>
            <w:r w:rsidRPr="00753145">
              <w:t>If the subject includes support for server side Javascript, Java or C# to build or enhance an API and/or serve HTML</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GeoSpacial services</w:t>
            </w:r>
          </w:p>
        </w:tc>
        <w:tc>
          <w:tcPr>
            <w:tcW w:w="0" w:type="auto"/>
            <w:hideMark/>
          </w:tcPr>
          <w:p w:rsidR="00E01F6C" w:rsidRPr="00753145" w:rsidRDefault="00E01F6C" w:rsidP="002833FC">
            <w:pPr>
              <w:pStyle w:val="NoSpacing"/>
              <w:jc w:val="left"/>
            </w:pPr>
            <w:r w:rsidRPr="00753145">
              <w:t>If the subject includes the ability to query or filter based on positioning</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Management console</w:t>
            </w:r>
          </w:p>
        </w:tc>
        <w:tc>
          <w:tcPr>
            <w:tcW w:w="0" w:type="auto"/>
            <w:hideMark/>
          </w:tcPr>
          <w:p w:rsidR="00E01F6C" w:rsidRPr="00753145" w:rsidRDefault="00E01F6C" w:rsidP="002833FC">
            <w:pPr>
              <w:pStyle w:val="NoSpacing"/>
              <w:jc w:val="left"/>
            </w:pPr>
            <w:r w:rsidRPr="00753145">
              <w:t>If the subject includes a management console to setup and update system configuration, manage users, view data and overall statistics</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SDKs</w:t>
            </w:r>
          </w:p>
        </w:tc>
        <w:tc>
          <w:tcPr>
            <w:tcW w:w="0" w:type="auto"/>
            <w:hideMark/>
          </w:tcPr>
          <w:p w:rsidR="00E01F6C" w:rsidRPr="00753145" w:rsidRDefault="00E01F6C" w:rsidP="002833FC">
            <w:pPr>
              <w:pStyle w:val="NoSpacing"/>
              <w:jc w:val="left"/>
            </w:pPr>
            <w:r w:rsidRPr="00753145">
              <w:t>If the subject provides libraries for Android, IOs and client-side javascript</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Push notifications/sync services</w:t>
            </w:r>
          </w:p>
        </w:tc>
        <w:tc>
          <w:tcPr>
            <w:tcW w:w="0" w:type="auto"/>
            <w:hideMark/>
          </w:tcPr>
          <w:p w:rsidR="00E01F6C" w:rsidRPr="00753145" w:rsidRDefault="00E01F6C" w:rsidP="002833FC">
            <w:pPr>
              <w:pStyle w:val="NoSpacing"/>
              <w:jc w:val="left"/>
            </w:pPr>
            <w:r w:rsidRPr="00753145">
              <w:t>If the subject provides push notification services and/or local persistency and client synchronization services</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Cloud &amp; Hosted &amp; OnPermises</w:t>
            </w:r>
          </w:p>
        </w:tc>
        <w:tc>
          <w:tcPr>
            <w:tcW w:w="0" w:type="auto"/>
            <w:hideMark/>
          </w:tcPr>
          <w:p w:rsidR="00E01F6C" w:rsidRPr="00753145" w:rsidRDefault="00E01F6C" w:rsidP="002833FC">
            <w:pPr>
              <w:pStyle w:val="NoSpacing"/>
              <w:jc w:val="left"/>
            </w:pPr>
            <w:r w:rsidRPr="00753145">
              <w:t>The possible operating modes of the subject, among cloud based, hosted or on premises</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Setup easiness</w:t>
            </w:r>
          </w:p>
        </w:tc>
        <w:tc>
          <w:tcPr>
            <w:tcW w:w="0" w:type="auto"/>
            <w:hideMark/>
          </w:tcPr>
          <w:p w:rsidR="00E01F6C" w:rsidRPr="00753145" w:rsidRDefault="00E01F6C" w:rsidP="002833FC">
            <w:pPr>
              <w:pStyle w:val="NoSpacing"/>
              <w:jc w:val="left"/>
            </w:pPr>
            <w:r w:rsidRPr="00753145">
              <w:t>Perceived easiness of the subject's environment setup for the current development scope</w:t>
            </w:r>
            <w:r w:rsidR="002833FC" w:rsidRPr="00753145">
              <w:t>.</w:t>
            </w:r>
          </w:p>
        </w:tc>
      </w:tr>
      <w:tr w:rsidR="00E01F6C" w:rsidRPr="00753145" w:rsidTr="00E01F6C">
        <w:trPr>
          <w:cantSplit/>
        </w:trPr>
        <w:tc>
          <w:tcPr>
            <w:tcW w:w="0" w:type="auto"/>
            <w:hideMark/>
          </w:tcPr>
          <w:p w:rsidR="00E01F6C" w:rsidRPr="00753145" w:rsidRDefault="00E01F6C" w:rsidP="002833FC">
            <w:pPr>
              <w:pStyle w:val="NoSpacing"/>
              <w:jc w:val="left"/>
            </w:pPr>
            <w:r w:rsidRPr="00753145">
              <w:t>Overall personal impression</w:t>
            </w:r>
          </w:p>
        </w:tc>
        <w:tc>
          <w:tcPr>
            <w:tcW w:w="0" w:type="auto"/>
            <w:hideMark/>
          </w:tcPr>
          <w:p w:rsidR="00E01F6C" w:rsidRPr="00753145" w:rsidRDefault="00E01F6C" w:rsidP="002833FC">
            <w:pPr>
              <w:pStyle w:val="NoSpacing"/>
              <w:jc w:val="left"/>
            </w:pPr>
            <w:r w:rsidRPr="00753145">
              <w:t>Overall impression gained by the analyst from research on the subject, against the remaining short-listed subjects</w:t>
            </w:r>
            <w:r w:rsidR="002833FC" w:rsidRPr="00753145">
              <w:t>.</w:t>
            </w:r>
          </w:p>
        </w:tc>
      </w:tr>
    </w:tbl>
    <w:p w:rsidR="00E01F6C" w:rsidRPr="00753145" w:rsidRDefault="00E01F6C" w:rsidP="00E01F6C"/>
    <w:p w:rsidR="00E01F6C" w:rsidRPr="00753145" w:rsidRDefault="002833FC" w:rsidP="00E01F6C">
      <w:r w:rsidRPr="00753145">
        <w:t xml:space="preserve">After applying the must comply criteria to the </w:t>
      </w:r>
      <w:r w:rsidR="00D94369" w:rsidRPr="00753145">
        <w:t xml:space="preserve">initial short-list, the candidates listed in </w:t>
      </w:r>
      <w:r w:rsidR="00D94369" w:rsidRPr="00753145">
        <w:fldChar w:fldCharType="begin"/>
      </w:r>
      <w:r w:rsidR="00D94369" w:rsidRPr="00753145">
        <w:instrText xml:space="preserve"> REF _Ref449894707 \h \* lower </w:instrText>
      </w:r>
      <w:r w:rsidR="00D94369" w:rsidRPr="00753145">
        <w:fldChar w:fldCharType="separate"/>
      </w:r>
      <w:r w:rsidR="005C0D80" w:rsidRPr="00753145">
        <w:t xml:space="preserve">table </w:t>
      </w:r>
      <w:r w:rsidR="005C0D80">
        <w:rPr>
          <w:noProof/>
        </w:rPr>
        <w:t>7</w:t>
      </w:r>
      <w:r w:rsidR="00D94369" w:rsidRPr="00753145">
        <w:fldChar w:fldCharType="end"/>
      </w:r>
      <w:r w:rsidRPr="00753145">
        <w:t xml:space="preserve"> were excluded on the basis of non-compliance with the indicated requirements</w:t>
      </w:r>
      <w:r w:rsidR="00D94369" w:rsidRPr="00753145">
        <w:t>.</w:t>
      </w:r>
    </w:p>
    <w:p w:rsidR="00D94369" w:rsidRPr="00753145" w:rsidRDefault="00D94369" w:rsidP="00E01F6C"/>
    <w:p w:rsidR="00D94369" w:rsidRPr="00753145" w:rsidRDefault="00D94369" w:rsidP="00D94369">
      <w:pPr>
        <w:pStyle w:val="Caption"/>
        <w:keepNext/>
      </w:pPr>
      <w:bookmarkStart w:id="44" w:name="_Ref449894707"/>
      <w:bookmarkStart w:id="45" w:name="_Toc449992333"/>
      <w:r w:rsidRPr="00753145">
        <w:t xml:space="preserve">Table </w:t>
      </w:r>
      <w:r w:rsidRPr="00753145">
        <w:fldChar w:fldCharType="begin"/>
      </w:r>
      <w:r w:rsidRPr="00753145">
        <w:instrText xml:space="preserve"> SEQ Table \* ARABIC </w:instrText>
      </w:r>
      <w:r w:rsidRPr="00753145">
        <w:fldChar w:fldCharType="separate"/>
      </w:r>
      <w:r w:rsidR="005C0D80">
        <w:rPr>
          <w:noProof/>
        </w:rPr>
        <w:t>7</w:t>
      </w:r>
      <w:r w:rsidRPr="00753145">
        <w:fldChar w:fldCharType="end"/>
      </w:r>
      <w:bookmarkEnd w:id="44"/>
      <w:r w:rsidRPr="00753145">
        <w:t>: Short-list non-compliant candidates</w:t>
      </w:r>
      <w:bookmarkEnd w:id="45"/>
    </w:p>
    <w:tbl>
      <w:tblPr>
        <w:tblStyle w:val="GridTable1Light"/>
        <w:tblW w:w="5000" w:type="pct"/>
        <w:tblLook w:val="0620" w:firstRow="1" w:lastRow="0" w:firstColumn="0" w:lastColumn="0" w:noHBand="1" w:noVBand="1"/>
      </w:tblPr>
      <w:tblGrid>
        <w:gridCol w:w="3583"/>
        <w:gridCol w:w="1283"/>
        <w:gridCol w:w="1018"/>
        <w:gridCol w:w="1555"/>
        <w:gridCol w:w="1055"/>
      </w:tblGrid>
      <w:tr w:rsidR="00D94369" w:rsidRPr="00753145" w:rsidTr="00D94369">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D94369" w:rsidRPr="00753145" w:rsidRDefault="00D94369" w:rsidP="00D94369">
            <w:r w:rsidRPr="00753145">
              <w:t>Requirement</w:t>
            </w:r>
          </w:p>
        </w:tc>
        <w:tc>
          <w:tcPr>
            <w:tcW w:w="0" w:type="auto"/>
            <w:hideMark/>
          </w:tcPr>
          <w:p w:rsidR="00D94369" w:rsidRPr="00753145" w:rsidRDefault="00D94369" w:rsidP="00D94369">
            <w:r w:rsidRPr="00753145">
              <w:t>BaasBox</w:t>
            </w:r>
          </w:p>
        </w:tc>
        <w:tc>
          <w:tcPr>
            <w:tcW w:w="0" w:type="auto"/>
            <w:hideMark/>
          </w:tcPr>
          <w:p w:rsidR="00D94369" w:rsidRPr="00753145" w:rsidRDefault="00D94369" w:rsidP="00D94369">
            <w:r w:rsidRPr="00753145">
              <w:t>buit.io</w:t>
            </w:r>
          </w:p>
        </w:tc>
        <w:tc>
          <w:tcPr>
            <w:tcW w:w="0" w:type="auto"/>
            <w:hideMark/>
          </w:tcPr>
          <w:p w:rsidR="00D94369" w:rsidRPr="00753145" w:rsidRDefault="00D94369" w:rsidP="00D94369">
            <w:r w:rsidRPr="00753145">
              <w:t>MongoLab</w:t>
            </w:r>
          </w:p>
        </w:tc>
        <w:tc>
          <w:tcPr>
            <w:tcW w:w="0" w:type="auto"/>
            <w:hideMark/>
          </w:tcPr>
          <w:p w:rsidR="00D94369" w:rsidRPr="00753145" w:rsidRDefault="00D94369" w:rsidP="00D94369">
            <w:r w:rsidRPr="00753145">
              <w:t>Oracle</w:t>
            </w:r>
          </w:p>
        </w:tc>
      </w:tr>
      <w:tr w:rsidR="00D94369" w:rsidRPr="00753145" w:rsidTr="00D94369">
        <w:trPr>
          <w:cantSplit/>
        </w:trPr>
        <w:tc>
          <w:tcPr>
            <w:tcW w:w="0" w:type="auto"/>
            <w:hideMark/>
          </w:tcPr>
          <w:p w:rsidR="00D94369" w:rsidRPr="00753145" w:rsidRDefault="00D94369" w:rsidP="00D94369">
            <w:pPr>
              <w:pStyle w:val="NoSpacing"/>
            </w:pPr>
            <w:r w:rsidRPr="00753145">
              <w:t>Offer is part of core business</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r>
      <w:tr w:rsidR="00D94369" w:rsidRPr="00753145" w:rsidTr="00D94369">
        <w:trPr>
          <w:cantSplit/>
        </w:trPr>
        <w:tc>
          <w:tcPr>
            <w:tcW w:w="0" w:type="auto"/>
            <w:hideMark/>
          </w:tcPr>
          <w:p w:rsidR="00D94369" w:rsidRPr="00753145" w:rsidRDefault="00D94369" w:rsidP="00D94369">
            <w:pPr>
              <w:pStyle w:val="NoSpacing"/>
            </w:pPr>
            <w:r w:rsidRPr="00753145">
              <w:t>Service maturity (&gt; 5 yrs)</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r>
      <w:tr w:rsidR="00D94369" w:rsidRPr="00753145" w:rsidTr="00D94369">
        <w:trPr>
          <w:cantSplit/>
        </w:trPr>
        <w:tc>
          <w:tcPr>
            <w:tcW w:w="0" w:type="auto"/>
            <w:hideMark/>
          </w:tcPr>
          <w:p w:rsidR="00D94369" w:rsidRPr="00753145" w:rsidRDefault="00D94369" w:rsidP="00D94369">
            <w:pPr>
              <w:pStyle w:val="NoSpacing"/>
            </w:pPr>
            <w:r w:rsidRPr="00753145">
              <w:t>Customer base size</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r>
      <w:tr w:rsidR="00D94369" w:rsidRPr="00753145" w:rsidTr="00D94369">
        <w:trPr>
          <w:cantSplit/>
        </w:trPr>
        <w:tc>
          <w:tcPr>
            <w:tcW w:w="0" w:type="auto"/>
            <w:hideMark/>
          </w:tcPr>
          <w:p w:rsidR="00D94369" w:rsidRPr="00753145" w:rsidRDefault="00D94369" w:rsidP="00D94369">
            <w:pPr>
              <w:pStyle w:val="NoSpacing"/>
            </w:pPr>
            <w:r w:rsidRPr="00753145">
              <w:t>Relevant mobile Apps using it</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c>
          <w:tcPr>
            <w:tcW w:w="0" w:type="auto"/>
            <w:hideMark/>
          </w:tcPr>
          <w:p w:rsidR="00D94369" w:rsidRPr="00753145" w:rsidRDefault="00D94369" w:rsidP="00D94369">
            <w:pPr>
              <w:pStyle w:val="NoSpacing"/>
            </w:pPr>
            <w:r w:rsidRPr="00753145">
              <w:t>N</w:t>
            </w:r>
          </w:p>
        </w:tc>
      </w:tr>
      <w:tr w:rsidR="00D94369" w:rsidRPr="00753145" w:rsidTr="00D94369">
        <w:trPr>
          <w:cantSplit/>
        </w:trPr>
        <w:tc>
          <w:tcPr>
            <w:tcW w:w="0" w:type="auto"/>
            <w:hideMark/>
          </w:tcPr>
          <w:p w:rsidR="00D94369" w:rsidRPr="00753145" w:rsidRDefault="00D94369" w:rsidP="00D94369">
            <w:pPr>
              <w:pStyle w:val="NoSpacing"/>
            </w:pPr>
            <w:r w:rsidRPr="00753145">
              <w:t>DB Backend (SQL/NoSQL)</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r>
      <w:tr w:rsidR="00D94369" w:rsidRPr="00753145" w:rsidTr="00D94369">
        <w:trPr>
          <w:cantSplit/>
        </w:trPr>
        <w:tc>
          <w:tcPr>
            <w:tcW w:w="0" w:type="auto"/>
            <w:hideMark/>
          </w:tcPr>
          <w:p w:rsidR="00D94369" w:rsidRPr="00753145" w:rsidRDefault="00D94369" w:rsidP="00D94369">
            <w:pPr>
              <w:pStyle w:val="NoSpacing"/>
            </w:pPr>
            <w:r w:rsidRPr="00753145">
              <w:t>IAM</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r>
      <w:tr w:rsidR="00D94369" w:rsidRPr="00753145" w:rsidTr="00D94369">
        <w:trPr>
          <w:cantSplit/>
        </w:trPr>
        <w:tc>
          <w:tcPr>
            <w:tcW w:w="0" w:type="auto"/>
            <w:hideMark/>
          </w:tcPr>
          <w:p w:rsidR="00D94369" w:rsidRPr="00753145" w:rsidRDefault="00D94369" w:rsidP="00D94369">
            <w:pPr>
              <w:pStyle w:val="NoSpacing"/>
            </w:pPr>
            <w:r w:rsidRPr="00753145">
              <w:t>REST API</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c>
          <w:tcPr>
            <w:tcW w:w="0" w:type="auto"/>
            <w:hideMark/>
          </w:tcPr>
          <w:p w:rsidR="00D94369" w:rsidRPr="00753145" w:rsidRDefault="00D94369" w:rsidP="00D94369">
            <w:pPr>
              <w:pStyle w:val="NoSpacing"/>
            </w:pPr>
            <w:r w:rsidRPr="00753145">
              <w:t>Y</w:t>
            </w:r>
          </w:p>
        </w:tc>
      </w:tr>
    </w:tbl>
    <w:p w:rsidR="00D94369" w:rsidRPr="00753145" w:rsidRDefault="00D94369" w:rsidP="00E01F6C"/>
    <w:p w:rsidR="00D94369" w:rsidRPr="00753145" w:rsidRDefault="002833FC" w:rsidP="00E01F6C">
      <w:r w:rsidRPr="00753145">
        <w:t xml:space="preserve">The application of the scoring criteria from </w:t>
      </w:r>
      <w:r w:rsidRPr="00753145">
        <w:fldChar w:fldCharType="begin"/>
      </w:r>
      <w:r w:rsidRPr="00753145">
        <w:instrText xml:space="preserve"> REF _Ref449894467 \h \* lower </w:instrText>
      </w:r>
      <w:r w:rsidRPr="00753145">
        <w:fldChar w:fldCharType="separate"/>
      </w:r>
      <w:r w:rsidR="005C0D80" w:rsidRPr="00753145">
        <w:t xml:space="preserve">table </w:t>
      </w:r>
      <w:r w:rsidR="005C0D80">
        <w:rPr>
          <w:noProof/>
        </w:rPr>
        <w:t>6</w:t>
      </w:r>
      <w:r w:rsidRPr="00753145">
        <w:fldChar w:fldCharType="end"/>
      </w:r>
      <w:r w:rsidRPr="00753145">
        <w:t xml:space="preserve"> to the remain candidates produced the results shown in </w:t>
      </w:r>
      <w:r w:rsidR="008B212A" w:rsidRPr="00753145">
        <w:fldChar w:fldCharType="begin"/>
      </w:r>
      <w:r w:rsidR="008B212A" w:rsidRPr="00753145">
        <w:instrText xml:space="preserve"> REF _Ref449904093 \h \* lower </w:instrText>
      </w:r>
      <w:r w:rsidR="008B212A" w:rsidRPr="00753145">
        <w:fldChar w:fldCharType="separate"/>
      </w:r>
      <w:r w:rsidR="005C0D80" w:rsidRPr="00753145">
        <w:t xml:space="preserve">table </w:t>
      </w:r>
      <w:r w:rsidR="005C0D80">
        <w:rPr>
          <w:noProof/>
        </w:rPr>
        <w:t>8</w:t>
      </w:r>
      <w:r w:rsidR="008B212A" w:rsidRPr="00753145">
        <w:fldChar w:fldCharType="end"/>
      </w:r>
      <w:r w:rsidRPr="00753145">
        <w:t xml:space="preserve">, leading us to select </w:t>
      </w:r>
      <w:r w:rsidRPr="00753145">
        <w:rPr>
          <w:b/>
        </w:rPr>
        <w:t>Microsoft Azure Mobile Apps</w:t>
      </w:r>
      <w:r w:rsidRPr="00753145">
        <w:t xml:space="preserve"> as our backend cloud service.</w:t>
      </w:r>
    </w:p>
    <w:p w:rsidR="00D94369" w:rsidRPr="00753145" w:rsidRDefault="00D94369" w:rsidP="00E01F6C"/>
    <w:p w:rsidR="002060B0" w:rsidRPr="00753145" w:rsidRDefault="002060B0" w:rsidP="002060B0">
      <w:pPr>
        <w:pStyle w:val="Caption"/>
        <w:keepNext/>
      </w:pPr>
      <w:bookmarkStart w:id="46" w:name="_Ref449904093"/>
      <w:bookmarkStart w:id="47" w:name="_Toc449992334"/>
      <w:r w:rsidRPr="00753145">
        <w:t xml:space="preserve">Table </w:t>
      </w:r>
      <w:r w:rsidRPr="00753145">
        <w:fldChar w:fldCharType="begin"/>
      </w:r>
      <w:r w:rsidRPr="00753145">
        <w:instrText xml:space="preserve"> SEQ Table \* ARABIC </w:instrText>
      </w:r>
      <w:r w:rsidRPr="00753145">
        <w:fldChar w:fldCharType="separate"/>
      </w:r>
      <w:r w:rsidR="005C0D80">
        <w:rPr>
          <w:noProof/>
        </w:rPr>
        <w:t>8</w:t>
      </w:r>
      <w:r w:rsidRPr="00753145">
        <w:fldChar w:fldCharType="end"/>
      </w:r>
      <w:bookmarkEnd w:id="46"/>
      <w:r w:rsidRPr="00753145">
        <w:t>: Short-list candidates scoring</w:t>
      </w:r>
      <w:bookmarkEnd w:id="47"/>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753145"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rsidR="002833FC" w:rsidRPr="00753145" w:rsidRDefault="002833FC" w:rsidP="002833FC">
            <w:pPr>
              <w:rPr>
                <w:noProof/>
              </w:rPr>
            </w:pPr>
            <w:r w:rsidRPr="00753145">
              <w:rPr>
                <w:noProof/>
              </w:rPr>
              <w:t>Requirement</w:t>
            </w:r>
          </w:p>
        </w:tc>
        <w:tc>
          <w:tcPr>
            <w:tcW w:w="0" w:type="auto"/>
            <w:tcMar>
              <w:left w:w="57" w:type="dxa"/>
              <w:right w:w="57" w:type="dxa"/>
            </w:tcMar>
            <w:hideMark/>
          </w:tcPr>
          <w:p w:rsidR="002833FC" w:rsidRPr="00753145" w:rsidRDefault="002833FC" w:rsidP="002833FC">
            <w:pPr>
              <w:rPr>
                <w:noProof/>
              </w:rPr>
            </w:pPr>
            <w:r w:rsidRPr="00753145">
              <w:rPr>
                <w:noProof/>
              </w:rPr>
              <w:t>W</w:t>
            </w:r>
          </w:p>
        </w:tc>
        <w:tc>
          <w:tcPr>
            <w:tcW w:w="0" w:type="auto"/>
            <w:tcMar>
              <w:left w:w="57" w:type="dxa"/>
              <w:right w:w="57" w:type="dxa"/>
            </w:tcMar>
            <w:hideMark/>
          </w:tcPr>
          <w:p w:rsidR="002833FC" w:rsidRPr="00753145" w:rsidRDefault="002833FC" w:rsidP="002833FC">
            <w:pPr>
              <w:rPr>
                <w:noProof/>
              </w:rPr>
            </w:pPr>
            <w:r w:rsidRPr="00753145">
              <w:rPr>
                <w:noProof/>
              </w:rPr>
              <w:t>Azure</w:t>
            </w:r>
          </w:p>
        </w:tc>
        <w:tc>
          <w:tcPr>
            <w:tcW w:w="0" w:type="auto"/>
            <w:tcMar>
              <w:left w:w="57" w:type="dxa"/>
              <w:right w:w="57" w:type="dxa"/>
            </w:tcMar>
            <w:hideMark/>
          </w:tcPr>
          <w:p w:rsidR="002833FC" w:rsidRPr="00753145" w:rsidRDefault="002833FC" w:rsidP="002833FC">
            <w:pPr>
              <w:rPr>
                <w:noProof/>
              </w:rPr>
            </w:pPr>
            <w:r w:rsidRPr="00753145">
              <w:rPr>
                <w:noProof/>
              </w:rPr>
              <w:t>StrongLoop</w:t>
            </w:r>
          </w:p>
        </w:tc>
        <w:tc>
          <w:tcPr>
            <w:tcW w:w="0" w:type="auto"/>
            <w:tcMar>
              <w:left w:w="57" w:type="dxa"/>
              <w:right w:w="57" w:type="dxa"/>
            </w:tcMar>
            <w:hideMark/>
          </w:tcPr>
          <w:p w:rsidR="002833FC" w:rsidRPr="00753145" w:rsidRDefault="002833FC" w:rsidP="002833FC">
            <w:pPr>
              <w:rPr>
                <w:noProof/>
              </w:rPr>
            </w:pPr>
            <w:r w:rsidRPr="00753145">
              <w:rPr>
                <w:noProof/>
              </w:rPr>
              <w:t>Appcelerator</w:t>
            </w:r>
          </w:p>
        </w:tc>
        <w:tc>
          <w:tcPr>
            <w:tcW w:w="0" w:type="auto"/>
            <w:tcMar>
              <w:left w:w="57" w:type="dxa"/>
              <w:right w:w="57" w:type="dxa"/>
            </w:tcMar>
            <w:hideMark/>
          </w:tcPr>
          <w:p w:rsidR="002833FC" w:rsidRPr="00753145" w:rsidRDefault="002833FC" w:rsidP="002833FC">
            <w:pPr>
              <w:rPr>
                <w:noProof/>
              </w:rPr>
            </w:pPr>
            <w:r w:rsidRPr="00753145">
              <w:rPr>
                <w:noProof/>
              </w:rPr>
              <w:t>AWS</w:t>
            </w:r>
          </w:p>
        </w:tc>
        <w:tc>
          <w:tcPr>
            <w:tcW w:w="0" w:type="auto"/>
            <w:tcMar>
              <w:left w:w="57" w:type="dxa"/>
              <w:right w:w="57" w:type="dxa"/>
            </w:tcMar>
            <w:hideMark/>
          </w:tcPr>
          <w:p w:rsidR="002833FC" w:rsidRPr="00753145" w:rsidRDefault="002833FC" w:rsidP="002833FC">
            <w:pPr>
              <w:rPr>
                <w:noProof/>
              </w:rPr>
            </w:pPr>
            <w:r w:rsidRPr="00753145">
              <w:rPr>
                <w:noProof/>
              </w:rPr>
              <w:t>FeedHenry</w:t>
            </w:r>
          </w:p>
        </w:tc>
        <w:tc>
          <w:tcPr>
            <w:tcW w:w="0" w:type="auto"/>
            <w:tcMar>
              <w:left w:w="57" w:type="dxa"/>
              <w:right w:w="57" w:type="dxa"/>
            </w:tcMar>
            <w:hideMark/>
          </w:tcPr>
          <w:p w:rsidR="002833FC" w:rsidRPr="00753145" w:rsidRDefault="002833FC" w:rsidP="002833FC">
            <w:pPr>
              <w:rPr>
                <w:noProof/>
              </w:rPr>
            </w:pPr>
            <w:r w:rsidRPr="00753145">
              <w:rPr>
                <w:noProof/>
              </w:rPr>
              <w:t>FireBase</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Low entry level costs</w:t>
            </w:r>
          </w:p>
        </w:tc>
        <w:tc>
          <w:tcPr>
            <w:tcW w:w="0" w:type="auto"/>
            <w:hideMark/>
          </w:tcPr>
          <w:p w:rsidR="002833FC" w:rsidRPr="00753145" w:rsidRDefault="002833FC" w:rsidP="002060B0">
            <w:pPr>
              <w:pStyle w:val="NoSpacing"/>
              <w:jc w:val="right"/>
            </w:pPr>
            <w:r w:rsidRPr="00753145">
              <w:t>8</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Cloud Free-tier</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Server Side Code</w:t>
            </w:r>
          </w:p>
        </w:tc>
        <w:tc>
          <w:tcPr>
            <w:tcW w:w="0" w:type="auto"/>
            <w:hideMark/>
          </w:tcPr>
          <w:p w:rsidR="002833FC" w:rsidRPr="00753145" w:rsidRDefault="002833FC" w:rsidP="002060B0">
            <w:pPr>
              <w:pStyle w:val="NoSpacing"/>
              <w:jc w:val="right"/>
            </w:pPr>
            <w:r w:rsidRPr="00753145">
              <w:t>8</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0</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GeoSpacial services</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0</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Management console</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SDKs</w:t>
            </w:r>
          </w:p>
        </w:tc>
        <w:tc>
          <w:tcPr>
            <w:tcW w:w="0" w:type="auto"/>
            <w:hideMark/>
          </w:tcPr>
          <w:p w:rsidR="002833FC" w:rsidRPr="00753145" w:rsidRDefault="002833FC" w:rsidP="002060B0">
            <w:pPr>
              <w:pStyle w:val="NoSpacing"/>
              <w:jc w:val="right"/>
            </w:pPr>
            <w:r w:rsidRPr="00753145">
              <w:t>4</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Push notifications</w:t>
            </w:r>
            <w:r w:rsidR="002060B0" w:rsidRPr="00753145">
              <w:rPr>
                <w:noProof/>
              </w:rPr>
              <w:t xml:space="preserve"> </w:t>
            </w:r>
            <w:r w:rsidRPr="00753145">
              <w:rPr>
                <w:noProof/>
              </w:rPr>
              <w:t>/</w:t>
            </w:r>
            <w:r w:rsidR="002060B0" w:rsidRPr="00753145">
              <w:rPr>
                <w:noProof/>
              </w:rPr>
              <w:t xml:space="preserve"> </w:t>
            </w:r>
            <w:r w:rsidRPr="00753145">
              <w:rPr>
                <w:noProof/>
              </w:rPr>
              <w:t>sync services</w:t>
            </w:r>
          </w:p>
        </w:tc>
        <w:tc>
          <w:tcPr>
            <w:tcW w:w="0" w:type="auto"/>
            <w:hideMark/>
          </w:tcPr>
          <w:p w:rsidR="002833FC" w:rsidRPr="00753145" w:rsidRDefault="002833FC" w:rsidP="002060B0">
            <w:pPr>
              <w:pStyle w:val="NoSpacing"/>
              <w:jc w:val="right"/>
            </w:pPr>
            <w:r w:rsidRPr="00753145">
              <w:t>8</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0</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Cloud &amp; Hosted &amp; OnPermises</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2</w:t>
            </w:r>
          </w:p>
        </w:tc>
        <w:tc>
          <w:tcPr>
            <w:tcW w:w="0" w:type="auto"/>
            <w:hideMark/>
          </w:tcPr>
          <w:p w:rsidR="002833FC" w:rsidRPr="00753145" w:rsidRDefault="002833FC" w:rsidP="002060B0">
            <w:pPr>
              <w:pStyle w:val="NoSpacing"/>
              <w:jc w:val="right"/>
            </w:pPr>
            <w:r w:rsidRPr="00753145">
              <w:t>2</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2</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1</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Setup easiness</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1</w:t>
            </w:r>
          </w:p>
        </w:tc>
        <w:tc>
          <w:tcPr>
            <w:tcW w:w="0" w:type="auto"/>
            <w:hideMark/>
          </w:tcPr>
          <w:p w:rsidR="002833FC" w:rsidRPr="00753145" w:rsidRDefault="002833FC" w:rsidP="002060B0">
            <w:pPr>
              <w:pStyle w:val="NoSpacing"/>
              <w:jc w:val="right"/>
            </w:pPr>
            <w:r w:rsidRPr="00753145">
              <w:t>2</w:t>
            </w:r>
          </w:p>
        </w:tc>
        <w:tc>
          <w:tcPr>
            <w:tcW w:w="0" w:type="auto"/>
            <w:hideMark/>
          </w:tcPr>
          <w:p w:rsidR="002833FC" w:rsidRPr="00753145" w:rsidRDefault="002833FC" w:rsidP="002060B0">
            <w:pPr>
              <w:pStyle w:val="NoSpacing"/>
              <w:jc w:val="right"/>
            </w:pPr>
            <w:r w:rsidRPr="00753145">
              <w:t>5</w:t>
            </w:r>
          </w:p>
        </w:tc>
      </w:tr>
      <w:tr w:rsidR="002833FC" w:rsidRPr="00753145" w:rsidTr="002060B0">
        <w:tc>
          <w:tcPr>
            <w:tcW w:w="0" w:type="auto"/>
            <w:hideMark/>
          </w:tcPr>
          <w:p w:rsidR="002833FC" w:rsidRPr="00753145" w:rsidRDefault="002833FC" w:rsidP="002060B0">
            <w:pPr>
              <w:pStyle w:val="NoSpacing"/>
              <w:jc w:val="left"/>
              <w:rPr>
                <w:noProof/>
              </w:rPr>
            </w:pPr>
            <w:r w:rsidRPr="00753145">
              <w:rPr>
                <w:noProof/>
              </w:rPr>
              <w:t>Overall personal impression</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5</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4</w:t>
            </w:r>
          </w:p>
        </w:tc>
        <w:tc>
          <w:tcPr>
            <w:tcW w:w="0" w:type="auto"/>
            <w:hideMark/>
          </w:tcPr>
          <w:p w:rsidR="002833FC" w:rsidRPr="00753145" w:rsidRDefault="002833FC" w:rsidP="002060B0">
            <w:pPr>
              <w:pStyle w:val="NoSpacing"/>
              <w:jc w:val="right"/>
            </w:pPr>
            <w:r w:rsidRPr="00753145">
              <w:t>3</w:t>
            </w:r>
          </w:p>
        </w:tc>
        <w:tc>
          <w:tcPr>
            <w:tcW w:w="0" w:type="auto"/>
            <w:hideMark/>
          </w:tcPr>
          <w:p w:rsidR="002833FC" w:rsidRPr="00753145" w:rsidRDefault="002833FC" w:rsidP="002060B0">
            <w:pPr>
              <w:pStyle w:val="NoSpacing"/>
              <w:jc w:val="right"/>
            </w:pPr>
            <w:r w:rsidRPr="00753145">
              <w:t>3</w:t>
            </w:r>
          </w:p>
        </w:tc>
      </w:tr>
      <w:tr w:rsidR="002833FC" w:rsidRPr="00753145"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rsidR="002833FC" w:rsidRPr="00753145" w:rsidRDefault="002833FC" w:rsidP="002060B0">
            <w:pPr>
              <w:pStyle w:val="NoSpacing"/>
              <w:jc w:val="left"/>
            </w:pPr>
            <w:r w:rsidRPr="00753145">
              <w:t>Score</w:t>
            </w:r>
          </w:p>
        </w:tc>
        <w:tc>
          <w:tcPr>
            <w:tcW w:w="0" w:type="auto"/>
            <w:hideMark/>
          </w:tcPr>
          <w:p w:rsidR="002833FC" w:rsidRPr="00753145" w:rsidRDefault="002833FC" w:rsidP="002060B0">
            <w:pPr>
              <w:pStyle w:val="NoSpacing"/>
              <w:jc w:val="right"/>
            </w:pPr>
            <w:r w:rsidRPr="00753145">
              <w:t>-</w:t>
            </w:r>
          </w:p>
        </w:tc>
        <w:tc>
          <w:tcPr>
            <w:tcW w:w="0" w:type="auto"/>
            <w:hideMark/>
          </w:tcPr>
          <w:p w:rsidR="002833FC" w:rsidRPr="00753145" w:rsidRDefault="002833FC" w:rsidP="002060B0">
            <w:pPr>
              <w:pStyle w:val="NoSpacing"/>
              <w:jc w:val="right"/>
            </w:pPr>
            <w:r w:rsidRPr="00753145">
              <w:t>85</w:t>
            </w:r>
          </w:p>
        </w:tc>
        <w:tc>
          <w:tcPr>
            <w:tcW w:w="0" w:type="auto"/>
            <w:hideMark/>
          </w:tcPr>
          <w:p w:rsidR="002833FC" w:rsidRPr="00753145" w:rsidRDefault="002833FC" w:rsidP="002060B0">
            <w:pPr>
              <w:pStyle w:val="NoSpacing"/>
              <w:jc w:val="right"/>
            </w:pPr>
            <w:r w:rsidRPr="00753145">
              <w:t>79</w:t>
            </w:r>
          </w:p>
        </w:tc>
        <w:tc>
          <w:tcPr>
            <w:tcW w:w="0" w:type="auto"/>
            <w:hideMark/>
          </w:tcPr>
          <w:p w:rsidR="002833FC" w:rsidRPr="00753145" w:rsidRDefault="002833FC" w:rsidP="002060B0">
            <w:pPr>
              <w:pStyle w:val="NoSpacing"/>
              <w:jc w:val="right"/>
            </w:pPr>
            <w:r w:rsidRPr="00753145">
              <w:t>72</w:t>
            </w:r>
          </w:p>
        </w:tc>
        <w:tc>
          <w:tcPr>
            <w:tcW w:w="0" w:type="auto"/>
            <w:hideMark/>
          </w:tcPr>
          <w:p w:rsidR="002833FC" w:rsidRPr="00753145" w:rsidRDefault="002833FC" w:rsidP="002060B0">
            <w:pPr>
              <w:pStyle w:val="NoSpacing"/>
              <w:jc w:val="right"/>
            </w:pPr>
            <w:r w:rsidRPr="00753145">
              <w:t>68</w:t>
            </w:r>
          </w:p>
        </w:tc>
        <w:tc>
          <w:tcPr>
            <w:tcW w:w="0" w:type="auto"/>
            <w:hideMark/>
          </w:tcPr>
          <w:p w:rsidR="002833FC" w:rsidRPr="00753145" w:rsidRDefault="002833FC" w:rsidP="002060B0">
            <w:pPr>
              <w:pStyle w:val="NoSpacing"/>
              <w:jc w:val="right"/>
            </w:pPr>
            <w:r w:rsidRPr="00753145">
              <w:t>68</w:t>
            </w:r>
          </w:p>
        </w:tc>
        <w:tc>
          <w:tcPr>
            <w:tcW w:w="0" w:type="auto"/>
            <w:hideMark/>
          </w:tcPr>
          <w:p w:rsidR="002833FC" w:rsidRPr="00753145" w:rsidRDefault="002833FC" w:rsidP="002060B0">
            <w:pPr>
              <w:pStyle w:val="NoSpacing"/>
              <w:jc w:val="right"/>
            </w:pPr>
            <w:r w:rsidRPr="00753145">
              <w:t>56</w:t>
            </w:r>
          </w:p>
        </w:tc>
      </w:tr>
    </w:tbl>
    <w:p w:rsidR="002833FC" w:rsidRPr="00753145" w:rsidRDefault="002833FC" w:rsidP="00E01F6C"/>
    <w:p w:rsidR="00D94369" w:rsidRPr="00753145" w:rsidRDefault="00893224" w:rsidP="00893224">
      <w:pPr>
        <w:pStyle w:val="Heading2"/>
      </w:pPr>
      <w:bookmarkStart w:id="48" w:name="_Toc449908299"/>
      <w:bookmarkStart w:id="49" w:name="_Toc449992312"/>
      <w:r w:rsidRPr="00753145">
        <w:t>Client platform selection</w:t>
      </w:r>
      <w:bookmarkEnd w:id="48"/>
      <w:bookmarkEnd w:id="49"/>
    </w:p>
    <w:p w:rsidR="002F5806" w:rsidRPr="00753145" w:rsidRDefault="002F5806" w:rsidP="002F5806">
      <w:r w:rsidRPr="00753145">
        <w:t>To take the obvious out of the way, it is easy to guess that mobile access is a must, and looking back to the technologies we have studied, the client side would either be an Android app or a Mobile Web site.</w:t>
      </w:r>
    </w:p>
    <w:p w:rsidR="002F5806" w:rsidRPr="00753145" w:rsidRDefault="002F5806" w:rsidP="002F5806">
      <w:r w:rsidRPr="00753145">
        <w:t>The problem we face is that here might not be enough time to develop both "tertulias" Android app and mobile web with the quality required for this project and within the available time frame and team dimension, so we had to make a choice and we chose to develop an Android app together with the required server API setup in a cloud based service.</w:t>
      </w:r>
    </w:p>
    <w:p w:rsidR="002F5806" w:rsidRPr="00753145" w:rsidRDefault="002F5806" w:rsidP="002F5806">
      <w:r w:rsidRPr="00753145">
        <w:t>Both the Android app and the Mobile web options have advantages (and drawbacks)</w:t>
      </w:r>
      <w:r w:rsidR="006C3BCB" w:rsidRPr="00753145">
        <w:t>;</w:t>
      </w:r>
      <w:r w:rsidRPr="00753145">
        <w:t xml:space="preserve"> </w:t>
      </w:r>
      <w:r w:rsidRPr="00753145">
        <w:fldChar w:fldCharType="begin"/>
      </w:r>
      <w:r w:rsidRPr="00753145">
        <w:instrText xml:space="preserve"> REF _Ref449905152 \h </w:instrText>
      </w:r>
      <w:r w:rsidRPr="00753145">
        <w:fldChar w:fldCharType="separate"/>
      </w:r>
      <w:r w:rsidR="005C0D80" w:rsidRPr="00753145">
        <w:t xml:space="preserve">Table </w:t>
      </w:r>
      <w:r w:rsidR="005C0D80">
        <w:rPr>
          <w:noProof/>
        </w:rPr>
        <w:t>9</w:t>
      </w:r>
      <w:r w:rsidRPr="00753145">
        <w:fldChar w:fldCharType="end"/>
      </w:r>
      <w:r w:rsidRPr="00753145">
        <w:t xml:space="preserve"> </w:t>
      </w:r>
      <w:r w:rsidR="006C3BCB" w:rsidRPr="00753145">
        <w:t xml:space="preserve">is included </w:t>
      </w:r>
      <w:r w:rsidRPr="00753145">
        <w:t xml:space="preserve">keep </w:t>
      </w:r>
      <w:r w:rsidR="006C3BCB" w:rsidRPr="00753145">
        <w:t>track</w:t>
      </w:r>
      <w:r w:rsidRPr="00753145">
        <w:t xml:space="preserve"> of what we took into account to support our decision.</w:t>
      </w:r>
    </w:p>
    <w:p w:rsidR="002F5806" w:rsidRPr="00753145" w:rsidRDefault="002F5806" w:rsidP="002F5806"/>
    <w:p w:rsidR="002F5806" w:rsidRPr="00753145" w:rsidRDefault="002F5806" w:rsidP="002F5806">
      <w:pPr>
        <w:pStyle w:val="Caption"/>
        <w:keepNext/>
      </w:pPr>
      <w:bookmarkStart w:id="50" w:name="_Ref449905152"/>
      <w:bookmarkStart w:id="51" w:name="_Toc449992335"/>
      <w:r w:rsidRPr="00753145">
        <w:t xml:space="preserve">Table </w:t>
      </w:r>
      <w:r w:rsidRPr="00753145">
        <w:fldChar w:fldCharType="begin"/>
      </w:r>
      <w:r w:rsidRPr="00753145">
        <w:instrText xml:space="preserve"> SEQ Table \* ARABIC </w:instrText>
      </w:r>
      <w:r w:rsidRPr="00753145">
        <w:fldChar w:fldCharType="separate"/>
      </w:r>
      <w:r w:rsidR="005C0D80">
        <w:rPr>
          <w:noProof/>
        </w:rPr>
        <w:t>9</w:t>
      </w:r>
      <w:r w:rsidRPr="00753145">
        <w:fldChar w:fldCharType="end"/>
      </w:r>
      <w:bookmarkEnd w:id="50"/>
      <w:r w:rsidRPr="00753145">
        <w:t>: Android app vs. Mobile Web</w:t>
      </w:r>
      <w:bookmarkEnd w:id="51"/>
    </w:p>
    <w:tbl>
      <w:tblPr>
        <w:tblStyle w:val="GridTable1Light"/>
        <w:tblW w:w="0" w:type="auto"/>
        <w:tblLook w:val="0620" w:firstRow="1" w:lastRow="0" w:firstColumn="0" w:lastColumn="0" w:noHBand="1" w:noVBand="1"/>
      </w:tblPr>
      <w:tblGrid>
        <w:gridCol w:w="1413"/>
        <w:gridCol w:w="709"/>
        <w:gridCol w:w="6372"/>
      </w:tblGrid>
      <w:tr w:rsidR="002F5806" w:rsidRPr="00753145" w:rsidTr="006C3BCB">
        <w:trPr>
          <w:cnfStyle w:val="100000000000" w:firstRow="1" w:lastRow="0" w:firstColumn="0" w:lastColumn="0" w:oddVBand="0" w:evenVBand="0" w:oddHBand="0" w:evenHBand="0" w:firstRowFirstColumn="0" w:firstRowLastColumn="0" w:lastRowFirstColumn="0" w:lastRowLastColumn="0"/>
        </w:trPr>
        <w:tc>
          <w:tcPr>
            <w:tcW w:w="1413" w:type="dxa"/>
          </w:tcPr>
          <w:p w:rsidR="002F5806" w:rsidRPr="00753145" w:rsidRDefault="006C3BCB" w:rsidP="006C3BCB">
            <w:pPr>
              <w:pStyle w:val="NoSpacing"/>
              <w:jc w:val="left"/>
            </w:pPr>
            <w:r w:rsidRPr="00753145">
              <w:t>App vs Browser</w:t>
            </w:r>
          </w:p>
        </w:tc>
        <w:tc>
          <w:tcPr>
            <w:tcW w:w="709" w:type="dxa"/>
          </w:tcPr>
          <w:p w:rsidR="002F5806" w:rsidRPr="00753145" w:rsidRDefault="006C3BCB" w:rsidP="006C3BCB">
            <w:pPr>
              <w:pStyle w:val="NoSpacing"/>
              <w:jc w:val="left"/>
            </w:pPr>
            <w:r w:rsidRPr="00753145">
              <w:t>+ / -</w:t>
            </w:r>
          </w:p>
        </w:tc>
        <w:tc>
          <w:tcPr>
            <w:tcW w:w="6372" w:type="dxa"/>
          </w:tcPr>
          <w:p w:rsidR="002F5806" w:rsidRPr="00753145" w:rsidRDefault="006C3BCB" w:rsidP="006C3BCB">
            <w:pPr>
              <w:pStyle w:val="NoSpacing"/>
              <w:jc w:val="left"/>
            </w:pPr>
            <w:r w:rsidRPr="00753145">
              <w:t>Comment</w:t>
            </w:r>
          </w:p>
        </w:tc>
      </w:tr>
      <w:tr w:rsidR="002F5806" w:rsidRPr="00753145" w:rsidTr="006C3BCB">
        <w:tc>
          <w:tcPr>
            <w:tcW w:w="1413" w:type="dxa"/>
          </w:tcPr>
          <w:p w:rsidR="002F5806" w:rsidRPr="00753145" w:rsidRDefault="006C3BCB" w:rsidP="006C3BCB">
            <w:pPr>
              <w:pStyle w:val="NoSpacing"/>
              <w:jc w:val="left"/>
            </w:pPr>
            <w:r w:rsidRPr="00753145">
              <w:t>Browser</w:t>
            </w:r>
          </w:p>
        </w:tc>
        <w:tc>
          <w:tcPr>
            <w:tcW w:w="709" w:type="dxa"/>
          </w:tcPr>
          <w:p w:rsidR="002F5806" w:rsidRPr="00753145" w:rsidRDefault="006C3BCB" w:rsidP="006C3BCB">
            <w:pPr>
              <w:pStyle w:val="NoSpacing"/>
              <w:jc w:val="center"/>
            </w:pPr>
            <w:r w:rsidRPr="00753145">
              <w:t>+</w:t>
            </w:r>
          </w:p>
        </w:tc>
        <w:tc>
          <w:tcPr>
            <w:tcW w:w="6372" w:type="dxa"/>
          </w:tcPr>
          <w:p w:rsidR="002F5806" w:rsidRPr="00753145" w:rsidRDefault="006C3BCB" w:rsidP="006C3BCB">
            <w:pPr>
              <w:pStyle w:val="NoSpacing"/>
              <w:jc w:val="left"/>
            </w:pPr>
            <w:r w:rsidRPr="00753145">
              <w:t>Browser development is more generic - it runs on every device provided it has a suitable web browser.</w:t>
            </w:r>
          </w:p>
        </w:tc>
      </w:tr>
      <w:tr w:rsidR="006C3BCB" w:rsidRPr="00753145" w:rsidTr="006C3BCB">
        <w:tc>
          <w:tcPr>
            <w:tcW w:w="1413" w:type="dxa"/>
          </w:tcPr>
          <w:p w:rsidR="006C3BCB" w:rsidRPr="00753145" w:rsidRDefault="006C3BCB" w:rsidP="006C3BCB">
            <w:pPr>
              <w:pStyle w:val="NoSpacing"/>
              <w:jc w:val="left"/>
            </w:pPr>
            <w:r w:rsidRPr="00753145">
              <w:t>Browser</w:t>
            </w:r>
          </w:p>
        </w:tc>
        <w:tc>
          <w:tcPr>
            <w:tcW w:w="709" w:type="dxa"/>
          </w:tcPr>
          <w:p w:rsidR="006C3BCB" w:rsidRPr="00753145" w:rsidRDefault="006C3BCB" w:rsidP="006C3BCB">
            <w:pPr>
              <w:pStyle w:val="NoSpacing"/>
              <w:jc w:val="center"/>
            </w:pPr>
            <w:r w:rsidRPr="00753145">
              <w:t>+</w:t>
            </w:r>
          </w:p>
        </w:tc>
        <w:tc>
          <w:tcPr>
            <w:tcW w:w="6372" w:type="dxa"/>
          </w:tcPr>
          <w:p w:rsidR="006C3BCB" w:rsidRPr="00753145" w:rsidRDefault="006C3BCB" w:rsidP="006C3BCB">
            <w:pPr>
              <w:pStyle w:val="NoSpacing"/>
              <w:jc w:val="left"/>
            </w:pPr>
            <w:r w:rsidRPr="00753145">
              <w:t>References to Web sites are easier to find on Internet searches than references to Apps.</w:t>
            </w:r>
          </w:p>
        </w:tc>
      </w:tr>
      <w:tr w:rsidR="002F5806" w:rsidRPr="00753145" w:rsidTr="006C3BCB">
        <w:tc>
          <w:tcPr>
            <w:tcW w:w="1413" w:type="dxa"/>
          </w:tcPr>
          <w:p w:rsidR="002F5806" w:rsidRPr="00753145" w:rsidRDefault="006C3BCB" w:rsidP="006C3BCB">
            <w:pPr>
              <w:pStyle w:val="NoSpacing"/>
              <w:jc w:val="left"/>
            </w:pPr>
            <w:r w:rsidRPr="00753145">
              <w:t>App</w:t>
            </w:r>
          </w:p>
        </w:tc>
        <w:tc>
          <w:tcPr>
            <w:tcW w:w="709" w:type="dxa"/>
          </w:tcPr>
          <w:p w:rsidR="002F5806" w:rsidRPr="00753145" w:rsidRDefault="006C3BCB" w:rsidP="006C3BCB">
            <w:pPr>
              <w:pStyle w:val="NoSpacing"/>
              <w:jc w:val="center"/>
            </w:pPr>
            <w:r w:rsidRPr="00753145">
              <w:t>+</w:t>
            </w:r>
          </w:p>
        </w:tc>
        <w:tc>
          <w:tcPr>
            <w:tcW w:w="6372" w:type="dxa"/>
          </w:tcPr>
          <w:p w:rsidR="002F5806" w:rsidRPr="00753145" w:rsidRDefault="006C3BCB" w:rsidP="006C3BCB">
            <w:pPr>
              <w:pStyle w:val="NoSpacing"/>
              <w:jc w:val="left"/>
            </w:pPr>
            <w:r w:rsidRPr="00753145">
              <w:t>App based solutions can leverage on the power of App stores.</w:t>
            </w:r>
          </w:p>
        </w:tc>
      </w:tr>
      <w:tr w:rsidR="006C3BCB" w:rsidRPr="00753145" w:rsidTr="006C3BCB">
        <w:tc>
          <w:tcPr>
            <w:tcW w:w="1413" w:type="dxa"/>
          </w:tcPr>
          <w:p w:rsidR="006C3BCB" w:rsidRPr="00753145" w:rsidRDefault="006C3BCB" w:rsidP="006C3BCB">
            <w:pPr>
              <w:pStyle w:val="NoSpacing"/>
              <w:jc w:val="left"/>
            </w:pPr>
            <w:r w:rsidRPr="00753145">
              <w:t>Browser</w:t>
            </w:r>
          </w:p>
        </w:tc>
        <w:tc>
          <w:tcPr>
            <w:tcW w:w="709" w:type="dxa"/>
          </w:tcPr>
          <w:p w:rsidR="006C3BCB" w:rsidRPr="00753145" w:rsidRDefault="006C3BCB" w:rsidP="006C3BCB">
            <w:pPr>
              <w:pStyle w:val="NoSpacing"/>
              <w:jc w:val="center"/>
            </w:pPr>
            <w:r w:rsidRPr="00753145">
              <w:t>+</w:t>
            </w:r>
          </w:p>
        </w:tc>
        <w:tc>
          <w:tcPr>
            <w:tcW w:w="6372" w:type="dxa"/>
          </w:tcPr>
          <w:p w:rsidR="006C3BCB" w:rsidRPr="00753145" w:rsidRDefault="006C3BCB" w:rsidP="006C3BCB">
            <w:pPr>
              <w:pStyle w:val="NoSpacing"/>
              <w:jc w:val="left"/>
            </w:pPr>
            <w:r w:rsidRPr="00753145">
              <w:t>Browser based solutions have a larger life span because the dependency of the device operating system version is reduced.</w:t>
            </w:r>
          </w:p>
        </w:tc>
      </w:tr>
      <w:tr w:rsidR="006C3BCB" w:rsidRPr="00753145" w:rsidTr="006C3BCB">
        <w:tc>
          <w:tcPr>
            <w:tcW w:w="1413" w:type="dxa"/>
          </w:tcPr>
          <w:p w:rsidR="006C3BCB" w:rsidRPr="00753145" w:rsidRDefault="006C3BCB" w:rsidP="006C3BCB">
            <w:pPr>
              <w:pStyle w:val="NoSpacing"/>
              <w:jc w:val="left"/>
            </w:pPr>
            <w:r w:rsidRPr="00753145">
              <w:t>Browser</w:t>
            </w:r>
          </w:p>
        </w:tc>
        <w:tc>
          <w:tcPr>
            <w:tcW w:w="709" w:type="dxa"/>
          </w:tcPr>
          <w:p w:rsidR="006C3BCB" w:rsidRPr="00753145" w:rsidRDefault="006C3BCB" w:rsidP="006C3BCB">
            <w:pPr>
              <w:pStyle w:val="NoSpacing"/>
              <w:jc w:val="center"/>
            </w:pPr>
            <w:r w:rsidRPr="00753145">
              <w:t>+</w:t>
            </w:r>
          </w:p>
        </w:tc>
        <w:tc>
          <w:tcPr>
            <w:tcW w:w="6372" w:type="dxa"/>
          </w:tcPr>
          <w:p w:rsidR="006C3BCB" w:rsidRPr="00753145" w:rsidRDefault="006C3BCB" w:rsidP="006C3BCB">
            <w:pPr>
              <w:pStyle w:val="NoSpacing"/>
              <w:jc w:val="left"/>
            </w:pPr>
            <w:r w:rsidRPr="00753145">
              <w:t>Browser based solutions are more likely to suffer security attacks (e.g. defacing).</w:t>
            </w:r>
          </w:p>
        </w:tc>
      </w:tr>
      <w:tr w:rsidR="002F5806" w:rsidRPr="00753145" w:rsidTr="006C3BCB">
        <w:tc>
          <w:tcPr>
            <w:tcW w:w="1413" w:type="dxa"/>
          </w:tcPr>
          <w:p w:rsidR="002F5806" w:rsidRPr="00753145" w:rsidRDefault="006C3BCB" w:rsidP="006C3BCB">
            <w:pPr>
              <w:pStyle w:val="NoSpacing"/>
              <w:jc w:val="left"/>
            </w:pPr>
            <w:r w:rsidRPr="00753145">
              <w:t>App</w:t>
            </w:r>
          </w:p>
        </w:tc>
        <w:tc>
          <w:tcPr>
            <w:tcW w:w="709" w:type="dxa"/>
          </w:tcPr>
          <w:p w:rsidR="002F5806" w:rsidRPr="00753145" w:rsidRDefault="006C3BCB" w:rsidP="006C3BCB">
            <w:pPr>
              <w:pStyle w:val="NoSpacing"/>
              <w:jc w:val="center"/>
            </w:pPr>
            <w:r w:rsidRPr="00753145">
              <w:t>+</w:t>
            </w:r>
          </w:p>
        </w:tc>
        <w:tc>
          <w:tcPr>
            <w:tcW w:w="6372" w:type="dxa"/>
          </w:tcPr>
          <w:p w:rsidR="002F5806" w:rsidRPr="00753145" w:rsidRDefault="006C3BCB" w:rsidP="006C3BCB">
            <w:pPr>
              <w:pStyle w:val="NoSpacing"/>
              <w:jc w:val="left"/>
            </w:pPr>
            <w:r w:rsidRPr="00753145">
              <w:t>Android based can take great advantage from push notifications.</w:t>
            </w:r>
          </w:p>
        </w:tc>
      </w:tr>
      <w:tr w:rsidR="006C3BCB" w:rsidRPr="00753145" w:rsidTr="006C3BCB">
        <w:tc>
          <w:tcPr>
            <w:tcW w:w="1413" w:type="dxa"/>
          </w:tcPr>
          <w:p w:rsidR="006C3BCB" w:rsidRPr="00753145" w:rsidRDefault="006C3BCB" w:rsidP="006C3BCB">
            <w:pPr>
              <w:pStyle w:val="NoSpacing"/>
              <w:jc w:val="left"/>
            </w:pPr>
            <w:r w:rsidRPr="00753145">
              <w:t>App</w:t>
            </w:r>
          </w:p>
        </w:tc>
        <w:tc>
          <w:tcPr>
            <w:tcW w:w="709" w:type="dxa"/>
          </w:tcPr>
          <w:p w:rsidR="006C3BCB" w:rsidRPr="00753145" w:rsidRDefault="006C3BCB" w:rsidP="006C3BCB">
            <w:pPr>
              <w:pStyle w:val="NoSpacing"/>
              <w:jc w:val="center"/>
            </w:pPr>
            <w:r w:rsidRPr="00753145">
              <w:t>-</w:t>
            </w:r>
          </w:p>
        </w:tc>
        <w:tc>
          <w:tcPr>
            <w:tcW w:w="6372" w:type="dxa"/>
          </w:tcPr>
          <w:p w:rsidR="006C3BCB" w:rsidRPr="00753145" w:rsidRDefault="006C3BCB" w:rsidP="006C3BCB">
            <w:pPr>
              <w:pStyle w:val="NoSpacing"/>
              <w:jc w:val="left"/>
            </w:pPr>
            <w:r w:rsidRPr="00753145">
              <w:t>App based solutions must be available to both Android and IOs in order to cope with tertulia's users diversity.</w:t>
            </w:r>
          </w:p>
        </w:tc>
      </w:tr>
      <w:tr w:rsidR="00174552" w:rsidRPr="00753145" w:rsidTr="006C3BCB">
        <w:tc>
          <w:tcPr>
            <w:tcW w:w="1413" w:type="dxa"/>
          </w:tcPr>
          <w:p w:rsidR="00174552" w:rsidRPr="00753145" w:rsidRDefault="00174552" w:rsidP="00174552">
            <w:pPr>
              <w:pStyle w:val="NoSpacing"/>
              <w:jc w:val="left"/>
            </w:pPr>
            <w:r w:rsidRPr="00753145">
              <w:lastRenderedPageBreak/>
              <w:t>App</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People know that if they want an App they find it in the store.</w:t>
            </w:r>
          </w:p>
        </w:tc>
      </w:tr>
      <w:tr w:rsidR="00174552" w:rsidRPr="00753145" w:rsidTr="006C3BCB">
        <w:tc>
          <w:tcPr>
            <w:tcW w:w="1413" w:type="dxa"/>
          </w:tcPr>
          <w:p w:rsidR="00174552" w:rsidRPr="00753145" w:rsidRDefault="00174552" w:rsidP="00174552">
            <w:pPr>
              <w:pStyle w:val="NoSpacing"/>
              <w:jc w:val="left"/>
            </w:pPr>
            <w:r w:rsidRPr="00753145">
              <w:t>App</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With App based solutions it easier to match specific features to specific markets.</w:t>
            </w:r>
          </w:p>
        </w:tc>
      </w:tr>
      <w:tr w:rsidR="00174552" w:rsidRPr="00753145" w:rsidTr="006C3BCB">
        <w:tc>
          <w:tcPr>
            <w:tcW w:w="1413" w:type="dxa"/>
          </w:tcPr>
          <w:p w:rsidR="00174552" w:rsidRPr="00753145" w:rsidRDefault="00174552" w:rsidP="00174552">
            <w:pPr>
              <w:pStyle w:val="NoSpacing"/>
              <w:jc w:val="left"/>
            </w:pPr>
            <w:r w:rsidRPr="00753145">
              <w:t>Browser</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Browser based solutions eliminate the problem of API evolution and aging.</w:t>
            </w:r>
          </w:p>
        </w:tc>
      </w:tr>
      <w:tr w:rsidR="00174552" w:rsidRPr="00753145" w:rsidTr="006C3BCB">
        <w:tc>
          <w:tcPr>
            <w:tcW w:w="1413" w:type="dxa"/>
          </w:tcPr>
          <w:p w:rsidR="00174552" w:rsidRPr="00753145" w:rsidRDefault="00174552" w:rsidP="00174552">
            <w:pPr>
              <w:pStyle w:val="NoSpacing"/>
              <w:jc w:val="left"/>
            </w:pPr>
            <w:r w:rsidRPr="00753145">
              <w:t>Browser</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Mobile browser based solutions don't support off-line mode.</w:t>
            </w:r>
          </w:p>
        </w:tc>
      </w:tr>
      <w:tr w:rsidR="00174552" w:rsidRPr="00753145" w:rsidTr="006C3BCB">
        <w:tc>
          <w:tcPr>
            <w:tcW w:w="1413" w:type="dxa"/>
          </w:tcPr>
          <w:p w:rsidR="00174552" w:rsidRPr="00753145" w:rsidRDefault="00174552" w:rsidP="00174552">
            <w:pPr>
              <w:pStyle w:val="NoSpacing"/>
              <w:jc w:val="left"/>
            </w:pPr>
            <w:r w:rsidRPr="00753145">
              <w:t>App</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App based solutions are more seamlessly integrated with the device and are likely to provide a better user experience.</w:t>
            </w:r>
          </w:p>
        </w:tc>
      </w:tr>
      <w:tr w:rsidR="00174552" w:rsidRPr="00753145" w:rsidTr="006C3BCB">
        <w:tc>
          <w:tcPr>
            <w:tcW w:w="1413" w:type="dxa"/>
          </w:tcPr>
          <w:p w:rsidR="00174552" w:rsidRPr="00753145" w:rsidRDefault="00174552" w:rsidP="00174552">
            <w:pPr>
              <w:pStyle w:val="NoSpacing"/>
              <w:jc w:val="left"/>
            </w:pPr>
            <w:r w:rsidRPr="00753145">
              <w:t>Browser</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Mobile web browsers provide very limited access to device sensors.</w:t>
            </w:r>
          </w:p>
        </w:tc>
      </w:tr>
      <w:tr w:rsidR="00174552" w:rsidRPr="00753145" w:rsidTr="006C3BCB">
        <w:tc>
          <w:tcPr>
            <w:tcW w:w="1413" w:type="dxa"/>
          </w:tcPr>
          <w:p w:rsidR="00174552" w:rsidRPr="00753145" w:rsidRDefault="00174552" w:rsidP="00174552">
            <w:pPr>
              <w:pStyle w:val="NoSpacing"/>
              <w:jc w:val="left"/>
            </w:pPr>
            <w:r w:rsidRPr="00753145">
              <w:t>Hybrid</w:t>
            </w:r>
          </w:p>
        </w:tc>
        <w:tc>
          <w:tcPr>
            <w:tcW w:w="709" w:type="dxa"/>
          </w:tcPr>
          <w:p w:rsidR="00174552" w:rsidRPr="00753145" w:rsidRDefault="00174552" w:rsidP="00174552">
            <w:pPr>
              <w:pStyle w:val="NoSpacing"/>
              <w:jc w:val="center"/>
            </w:pPr>
            <w:r w:rsidRPr="00753145">
              <w:t>+</w:t>
            </w:r>
          </w:p>
        </w:tc>
        <w:tc>
          <w:tcPr>
            <w:tcW w:w="6372" w:type="dxa"/>
          </w:tcPr>
          <w:p w:rsidR="00174552" w:rsidRPr="00753145" w:rsidRDefault="00174552" w:rsidP="00174552">
            <w:pPr>
              <w:pStyle w:val="NoSpacing"/>
              <w:jc w:val="left"/>
            </w:pPr>
            <w:r w:rsidRPr="00753145">
              <w:t>Hybrid apps - or Web wrappers - could be a third way to try to address some of the benefits of Apps, while retaining other benefits from the Mobile Web approach.</w:t>
            </w:r>
          </w:p>
        </w:tc>
      </w:tr>
    </w:tbl>
    <w:p w:rsidR="002F5806" w:rsidRPr="00753145" w:rsidRDefault="002F5806" w:rsidP="002F5806"/>
    <w:p w:rsidR="0089688E" w:rsidRPr="00753145" w:rsidRDefault="00AE3F7A" w:rsidP="00FC667E">
      <w:r w:rsidRPr="00753145">
        <w:t>Weighted the pros and cons in each case we opted to go for an Android client development for the current project scope, leaving for future development and iOS and a javascript based version.</w:t>
      </w:r>
    </w:p>
    <w:p w:rsidR="00AE3F7A" w:rsidRPr="00753145" w:rsidRDefault="00AE3F7A" w:rsidP="00FC667E">
      <w:r w:rsidRPr="00753145">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remain the same.</w:t>
      </w:r>
    </w:p>
    <w:p w:rsidR="00AE3F7A" w:rsidRPr="00753145" w:rsidRDefault="00AE3F7A" w:rsidP="00AE3F7A">
      <w:pPr>
        <w:pStyle w:val="Heading2"/>
      </w:pPr>
      <w:bookmarkStart w:id="52" w:name="_Toc449908300"/>
      <w:bookmarkStart w:id="53" w:name="_Ref449915487"/>
      <w:bookmarkStart w:id="54" w:name="_Ref449915519"/>
      <w:bookmarkStart w:id="55" w:name="_Toc449992313"/>
      <w:r w:rsidRPr="00753145">
        <w:t>Client authentication</w:t>
      </w:r>
      <w:bookmarkEnd w:id="52"/>
      <w:bookmarkEnd w:id="53"/>
      <w:bookmarkEnd w:id="54"/>
      <w:bookmarkEnd w:id="55"/>
    </w:p>
    <w:p w:rsidR="00AE3F7A" w:rsidRPr="00753145" w:rsidRDefault="00AE3F7A" w:rsidP="00AE3F7A">
      <w:r w:rsidRPr="00753145">
        <w:t>As stated above, only authenticated users shall be able to use the service.</w:t>
      </w:r>
      <w:r w:rsidR="001A675B" w:rsidRPr="00753145">
        <w:t xml:space="preserve"> This authentication shall be via OAuth 2.0 authentication service providers, such as Google, Facebook or Twitter.</w:t>
      </w:r>
    </w:p>
    <w:p w:rsidR="001A675B" w:rsidRPr="00753145" w:rsidRDefault="001A675B" w:rsidP="00AE3F7A">
      <w:r w:rsidRPr="00753145">
        <w:t>The Azure platform and SDK supports both the server authentication flow and client authentication flow.</w:t>
      </w:r>
    </w:p>
    <w:p w:rsidR="001A675B" w:rsidRPr="00753145" w:rsidRDefault="001A675B" w:rsidP="00AE3F7A">
      <w:r w:rsidRPr="00753145">
        <w:t xml:space="preserve">Using the server authentication flow, </w:t>
      </w:r>
      <w:r w:rsidR="00DA1EB8" w:rsidRPr="00753145">
        <w:t>the SDK takes care of all the authentication flow with the server and the authentication provider and it ends, either successfully with a valid token, or it fails with an Http 401 status error.</w:t>
      </w:r>
    </w:p>
    <w:p w:rsidR="00DA1EB8" w:rsidRPr="00753145" w:rsidRDefault="00DA1EB8" w:rsidP="00AE3F7A">
      <w:r w:rsidRPr="00753145">
        <w:t xml:space="preserve">Using the client flow, the client obtains the token directly from the authentication provider and delivers it to </w:t>
      </w:r>
      <w:r w:rsidR="00FD3B43" w:rsidRPr="00753145">
        <w:t>an SDK class instance that takes care of validating it against the authentication provider and to grant client access.</w:t>
      </w:r>
    </w:p>
    <w:p w:rsidR="00FD3B43" w:rsidRPr="00753145" w:rsidRDefault="00FD3B43" w:rsidP="00AE3F7A">
      <w:r w:rsidRPr="00753145">
        <w:t>At this stage, we have chosen to go with the first approach – server authentication flow – as the focus is to have the development progressing to deliver the required functionality.</w:t>
      </w:r>
    </w:p>
    <w:p w:rsidR="004C6463" w:rsidRPr="00753145" w:rsidRDefault="004C6463" w:rsidP="004C6463">
      <w:pPr>
        <w:pStyle w:val="Heading2"/>
      </w:pPr>
      <w:bookmarkStart w:id="56" w:name="_Toc449908301"/>
      <w:bookmarkStart w:id="57" w:name="_Toc449992314"/>
      <w:r w:rsidRPr="00753145">
        <w:t>Client offline usage</w:t>
      </w:r>
      <w:bookmarkEnd w:id="56"/>
      <w:bookmarkEnd w:id="57"/>
    </w:p>
    <w:p w:rsidR="004C6463" w:rsidRPr="00753145" w:rsidRDefault="004C6463" w:rsidP="004C6463">
      <w:r w:rsidRPr="00753145">
        <w:t>In the Android it makes sense to keep replication of some server data to avoid dependency of network availability and latency and save on data communications and battery usage.</w:t>
      </w:r>
    </w:p>
    <w:p w:rsidR="004C6463" w:rsidRPr="00753145" w:rsidRDefault="004C6463" w:rsidP="004C6463">
      <w:r w:rsidRPr="00753145">
        <w:t>For that we shall use an Android’s content provider and use push notifications instead of server pooling for launching data synchronization.</w:t>
      </w:r>
    </w:p>
    <w:p w:rsidR="005D40D7" w:rsidRPr="00753145" w:rsidRDefault="005D40D7" w:rsidP="005D40D7">
      <w:pPr>
        <w:pStyle w:val="Heading2"/>
      </w:pPr>
      <w:bookmarkStart w:id="58" w:name="_Toc449908302"/>
      <w:bookmarkStart w:id="59" w:name="_Toc449992315"/>
      <w:r w:rsidRPr="00753145">
        <w:lastRenderedPageBreak/>
        <w:t>Push notifications</w:t>
      </w:r>
      <w:bookmarkEnd w:id="58"/>
      <w:bookmarkEnd w:id="59"/>
    </w:p>
    <w:p w:rsidR="005D40D7" w:rsidRPr="00753145" w:rsidRDefault="005D40D7" w:rsidP="005D40D7">
      <w:r w:rsidRPr="00753145">
        <w:t>Azure platform supports push notifications and we shall use it later to notify tertúlia member’s devices of the need to synchronize data and alert device user of status changes.</w:t>
      </w:r>
    </w:p>
    <w:p w:rsidR="005D40D7" w:rsidRPr="00753145" w:rsidRDefault="005D40D7" w:rsidP="005D40D7">
      <w:r w:rsidRPr="00753145">
        <w:t xml:space="preserve">We are leaving this aspect for later when we have the application development </w:t>
      </w:r>
      <w:r w:rsidR="00C4664C" w:rsidRPr="00753145">
        <w:t>in a more advanced state.</w:t>
      </w:r>
    </w:p>
    <w:p w:rsidR="005B0964" w:rsidRPr="00753145" w:rsidRDefault="00E20AE8" w:rsidP="00E20AE8">
      <w:pPr>
        <w:pStyle w:val="Heading1"/>
      </w:pPr>
      <w:bookmarkStart w:id="60" w:name="_Ref449808046"/>
      <w:bookmarkStart w:id="61" w:name="_Ref449808049"/>
      <w:bookmarkStart w:id="62" w:name="_Toc449908303"/>
      <w:bookmarkStart w:id="63" w:name="_Toc449992316"/>
      <w:r w:rsidRPr="00753145">
        <w:lastRenderedPageBreak/>
        <w:t>Solution Design</w:t>
      </w:r>
      <w:bookmarkEnd w:id="60"/>
      <w:bookmarkEnd w:id="61"/>
      <w:bookmarkEnd w:id="62"/>
      <w:bookmarkEnd w:id="63"/>
    </w:p>
    <w:p w:rsidR="00817579" w:rsidRPr="00753145" w:rsidRDefault="001C5A96" w:rsidP="001C5A96">
      <w:r w:rsidRPr="001C5A96">
        <w:t>The</w:t>
      </w:r>
      <w:r w:rsidR="00BE0A5D" w:rsidRPr="001C5A96">
        <w:t xml:space="preserve"> blocks referred </w:t>
      </w:r>
      <w:r>
        <w:t xml:space="preserve">above </w:t>
      </w:r>
      <w:r w:rsidR="008201DC">
        <w:t xml:space="preserve">fit in the blocks of </w:t>
      </w:r>
      <w:r w:rsidR="008201DC">
        <w:fldChar w:fldCharType="begin"/>
      </w:r>
      <w:r w:rsidR="008201DC">
        <w:instrText xml:space="preserve"> REF _Ref449990747 \h \* lower </w:instrText>
      </w:r>
      <w:r w:rsidR="008201DC">
        <w:fldChar w:fldCharType="separate"/>
      </w:r>
      <w:r w:rsidR="005C0D80">
        <w:t xml:space="preserve">figure </w:t>
      </w:r>
      <w:r w:rsidR="005C0D80">
        <w:rPr>
          <w:noProof/>
        </w:rPr>
        <w:t>1</w:t>
      </w:r>
      <w:r w:rsidR="008201DC">
        <w:fldChar w:fldCharType="end"/>
      </w:r>
      <w:r w:rsidR="008201DC">
        <w:t xml:space="preserve"> as presented in</w:t>
      </w:r>
      <w:r w:rsidR="00D41A4E" w:rsidRPr="001C5A96">
        <w:t xml:space="preserve"> </w:t>
      </w:r>
      <w:r w:rsidR="00D41A4E" w:rsidRPr="001C5A96">
        <w:fldChar w:fldCharType="begin"/>
      </w:r>
      <w:r w:rsidR="00D41A4E" w:rsidRPr="001C5A96">
        <w:instrText xml:space="preserve"> REF _Ref449912472 \h </w:instrText>
      </w:r>
      <w:r w:rsidR="00BE0A5D" w:rsidRPr="001C5A96">
        <w:instrText xml:space="preserve">\* lower </w:instrText>
      </w:r>
      <w:r w:rsidR="00E70EAE" w:rsidRPr="001C5A96">
        <w:instrText xml:space="preserve"> \* MERGEFORMAT </w:instrText>
      </w:r>
      <w:r w:rsidR="00D41A4E" w:rsidRPr="001C5A96">
        <w:fldChar w:fldCharType="separate"/>
      </w:r>
      <w:r w:rsidR="005C0D80" w:rsidRPr="00753145">
        <w:t xml:space="preserve">figure </w:t>
      </w:r>
      <w:r w:rsidR="005C0D80">
        <w:rPr>
          <w:noProof/>
        </w:rPr>
        <w:t>2</w:t>
      </w:r>
      <w:r w:rsidR="00D41A4E" w:rsidRPr="001C5A96">
        <w:fldChar w:fldCharType="end"/>
      </w:r>
      <w:r w:rsidR="00BE0A5D" w:rsidRPr="001C5A96">
        <w:t>.</w:t>
      </w:r>
    </w:p>
    <w:p w:rsidR="007101CC" w:rsidRPr="00753145" w:rsidRDefault="007101CC" w:rsidP="007101CC">
      <w:pPr>
        <w:keepNext/>
      </w:pPr>
      <w:r w:rsidRPr="00753145">
        <w:rPr>
          <w:noProof/>
          <w:lang w:val="pt-PT" w:eastAsia="pt-PT"/>
        </w:rPr>
        <mc:AlternateContent>
          <mc:Choice Requires="wpc">
            <w:drawing>
              <wp:inline distT="0" distB="0" distL="0" distR="0" wp14:anchorId="34238E80" wp14:editId="531E8BD5">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C5A96" w:rsidRDefault="001C5A96" w:rsidP="00D41A4E">
                              <w:pPr>
                                <w:jc w:val="center"/>
                              </w:pPr>
                              <w:r>
                                <w:t>Development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1C5A96" w:rsidRDefault="001C5A96"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5A96" w:rsidRDefault="001C5A96"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rsidR="001C5A96" w:rsidRDefault="001C5A96" w:rsidP="007101CC">
                              <w:pPr>
                                <w:jc w:val="center"/>
                              </w:pPr>
                              <w:r>
                                <w:t>SQL</w:t>
                              </w:r>
                            </w:p>
                            <w:p w:rsidR="001C5A96" w:rsidRDefault="001C5A96"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1C5A96" w:rsidRDefault="001C5A96" w:rsidP="007101CC">
                              <w:pPr>
                                <w:jc w:val="center"/>
                              </w:pPr>
                              <w:r>
                                <w:t>App Server</w:t>
                              </w:r>
                            </w:p>
                            <w:p w:rsidR="001C5A96" w:rsidRDefault="001C5A96"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1C5A96" w:rsidRDefault="001C5A96"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C5A96" w:rsidRDefault="001C5A96"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rsidR="001C5A96" w:rsidRDefault="001C5A96" w:rsidP="008F3C3B">
                              <w:pPr>
                                <w:jc w:val="center"/>
                              </w:pPr>
                              <w:r>
                                <w:t>javascript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rsidR="001C5A96" w:rsidRDefault="001C5A96" w:rsidP="008F3C3B">
                              <w:pPr>
                                <w:pStyle w:val="NormalWeb"/>
                                <w:spacing w:before="0" w:beforeAutospacing="0" w:after="0" w:afterAutospacing="0" w:line="360" w:lineRule="auto"/>
                                <w:jc w:val="center"/>
                              </w:pPr>
                              <w:r>
                                <w:rPr>
                                  <w:rFonts w:eastAsia="Calibri"/>
                                  <w:sz w:val="22"/>
                                  <w:szCs w:val="22"/>
                                  <w:lang w:val="en-US"/>
                                </w:rPr>
                                <w:t>Github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C5A96" w:rsidRDefault="001C5A96" w:rsidP="008F3C3B">
                              <w:pPr>
                                <w:jc w:val="center"/>
                              </w:pPr>
                              <w:r>
                                <w:t>MS SQL Mgmt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A96" w:rsidRDefault="001C5A96"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rsidR="001C5A96" w:rsidRDefault="001C5A96" w:rsidP="00EA497D">
                              <w:pPr>
                                <w:pStyle w:val="NoSpacing"/>
                              </w:pPr>
                              <w:r>
                                <w:t>push</w:t>
                              </w:r>
                            </w:p>
                            <w:p w:rsidR="001C5A96" w:rsidRDefault="001C5A96"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A96" w:rsidRDefault="001C5A96"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rsidR="001C5A96" w:rsidRDefault="001C5A96" w:rsidP="00EA497D">
                              <w:pPr>
                                <w:pStyle w:val="NoSpacing"/>
                              </w:pPr>
                              <w:r>
                                <w:t>Deploy /</w:t>
                              </w:r>
                            </w:p>
                            <w:p w:rsidR="001C5A96" w:rsidRDefault="001C5A96"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rsidR="001C5A96" w:rsidRDefault="001C5A96" w:rsidP="00EA497D">
                              <w:pPr>
                                <w:pStyle w:val="NoSpacing"/>
                              </w:pPr>
                              <w:r>
                                <w:t>sync</w:t>
                              </w:r>
                            </w:p>
                            <w:p w:rsidR="001C5A96" w:rsidRDefault="001C5A96"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rsidR="001C5A96" w:rsidRDefault="001C5A96"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rsidR="001C5A96" w:rsidRDefault="001C5A96"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rsidR="001C5A96" w:rsidRPr="005D7945" w:rsidRDefault="001C5A96" w:rsidP="005D7945">
                              <w:r w:rsidRPr="005D7945">
                                <w:t>azure-mobile-android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rsidR="001C5A96" w:rsidRDefault="001C5A96"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5A96" w:rsidRDefault="001C5A96"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1C5A96" w:rsidRDefault="001C5A96"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5A96" w:rsidRDefault="001C5A96" w:rsidP="00D41A4E">
                              <w:pPr>
                                <w:jc w:val="center"/>
                              </w:pPr>
                              <w:r>
                                <w:t>Google</w:t>
                              </w:r>
                            </w:p>
                            <w:p w:rsidR="001C5A96" w:rsidRDefault="001C5A96" w:rsidP="00D41A4E">
                              <w:pPr>
                                <w:pStyle w:val="NoSpacing"/>
                                <w:jc w:val="center"/>
                              </w:pPr>
                              <w: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rsidR="001C5A96" w:rsidRDefault="001C5A96" w:rsidP="00EA497D">
                              <w:pPr>
                                <w:pStyle w:val="NoSpacing"/>
                              </w:pPr>
                              <w: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D341906" id="Canvas 1" o:spid="_x0000_s1044"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">
                <v:shape id="_x0000_s1045"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46"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rsidR="001C5A96" w:rsidRDefault="001C5A96" w:rsidP="00D41A4E">
                        <w:pPr>
                          <w:jc w:val="center"/>
                        </w:pPr>
                        <w:r>
                          <w:t>Development PC</w:t>
                        </w:r>
                      </w:p>
                    </w:txbxContent>
                  </v:textbox>
                </v:shape>
                <v:shape id="Flowchart: Process 9" o:spid="_x0000_s1047"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rsidR="001C5A96" w:rsidRDefault="001C5A96" w:rsidP="006F6CF5">
                        <w:pPr>
                          <w:jc w:val="center"/>
                        </w:pPr>
                        <w:r>
                          <w:t>Azure Mobile Apps</w:t>
                        </w:r>
                      </w:p>
                    </w:txbxContent>
                  </v:textbox>
                </v:shape>
                <v:shape id="Flowchart: Process 8" o:spid="_x0000_s1048"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rsidR="001C5A96" w:rsidRDefault="001C5A96"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49"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rsidR="001C5A96" w:rsidRDefault="001C5A96" w:rsidP="007101CC">
                        <w:pPr>
                          <w:jc w:val="center"/>
                        </w:pPr>
                        <w:r>
                          <w:t>SQL</w:t>
                        </w:r>
                      </w:p>
                      <w:p w:rsidR="001C5A96" w:rsidRDefault="001C5A96" w:rsidP="007101CC">
                        <w:pPr>
                          <w:jc w:val="center"/>
                        </w:pPr>
                        <w:r>
                          <w:t>DB</w:t>
                        </w:r>
                      </w:p>
                    </w:txbxContent>
                  </v:textbox>
                </v:shape>
                <v:shape id="Flowchart: Process 5" o:spid="_x0000_s1050"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rsidR="001C5A96" w:rsidRDefault="001C5A96" w:rsidP="007101CC">
                        <w:pPr>
                          <w:jc w:val="center"/>
                        </w:pPr>
                        <w:r>
                          <w:t>App Server</w:t>
                        </w:r>
                      </w:p>
                      <w:p w:rsidR="001C5A96" w:rsidRDefault="001C5A96" w:rsidP="007101CC">
                        <w:pPr>
                          <w:jc w:val="center"/>
                        </w:pPr>
                        <w:r>
                          <w:t>Node.js</w:t>
                        </w:r>
                      </w:p>
                    </w:txbxContent>
                  </v:textbox>
                </v:shape>
                <v:shape id="Flowchart: Process 7" o:spid="_x0000_s1051"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rsidR="001C5A96" w:rsidRDefault="001C5A96" w:rsidP="006F6CF5">
                        <w:pPr>
                          <w:jc w:val="center"/>
                        </w:pPr>
                        <w:r>
                          <w:t>Tertúlias app</w:t>
                        </w:r>
                      </w:p>
                    </w:txbxContent>
                  </v:textbox>
                </v:shape>
                <v:shape id="Flowchart: Process 10" o:spid="_x0000_s1052"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rsidR="001C5A96" w:rsidRDefault="001C5A96"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53"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rsidR="001C5A96" w:rsidRDefault="001C5A96" w:rsidP="008F3C3B">
                        <w:pPr>
                          <w:jc w:val="center"/>
                        </w:pPr>
                        <w:r>
                          <w:t>javascript source</w:t>
                        </w:r>
                      </w:p>
                    </w:txbxContent>
                  </v:textbox>
                </v:shape>
                <v:shape id="Flowchart: Process 20" o:spid="_x0000_s1054"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rsidR="001C5A96" w:rsidRDefault="001C5A96" w:rsidP="008F3C3B">
                        <w:pPr>
                          <w:pStyle w:val="NormalWeb"/>
                          <w:spacing w:before="0" w:beforeAutospacing="0" w:after="0" w:afterAutospacing="0" w:line="360" w:lineRule="auto"/>
                          <w:jc w:val="center"/>
                        </w:pPr>
                        <w:r>
                          <w:rPr>
                            <w:rFonts w:eastAsia="Calibri"/>
                            <w:sz w:val="22"/>
                            <w:szCs w:val="22"/>
                            <w:lang w:val="en-US"/>
                          </w:rPr>
                          <w:t>Github</w:t>
                        </w:r>
                      </w:p>
                    </w:txbxContent>
                  </v:textbox>
                </v:shape>
                <v:shape id="Flowchart: Process 21" o:spid="_x0000_s1055"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rsidR="001C5A96" w:rsidRDefault="001C5A96" w:rsidP="008F3C3B">
                        <w:pPr>
                          <w:jc w:val="center"/>
                        </w:pPr>
                        <w:r>
                          <w:t>MS SQL Mgmt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56"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rsidR="001C5A96" w:rsidRDefault="001C5A96" w:rsidP="008F3C3B">
                        <w:pPr>
                          <w:jc w:val="center"/>
                        </w:pPr>
                      </w:p>
                    </w:txbxContent>
                  </v:textbox>
                </v:shape>
                <v:shape id="Text Box 22" o:spid="_x0000_s1057"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1C5A96" w:rsidRDefault="001C5A96" w:rsidP="00EA497D">
                        <w:pPr>
                          <w:pStyle w:val="NoSpacing"/>
                        </w:pPr>
                        <w:r>
                          <w:t>push</w:t>
                        </w:r>
                      </w:p>
                      <w:p w:rsidR="001C5A96" w:rsidRDefault="001C5A96"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58"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59"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rsidR="001C5A96" w:rsidRDefault="001C5A96" w:rsidP="008F3C3B">
                        <w:pPr>
                          <w:jc w:val="center"/>
                        </w:pPr>
                      </w:p>
                    </w:txbxContent>
                  </v:textbox>
                </v:shape>
                <v:shape id="Up-Down Arrow 29" o:spid="_x0000_s1060"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61"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1C5A96" w:rsidRDefault="001C5A96" w:rsidP="00EA497D">
                        <w:pPr>
                          <w:pStyle w:val="NoSpacing"/>
                        </w:pPr>
                        <w:r>
                          <w:t>Deploy /</w:t>
                        </w:r>
                      </w:p>
                      <w:p w:rsidR="001C5A96" w:rsidRDefault="001C5A96" w:rsidP="00EA497D">
                        <w:pPr>
                          <w:pStyle w:val="NoSpacing"/>
                        </w:pPr>
                        <w:r>
                          <w:t>Debug</w:t>
                        </w:r>
                      </w:p>
                    </w:txbxContent>
                  </v:textbox>
                </v:shape>
                <v:shape id="Text Box 31" o:spid="_x0000_s1062"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1C5A96" w:rsidRDefault="001C5A96" w:rsidP="00EA497D">
                        <w:pPr>
                          <w:pStyle w:val="NoSpacing"/>
                        </w:pPr>
                        <w:r>
                          <w:t>sync</w:t>
                        </w:r>
                      </w:p>
                      <w:p w:rsidR="001C5A96" w:rsidRDefault="001C5A96" w:rsidP="00EA497D">
                        <w:pPr>
                          <w:pStyle w:val="NoSpacing"/>
                        </w:pPr>
                        <w:r>
                          <w:t>code</w:t>
                        </w:r>
                      </w:p>
                    </w:txbxContent>
                  </v:textbox>
                </v:shape>
                <v:shape id="Text Box 32" o:spid="_x0000_s1063"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C5A96" w:rsidRDefault="001C5A96" w:rsidP="00EA497D">
                        <w:pPr>
                          <w:pStyle w:val="NoSpacing"/>
                        </w:pPr>
                        <w:r>
                          <w:t>Manage</w:t>
                        </w:r>
                      </w:p>
                    </w:txbxContent>
                  </v:textbox>
                </v:shape>
                <v:shape id="Text Box 33" o:spid="_x0000_s1064"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1C5A96" w:rsidRDefault="001C5A96" w:rsidP="00EA497D">
                        <w:pPr>
                          <w:pStyle w:val="NoSpacing"/>
                        </w:pPr>
                        <w:r>
                          <w:t>Http</w:t>
                        </w:r>
                      </w:p>
                    </w:txbxContent>
                  </v:textbox>
                </v:shape>
                <v:shape id="Flowchart: Process 35" o:spid="_x0000_s1065"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66"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rsidR="001C5A96" w:rsidRPr="005D7945" w:rsidRDefault="001C5A96" w:rsidP="005D7945">
                        <w:r w:rsidRPr="005D7945">
                          <w:t>azure-mobile-android</w:t>
                        </w:r>
                      </w:p>
                    </w:txbxContent>
                  </v:textbox>
                  <o:callout v:ext="edit" minusy="t"/>
                </v:shape>
                <v:shape id="Flowchart: Process 37" o:spid="_x0000_s1067"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68"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69"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rsidR="001C5A96" w:rsidRDefault="001C5A96"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 id="Left-Right Arrow 6" o:spid="_x0000_s1070"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71"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72"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73"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rsidR="001C5A96" w:rsidRDefault="001C5A96"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74"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75"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rsidR="001C5A96" w:rsidRDefault="001C5A96" w:rsidP="00D41A4E">
                        <w:pPr>
                          <w:jc w:val="center"/>
                        </w:pPr>
                        <w:r>
                          <w:t>log</w:t>
                        </w:r>
                      </w:p>
                    </w:txbxContent>
                  </v:textbox>
                </v:shape>
                <v:shape id="Down Arrow 44" o:spid="_x0000_s1076"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77"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rsidR="001C5A96" w:rsidRDefault="001C5A96" w:rsidP="00D41A4E">
                        <w:pPr>
                          <w:jc w:val="center"/>
                        </w:pPr>
                        <w:r>
                          <w:t>Google</w:t>
                        </w:r>
                      </w:p>
                      <w:p w:rsidR="001C5A96" w:rsidRDefault="001C5A96" w:rsidP="00D41A4E">
                        <w:pPr>
                          <w:pStyle w:val="NoSpacing"/>
                          <w:jc w:val="center"/>
                        </w:pPr>
                        <w:r>
                          <w:t>OpenId Connect</w:t>
                        </w:r>
                      </w:p>
                    </w:txbxContent>
                  </v:textbox>
                </v:roundrect>
                <v:shape id="Straight Arrow Connector 46" o:spid="_x0000_s1078"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79"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1C5A96" w:rsidRDefault="001C5A96" w:rsidP="00EA497D">
                        <w:pPr>
                          <w:pStyle w:val="NoSpacing"/>
                        </w:pPr>
                        <w:r>
                          <w:t>Json</w:t>
                        </w:r>
                      </w:p>
                    </w:txbxContent>
                  </v:textbox>
                </v:shape>
                <v:shape id="Straight Arrow Connector 47" o:spid="_x0000_s1080"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81"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rsidR="007101CC" w:rsidRPr="00753145" w:rsidRDefault="007101CC" w:rsidP="007101CC">
      <w:pPr>
        <w:pStyle w:val="Caption"/>
      </w:pPr>
      <w:bookmarkStart w:id="64" w:name="_Ref449912472"/>
      <w:bookmarkStart w:id="65" w:name="_Toc449992326"/>
      <w:r w:rsidRPr="00753145">
        <w:t xml:space="preserve">Figure </w:t>
      </w:r>
      <w:r w:rsidRPr="00753145">
        <w:fldChar w:fldCharType="begin"/>
      </w:r>
      <w:r w:rsidRPr="00753145">
        <w:instrText xml:space="preserve"> SEQ Figure \* ARABIC </w:instrText>
      </w:r>
      <w:r w:rsidRPr="00753145">
        <w:fldChar w:fldCharType="separate"/>
      </w:r>
      <w:r w:rsidR="005C0D80">
        <w:rPr>
          <w:noProof/>
        </w:rPr>
        <w:t>2</w:t>
      </w:r>
      <w:r w:rsidRPr="00753145">
        <w:fldChar w:fldCharType="end"/>
      </w:r>
      <w:bookmarkEnd w:id="64"/>
      <w:r w:rsidRPr="00753145">
        <w:t>: Solution building blocks</w:t>
      </w:r>
      <w:bookmarkEnd w:id="65"/>
    </w:p>
    <w:p w:rsidR="00BE0A5D" w:rsidRPr="00753145" w:rsidRDefault="00BE0A5D" w:rsidP="00BE0A5D"/>
    <w:p w:rsidR="00BE0A5D" w:rsidRPr="00753145" w:rsidRDefault="00BE0A5D" w:rsidP="00BE0A5D">
      <w:pPr>
        <w:pStyle w:val="Heading2"/>
      </w:pPr>
      <w:bookmarkStart w:id="66" w:name="_Toc449992317"/>
      <w:r w:rsidRPr="00753145">
        <w:lastRenderedPageBreak/>
        <w:t xml:space="preserve">Application </w:t>
      </w:r>
      <w:r w:rsidR="00FC1032" w:rsidRPr="00753145">
        <w:t>S</w:t>
      </w:r>
      <w:r w:rsidRPr="00753145">
        <w:t>erver</w:t>
      </w:r>
      <w:bookmarkEnd w:id="66"/>
    </w:p>
    <w:p w:rsidR="00BE0A5D" w:rsidRPr="00753145" w:rsidRDefault="00BE0A5D" w:rsidP="00BE0A5D">
      <w:pPr>
        <w:rPr>
          <w:rFonts w:eastAsia="Calibri"/>
        </w:rPr>
      </w:pPr>
      <w:r w:rsidRPr="00753145">
        <w:t>The application server is developed in javascript for Node.js V8 engine, and uses</w:t>
      </w:r>
      <w:r w:rsidR="008B5415" w:rsidRPr="00753145">
        <w:t xml:space="preserve"> Azure’s “</w:t>
      </w:r>
      <w:r w:rsidR="008B5415" w:rsidRPr="00753145">
        <w:rPr>
          <w:rFonts w:eastAsia="Calibri"/>
        </w:rPr>
        <w:t>azure</w:t>
      </w:r>
      <w:r w:rsidR="008B5415" w:rsidRPr="00753145">
        <w:rPr>
          <w:rFonts w:eastAsia="Calibri"/>
        </w:rPr>
        <w:noBreakHyphen/>
        <w:t>mobile</w:t>
      </w:r>
      <w:r w:rsidR="008B5415" w:rsidRPr="00753145">
        <w:rPr>
          <w:rFonts w:eastAsia="Calibri"/>
        </w:rPr>
        <w:noBreakHyphen/>
        <w:t>apps” module to query the database</w:t>
      </w:r>
      <w:r w:rsidR="00FC1032" w:rsidRPr="00753145">
        <w:rPr>
          <w:rFonts w:eastAsia="Calibri"/>
        </w:rPr>
        <w:t>,</w:t>
      </w:r>
      <w:r w:rsidR="008B5415" w:rsidRPr="00753145">
        <w:rPr>
          <w:rFonts w:eastAsia="Calibri"/>
        </w:rPr>
        <w:t xml:space="preserve"> to handle the custom API </w:t>
      </w:r>
      <w:r w:rsidR="00D672CE" w:rsidRPr="00753145">
        <w:rPr>
          <w:rFonts w:eastAsia="Calibri"/>
        </w:rPr>
        <w:t>routing behavior code</w:t>
      </w:r>
      <w:r w:rsidR="00FC1032" w:rsidRPr="00753145">
        <w:rPr>
          <w:rFonts w:eastAsia="Calibri"/>
        </w:rPr>
        <w:t xml:space="preserve"> and to maintain the user’s authentication status with the authentication service provider</w:t>
      </w:r>
      <w:r w:rsidR="008B5415" w:rsidRPr="00753145">
        <w:rPr>
          <w:rFonts w:eastAsia="Calibri"/>
        </w:rPr>
        <w:t>.</w:t>
      </w:r>
    </w:p>
    <w:p w:rsidR="00C13E7F" w:rsidRPr="00753145" w:rsidRDefault="00C13E7F" w:rsidP="00BE0A5D">
      <w:pPr>
        <w:rPr>
          <w:rFonts w:eastAsia="Calibri"/>
        </w:rPr>
      </w:pPr>
      <w:r w:rsidRPr="00753145">
        <w:rPr>
          <w:rFonts w:eastAsia="Calibri"/>
        </w:rPr>
        <w:t xml:space="preserve">The server application uses the “express” </w:t>
      </w:r>
      <w:r w:rsidR="003968E7" w:rsidRPr="00753145">
        <w:rPr>
          <w:rFonts w:eastAsia="Calibri"/>
        </w:rPr>
        <w:t xml:space="preserve">web </w:t>
      </w:r>
      <w:r w:rsidRPr="00753145">
        <w:rPr>
          <w:rFonts w:eastAsia="Calibri"/>
        </w:rPr>
        <w:t>framework</w:t>
      </w:r>
      <w:r w:rsidR="00FC1032" w:rsidRPr="00753145">
        <w:rPr>
          <w:rFonts w:eastAsia="Calibri"/>
        </w:rPr>
        <w:t xml:space="preserve"> and express.Router to create mountable route handlers to support the complex routing the application will be using.</w:t>
      </w:r>
    </w:p>
    <w:p w:rsidR="00D672CE" w:rsidRPr="00753145" w:rsidRDefault="00D672CE" w:rsidP="00BE0A5D">
      <w:pPr>
        <w:rPr>
          <w:rFonts w:eastAsia="Calibri"/>
        </w:rPr>
      </w:pPr>
      <w:r w:rsidRPr="00753145">
        <w:rPr>
          <w:rFonts w:eastAsia="Calibri"/>
        </w:rPr>
        <w:t>We defined that the data exchanged with client applications shall be formatted as Json.</w:t>
      </w:r>
    </w:p>
    <w:p w:rsidR="00FC1032" w:rsidRPr="00753145" w:rsidRDefault="00FC1032" w:rsidP="00FC1032">
      <w:pPr>
        <w:pStyle w:val="Heading2"/>
        <w:rPr>
          <w:rFonts w:eastAsia="Calibri"/>
        </w:rPr>
      </w:pPr>
      <w:bookmarkStart w:id="67" w:name="_Toc449992318"/>
      <w:r w:rsidRPr="00753145">
        <w:rPr>
          <w:rFonts w:eastAsia="Calibri"/>
        </w:rPr>
        <w:t>Android Client</w:t>
      </w:r>
      <w:bookmarkEnd w:id="67"/>
    </w:p>
    <w:p w:rsidR="00FC1032" w:rsidRPr="00753145" w:rsidRDefault="00FC1032" w:rsidP="00FC1032">
      <w:r w:rsidRPr="00753145">
        <w:t xml:space="preserve">The Android app uses the “azure-mobile-android” SDK library to interface with the custom API on the application server. The </w:t>
      </w:r>
      <w:r w:rsidR="004A5EA5" w:rsidRPr="00753145">
        <w:t xml:space="preserve">interface is done using the </w:t>
      </w:r>
      <w:r w:rsidRPr="00753145">
        <w:t xml:space="preserve">method </w:t>
      </w:r>
      <w:r w:rsidR="004A5EA5" w:rsidRPr="00753145">
        <w:t>“invokepi()” of “MobileServiceClient.class”.</w:t>
      </w:r>
    </w:p>
    <w:p w:rsidR="004A5EA5" w:rsidRPr="00753145" w:rsidRDefault="004A5EA5" w:rsidP="00FC1032">
      <w:r w:rsidRPr="00753145">
        <w:t>Additionaly, Google’s gson library is used to Json conversion.</w:t>
      </w:r>
    </w:p>
    <w:p w:rsidR="004A5EA5" w:rsidRPr="00753145" w:rsidRDefault="004A5EA5" w:rsidP="00FC1032">
      <w:r w:rsidRPr="00753145">
        <w:t xml:space="preserve">Client authentication is as presented in nr. </w:t>
      </w:r>
      <w:r w:rsidRPr="00753145">
        <w:fldChar w:fldCharType="begin"/>
      </w:r>
      <w:r w:rsidRPr="00753145">
        <w:instrText xml:space="preserve"> REF _Ref449915519 \r \p \h </w:instrText>
      </w:r>
      <w:r w:rsidRPr="00753145">
        <w:fldChar w:fldCharType="separate"/>
      </w:r>
      <w:r w:rsidR="005C0D80">
        <w:t>5.3 above</w:t>
      </w:r>
      <w:r w:rsidRPr="00753145">
        <w:fldChar w:fldCharType="end"/>
      </w:r>
      <w:r w:rsidRPr="00753145">
        <w:t>.</w:t>
      </w:r>
    </w:p>
    <w:p w:rsidR="00BE0A5D" w:rsidRPr="00753145" w:rsidRDefault="00BE0A5D" w:rsidP="00BE0A5D">
      <w:pPr>
        <w:pStyle w:val="Heading2"/>
      </w:pPr>
      <w:bookmarkStart w:id="68" w:name="_Toc449992319"/>
      <w:r w:rsidRPr="00753145">
        <w:t>Development Environment</w:t>
      </w:r>
      <w:bookmarkEnd w:id="68"/>
    </w:p>
    <w:p w:rsidR="00BE0A5D" w:rsidRPr="00753145" w:rsidRDefault="00BE0A5D" w:rsidP="00BE0A5D">
      <w:r w:rsidRPr="00753145">
        <w:t>The development</w:t>
      </w:r>
      <w:r w:rsidR="004A5EA5" w:rsidRPr="00753145">
        <w:t xml:space="preserve"> environment is as follows</w:t>
      </w:r>
      <w:r w:rsidRPr="00753145">
        <w:t>:</w:t>
      </w:r>
    </w:p>
    <w:p w:rsidR="00BE0A5D" w:rsidRPr="00753145" w:rsidRDefault="00BE0A5D" w:rsidP="004A5EA5">
      <w:pPr>
        <w:pStyle w:val="ListParagraph"/>
        <w:numPr>
          <w:ilvl w:val="0"/>
          <w:numId w:val="5"/>
        </w:numPr>
      </w:pPr>
      <w:r w:rsidRPr="00753145">
        <w:t>Android development:</w:t>
      </w:r>
    </w:p>
    <w:p w:rsidR="00BE0A5D" w:rsidRPr="00753145" w:rsidRDefault="00BE0A5D" w:rsidP="004A5EA5">
      <w:pPr>
        <w:pStyle w:val="ListParagraph"/>
        <w:numPr>
          <w:ilvl w:val="1"/>
          <w:numId w:val="5"/>
        </w:numPr>
      </w:pPr>
      <w:r w:rsidRPr="00753145">
        <w:t xml:space="preserve">Android Studio </w:t>
      </w:r>
      <w:r w:rsidR="004A5EA5" w:rsidRPr="00753145">
        <w:t xml:space="preserve">is used for </w:t>
      </w:r>
      <w:r w:rsidRPr="00753145">
        <w:t>the Android app development.</w:t>
      </w:r>
    </w:p>
    <w:p w:rsidR="00BE0A5D" w:rsidRPr="00753145" w:rsidRDefault="004A5EA5" w:rsidP="004A5EA5">
      <w:pPr>
        <w:pStyle w:val="ListParagraph"/>
        <w:numPr>
          <w:ilvl w:val="1"/>
          <w:numId w:val="5"/>
        </w:numPr>
      </w:pPr>
      <w:r w:rsidRPr="00753145">
        <w:t xml:space="preserve">Code versions are preserved in </w:t>
      </w:r>
      <w:r w:rsidR="00BE0A5D" w:rsidRPr="00753145">
        <w:t xml:space="preserve">Github account </w:t>
      </w:r>
      <w:r w:rsidR="00BE0A5D" w:rsidRPr="00753145">
        <w:rPr>
          <w:vertAlign w:val="superscript"/>
        </w:rPr>
        <w:t>(1)</w:t>
      </w:r>
      <w:r w:rsidR="00BE0A5D" w:rsidRPr="00753145">
        <w:t>.</w:t>
      </w:r>
    </w:p>
    <w:p w:rsidR="004A5EA5" w:rsidRPr="00753145" w:rsidRDefault="004A5EA5" w:rsidP="004A5EA5">
      <w:pPr>
        <w:pStyle w:val="ListParagraph"/>
        <w:numPr>
          <w:ilvl w:val="1"/>
          <w:numId w:val="5"/>
        </w:numPr>
      </w:pPr>
      <w:r w:rsidRPr="00753145">
        <w:t>While in development phase, code is uploaded directly to the device for testing.</w:t>
      </w:r>
    </w:p>
    <w:p w:rsidR="004A5EA5" w:rsidRPr="00753145" w:rsidRDefault="004A5EA5" w:rsidP="004A5EA5">
      <w:pPr>
        <w:pStyle w:val="ListParagraph"/>
        <w:numPr>
          <w:ilvl w:val="1"/>
          <w:numId w:val="5"/>
        </w:numPr>
      </w:pPr>
      <w:r w:rsidRPr="00753145">
        <w:t>Debugging is included in Android Studio, using Android’s adb.</w:t>
      </w:r>
    </w:p>
    <w:p w:rsidR="00BE0A5D" w:rsidRPr="00753145" w:rsidRDefault="00BE0A5D" w:rsidP="004A5EA5">
      <w:pPr>
        <w:pStyle w:val="ListParagraph"/>
        <w:numPr>
          <w:ilvl w:val="0"/>
          <w:numId w:val="5"/>
        </w:numPr>
      </w:pPr>
      <w:r w:rsidRPr="00753145">
        <w:t>Server API development:</w:t>
      </w:r>
    </w:p>
    <w:p w:rsidR="00BE0A5D" w:rsidRPr="00753145" w:rsidRDefault="00BE0A5D" w:rsidP="004A5EA5">
      <w:pPr>
        <w:pStyle w:val="ListParagraph"/>
        <w:numPr>
          <w:ilvl w:val="1"/>
          <w:numId w:val="5"/>
        </w:numPr>
      </w:pPr>
      <w:r w:rsidRPr="00753145">
        <w:t>Code development done locally using a text editor (Sublime Text).</w:t>
      </w:r>
    </w:p>
    <w:p w:rsidR="00BE0A5D" w:rsidRPr="00753145" w:rsidRDefault="00BE0A5D" w:rsidP="004A5EA5">
      <w:pPr>
        <w:pStyle w:val="ListParagraph"/>
        <w:numPr>
          <w:ilvl w:val="1"/>
          <w:numId w:val="5"/>
        </w:numPr>
      </w:pPr>
      <w:r w:rsidRPr="00753145">
        <w:t>A second Github account</w:t>
      </w:r>
      <w:r w:rsidRPr="00753145">
        <w:rPr>
          <w:vertAlign w:val="superscript"/>
        </w:rPr>
        <w:t xml:space="preserve"> (2)</w:t>
      </w:r>
      <w:r w:rsidRPr="00753145">
        <w:t xml:space="preserve"> </w:t>
      </w:r>
      <w:r w:rsidR="004A5EA5" w:rsidRPr="00753145">
        <w:t xml:space="preserve">is </w:t>
      </w:r>
      <w:r w:rsidR="00B928AA" w:rsidRPr="00753145">
        <w:t>necessary</w:t>
      </w:r>
      <w:r w:rsidR="004A5EA5" w:rsidRPr="00753145">
        <w:t xml:space="preserve"> </w:t>
      </w:r>
      <w:r w:rsidRPr="00753145">
        <w:t>due to lack of the privileges in the first Github account</w:t>
      </w:r>
      <w:r w:rsidRPr="00753145">
        <w:rPr>
          <w:vertAlign w:val="superscript"/>
        </w:rPr>
        <w:t xml:space="preserve"> (1)</w:t>
      </w:r>
      <w:r w:rsidRPr="00753145">
        <w:t xml:space="preserve"> required to setup the Continuous Development mode on the </w:t>
      </w:r>
      <w:r w:rsidR="00B928AA" w:rsidRPr="00753145">
        <w:t>azure platform</w:t>
      </w:r>
      <w:r w:rsidRPr="00753145">
        <w:t>.</w:t>
      </w:r>
      <w:r w:rsidR="00B928AA" w:rsidRPr="00753145">
        <w:t xml:space="preserve"> In this way, every time new code version is pushed to the Github account, it is automatically uploaded by azure and the application server is restarted.</w:t>
      </w:r>
    </w:p>
    <w:p w:rsidR="00BE0A5D" w:rsidRPr="00753145" w:rsidRDefault="00B928AA" w:rsidP="004A5EA5">
      <w:pPr>
        <w:pStyle w:val="ListParagraph"/>
        <w:numPr>
          <w:ilvl w:val="1"/>
          <w:numId w:val="5"/>
        </w:numPr>
      </w:pPr>
      <w:r w:rsidRPr="00753145">
        <w:t xml:space="preserve">Application </w:t>
      </w:r>
      <w:r w:rsidR="00BE0A5D" w:rsidRPr="00753145">
        <w:t xml:space="preserve">Server console log </w:t>
      </w:r>
      <w:r w:rsidRPr="00753145">
        <w:t>streaming is accessed by using</w:t>
      </w:r>
      <w:r w:rsidR="00BE0A5D" w:rsidRPr="00753145">
        <w:t xml:space="preserve"> azure-cli </w:t>
      </w:r>
      <w:r w:rsidRPr="00753145">
        <w:t>application on a local console</w:t>
      </w:r>
      <w:r w:rsidR="00BE0A5D" w:rsidRPr="00753145">
        <w:t>.</w:t>
      </w:r>
    </w:p>
    <w:p w:rsidR="00BE0A5D" w:rsidRPr="00753145" w:rsidRDefault="00BE0A5D" w:rsidP="00B928AA">
      <w:pPr>
        <w:pStyle w:val="ListParagraph"/>
        <w:numPr>
          <w:ilvl w:val="0"/>
          <w:numId w:val="5"/>
        </w:numPr>
      </w:pPr>
      <w:r w:rsidRPr="00753145">
        <w:t>Server database:</w:t>
      </w:r>
    </w:p>
    <w:p w:rsidR="00BE0A5D" w:rsidRPr="00753145" w:rsidRDefault="00BE0A5D" w:rsidP="00B928AA">
      <w:pPr>
        <w:pStyle w:val="ListParagraph"/>
        <w:numPr>
          <w:ilvl w:val="1"/>
          <w:numId w:val="5"/>
        </w:numPr>
      </w:pPr>
      <w:r w:rsidRPr="00753145">
        <w:t xml:space="preserve">Microsoft SQL Server 2014 Management Studio </w:t>
      </w:r>
      <w:r w:rsidR="00B928AA" w:rsidRPr="00753145">
        <w:t xml:space="preserve">is used to </w:t>
      </w:r>
      <w:r w:rsidRPr="00753145">
        <w:t>manage remotely the Azure MS</w:t>
      </w:r>
      <w:r w:rsidRPr="00753145">
        <w:noBreakHyphen/>
        <w:t>SQL Database.</w:t>
      </w:r>
    </w:p>
    <w:p w:rsidR="00B928AA" w:rsidRPr="00753145" w:rsidRDefault="00B928AA" w:rsidP="00B928AA">
      <w:pPr>
        <w:pStyle w:val="ListParagraph"/>
        <w:keepNext/>
        <w:numPr>
          <w:ilvl w:val="0"/>
          <w:numId w:val="5"/>
        </w:numPr>
        <w:ind w:left="714" w:hanging="357"/>
      </w:pPr>
      <w:r w:rsidRPr="00753145">
        <w:lastRenderedPageBreak/>
        <w:t>Azure platform</w:t>
      </w:r>
    </w:p>
    <w:p w:rsidR="00BE0A5D" w:rsidRPr="00753145" w:rsidRDefault="00BE0A5D" w:rsidP="00BE0A5D">
      <w:pPr>
        <w:pStyle w:val="ListParagraph"/>
        <w:numPr>
          <w:ilvl w:val="1"/>
          <w:numId w:val="5"/>
        </w:numPr>
      </w:pPr>
      <w:r w:rsidRPr="00753145">
        <w:t>Tertulias project was setup in a virtual machine in the West Europe datacenter in a small</w:t>
      </w:r>
      <w:r w:rsidRPr="00753145">
        <w:rPr>
          <w:rStyle w:val="FootnoteReference"/>
        </w:rPr>
        <w:footnoteReference w:id="4"/>
      </w:r>
      <w:r w:rsidRPr="00753145">
        <w:t xml:space="preserve"> instance size.</w:t>
      </w:r>
    </w:p>
    <w:p w:rsidR="00BE0A5D" w:rsidRPr="00753145" w:rsidRDefault="00BE0A5D" w:rsidP="00BE0A5D">
      <w:pPr>
        <w:pStyle w:val="ListParagraph"/>
        <w:numPr>
          <w:ilvl w:val="1"/>
          <w:numId w:val="5"/>
        </w:numPr>
      </w:pPr>
      <w:r w:rsidRPr="00753145">
        <w:t>Application server implemented in Node.js v4.2.3.</w:t>
      </w:r>
    </w:p>
    <w:p w:rsidR="00BE0A5D" w:rsidRPr="00753145" w:rsidRDefault="00BE0A5D" w:rsidP="00BE0A5D">
      <w:pPr>
        <w:pStyle w:val="ListParagraph"/>
        <w:numPr>
          <w:ilvl w:val="1"/>
          <w:numId w:val="5"/>
        </w:numPr>
      </w:pPr>
      <w:r w:rsidRPr="00753145">
        <w:t>Data persistence implemented in a MS-SQL database implementing Extended Transact-SQL compatibility / API version 12 and running in the same instance.</w:t>
      </w:r>
    </w:p>
    <w:p w:rsidR="00BE0A5D" w:rsidRPr="00753145" w:rsidRDefault="00BE0A5D" w:rsidP="00BE0A5D"/>
    <w:p w:rsidR="005B0964" w:rsidRPr="00753145" w:rsidRDefault="00D43331" w:rsidP="00E749E8">
      <w:pPr>
        <w:pStyle w:val="Heading1"/>
      </w:pPr>
      <w:bookmarkStart w:id="69" w:name="_Toc449908305"/>
      <w:bookmarkStart w:id="70" w:name="_Ref449808914"/>
      <w:bookmarkStart w:id="71" w:name="_Ref449808918"/>
      <w:bookmarkStart w:id="72" w:name="_Toc449908310"/>
      <w:bookmarkStart w:id="73" w:name="_Toc449992320"/>
      <w:bookmarkEnd w:id="69"/>
      <w:r w:rsidRPr="00753145">
        <w:lastRenderedPageBreak/>
        <w:t>Project Plan and Statu</w:t>
      </w:r>
      <w:r w:rsidR="00C03BCF" w:rsidRPr="00753145">
        <w:t>s</w:t>
      </w:r>
      <w:bookmarkEnd w:id="70"/>
      <w:bookmarkEnd w:id="71"/>
      <w:bookmarkEnd w:id="72"/>
      <w:bookmarkEnd w:id="73"/>
    </w:p>
    <w:p w:rsidR="00E749E8" w:rsidRPr="00753145" w:rsidRDefault="00E749E8" w:rsidP="00E749E8">
      <w:pPr>
        <w:pStyle w:val="Heading2"/>
      </w:pPr>
      <w:bookmarkStart w:id="74" w:name="_Toc449908311"/>
      <w:bookmarkStart w:id="75" w:name="_Toc449992321"/>
      <w:r w:rsidRPr="00753145">
        <w:t>Project Plan</w:t>
      </w:r>
      <w:bookmarkEnd w:id="74"/>
      <w:bookmarkEnd w:id="75"/>
    </w:p>
    <w:p w:rsidR="00D43331" w:rsidRPr="00753145" w:rsidRDefault="00D43331" w:rsidP="00D43331">
      <w:r w:rsidRPr="00753145">
        <w:t xml:space="preserve">The project schedule is presented in </w:t>
      </w:r>
      <w:r w:rsidRPr="00753145">
        <w:fldChar w:fldCharType="begin"/>
      </w:r>
      <w:r w:rsidRPr="00753145">
        <w:instrText xml:space="preserve"> REF _Ref449857568 \h \* lower </w:instrText>
      </w:r>
      <w:r w:rsidRPr="00753145">
        <w:fldChar w:fldCharType="separate"/>
      </w:r>
      <w:r w:rsidR="005C0D80" w:rsidRPr="00753145">
        <w:t xml:space="preserve">table </w:t>
      </w:r>
      <w:r w:rsidR="005C0D80">
        <w:rPr>
          <w:noProof/>
        </w:rPr>
        <w:t>10</w:t>
      </w:r>
      <w:r w:rsidRPr="00753145">
        <w:fldChar w:fldCharType="end"/>
      </w:r>
      <w:r w:rsidRPr="00753145">
        <w:t>.</w:t>
      </w:r>
      <w:r w:rsidR="00FE7150" w:rsidRPr="00753145">
        <w:t xml:space="preserve"> The columns meaning are:</w:t>
      </w:r>
    </w:p>
    <w:p w:rsidR="00FE7150" w:rsidRPr="00753145" w:rsidRDefault="00FE7150" w:rsidP="00FE7150">
      <w:pPr>
        <w:pStyle w:val="ListParagraph"/>
        <w:numPr>
          <w:ilvl w:val="0"/>
          <w:numId w:val="5"/>
        </w:numPr>
      </w:pPr>
      <w:r w:rsidRPr="00753145">
        <w:t>W – Project week number.</w:t>
      </w:r>
    </w:p>
    <w:p w:rsidR="00FE7150" w:rsidRPr="00753145" w:rsidRDefault="00FE7150" w:rsidP="00FE7150">
      <w:pPr>
        <w:pStyle w:val="ListParagraph"/>
        <w:numPr>
          <w:ilvl w:val="0"/>
          <w:numId w:val="5"/>
        </w:numPr>
      </w:pPr>
      <w:r w:rsidRPr="00753145">
        <w:t>Fri – Week Friday’s date.</w:t>
      </w:r>
    </w:p>
    <w:p w:rsidR="00FE7150" w:rsidRPr="00753145" w:rsidRDefault="00FE7150" w:rsidP="00FE7150">
      <w:pPr>
        <w:pStyle w:val="ListParagraph"/>
        <w:numPr>
          <w:ilvl w:val="0"/>
          <w:numId w:val="5"/>
        </w:numPr>
      </w:pPr>
      <w:r w:rsidRPr="00753145">
        <w:t>Task – Task description.</w:t>
      </w:r>
    </w:p>
    <w:p w:rsidR="00FE7150" w:rsidRPr="00753145" w:rsidRDefault="00FE7150" w:rsidP="00FE7150">
      <w:pPr>
        <w:pStyle w:val="ListParagraph"/>
        <w:numPr>
          <w:ilvl w:val="0"/>
          <w:numId w:val="5"/>
        </w:numPr>
      </w:pPr>
      <w:r w:rsidRPr="00753145">
        <w:t>PS Delivery – Project and Seminar scheduled deliveries.</w:t>
      </w:r>
    </w:p>
    <w:p w:rsidR="00FE7150" w:rsidRPr="00753145" w:rsidRDefault="00FE7150" w:rsidP="00FE7150"/>
    <w:p w:rsidR="00D43331" w:rsidRPr="00753145" w:rsidRDefault="00D43331" w:rsidP="00D43331">
      <w:pPr>
        <w:pStyle w:val="Caption"/>
        <w:keepNext/>
      </w:pPr>
      <w:bookmarkStart w:id="76" w:name="_Ref449857568"/>
      <w:bookmarkStart w:id="77" w:name="_Toc449992336"/>
      <w:r w:rsidRPr="00753145">
        <w:t xml:space="preserve">Table </w:t>
      </w:r>
      <w:r w:rsidRPr="00753145">
        <w:fldChar w:fldCharType="begin"/>
      </w:r>
      <w:r w:rsidRPr="00753145">
        <w:instrText xml:space="preserve"> SEQ Table \* ARABIC </w:instrText>
      </w:r>
      <w:r w:rsidRPr="00753145">
        <w:fldChar w:fldCharType="separate"/>
      </w:r>
      <w:r w:rsidR="005C0D80">
        <w:rPr>
          <w:noProof/>
        </w:rPr>
        <w:t>10</w:t>
      </w:r>
      <w:r w:rsidRPr="00753145">
        <w:fldChar w:fldCharType="end"/>
      </w:r>
      <w:bookmarkEnd w:id="76"/>
      <w:r w:rsidRPr="00753145">
        <w:t>: Project Schedule</w:t>
      </w:r>
      <w:bookmarkEnd w:id="77"/>
    </w:p>
    <w:tbl>
      <w:tblPr>
        <w:tblStyle w:val="GridTable1Light"/>
        <w:tblW w:w="0" w:type="auto"/>
        <w:tblLook w:val="0620" w:firstRow="1" w:lastRow="0" w:firstColumn="0" w:lastColumn="0" w:noHBand="1" w:noVBand="1"/>
      </w:tblPr>
      <w:tblGrid>
        <w:gridCol w:w="440"/>
        <w:gridCol w:w="904"/>
        <w:gridCol w:w="5791"/>
        <w:gridCol w:w="1359"/>
      </w:tblGrid>
      <w:tr w:rsidR="00D43331" w:rsidRPr="00753145" w:rsidTr="00D43331">
        <w:trPr>
          <w:cnfStyle w:val="100000000000" w:firstRow="1" w:lastRow="0" w:firstColumn="0" w:lastColumn="0" w:oddVBand="0" w:evenVBand="0" w:oddHBand="0" w:evenHBand="0" w:firstRowFirstColumn="0" w:firstRowLastColumn="0" w:lastRowFirstColumn="0" w:lastRowLastColumn="0"/>
        </w:trPr>
        <w:tc>
          <w:tcPr>
            <w:tcW w:w="440" w:type="dxa"/>
          </w:tcPr>
          <w:p w:rsidR="00D43331" w:rsidRPr="00753145" w:rsidRDefault="00D43331" w:rsidP="00D43331">
            <w:r w:rsidRPr="00753145">
              <w:t>W</w:t>
            </w:r>
          </w:p>
        </w:tc>
        <w:tc>
          <w:tcPr>
            <w:tcW w:w="904" w:type="dxa"/>
          </w:tcPr>
          <w:p w:rsidR="00D43331" w:rsidRPr="00753145" w:rsidRDefault="00D43331" w:rsidP="00D43331">
            <w:r w:rsidRPr="00753145">
              <w:t>Fri</w:t>
            </w:r>
          </w:p>
        </w:tc>
        <w:tc>
          <w:tcPr>
            <w:tcW w:w="5791" w:type="dxa"/>
          </w:tcPr>
          <w:p w:rsidR="00D43331" w:rsidRPr="00753145" w:rsidRDefault="00D43331" w:rsidP="00D43331">
            <w:r w:rsidRPr="00753145">
              <w:t>Tasks</w:t>
            </w:r>
          </w:p>
        </w:tc>
        <w:tc>
          <w:tcPr>
            <w:tcW w:w="1359" w:type="dxa"/>
          </w:tcPr>
          <w:p w:rsidR="00D43331" w:rsidRPr="00753145" w:rsidRDefault="00FE7150" w:rsidP="00FE7150">
            <w:r w:rsidRPr="00753145">
              <w:t>PS Delivery</w:t>
            </w:r>
          </w:p>
        </w:tc>
      </w:tr>
      <w:tr w:rsidR="00D43331" w:rsidRPr="00753145" w:rsidTr="00D43331">
        <w:tc>
          <w:tcPr>
            <w:tcW w:w="440" w:type="dxa"/>
          </w:tcPr>
          <w:p w:rsidR="00D43331" w:rsidRPr="00753145" w:rsidRDefault="00D43331" w:rsidP="00FE7150">
            <w:pPr>
              <w:pStyle w:val="NoSpacing"/>
              <w:rPr>
                <w:strike/>
              </w:rPr>
            </w:pPr>
            <w:r w:rsidRPr="00753145">
              <w:rPr>
                <w:strike/>
              </w:rPr>
              <w:t>1</w:t>
            </w:r>
          </w:p>
        </w:tc>
        <w:tc>
          <w:tcPr>
            <w:tcW w:w="904" w:type="dxa"/>
          </w:tcPr>
          <w:p w:rsidR="00D43331" w:rsidRPr="00753145" w:rsidRDefault="00D43331" w:rsidP="00FE7150">
            <w:pPr>
              <w:pStyle w:val="NoSpacing"/>
            </w:pPr>
            <w:r w:rsidRPr="00753145">
              <w:t>4 Mar</w:t>
            </w:r>
          </w:p>
        </w:tc>
        <w:tc>
          <w:tcPr>
            <w:tcW w:w="5791" w:type="dxa"/>
            <w:vMerge w:val="restart"/>
          </w:tcPr>
          <w:p w:rsidR="00D43331" w:rsidRPr="00753145" w:rsidRDefault="00D43331" w:rsidP="00FE7150">
            <w:pPr>
              <w:pStyle w:val="NoSpacing"/>
              <w:numPr>
                <w:ilvl w:val="0"/>
                <w:numId w:val="16"/>
              </w:numPr>
              <w:ind w:left="170" w:hanging="170"/>
              <w:jc w:val="left"/>
            </w:pPr>
            <w:r w:rsidRPr="00753145">
              <w:t>Proposal draft</w:t>
            </w:r>
          </w:p>
        </w:tc>
        <w:tc>
          <w:tcPr>
            <w:tcW w:w="1359" w:type="dxa"/>
            <w:vMerge w:val="restart"/>
          </w:tcPr>
          <w:p w:rsidR="00FE7150" w:rsidRPr="00753145" w:rsidRDefault="00D43331" w:rsidP="00FE7150">
            <w:pPr>
              <w:pStyle w:val="NoSpacing"/>
              <w:jc w:val="left"/>
              <w:rPr>
                <w:b/>
              </w:rPr>
            </w:pPr>
            <w:r w:rsidRPr="00753145">
              <w:rPr>
                <w:b/>
              </w:rPr>
              <w:t>Mar 28</w:t>
            </w:r>
            <w:r w:rsidRPr="00753145">
              <w:rPr>
                <w:b/>
                <w:vertAlign w:val="superscript"/>
              </w:rPr>
              <w:t>th</w:t>
            </w:r>
            <w:r w:rsidRPr="00753145">
              <w:rPr>
                <w:b/>
              </w:rPr>
              <w:t>:</w:t>
            </w:r>
          </w:p>
          <w:p w:rsidR="00D43331" w:rsidRPr="00753145" w:rsidRDefault="00D43331" w:rsidP="00FE7150">
            <w:pPr>
              <w:pStyle w:val="NoSpacing"/>
              <w:jc w:val="left"/>
            </w:pPr>
            <w:r w:rsidRPr="00753145">
              <w:t>Proposal delivery</w:t>
            </w:r>
          </w:p>
        </w:tc>
      </w:tr>
      <w:tr w:rsidR="00D43331" w:rsidRPr="00753145" w:rsidTr="00D43331">
        <w:tc>
          <w:tcPr>
            <w:tcW w:w="440" w:type="dxa"/>
          </w:tcPr>
          <w:p w:rsidR="00D43331" w:rsidRPr="00753145" w:rsidRDefault="00D43331" w:rsidP="00FE7150">
            <w:pPr>
              <w:pStyle w:val="NoSpacing"/>
              <w:rPr>
                <w:strike/>
              </w:rPr>
            </w:pPr>
            <w:r w:rsidRPr="00753145">
              <w:rPr>
                <w:strike/>
              </w:rPr>
              <w:t>2</w:t>
            </w:r>
          </w:p>
        </w:tc>
        <w:tc>
          <w:tcPr>
            <w:tcW w:w="904" w:type="dxa"/>
          </w:tcPr>
          <w:p w:rsidR="00D43331" w:rsidRPr="00753145" w:rsidRDefault="00D43331" w:rsidP="00FE7150">
            <w:pPr>
              <w:pStyle w:val="NoSpacing"/>
            </w:pPr>
            <w:r w:rsidRPr="00753145">
              <w:t>11 Mar</w:t>
            </w:r>
          </w:p>
        </w:tc>
        <w:tc>
          <w:tcPr>
            <w:tcW w:w="5791" w:type="dxa"/>
            <w:vMerge/>
          </w:tcPr>
          <w:p w:rsidR="00D43331" w:rsidRPr="00753145" w:rsidRDefault="00D43331" w:rsidP="00FE7150">
            <w:pPr>
              <w:pStyle w:val="NoSpacing"/>
              <w:numPr>
                <w:ilvl w:val="0"/>
                <w:numId w:val="16"/>
              </w:numPr>
              <w:ind w:left="170" w:hanging="170"/>
              <w:jc w:val="left"/>
            </w:pP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3</w:t>
            </w:r>
          </w:p>
        </w:tc>
        <w:tc>
          <w:tcPr>
            <w:tcW w:w="904" w:type="dxa"/>
          </w:tcPr>
          <w:p w:rsidR="00D43331" w:rsidRPr="00753145" w:rsidRDefault="00D43331" w:rsidP="00FE7150">
            <w:pPr>
              <w:pStyle w:val="NoSpacing"/>
            </w:pPr>
            <w:r w:rsidRPr="00753145">
              <w:t>18 Mar</w:t>
            </w:r>
          </w:p>
        </w:tc>
        <w:tc>
          <w:tcPr>
            <w:tcW w:w="5791" w:type="dxa"/>
            <w:vMerge/>
          </w:tcPr>
          <w:p w:rsidR="00D43331" w:rsidRPr="00753145" w:rsidRDefault="00D43331" w:rsidP="00FE7150">
            <w:pPr>
              <w:pStyle w:val="NoSpacing"/>
              <w:numPr>
                <w:ilvl w:val="0"/>
                <w:numId w:val="16"/>
              </w:numPr>
              <w:ind w:left="170" w:hanging="170"/>
              <w:jc w:val="left"/>
            </w:pP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4</w:t>
            </w:r>
          </w:p>
        </w:tc>
        <w:tc>
          <w:tcPr>
            <w:tcW w:w="904" w:type="dxa"/>
          </w:tcPr>
          <w:p w:rsidR="00D43331" w:rsidRPr="00753145" w:rsidRDefault="00D43331" w:rsidP="00FE7150">
            <w:pPr>
              <w:pStyle w:val="NoSpacing"/>
            </w:pPr>
            <w:r w:rsidRPr="00753145">
              <w:t>25 Mar</w:t>
            </w:r>
          </w:p>
        </w:tc>
        <w:tc>
          <w:tcPr>
            <w:tcW w:w="5791" w:type="dxa"/>
          </w:tcPr>
          <w:p w:rsidR="00D43331" w:rsidRPr="00753145" w:rsidRDefault="00D43331" w:rsidP="00FE7150">
            <w:pPr>
              <w:pStyle w:val="NoSpacing"/>
              <w:numPr>
                <w:ilvl w:val="0"/>
                <w:numId w:val="16"/>
              </w:numPr>
              <w:ind w:left="170" w:hanging="170"/>
              <w:jc w:val="left"/>
              <w:rPr>
                <w:b/>
              </w:rPr>
            </w:pPr>
            <w:r w:rsidRPr="00753145">
              <w:rPr>
                <w:b/>
              </w:rPr>
              <w:t>P</w:t>
            </w:r>
            <w:r w:rsidR="00F230C9" w:rsidRPr="00753145">
              <w:rPr>
                <w:b/>
              </w:rPr>
              <w:t>roject p</w:t>
            </w:r>
            <w:r w:rsidRPr="00753145">
              <w:rPr>
                <w:b/>
              </w:rPr>
              <w:t>roposal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5</w:t>
            </w:r>
          </w:p>
        </w:tc>
        <w:tc>
          <w:tcPr>
            <w:tcW w:w="904" w:type="dxa"/>
          </w:tcPr>
          <w:p w:rsidR="00D43331" w:rsidRPr="00753145" w:rsidRDefault="00D43331" w:rsidP="00FE7150">
            <w:pPr>
              <w:pStyle w:val="NoSpacing"/>
            </w:pPr>
            <w:r w:rsidRPr="00753145">
              <w:t>1 Apr</w:t>
            </w:r>
          </w:p>
        </w:tc>
        <w:tc>
          <w:tcPr>
            <w:tcW w:w="5791" w:type="dxa"/>
          </w:tcPr>
          <w:p w:rsidR="00D43331" w:rsidRPr="00753145" w:rsidRDefault="00D43331" w:rsidP="00FE7150">
            <w:pPr>
              <w:pStyle w:val="NoSpacing"/>
              <w:numPr>
                <w:ilvl w:val="0"/>
                <w:numId w:val="16"/>
              </w:numPr>
              <w:ind w:left="170" w:hanging="170"/>
              <w:jc w:val="left"/>
            </w:pPr>
            <w:r w:rsidRPr="00753145">
              <w:t>Android dev. setup / users / tertúlia / gathering modeling</w:t>
            </w:r>
          </w:p>
        </w:tc>
        <w:tc>
          <w:tcPr>
            <w:tcW w:w="1359" w:type="dxa"/>
            <w:vMerge w:val="restart"/>
          </w:tcPr>
          <w:p w:rsidR="00FE7150" w:rsidRPr="00753145" w:rsidRDefault="00D43331" w:rsidP="00FE7150">
            <w:pPr>
              <w:pStyle w:val="NoSpacing"/>
              <w:jc w:val="left"/>
              <w:rPr>
                <w:b/>
              </w:rPr>
            </w:pPr>
            <w:r w:rsidRPr="00753145">
              <w:rPr>
                <w:b/>
              </w:rPr>
              <w:t>May 2</w:t>
            </w:r>
            <w:r w:rsidRPr="00753145">
              <w:rPr>
                <w:b/>
                <w:vertAlign w:val="superscript"/>
              </w:rPr>
              <w:t>nd</w:t>
            </w:r>
            <w:r w:rsidRPr="00753145">
              <w:rPr>
                <w:b/>
              </w:rPr>
              <w:t>:</w:t>
            </w:r>
          </w:p>
          <w:p w:rsidR="00D43331" w:rsidRPr="00753145" w:rsidRDefault="00D43331" w:rsidP="00FE7150">
            <w:pPr>
              <w:pStyle w:val="NoSpacing"/>
              <w:jc w:val="left"/>
            </w:pPr>
            <w:r w:rsidRPr="00753145">
              <w:t>Progress report and  Individual presentation delivery</w:t>
            </w:r>
          </w:p>
        </w:tc>
      </w:tr>
      <w:tr w:rsidR="00D43331" w:rsidRPr="00753145" w:rsidTr="00D43331">
        <w:tc>
          <w:tcPr>
            <w:tcW w:w="440" w:type="dxa"/>
          </w:tcPr>
          <w:p w:rsidR="00D43331" w:rsidRPr="00753145" w:rsidRDefault="00D43331" w:rsidP="00FE7150">
            <w:pPr>
              <w:pStyle w:val="NoSpacing"/>
              <w:rPr>
                <w:strike/>
              </w:rPr>
            </w:pPr>
            <w:r w:rsidRPr="00753145">
              <w:rPr>
                <w:strike/>
              </w:rPr>
              <w:t>6</w:t>
            </w:r>
          </w:p>
        </w:tc>
        <w:tc>
          <w:tcPr>
            <w:tcW w:w="904" w:type="dxa"/>
          </w:tcPr>
          <w:p w:rsidR="00D43331" w:rsidRPr="00753145" w:rsidRDefault="00D43331" w:rsidP="00FE7150">
            <w:pPr>
              <w:pStyle w:val="NoSpacing"/>
            </w:pPr>
            <w:r w:rsidRPr="00753145">
              <w:t>8 Apr</w:t>
            </w:r>
          </w:p>
        </w:tc>
        <w:tc>
          <w:tcPr>
            <w:tcW w:w="5791" w:type="dxa"/>
          </w:tcPr>
          <w:p w:rsidR="00D43331" w:rsidRPr="00753145" w:rsidRDefault="00D43331" w:rsidP="00FE7150">
            <w:pPr>
              <w:pStyle w:val="NoSpacing"/>
              <w:numPr>
                <w:ilvl w:val="0"/>
                <w:numId w:val="16"/>
              </w:numPr>
              <w:ind w:left="170" w:hanging="170"/>
              <w:jc w:val="left"/>
            </w:pPr>
            <w:r w:rsidRPr="00753145">
              <w:t xml:space="preserve">Android UI; </w:t>
            </w:r>
            <w:r w:rsidRPr="00753145">
              <w:rPr>
                <w:b/>
              </w:rPr>
              <w:t>Server technology selection document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7</w:t>
            </w:r>
          </w:p>
        </w:tc>
        <w:tc>
          <w:tcPr>
            <w:tcW w:w="904" w:type="dxa"/>
          </w:tcPr>
          <w:p w:rsidR="00D43331" w:rsidRPr="00753145" w:rsidRDefault="00D43331" w:rsidP="00FE7150">
            <w:pPr>
              <w:pStyle w:val="NoSpacing"/>
            </w:pPr>
            <w:r w:rsidRPr="00753145">
              <w:t>15 Apr</w:t>
            </w:r>
          </w:p>
        </w:tc>
        <w:tc>
          <w:tcPr>
            <w:tcW w:w="5791" w:type="dxa"/>
            <w:vMerge w:val="restart"/>
          </w:tcPr>
          <w:p w:rsidR="00D43331" w:rsidRPr="00753145" w:rsidRDefault="00D43331" w:rsidP="00FE7150">
            <w:pPr>
              <w:pStyle w:val="NoSpacing"/>
              <w:numPr>
                <w:ilvl w:val="0"/>
                <w:numId w:val="16"/>
              </w:numPr>
              <w:ind w:left="170" w:hanging="170"/>
              <w:jc w:val="left"/>
            </w:pPr>
            <w:r w:rsidRPr="00753145">
              <w:t>Server setup / Android server interface</w:t>
            </w:r>
          </w:p>
          <w:p w:rsidR="00D43331" w:rsidRPr="00753145" w:rsidRDefault="00D43331" w:rsidP="00FE7150">
            <w:pPr>
              <w:pStyle w:val="NoSpacing"/>
              <w:numPr>
                <w:ilvl w:val="0"/>
                <w:numId w:val="16"/>
              </w:numPr>
              <w:ind w:left="170" w:hanging="170"/>
              <w:jc w:val="left"/>
            </w:pPr>
            <w:r w:rsidRPr="00753145">
              <w:t>Individual presentation preparation</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8</w:t>
            </w:r>
          </w:p>
        </w:tc>
        <w:tc>
          <w:tcPr>
            <w:tcW w:w="904" w:type="dxa"/>
          </w:tcPr>
          <w:p w:rsidR="00D43331" w:rsidRPr="00753145" w:rsidRDefault="00D43331" w:rsidP="00FE7150">
            <w:pPr>
              <w:pStyle w:val="NoSpacing"/>
            </w:pPr>
            <w:r w:rsidRPr="00753145">
              <w:t>22 Apr</w:t>
            </w:r>
          </w:p>
        </w:tc>
        <w:tc>
          <w:tcPr>
            <w:tcW w:w="5791" w:type="dxa"/>
            <w:vMerge/>
          </w:tcPr>
          <w:p w:rsidR="00D43331" w:rsidRPr="00753145" w:rsidRDefault="00D43331" w:rsidP="00FE7150">
            <w:pPr>
              <w:pStyle w:val="NoSpacing"/>
              <w:numPr>
                <w:ilvl w:val="0"/>
                <w:numId w:val="16"/>
              </w:numPr>
              <w:ind w:left="170" w:hanging="170"/>
              <w:jc w:val="left"/>
            </w:pP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rPr>
                <w:strike/>
              </w:rPr>
            </w:pPr>
            <w:r w:rsidRPr="00753145">
              <w:rPr>
                <w:strike/>
              </w:rPr>
              <w:t>9</w:t>
            </w:r>
          </w:p>
        </w:tc>
        <w:tc>
          <w:tcPr>
            <w:tcW w:w="904" w:type="dxa"/>
          </w:tcPr>
          <w:p w:rsidR="00D43331" w:rsidRPr="00753145" w:rsidRDefault="00D43331" w:rsidP="00FE7150">
            <w:pPr>
              <w:pStyle w:val="NoSpacing"/>
            </w:pPr>
            <w:r w:rsidRPr="00753145">
              <w:t>29 Apr</w:t>
            </w:r>
          </w:p>
        </w:tc>
        <w:tc>
          <w:tcPr>
            <w:tcW w:w="5791" w:type="dxa"/>
          </w:tcPr>
          <w:p w:rsidR="00D43331" w:rsidRPr="00753145" w:rsidRDefault="00D43331" w:rsidP="00FE7150">
            <w:pPr>
              <w:pStyle w:val="NoSpacing"/>
              <w:numPr>
                <w:ilvl w:val="0"/>
                <w:numId w:val="16"/>
              </w:numPr>
              <w:ind w:left="170" w:hanging="170"/>
              <w:jc w:val="left"/>
            </w:pPr>
            <w:r w:rsidRPr="00753145">
              <w:t>Server push notifications / Android notifications</w:t>
            </w:r>
          </w:p>
          <w:p w:rsidR="00D43331" w:rsidRPr="00753145" w:rsidRDefault="00D43331" w:rsidP="00FE7150">
            <w:pPr>
              <w:pStyle w:val="NoSpacing"/>
              <w:numPr>
                <w:ilvl w:val="0"/>
                <w:numId w:val="16"/>
              </w:numPr>
              <w:ind w:left="170" w:hanging="170"/>
              <w:jc w:val="left"/>
              <w:rPr>
                <w:b/>
              </w:rPr>
            </w:pPr>
            <w:r w:rsidRPr="00753145">
              <w:rPr>
                <w:b/>
              </w:rPr>
              <w:t>Progress report finish and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10</w:t>
            </w:r>
          </w:p>
        </w:tc>
        <w:tc>
          <w:tcPr>
            <w:tcW w:w="904" w:type="dxa"/>
          </w:tcPr>
          <w:p w:rsidR="00D43331" w:rsidRPr="00753145" w:rsidRDefault="00D43331" w:rsidP="00FE7150">
            <w:pPr>
              <w:pStyle w:val="NoSpacing"/>
            </w:pPr>
            <w:r w:rsidRPr="00753145">
              <w:t>6 May</w:t>
            </w:r>
          </w:p>
        </w:tc>
        <w:tc>
          <w:tcPr>
            <w:tcW w:w="5791" w:type="dxa"/>
          </w:tcPr>
          <w:p w:rsidR="00D43331" w:rsidRPr="00753145" w:rsidRDefault="00D43331" w:rsidP="00FE7150">
            <w:pPr>
              <w:pStyle w:val="NoSpacing"/>
              <w:numPr>
                <w:ilvl w:val="0"/>
                <w:numId w:val="16"/>
              </w:numPr>
              <w:ind w:left="170" w:hanging="170"/>
              <w:jc w:val="left"/>
            </w:pPr>
            <w:r w:rsidRPr="00753145">
              <w:t>Server functionality / console</w:t>
            </w:r>
          </w:p>
        </w:tc>
        <w:tc>
          <w:tcPr>
            <w:tcW w:w="1359" w:type="dxa"/>
            <w:vMerge w:val="restart"/>
          </w:tcPr>
          <w:p w:rsidR="00FE7150" w:rsidRPr="00753145" w:rsidRDefault="00D43331" w:rsidP="00FE7150">
            <w:pPr>
              <w:pStyle w:val="NoSpacing"/>
              <w:jc w:val="left"/>
              <w:rPr>
                <w:b/>
              </w:rPr>
            </w:pPr>
            <w:r w:rsidRPr="00753145">
              <w:rPr>
                <w:b/>
              </w:rPr>
              <w:t>Jun 13</w:t>
            </w:r>
            <w:r w:rsidRPr="00753145">
              <w:rPr>
                <w:b/>
                <w:vertAlign w:val="superscript"/>
              </w:rPr>
              <w:t>th</w:t>
            </w:r>
            <w:r w:rsidRPr="00753145">
              <w:rPr>
                <w:b/>
              </w:rPr>
              <w:t>:</w:t>
            </w:r>
          </w:p>
          <w:p w:rsidR="00D43331" w:rsidRPr="00753145" w:rsidRDefault="00D43331" w:rsidP="00FE7150">
            <w:pPr>
              <w:pStyle w:val="NoSpacing"/>
              <w:jc w:val="left"/>
            </w:pPr>
            <w:r w:rsidRPr="00753145">
              <w:t>Poster and Beta version delivery</w:t>
            </w:r>
          </w:p>
        </w:tc>
      </w:tr>
      <w:tr w:rsidR="00D43331" w:rsidRPr="00753145" w:rsidTr="00D43331">
        <w:tc>
          <w:tcPr>
            <w:tcW w:w="440" w:type="dxa"/>
          </w:tcPr>
          <w:p w:rsidR="00D43331" w:rsidRPr="00753145" w:rsidRDefault="00D43331" w:rsidP="00FE7150">
            <w:pPr>
              <w:pStyle w:val="NoSpacing"/>
            </w:pPr>
            <w:r w:rsidRPr="00753145">
              <w:t>11</w:t>
            </w:r>
          </w:p>
        </w:tc>
        <w:tc>
          <w:tcPr>
            <w:tcW w:w="904" w:type="dxa"/>
          </w:tcPr>
          <w:p w:rsidR="00D43331" w:rsidRPr="00753145" w:rsidRDefault="00D43331" w:rsidP="00FE7150">
            <w:pPr>
              <w:pStyle w:val="NoSpacing"/>
            </w:pPr>
            <w:r w:rsidRPr="00753145">
              <w:t>13 May</w:t>
            </w:r>
          </w:p>
        </w:tc>
        <w:tc>
          <w:tcPr>
            <w:tcW w:w="5791" w:type="dxa"/>
            <w:vMerge w:val="restart"/>
          </w:tcPr>
          <w:p w:rsidR="00D43331" w:rsidRPr="00753145" w:rsidRDefault="00D43331" w:rsidP="00FE7150">
            <w:pPr>
              <w:pStyle w:val="NoSpacing"/>
              <w:numPr>
                <w:ilvl w:val="0"/>
                <w:numId w:val="16"/>
              </w:numPr>
              <w:ind w:left="170" w:hanging="170"/>
              <w:jc w:val="left"/>
            </w:pPr>
            <w:r w:rsidRPr="00753145">
              <w:t>Server component development</w:t>
            </w:r>
          </w:p>
          <w:p w:rsidR="00D43331" w:rsidRPr="00753145" w:rsidRDefault="00D43331" w:rsidP="00FE7150">
            <w:pPr>
              <w:pStyle w:val="NoSpacing"/>
              <w:numPr>
                <w:ilvl w:val="0"/>
                <w:numId w:val="16"/>
              </w:numPr>
              <w:ind w:left="170" w:hanging="170"/>
              <w:jc w:val="left"/>
              <w:rPr>
                <w:b/>
              </w:rPr>
            </w:pPr>
            <w:r w:rsidRPr="00753145">
              <w:rPr>
                <w:b/>
              </w:rPr>
              <w:t>Alpha version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12</w:t>
            </w:r>
          </w:p>
        </w:tc>
        <w:tc>
          <w:tcPr>
            <w:tcW w:w="904" w:type="dxa"/>
          </w:tcPr>
          <w:p w:rsidR="00D43331" w:rsidRPr="00753145" w:rsidRDefault="00D43331" w:rsidP="00FE7150">
            <w:pPr>
              <w:pStyle w:val="NoSpacing"/>
            </w:pPr>
            <w:r w:rsidRPr="00753145">
              <w:t>20 May</w:t>
            </w:r>
          </w:p>
        </w:tc>
        <w:tc>
          <w:tcPr>
            <w:tcW w:w="5791" w:type="dxa"/>
            <w:vMerge/>
          </w:tcPr>
          <w:p w:rsidR="00D43331" w:rsidRPr="00753145" w:rsidRDefault="00D43331" w:rsidP="00FE7150">
            <w:pPr>
              <w:pStyle w:val="NoSpacing"/>
              <w:numPr>
                <w:ilvl w:val="0"/>
                <w:numId w:val="16"/>
              </w:numPr>
              <w:ind w:left="170" w:hanging="170"/>
              <w:jc w:val="left"/>
            </w:pP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13</w:t>
            </w:r>
          </w:p>
        </w:tc>
        <w:tc>
          <w:tcPr>
            <w:tcW w:w="904" w:type="dxa"/>
          </w:tcPr>
          <w:p w:rsidR="00D43331" w:rsidRPr="00753145" w:rsidRDefault="00D43331" w:rsidP="00FE7150">
            <w:pPr>
              <w:pStyle w:val="NoSpacing"/>
            </w:pPr>
            <w:r w:rsidRPr="00753145">
              <w:t>27 May</w:t>
            </w:r>
          </w:p>
        </w:tc>
        <w:tc>
          <w:tcPr>
            <w:tcW w:w="5791" w:type="dxa"/>
          </w:tcPr>
          <w:p w:rsidR="00D43331" w:rsidRPr="00753145" w:rsidRDefault="00D43331" w:rsidP="00FE7150">
            <w:pPr>
              <w:pStyle w:val="NoSpacing"/>
              <w:numPr>
                <w:ilvl w:val="0"/>
                <w:numId w:val="16"/>
              </w:numPr>
              <w:ind w:left="170" w:hanging="170"/>
              <w:jc w:val="left"/>
            </w:pPr>
            <w:r w:rsidRPr="00753145">
              <w:t>User management</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14</w:t>
            </w:r>
          </w:p>
        </w:tc>
        <w:tc>
          <w:tcPr>
            <w:tcW w:w="904" w:type="dxa"/>
          </w:tcPr>
          <w:p w:rsidR="00D43331" w:rsidRPr="00753145" w:rsidRDefault="00D43331" w:rsidP="00FE7150">
            <w:pPr>
              <w:pStyle w:val="NoSpacing"/>
            </w:pPr>
            <w:r w:rsidRPr="00753145">
              <w:t>3 Jun</w:t>
            </w:r>
          </w:p>
        </w:tc>
        <w:tc>
          <w:tcPr>
            <w:tcW w:w="5791" w:type="dxa"/>
          </w:tcPr>
          <w:p w:rsidR="00D43331" w:rsidRPr="00753145" w:rsidRDefault="00D43331" w:rsidP="00FE7150">
            <w:pPr>
              <w:pStyle w:val="NoSpacing"/>
              <w:numPr>
                <w:ilvl w:val="0"/>
                <w:numId w:val="16"/>
              </w:numPr>
              <w:ind w:left="170" w:hanging="170"/>
              <w:jc w:val="left"/>
            </w:pPr>
            <w:r w:rsidRPr="00753145">
              <w:t>Server component UI</w:t>
            </w:r>
          </w:p>
          <w:p w:rsidR="00D43331" w:rsidRPr="00753145" w:rsidRDefault="00D43331" w:rsidP="00FE7150">
            <w:pPr>
              <w:pStyle w:val="NoSpacing"/>
              <w:numPr>
                <w:ilvl w:val="0"/>
                <w:numId w:val="16"/>
              </w:numPr>
              <w:ind w:left="170" w:hanging="170"/>
              <w:jc w:val="left"/>
              <w:rPr>
                <w:b/>
              </w:rPr>
            </w:pPr>
            <w:r w:rsidRPr="00753145">
              <w:rPr>
                <w:b/>
              </w:rPr>
              <w:t>Poster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15</w:t>
            </w:r>
          </w:p>
        </w:tc>
        <w:tc>
          <w:tcPr>
            <w:tcW w:w="904" w:type="dxa"/>
          </w:tcPr>
          <w:p w:rsidR="00D43331" w:rsidRPr="00753145" w:rsidRDefault="00D43331" w:rsidP="00FE7150">
            <w:pPr>
              <w:pStyle w:val="NoSpacing"/>
            </w:pPr>
            <w:r w:rsidRPr="00753145">
              <w:t>10 Jun</w:t>
            </w:r>
          </w:p>
        </w:tc>
        <w:tc>
          <w:tcPr>
            <w:tcW w:w="5791" w:type="dxa"/>
          </w:tcPr>
          <w:p w:rsidR="00D43331" w:rsidRPr="00753145" w:rsidRDefault="00D43331" w:rsidP="00FE7150">
            <w:pPr>
              <w:pStyle w:val="NoSpacing"/>
              <w:numPr>
                <w:ilvl w:val="0"/>
                <w:numId w:val="16"/>
              </w:numPr>
              <w:ind w:left="170" w:hanging="170"/>
              <w:jc w:val="left"/>
            </w:pPr>
            <w:r w:rsidRPr="00753145">
              <w:t>Android / server final integration</w:t>
            </w:r>
          </w:p>
          <w:p w:rsidR="00D43331" w:rsidRPr="00753145" w:rsidRDefault="00D43331" w:rsidP="00FE7150">
            <w:pPr>
              <w:pStyle w:val="NoSpacing"/>
              <w:numPr>
                <w:ilvl w:val="0"/>
                <w:numId w:val="16"/>
              </w:numPr>
              <w:ind w:left="170" w:hanging="170"/>
              <w:jc w:val="left"/>
              <w:rPr>
                <w:b/>
              </w:rPr>
            </w:pPr>
            <w:r w:rsidRPr="00753145">
              <w:rPr>
                <w:b/>
              </w:rPr>
              <w:t>Beta version delivery</w:t>
            </w:r>
          </w:p>
        </w:tc>
        <w:tc>
          <w:tcPr>
            <w:tcW w:w="1359" w:type="dxa"/>
            <w:vMerge/>
          </w:tcPr>
          <w:p w:rsidR="00D43331" w:rsidRPr="00753145" w:rsidRDefault="00D43331" w:rsidP="00FE7150">
            <w:pPr>
              <w:pStyle w:val="NoSpacing"/>
              <w:jc w:val="left"/>
            </w:pPr>
          </w:p>
        </w:tc>
      </w:tr>
      <w:tr w:rsidR="00D43331" w:rsidRPr="00753145" w:rsidTr="00D43331">
        <w:tc>
          <w:tcPr>
            <w:tcW w:w="440" w:type="dxa"/>
          </w:tcPr>
          <w:p w:rsidR="00D43331" w:rsidRPr="00753145" w:rsidRDefault="00D43331" w:rsidP="00FE7150">
            <w:pPr>
              <w:pStyle w:val="NoSpacing"/>
            </w:pPr>
            <w:r w:rsidRPr="00753145">
              <w:t>16</w:t>
            </w:r>
          </w:p>
        </w:tc>
        <w:tc>
          <w:tcPr>
            <w:tcW w:w="904" w:type="dxa"/>
          </w:tcPr>
          <w:p w:rsidR="00D43331" w:rsidRPr="00753145" w:rsidRDefault="00D43331" w:rsidP="00FE7150">
            <w:pPr>
              <w:pStyle w:val="NoSpacing"/>
            </w:pPr>
            <w:r w:rsidRPr="00753145">
              <w:t>17 Jun</w:t>
            </w:r>
          </w:p>
        </w:tc>
        <w:tc>
          <w:tcPr>
            <w:tcW w:w="5791" w:type="dxa"/>
          </w:tcPr>
          <w:p w:rsidR="00D43331" w:rsidRPr="00753145" w:rsidRDefault="00D43331" w:rsidP="00FE7150">
            <w:pPr>
              <w:pStyle w:val="NoSpacing"/>
              <w:numPr>
                <w:ilvl w:val="0"/>
                <w:numId w:val="16"/>
              </w:numPr>
              <w:ind w:left="170" w:hanging="170"/>
              <w:jc w:val="left"/>
            </w:pPr>
            <w:r w:rsidRPr="00753145">
              <w:t>Report finish</w:t>
            </w:r>
          </w:p>
        </w:tc>
        <w:tc>
          <w:tcPr>
            <w:tcW w:w="1359" w:type="dxa"/>
            <w:vMerge w:val="restart"/>
          </w:tcPr>
          <w:p w:rsidR="00FE7150" w:rsidRPr="00753145" w:rsidRDefault="00D43331" w:rsidP="00FE7150">
            <w:pPr>
              <w:pStyle w:val="NoSpacing"/>
              <w:jc w:val="left"/>
              <w:rPr>
                <w:b/>
              </w:rPr>
            </w:pPr>
            <w:r w:rsidRPr="00753145">
              <w:rPr>
                <w:b/>
              </w:rPr>
              <w:t>Jul 23</w:t>
            </w:r>
            <w:r w:rsidRPr="00753145">
              <w:rPr>
                <w:b/>
                <w:vertAlign w:val="superscript"/>
              </w:rPr>
              <w:t>rd</w:t>
            </w:r>
            <w:r w:rsidRPr="00753145">
              <w:rPr>
                <w:b/>
              </w:rPr>
              <w:t>:</w:t>
            </w:r>
          </w:p>
          <w:p w:rsidR="00D43331" w:rsidRPr="00753145" w:rsidRDefault="00D43331" w:rsidP="00FE7150">
            <w:pPr>
              <w:pStyle w:val="NoSpacing"/>
              <w:jc w:val="left"/>
            </w:pPr>
            <w:r w:rsidRPr="00753145">
              <w:t>Final version</w:t>
            </w:r>
          </w:p>
        </w:tc>
      </w:tr>
      <w:tr w:rsidR="00D43331" w:rsidRPr="00753145" w:rsidTr="00D43331">
        <w:tc>
          <w:tcPr>
            <w:tcW w:w="440" w:type="dxa"/>
          </w:tcPr>
          <w:p w:rsidR="00D43331" w:rsidRPr="00753145" w:rsidRDefault="00D43331" w:rsidP="00FE7150">
            <w:pPr>
              <w:pStyle w:val="NoSpacing"/>
            </w:pPr>
            <w:r w:rsidRPr="00753145">
              <w:t>17</w:t>
            </w:r>
          </w:p>
        </w:tc>
        <w:tc>
          <w:tcPr>
            <w:tcW w:w="904" w:type="dxa"/>
          </w:tcPr>
          <w:p w:rsidR="00D43331" w:rsidRPr="00753145" w:rsidRDefault="00D43331" w:rsidP="00FE7150">
            <w:pPr>
              <w:pStyle w:val="NoSpacing"/>
            </w:pPr>
            <w:r w:rsidRPr="00753145">
              <w:t>24 Jun</w:t>
            </w:r>
          </w:p>
        </w:tc>
        <w:tc>
          <w:tcPr>
            <w:tcW w:w="5791" w:type="dxa"/>
            <w:vMerge w:val="restart"/>
          </w:tcPr>
          <w:p w:rsidR="00D43331" w:rsidRPr="00753145" w:rsidRDefault="00D43331" w:rsidP="00FE7150">
            <w:pPr>
              <w:pStyle w:val="NoSpacing"/>
              <w:numPr>
                <w:ilvl w:val="0"/>
                <w:numId w:val="16"/>
              </w:numPr>
              <w:ind w:left="170" w:hanging="170"/>
              <w:jc w:val="left"/>
            </w:pPr>
            <w:r w:rsidRPr="00753145">
              <w:t>Final tweaks and tests</w:t>
            </w:r>
          </w:p>
          <w:p w:rsidR="00D43331" w:rsidRPr="00753145" w:rsidRDefault="00D43331" w:rsidP="00FE7150">
            <w:pPr>
              <w:pStyle w:val="NoSpacing"/>
              <w:numPr>
                <w:ilvl w:val="0"/>
                <w:numId w:val="16"/>
              </w:numPr>
              <w:ind w:left="170" w:hanging="170"/>
              <w:jc w:val="left"/>
              <w:rPr>
                <w:b/>
              </w:rPr>
            </w:pPr>
            <w:r w:rsidRPr="00753145">
              <w:rPr>
                <w:b/>
              </w:rPr>
              <w:t>Report Delivery</w:t>
            </w:r>
          </w:p>
          <w:p w:rsidR="00D43331" w:rsidRPr="00753145" w:rsidRDefault="00D43331" w:rsidP="00FE7150">
            <w:pPr>
              <w:pStyle w:val="NoSpacing"/>
              <w:numPr>
                <w:ilvl w:val="0"/>
                <w:numId w:val="16"/>
              </w:numPr>
              <w:ind w:left="170" w:hanging="170"/>
              <w:jc w:val="left"/>
              <w:rPr>
                <w:b/>
              </w:rPr>
            </w:pPr>
            <w:r w:rsidRPr="00753145">
              <w:rPr>
                <w:b/>
              </w:rPr>
              <w:t>Final version delivery</w:t>
            </w:r>
          </w:p>
        </w:tc>
        <w:tc>
          <w:tcPr>
            <w:tcW w:w="1359" w:type="dxa"/>
            <w:vMerge/>
          </w:tcPr>
          <w:p w:rsidR="00D43331" w:rsidRPr="00753145" w:rsidRDefault="00D43331" w:rsidP="00FE7150">
            <w:pPr>
              <w:pStyle w:val="NoSpacing"/>
            </w:pPr>
          </w:p>
        </w:tc>
      </w:tr>
      <w:tr w:rsidR="00D43331" w:rsidRPr="00753145" w:rsidTr="00D43331">
        <w:tc>
          <w:tcPr>
            <w:tcW w:w="440" w:type="dxa"/>
          </w:tcPr>
          <w:p w:rsidR="00D43331" w:rsidRPr="00753145" w:rsidRDefault="00D43331" w:rsidP="00FE7150">
            <w:pPr>
              <w:pStyle w:val="NoSpacing"/>
            </w:pPr>
            <w:r w:rsidRPr="00753145">
              <w:t>18</w:t>
            </w:r>
          </w:p>
        </w:tc>
        <w:tc>
          <w:tcPr>
            <w:tcW w:w="904" w:type="dxa"/>
          </w:tcPr>
          <w:p w:rsidR="00D43331" w:rsidRPr="00753145" w:rsidRDefault="00D43331" w:rsidP="00FE7150">
            <w:pPr>
              <w:pStyle w:val="NoSpacing"/>
            </w:pPr>
            <w:r w:rsidRPr="00753145">
              <w:t>1 Jul</w:t>
            </w:r>
          </w:p>
        </w:tc>
        <w:tc>
          <w:tcPr>
            <w:tcW w:w="5791" w:type="dxa"/>
            <w:vMerge/>
          </w:tcPr>
          <w:p w:rsidR="00D43331" w:rsidRPr="00753145" w:rsidRDefault="00D43331" w:rsidP="00FE7150">
            <w:pPr>
              <w:pStyle w:val="NoSpacing"/>
              <w:numPr>
                <w:ilvl w:val="0"/>
                <w:numId w:val="16"/>
              </w:numPr>
              <w:ind w:left="170" w:hanging="170"/>
            </w:pPr>
          </w:p>
        </w:tc>
        <w:tc>
          <w:tcPr>
            <w:tcW w:w="1359" w:type="dxa"/>
            <w:vMerge/>
          </w:tcPr>
          <w:p w:rsidR="00D43331" w:rsidRPr="00753145" w:rsidRDefault="00D43331" w:rsidP="00FE7150">
            <w:pPr>
              <w:pStyle w:val="NoSpacing"/>
            </w:pPr>
          </w:p>
        </w:tc>
      </w:tr>
      <w:tr w:rsidR="00D43331" w:rsidRPr="00753145" w:rsidTr="00D43331">
        <w:tc>
          <w:tcPr>
            <w:tcW w:w="440" w:type="dxa"/>
          </w:tcPr>
          <w:p w:rsidR="00D43331" w:rsidRPr="00753145" w:rsidRDefault="00D43331" w:rsidP="00FE7150">
            <w:pPr>
              <w:pStyle w:val="NoSpacing"/>
            </w:pPr>
            <w:r w:rsidRPr="00753145">
              <w:t>19</w:t>
            </w:r>
          </w:p>
        </w:tc>
        <w:tc>
          <w:tcPr>
            <w:tcW w:w="904" w:type="dxa"/>
          </w:tcPr>
          <w:p w:rsidR="00D43331" w:rsidRPr="00753145" w:rsidRDefault="00D43331" w:rsidP="00FE7150">
            <w:pPr>
              <w:pStyle w:val="NoSpacing"/>
            </w:pPr>
            <w:r w:rsidRPr="00753145">
              <w:t>8 Jul</w:t>
            </w:r>
          </w:p>
        </w:tc>
        <w:tc>
          <w:tcPr>
            <w:tcW w:w="5791" w:type="dxa"/>
            <w:vMerge/>
          </w:tcPr>
          <w:p w:rsidR="00D43331" w:rsidRPr="00753145" w:rsidRDefault="00D43331" w:rsidP="00FE7150">
            <w:pPr>
              <w:pStyle w:val="NoSpacing"/>
              <w:numPr>
                <w:ilvl w:val="0"/>
                <w:numId w:val="16"/>
              </w:numPr>
              <w:ind w:left="170" w:hanging="170"/>
            </w:pPr>
          </w:p>
        </w:tc>
        <w:tc>
          <w:tcPr>
            <w:tcW w:w="1359" w:type="dxa"/>
            <w:vMerge/>
          </w:tcPr>
          <w:p w:rsidR="00D43331" w:rsidRPr="00753145" w:rsidRDefault="00D43331" w:rsidP="00FE7150">
            <w:pPr>
              <w:pStyle w:val="NoSpacing"/>
            </w:pPr>
          </w:p>
        </w:tc>
      </w:tr>
      <w:tr w:rsidR="00D43331" w:rsidRPr="00753145" w:rsidTr="00D43331">
        <w:tc>
          <w:tcPr>
            <w:tcW w:w="440" w:type="dxa"/>
          </w:tcPr>
          <w:p w:rsidR="00D43331" w:rsidRPr="00753145" w:rsidRDefault="00D43331" w:rsidP="00FE7150">
            <w:pPr>
              <w:pStyle w:val="NoSpacing"/>
            </w:pPr>
            <w:r w:rsidRPr="00753145">
              <w:t>20</w:t>
            </w:r>
          </w:p>
        </w:tc>
        <w:tc>
          <w:tcPr>
            <w:tcW w:w="904" w:type="dxa"/>
          </w:tcPr>
          <w:p w:rsidR="00D43331" w:rsidRPr="00753145" w:rsidRDefault="00D43331" w:rsidP="00FE7150">
            <w:pPr>
              <w:pStyle w:val="NoSpacing"/>
            </w:pPr>
            <w:r w:rsidRPr="00753145">
              <w:t>15 Jul</w:t>
            </w:r>
          </w:p>
        </w:tc>
        <w:tc>
          <w:tcPr>
            <w:tcW w:w="5791" w:type="dxa"/>
            <w:vMerge/>
          </w:tcPr>
          <w:p w:rsidR="00D43331" w:rsidRPr="00753145" w:rsidRDefault="00D43331" w:rsidP="00FE7150">
            <w:pPr>
              <w:pStyle w:val="NoSpacing"/>
              <w:numPr>
                <w:ilvl w:val="0"/>
                <w:numId w:val="16"/>
              </w:numPr>
              <w:ind w:left="170" w:hanging="170"/>
            </w:pPr>
          </w:p>
        </w:tc>
        <w:tc>
          <w:tcPr>
            <w:tcW w:w="1359" w:type="dxa"/>
            <w:vMerge/>
          </w:tcPr>
          <w:p w:rsidR="00D43331" w:rsidRPr="00753145" w:rsidRDefault="00D43331" w:rsidP="00FE7150">
            <w:pPr>
              <w:pStyle w:val="NoSpacing"/>
            </w:pPr>
          </w:p>
        </w:tc>
      </w:tr>
      <w:tr w:rsidR="00D43331" w:rsidRPr="00753145" w:rsidTr="00D43331">
        <w:tc>
          <w:tcPr>
            <w:tcW w:w="440" w:type="dxa"/>
          </w:tcPr>
          <w:p w:rsidR="00D43331" w:rsidRPr="00753145" w:rsidRDefault="00D43331" w:rsidP="00FE7150">
            <w:pPr>
              <w:pStyle w:val="NoSpacing"/>
            </w:pPr>
            <w:r w:rsidRPr="00753145">
              <w:t>21</w:t>
            </w:r>
          </w:p>
        </w:tc>
        <w:tc>
          <w:tcPr>
            <w:tcW w:w="904" w:type="dxa"/>
          </w:tcPr>
          <w:p w:rsidR="00D43331" w:rsidRPr="00753145" w:rsidRDefault="00D43331" w:rsidP="00FE7150">
            <w:pPr>
              <w:pStyle w:val="NoSpacing"/>
            </w:pPr>
            <w:r w:rsidRPr="00753145">
              <w:t>22 Jul</w:t>
            </w:r>
          </w:p>
        </w:tc>
        <w:tc>
          <w:tcPr>
            <w:tcW w:w="5791" w:type="dxa"/>
            <w:vMerge/>
          </w:tcPr>
          <w:p w:rsidR="00D43331" w:rsidRPr="00753145" w:rsidRDefault="00D43331" w:rsidP="00FE7150">
            <w:pPr>
              <w:pStyle w:val="NoSpacing"/>
              <w:numPr>
                <w:ilvl w:val="0"/>
                <w:numId w:val="16"/>
              </w:numPr>
              <w:ind w:left="170" w:hanging="170"/>
            </w:pPr>
          </w:p>
        </w:tc>
        <w:tc>
          <w:tcPr>
            <w:tcW w:w="1359" w:type="dxa"/>
            <w:vMerge/>
          </w:tcPr>
          <w:p w:rsidR="00D43331" w:rsidRPr="00753145" w:rsidRDefault="00D43331" w:rsidP="00FE7150">
            <w:pPr>
              <w:pStyle w:val="NoSpacing"/>
            </w:pPr>
          </w:p>
        </w:tc>
      </w:tr>
    </w:tbl>
    <w:p w:rsidR="00D43331" w:rsidRPr="00753145" w:rsidRDefault="00D43331" w:rsidP="00C03BCF"/>
    <w:p w:rsidR="00E749E8" w:rsidRPr="00753145" w:rsidRDefault="00E749E8" w:rsidP="00E749E8">
      <w:pPr>
        <w:pStyle w:val="Heading2"/>
      </w:pPr>
      <w:bookmarkStart w:id="78" w:name="_Toc449908312"/>
      <w:bookmarkStart w:id="79" w:name="_Toc449992322"/>
      <w:r w:rsidRPr="00753145">
        <w:t>Deliverables</w:t>
      </w:r>
      <w:bookmarkEnd w:id="78"/>
      <w:bookmarkEnd w:id="79"/>
    </w:p>
    <w:p w:rsidR="00E749E8" w:rsidRPr="00753145" w:rsidRDefault="00E749E8" w:rsidP="00E749E8">
      <w:r w:rsidRPr="00753145">
        <w:t>To fulfill the Project and Seminar lecture requirements and further documentation agreed with the project’s supervisor</w:t>
      </w:r>
      <w:r w:rsidR="00F230C9" w:rsidRPr="00753145">
        <w:t xml:space="preserve">, the following list presents the committed deliverables (these deliverable shows highlighted in </w:t>
      </w:r>
      <w:r w:rsidR="00F230C9" w:rsidRPr="00753145">
        <w:fldChar w:fldCharType="begin"/>
      </w:r>
      <w:r w:rsidR="00F230C9" w:rsidRPr="00753145">
        <w:instrText xml:space="preserve"> REF _Ref449857568 \h \* lower </w:instrText>
      </w:r>
      <w:r w:rsidR="00F230C9" w:rsidRPr="00753145">
        <w:fldChar w:fldCharType="separate"/>
      </w:r>
      <w:r w:rsidR="005C0D80" w:rsidRPr="00753145">
        <w:t xml:space="preserve">table </w:t>
      </w:r>
      <w:r w:rsidR="005C0D80">
        <w:rPr>
          <w:noProof/>
        </w:rPr>
        <w:t>10</w:t>
      </w:r>
      <w:r w:rsidR="00F230C9" w:rsidRPr="00753145">
        <w:fldChar w:fldCharType="end"/>
      </w:r>
      <w:r w:rsidR="00F230C9" w:rsidRPr="00753145">
        <w:t>):</w:t>
      </w:r>
    </w:p>
    <w:p w:rsidR="00F230C9" w:rsidRPr="00753145" w:rsidRDefault="00F230C9" w:rsidP="00F230C9">
      <w:pPr>
        <w:pStyle w:val="ListParagraph"/>
        <w:numPr>
          <w:ilvl w:val="0"/>
          <w:numId w:val="5"/>
        </w:numPr>
      </w:pPr>
      <w:r w:rsidRPr="00753145">
        <w:t>Project proposal delivery</w:t>
      </w:r>
    </w:p>
    <w:p w:rsidR="00F230C9" w:rsidRPr="00753145" w:rsidRDefault="00F230C9" w:rsidP="00F230C9">
      <w:pPr>
        <w:pStyle w:val="ListParagraph"/>
        <w:numPr>
          <w:ilvl w:val="0"/>
          <w:numId w:val="5"/>
        </w:numPr>
      </w:pPr>
      <w:r w:rsidRPr="00753145">
        <w:lastRenderedPageBreak/>
        <w:t>Server technology selection document delivery: A document with the evaluation of different technologies to be used as the backend for the project.</w:t>
      </w:r>
    </w:p>
    <w:p w:rsidR="00F230C9" w:rsidRPr="00753145" w:rsidRDefault="00F230C9" w:rsidP="00F230C9">
      <w:pPr>
        <w:pStyle w:val="ListParagraph"/>
        <w:numPr>
          <w:ilvl w:val="0"/>
          <w:numId w:val="5"/>
        </w:numPr>
      </w:pPr>
      <w:r w:rsidRPr="00753145">
        <w:t>Individual presentation: A presentation on a theme in the scope of Project and Seminar lecture.</w:t>
      </w:r>
    </w:p>
    <w:p w:rsidR="00F230C9" w:rsidRPr="00753145" w:rsidRDefault="00F230C9" w:rsidP="00F230C9">
      <w:pPr>
        <w:pStyle w:val="ListParagraph"/>
        <w:numPr>
          <w:ilvl w:val="0"/>
          <w:numId w:val="5"/>
        </w:numPr>
      </w:pPr>
      <w:r w:rsidRPr="00753145">
        <w:t>Progress report: A document that reports the intermediate project status – This document.</w:t>
      </w:r>
    </w:p>
    <w:p w:rsidR="00F230C9" w:rsidRPr="00753145" w:rsidRDefault="00F230C9" w:rsidP="00F230C9">
      <w:pPr>
        <w:pStyle w:val="ListParagraph"/>
        <w:numPr>
          <w:ilvl w:val="0"/>
          <w:numId w:val="5"/>
        </w:numPr>
      </w:pPr>
      <w:r w:rsidRPr="00753145">
        <w:t>Alpha version: A version of the project aiming at features validation and supervisor's comments.</w:t>
      </w:r>
    </w:p>
    <w:p w:rsidR="00F230C9" w:rsidRPr="00753145" w:rsidRDefault="00F230C9" w:rsidP="00F230C9">
      <w:pPr>
        <w:pStyle w:val="ListParagraph"/>
        <w:numPr>
          <w:ilvl w:val="0"/>
          <w:numId w:val="5"/>
        </w:numPr>
      </w:pPr>
      <w:r w:rsidRPr="00753145">
        <w:t>Beta version: A full working version to start live testing with selected users.</w:t>
      </w:r>
    </w:p>
    <w:p w:rsidR="00F230C9" w:rsidRPr="00753145" w:rsidRDefault="00F230C9" w:rsidP="00F230C9">
      <w:pPr>
        <w:pStyle w:val="ListParagraph"/>
        <w:numPr>
          <w:ilvl w:val="0"/>
          <w:numId w:val="5"/>
        </w:numPr>
      </w:pPr>
      <w:r w:rsidRPr="00753145">
        <w:t>Final version: Final version deployed in the App store.</w:t>
      </w:r>
    </w:p>
    <w:p w:rsidR="00F230C9" w:rsidRPr="00753145" w:rsidRDefault="00F230C9" w:rsidP="00F230C9">
      <w:pPr>
        <w:pStyle w:val="Heading2"/>
      </w:pPr>
      <w:bookmarkStart w:id="80" w:name="_Toc449908313"/>
      <w:bookmarkStart w:id="81" w:name="_Toc449992323"/>
      <w:r w:rsidRPr="00753145">
        <w:t>Progress</w:t>
      </w:r>
      <w:bookmarkEnd w:id="80"/>
      <w:r w:rsidR="00273DFD">
        <w:t xml:space="preserve"> and changes to the initial plan</w:t>
      </w:r>
      <w:bookmarkEnd w:id="81"/>
    </w:p>
    <w:p w:rsidR="00D43331" w:rsidRPr="00753145" w:rsidRDefault="00273DFD" w:rsidP="00E749E8">
      <w:r>
        <w:t>T</w:t>
      </w:r>
      <w:r w:rsidR="00E749E8" w:rsidRPr="00753145">
        <w:t xml:space="preserve">oday we are </w:t>
      </w:r>
      <w:r>
        <w:t xml:space="preserve">starting </w:t>
      </w:r>
      <w:r w:rsidR="00E749E8" w:rsidRPr="00753145">
        <w:t xml:space="preserve">week </w:t>
      </w:r>
      <w:r>
        <w:t>10</w:t>
      </w:r>
      <w:r w:rsidR="00E749E8" w:rsidRPr="00753145">
        <w:t>.</w:t>
      </w:r>
    </w:p>
    <w:p w:rsidR="00E749E8" w:rsidRDefault="00E749E8" w:rsidP="00E749E8">
      <w:r w:rsidRPr="00753145">
        <w:t xml:space="preserve">So far, </w:t>
      </w:r>
      <w:r w:rsidR="00F230C9" w:rsidRPr="00753145">
        <w:t>the deliverables are in line with the agreed schedule in the previous numbers.</w:t>
      </w:r>
    </w:p>
    <w:p w:rsidR="00273DFD" w:rsidRPr="00753145" w:rsidRDefault="00273DFD" w:rsidP="00E749E8">
      <w:r>
        <w:t>The development is one week delayed, but we think it is fully recoverable, so no rescheduling is necessary.</w:t>
      </w:r>
    </w:p>
    <w:p w:rsidR="00E9331E" w:rsidRPr="00753145" w:rsidRDefault="00E9331E" w:rsidP="00E9331E">
      <w:pPr>
        <w:pStyle w:val="Heading3"/>
      </w:pPr>
      <w:bookmarkStart w:id="82" w:name="_Toc449908316"/>
      <w:bookmarkStart w:id="83" w:name="_Toc449992324"/>
      <w:r w:rsidRPr="00753145">
        <w:t xml:space="preserve">Next </w:t>
      </w:r>
      <w:r w:rsidR="007D5947" w:rsidRPr="00753145">
        <w:t>steps</w:t>
      </w:r>
      <w:bookmarkEnd w:id="82"/>
      <w:bookmarkEnd w:id="83"/>
    </w:p>
    <w:p w:rsidR="00E9331E" w:rsidRPr="00753145" w:rsidRDefault="007D5947" w:rsidP="00E9331E">
      <w:r w:rsidRPr="00753145">
        <w:t xml:space="preserve">Next steps are to negotiate incrementally the API endpoints structure (routes) necessary to support all the server side functionality, while implementing that functionality both on server side and client side, </w:t>
      </w:r>
      <w:r w:rsidR="00273DFD">
        <w:t>according to</w:t>
      </w:r>
      <w:r w:rsidRPr="00753145">
        <w:t xml:space="preserve"> the agreed schedule.</w:t>
      </w:r>
    </w:p>
    <w:p w:rsidR="0057240C" w:rsidRPr="00753145" w:rsidRDefault="0057240C" w:rsidP="00E052BE"/>
    <w:sectPr w:rsidR="0057240C" w:rsidRPr="00753145" w:rsidSect="00730AFE">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72F" w:rsidRDefault="00E0572F" w:rsidP="000614E1">
      <w:pPr>
        <w:spacing w:line="240" w:lineRule="auto"/>
      </w:pPr>
      <w:r>
        <w:separator/>
      </w:r>
    </w:p>
  </w:endnote>
  <w:endnote w:type="continuationSeparator" w:id="0">
    <w:p w:rsidR="00E0572F" w:rsidRDefault="00E0572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rsidR="001C5A96" w:rsidRDefault="001C5A96">
        <w:pPr>
          <w:pStyle w:val="Footer"/>
          <w:jc w:val="center"/>
        </w:pPr>
        <w:r>
          <w:fldChar w:fldCharType="begin"/>
        </w:r>
        <w:r>
          <w:instrText xml:space="preserve"> PAGE   \* MERGEFORMAT </w:instrText>
        </w:r>
        <w:r>
          <w:fldChar w:fldCharType="separate"/>
        </w:r>
        <w:r w:rsidR="005C0D80">
          <w:rPr>
            <w:noProof/>
          </w:rPr>
          <w:t>i</w:t>
        </w:r>
        <w:r>
          <w:rPr>
            <w:noProof/>
          </w:rPr>
          <w:fldChar w:fldCharType="end"/>
        </w:r>
      </w:p>
    </w:sdtContent>
  </w:sdt>
  <w:p w:rsidR="001C5A96" w:rsidRDefault="001C5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rsidR="001C5A96" w:rsidRDefault="001C5A96">
        <w:pPr>
          <w:pStyle w:val="Footer"/>
          <w:jc w:val="center"/>
        </w:pPr>
        <w:r>
          <w:fldChar w:fldCharType="begin"/>
        </w:r>
        <w:r>
          <w:instrText xml:space="preserve"> PAGE   \* MERGEFORMAT </w:instrText>
        </w:r>
        <w:r>
          <w:fldChar w:fldCharType="separate"/>
        </w:r>
        <w:r w:rsidR="005C0D80">
          <w:rPr>
            <w:noProof/>
          </w:rPr>
          <w:t>xviii</w:t>
        </w:r>
        <w:r>
          <w:rPr>
            <w:noProof/>
          </w:rPr>
          <w:fldChar w:fldCharType="end"/>
        </w:r>
      </w:p>
    </w:sdtContent>
  </w:sdt>
  <w:p w:rsidR="001C5A96" w:rsidRDefault="001C5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195"/>
      <w:docPartObj>
        <w:docPartGallery w:val="Page Numbers (Bottom of Page)"/>
        <w:docPartUnique/>
      </w:docPartObj>
    </w:sdtPr>
    <w:sdtEndPr>
      <w:rPr>
        <w:noProof/>
      </w:rPr>
    </w:sdtEndPr>
    <w:sdtContent>
      <w:p w:rsidR="001C5A96" w:rsidRDefault="001C5A96">
        <w:pPr>
          <w:pStyle w:val="Footer"/>
          <w:jc w:val="center"/>
        </w:pPr>
        <w:r>
          <w:fldChar w:fldCharType="begin"/>
        </w:r>
        <w:r>
          <w:instrText xml:space="preserve"> PAGE   \* MERGEFORMAT </w:instrText>
        </w:r>
        <w:r>
          <w:fldChar w:fldCharType="separate"/>
        </w:r>
        <w:r w:rsidR="005C0D80">
          <w:rPr>
            <w:noProof/>
          </w:rPr>
          <w:t>xviii</w:t>
        </w:r>
        <w:r>
          <w:rPr>
            <w:noProof/>
          </w:rPr>
          <w:fldChar w:fldCharType="end"/>
        </w:r>
      </w:p>
    </w:sdtContent>
  </w:sdt>
  <w:p w:rsidR="001C5A96" w:rsidRDefault="001C5A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rsidR="001C5A96" w:rsidRDefault="001C5A96">
        <w:pPr>
          <w:pStyle w:val="Footer"/>
          <w:jc w:val="center"/>
        </w:pPr>
        <w:r>
          <w:fldChar w:fldCharType="begin"/>
        </w:r>
        <w:r>
          <w:instrText xml:space="preserve"> PAGE   \* MERGEFORMAT </w:instrText>
        </w:r>
        <w:r>
          <w:fldChar w:fldCharType="separate"/>
        </w:r>
        <w:r w:rsidR="005C0D80">
          <w:rPr>
            <w:noProof/>
          </w:rPr>
          <w:t>xviii</w:t>
        </w:r>
        <w:r>
          <w:rPr>
            <w:noProof/>
          </w:rPr>
          <w:fldChar w:fldCharType="end"/>
        </w:r>
      </w:p>
    </w:sdtContent>
  </w:sdt>
  <w:p w:rsidR="001C5A96" w:rsidRDefault="001C5A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rsidR="001C5A96" w:rsidRDefault="001C5A96" w:rsidP="008B671B">
        <w:pPr>
          <w:pStyle w:val="Footer"/>
          <w:jc w:val="center"/>
        </w:pPr>
        <w:r>
          <w:fldChar w:fldCharType="begin"/>
        </w:r>
        <w:r>
          <w:instrText xml:space="preserve"> PAGE   \* MERGEFORMAT </w:instrText>
        </w:r>
        <w:r>
          <w:fldChar w:fldCharType="separate"/>
        </w:r>
        <w:r w:rsidR="005C0D80">
          <w:rPr>
            <w:noProof/>
          </w:rPr>
          <w:t>1</w:t>
        </w:r>
        <w:r>
          <w:rPr>
            <w:noProof/>
          </w:rPr>
          <w:fldChar w:fldCharType="end"/>
        </w:r>
      </w:p>
    </w:sdtContent>
  </w:sdt>
  <w:p w:rsidR="001C5A96" w:rsidRDefault="001C5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72F" w:rsidRDefault="00E0572F" w:rsidP="000614E1">
      <w:pPr>
        <w:spacing w:line="240" w:lineRule="auto"/>
      </w:pPr>
      <w:r>
        <w:separator/>
      </w:r>
    </w:p>
  </w:footnote>
  <w:footnote w:type="continuationSeparator" w:id="0">
    <w:p w:rsidR="00E0572F" w:rsidRDefault="00E0572F" w:rsidP="000614E1">
      <w:pPr>
        <w:spacing w:line="240" w:lineRule="auto"/>
      </w:pPr>
      <w:r>
        <w:continuationSeparator/>
      </w:r>
    </w:p>
  </w:footnote>
  <w:footnote w:id="1">
    <w:p w:rsidR="001C5A96" w:rsidRDefault="001C5A96" w:rsidP="000D07D2">
      <w:pPr>
        <w:pStyle w:val="FootnoteText"/>
      </w:pPr>
      <w:r>
        <w:rPr>
          <w:rStyle w:val="FootnoteReference"/>
        </w:rPr>
        <w:footnoteRef/>
      </w:r>
      <w:r>
        <w:t xml:space="preserve"> Opportunities leveraged by the use of this app in the context of our own app.</w:t>
      </w:r>
    </w:p>
  </w:footnote>
  <w:footnote w:id="2">
    <w:p w:rsidR="001C5A96" w:rsidRDefault="001C5A96" w:rsidP="000D07D2">
      <w:pPr>
        <w:pStyle w:val="FootnoteText"/>
      </w:pPr>
      <w:r>
        <w:rPr>
          <w:rStyle w:val="FootnoteReference"/>
        </w:rPr>
        <w:footnoteRef/>
      </w:r>
      <w:r>
        <w:t xml:space="preserve"> Threads originated in case we make use of this app and our users become unsatisfied with our own app.</w:t>
      </w:r>
    </w:p>
  </w:footnote>
  <w:footnote w:id="3">
    <w:p w:rsidR="001C5A96" w:rsidRPr="00B75231" w:rsidRDefault="001C5A96">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push notifications or interface to a push notifications service, interface to authentication service providers, etc.</w:t>
      </w:r>
    </w:p>
  </w:footnote>
  <w:footnote w:id="4">
    <w:p w:rsidR="001C5A96" w:rsidRPr="00CD50FA" w:rsidRDefault="001C5A96" w:rsidP="00BE0A5D">
      <w:pPr>
        <w:pStyle w:val="FootnoteText"/>
        <w:rPr>
          <w:lang w:val="pt-PT"/>
        </w:rPr>
      </w:pPr>
      <w:r>
        <w:rPr>
          <w:rStyle w:val="FootnoteReference"/>
        </w:rPr>
        <w:footnoteRef/>
      </w:r>
      <w:r w:rsidRPr="00CD50FA">
        <w:rPr>
          <w:lang w:val="pt-PT"/>
        </w:rPr>
        <w:t xml:space="preserve"> CPU: 1 core, RAM: 750Mb, HD: 20Gb, OS: Windows Server 2012 R2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pStyle w:val="Heading4"/>
      <w:isLgl/>
      <w:lvlText w:val="%1.%2.%3.%4."/>
      <w:lvlJc w:val="left"/>
      <w:pPr>
        <w:ind w:left="720" w:hanging="363"/>
      </w:pPr>
      <w:rPr>
        <w:rFonts w:hint="default"/>
      </w:rPr>
    </w:lvl>
    <w:lvl w:ilvl="4">
      <w:start w:val="1"/>
      <w:numFmt w:val="lowerLetter"/>
      <w:pStyle w:val="Heading5"/>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44E10"/>
    <w:rsid w:val="000514B9"/>
    <w:rsid w:val="0005237C"/>
    <w:rsid w:val="0005356E"/>
    <w:rsid w:val="00056201"/>
    <w:rsid w:val="000614E1"/>
    <w:rsid w:val="00066080"/>
    <w:rsid w:val="00082008"/>
    <w:rsid w:val="000837A0"/>
    <w:rsid w:val="00086BE2"/>
    <w:rsid w:val="00093F3E"/>
    <w:rsid w:val="00097B8B"/>
    <w:rsid w:val="000A239A"/>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5781"/>
    <w:rsid w:val="001471E3"/>
    <w:rsid w:val="00156623"/>
    <w:rsid w:val="001649B4"/>
    <w:rsid w:val="00174552"/>
    <w:rsid w:val="00174852"/>
    <w:rsid w:val="00191562"/>
    <w:rsid w:val="00195DEE"/>
    <w:rsid w:val="001A146F"/>
    <w:rsid w:val="001A2D44"/>
    <w:rsid w:val="001A658A"/>
    <w:rsid w:val="001A675B"/>
    <w:rsid w:val="001B111E"/>
    <w:rsid w:val="001B54D5"/>
    <w:rsid w:val="001C5A96"/>
    <w:rsid w:val="001D0C52"/>
    <w:rsid w:val="001D1153"/>
    <w:rsid w:val="001E0245"/>
    <w:rsid w:val="001E44BA"/>
    <w:rsid w:val="001F6405"/>
    <w:rsid w:val="002060B0"/>
    <w:rsid w:val="002179FC"/>
    <w:rsid w:val="00217F15"/>
    <w:rsid w:val="00242A7B"/>
    <w:rsid w:val="00243E89"/>
    <w:rsid w:val="00246DA8"/>
    <w:rsid w:val="0024797C"/>
    <w:rsid w:val="00250368"/>
    <w:rsid w:val="00265824"/>
    <w:rsid w:val="00273DFD"/>
    <w:rsid w:val="00277309"/>
    <w:rsid w:val="002833FC"/>
    <w:rsid w:val="002B76FB"/>
    <w:rsid w:val="002E153F"/>
    <w:rsid w:val="002E68E1"/>
    <w:rsid w:val="002F0E8C"/>
    <w:rsid w:val="002F5806"/>
    <w:rsid w:val="00302995"/>
    <w:rsid w:val="0032341C"/>
    <w:rsid w:val="00327EA5"/>
    <w:rsid w:val="00341507"/>
    <w:rsid w:val="00341A7D"/>
    <w:rsid w:val="00345143"/>
    <w:rsid w:val="00345835"/>
    <w:rsid w:val="00350BFA"/>
    <w:rsid w:val="00366D0C"/>
    <w:rsid w:val="003731D3"/>
    <w:rsid w:val="003737CF"/>
    <w:rsid w:val="0037703B"/>
    <w:rsid w:val="003853B2"/>
    <w:rsid w:val="003935CE"/>
    <w:rsid w:val="003968E7"/>
    <w:rsid w:val="003A2006"/>
    <w:rsid w:val="003A3C88"/>
    <w:rsid w:val="003A4534"/>
    <w:rsid w:val="003B1333"/>
    <w:rsid w:val="003C5851"/>
    <w:rsid w:val="003D20EE"/>
    <w:rsid w:val="003D6A38"/>
    <w:rsid w:val="003E5A2E"/>
    <w:rsid w:val="003E5BBD"/>
    <w:rsid w:val="003E5FDA"/>
    <w:rsid w:val="0041155D"/>
    <w:rsid w:val="00412931"/>
    <w:rsid w:val="00423DA5"/>
    <w:rsid w:val="004432B9"/>
    <w:rsid w:val="00447E3B"/>
    <w:rsid w:val="00450922"/>
    <w:rsid w:val="00457A56"/>
    <w:rsid w:val="004642D6"/>
    <w:rsid w:val="0046724B"/>
    <w:rsid w:val="00471590"/>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7468"/>
    <w:rsid w:val="00507FCC"/>
    <w:rsid w:val="005223B2"/>
    <w:rsid w:val="00526D12"/>
    <w:rsid w:val="00534E05"/>
    <w:rsid w:val="0053600F"/>
    <w:rsid w:val="00536F59"/>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0D80"/>
    <w:rsid w:val="005C3A00"/>
    <w:rsid w:val="005C7800"/>
    <w:rsid w:val="005D40D7"/>
    <w:rsid w:val="005D7945"/>
    <w:rsid w:val="005E0A2F"/>
    <w:rsid w:val="005F2A7F"/>
    <w:rsid w:val="005F2B60"/>
    <w:rsid w:val="005F3A61"/>
    <w:rsid w:val="006100C0"/>
    <w:rsid w:val="00615AD4"/>
    <w:rsid w:val="00621B5D"/>
    <w:rsid w:val="006260DD"/>
    <w:rsid w:val="0063525D"/>
    <w:rsid w:val="006475C2"/>
    <w:rsid w:val="006646BE"/>
    <w:rsid w:val="006650EF"/>
    <w:rsid w:val="00665D4E"/>
    <w:rsid w:val="006B1B55"/>
    <w:rsid w:val="006B51A9"/>
    <w:rsid w:val="006B7CA6"/>
    <w:rsid w:val="006C05F3"/>
    <w:rsid w:val="006C3103"/>
    <w:rsid w:val="006C3BCB"/>
    <w:rsid w:val="006C57FD"/>
    <w:rsid w:val="006D360F"/>
    <w:rsid w:val="006E03CD"/>
    <w:rsid w:val="006E40F1"/>
    <w:rsid w:val="006E4776"/>
    <w:rsid w:val="006F6CF5"/>
    <w:rsid w:val="006F7351"/>
    <w:rsid w:val="00701369"/>
    <w:rsid w:val="007101CC"/>
    <w:rsid w:val="007105A1"/>
    <w:rsid w:val="00715133"/>
    <w:rsid w:val="00730AFE"/>
    <w:rsid w:val="00732F07"/>
    <w:rsid w:val="00734ED9"/>
    <w:rsid w:val="00746D67"/>
    <w:rsid w:val="00751685"/>
    <w:rsid w:val="00752731"/>
    <w:rsid w:val="00753145"/>
    <w:rsid w:val="00753A5B"/>
    <w:rsid w:val="00765C81"/>
    <w:rsid w:val="00772C51"/>
    <w:rsid w:val="00796B7C"/>
    <w:rsid w:val="007A253C"/>
    <w:rsid w:val="007A4C9C"/>
    <w:rsid w:val="007A4D26"/>
    <w:rsid w:val="007C14F8"/>
    <w:rsid w:val="007C2B9B"/>
    <w:rsid w:val="007C561D"/>
    <w:rsid w:val="007D3368"/>
    <w:rsid w:val="007D5947"/>
    <w:rsid w:val="007E472E"/>
    <w:rsid w:val="007F2767"/>
    <w:rsid w:val="00805D0D"/>
    <w:rsid w:val="00817579"/>
    <w:rsid w:val="008201DC"/>
    <w:rsid w:val="008259B7"/>
    <w:rsid w:val="00831CD9"/>
    <w:rsid w:val="00832A48"/>
    <w:rsid w:val="00850590"/>
    <w:rsid w:val="00852F86"/>
    <w:rsid w:val="00862B57"/>
    <w:rsid w:val="00890EA6"/>
    <w:rsid w:val="00893224"/>
    <w:rsid w:val="008966E4"/>
    <w:rsid w:val="0089688E"/>
    <w:rsid w:val="008A0589"/>
    <w:rsid w:val="008B1462"/>
    <w:rsid w:val="008B212A"/>
    <w:rsid w:val="008B5415"/>
    <w:rsid w:val="008B671B"/>
    <w:rsid w:val="008C486E"/>
    <w:rsid w:val="008C51D6"/>
    <w:rsid w:val="008D392A"/>
    <w:rsid w:val="008E0330"/>
    <w:rsid w:val="008E2407"/>
    <w:rsid w:val="008E4272"/>
    <w:rsid w:val="008F3C3B"/>
    <w:rsid w:val="008F4734"/>
    <w:rsid w:val="0090109D"/>
    <w:rsid w:val="00906893"/>
    <w:rsid w:val="00911377"/>
    <w:rsid w:val="00915A1B"/>
    <w:rsid w:val="0091684A"/>
    <w:rsid w:val="00921D35"/>
    <w:rsid w:val="0093213D"/>
    <w:rsid w:val="00946F26"/>
    <w:rsid w:val="00983E03"/>
    <w:rsid w:val="00985ADC"/>
    <w:rsid w:val="009965EA"/>
    <w:rsid w:val="009A7C43"/>
    <w:rsid w:val="009B6044"/>
    <w:rsid w:val="009C2208"/>
    <w:rsid w:val="009C259D"/>
    <w:rsid w:val="009D4B4B"/>
    <w:rsid w:val="009D6841"/>
    <w:rsid w:val="009F0A8F"/>
    <w:rsid w:val="00A061FE"/>
    <w:rsid w:val="00A12551"/>
    <w:rsid w:val="00A41286"/>
    <w:rsid w:val="00A4129C"/>
    <w:rsid w:val="00A41754"/>
    <w:rsid w:val="00A60EF1"/>
    <w:rsid w:val="00A6100B"/>
    <w:rsid w:val="00A6737C"/>
    <w:rsid w:val="00A70143"/>
    <w:rsid w:val="00A941CE"/>
    <w:rsid w:val="00AB0EC2"/>
    <w:rsid w:val="00AB67CF"/>
    <w:rsid w:val="00AC2372"/>
    <w:rsid w:val="00AD1D77"/>
    <w:rsid w:val="00AD3FBD"/>
    <w:rsid w:val="00AD6BB4"/>
    <w:rsid w:val="00AD7B7C"/>
    <w:rsid w:val="00AE3F7A"/>
    <w:rsid w:val="00AF306D"/>
    <w:rsid w:val="00AF6F17"/>
    <w:rsid w:val="00B22BC7"/>
    <w:rsid w:val="00B27A71"/>
    <w:rsid w:val="00B35671"/>
    <w:rsid w:val="00B4116B"/>
    <w:rsid w:val="00B51EB6"/>
    <w:rsid w:val="00B551DC"/>
    <w:rsid w:val="00B65376"/>
    <w:rsid w:val="00B75231"/>
    <w:rsid w:val="00B8207F"/>
    <w:rsid w:val="00B928AA"/>
    <w:rsid w:val="00BA3017"/>
    <w:rsid w:val="00BC7E50"/>
    <w:rsid w:val="00BD76A0"/>
    <w:rsid w:val="00BE0A5D"/>
    <w:rsid w:val="00BE427A"/>
    <w:rsid w:val="00C03BCF"/>
    <w:rsid w:val="00C05A8F"/>
    <w:rsid w:val="00C10C54"/>
    <w:rsid w:val="00C13E7F"/>
    <w:rsid w:val="00C13FE5"/>
    <w:rsid w:val="00C143F5"/>
    <w:rsid w:val="00C24EE9"/>
    <w:rsid w:val="00C329B0"/>
    <w:rsid w:val="00C34F51"/>
    <w:rsid w:val="00C445F8"/>
    <w:rsid w:val="00C4664C"/>
    <w:rsid w:val="00C52DC7"/>
    <w:rsid w:val="00C74CFA"/>
    <w:rsid w:val="00C82983"/>
    <w:rsid w:val="00CA25A4"/>
    <w:rsid w:val="00CA436E"/>
    <w:rsid w:val="00CA6348"/>
    <w:rsid w:val="00CB3748"/>
    <w:rsid w:val="00CC6E45"/>
    <w:rsid w:val="00CD50FA"/>
    <w:rsid w:val="00CF2852"/>
    <w:rsid w:val="00D12FA9"/>
    <w:rsid w:val="00D139CF"/>
    <w:rsid w:val="00D20820"/>
    <w:rsid w:val="00D307B9"/>
    <w:rsid w:val="00D31B74"/>
    <w:rsid w:val="00D41A4E"/>
    <w:rsid w:val="00D43331"/>
    <w:rsid w:val="00D672CE"/>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E01F6C"/>
    <w:rsid w:val="00E052BE"/>
    <w:rsid w:val="00E0572F"/>
    <w:rsid w:val="00E06497"/>
    <w:rsid w:val="00E11C84"/>
    <w:rsid w:val="00E1297D"/>
    <w:rsid w:val="00E20AE8"/>
    <w:rsid w:val="00E27C42"/>
    <w:rsid w:val="00E37D11"/>
    <w:rsid w:val="00E54E58"/>
    <w:rsid w:val="00E576A8"/>
    <w:rsid w:val="00E70EAE"/>
    <w:rsid w:val="00E749E8"/>
    <w:rsid w:val="00E9331E"/>
    <w:rsid w:val="00E940C3"/>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844F9"/>
    <w:rsid w:val="00F84993"/>
    <w:rsid w:val="00F9476D"/>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E8"/>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B551DC"/>
    <w:pPr>
      <w:keepNext/>
      <w:keepLines/>
      <w:pageBreakBefore/>
      <w:numPr>
        <w:numId w:val="17"/>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B551DC"/>
    <w:pPr>
      <w:keepNext/>
      <w:keepLines/>
      <w:numPr>
        <w:ilvl w:val="1"/>
        <w:numId w:val="17"/>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551DC"/>
    <w:pPr>
      <w:keepNext/>
      <w:keepLines/>
      <w:numPr>
        <w:ilvl w:val="2"/>
        <w:numId w:val="17"/>
      </w:numPr>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B551DC"/>
    <w:pPr>
      <w:keepNext/>
      <w:keepLines/>
      <w:numPr>
        <w:ilvl w:val="3"/>
        <w:numId w:val="17"/>
      </w:numPr>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numPr>
        <w:ilvl w:val="4"/>
        <w:numId w:val="17"/>
      </w:numPr>
      <w:spacing w:before="4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E749E8"/>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uiPriority w:val="39"/>
    <w:unhideWhenUsed/>
    <w:rsid w:val="00E052BE"/>
    <w:pPr>
      <w:spacing w:before="120" w:after="120"/>
      <w:jc w:val="left"/>
    </w:pPr>
    <w:rPr>
      <w:b/>
      <w:bCs/>
      <w:caps/>
      <w:sz w:val="20"/>
      <w:szCs w:val="20"/>
    </w:rPr>
  </w:style>
  <w:style w:type="paragraph" w:styleId="TOC2">
    <w:name w:val="toc 2"/>
    <w:basedOn w:val="Normal"/>
    <w:next w:val="Normal"/>
    <w:uiPriority w:val="39"/>
    <w:unhideWhenUsed/>
    <w:rsid w:val="00E052BE"/>
    <w:pPr>
      <w:ind w:left="220"/>
      <w:jc w:val="left"/>
    </w:pPr>
    <w:rPr>
      <w:smallCaps/>
      <w:sz w:val="20"/>
      <w:szCs w:val="20"/>
    </w:rPr>
  </w:style>
  <w:style w:type="paragraph" w:styleId="TOC3">
    <w:name w:val="toc 3"/>
    <w:basedOn w:val="Normal"/>
    <w:next w:val="Normal"/>
    <w:uiPriority w:val="39"/>
    <w:unhideWhenUsed/>
    <w:rsid w:val="00E052BE"/>
    <w:pPr>
      <w:ind w:left="440"/>
      <w:jc w:val="left"/>
    </w:pPr>
    <w:rPr>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rsid w:val="00BD76A0"/>
    <w:pPr>
      <w:spacing w:after="200" w:line="240" w:lineRule="auto"/>
    </w:pPr>
    <w:rPr>
      <w:bCs/>
      <w:color w:val="5F5F5F" w:themeColor="accent5"/>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3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styleId="Title">
    <w:name w:val="Title"/>
    <w:basedOn w:val="Normal"/>
    <w:next w:val="Normal"/>
    <w:link w:val="TitleChar"/>
    <w:uiPriority w:val="10"/>
    <w:qFormat/>
    <w:rsid w:val="0032341C"/>
    <w:pPr>
      <w:spacing w:after="1200"/>
      <w:contextualSpacing/>
      <w:jc w:val="center"/>
    </w:pPr>
    <w:rPr>
      <w:b/>
      <w:sz w:val="36"/>
    </w:rPr>
  </w:style>
  <w:style w:type="character" w:customStyle="1" w:styleId="TitleChar">
    <w:name w:val="Title Char"/>
    <w:basedOn w:val="DefaultParagraphFont"/>
    <w:link w:val="Title"/>
    <w:uiPriority w:val="10"/>
    <w:rsid w:val="0032341C"/>
    <w:rPr>
      <w:rFonts w:ascii="Times New Roman" w:hAnsi="Times New Roman"/>
      <w:b/>
      <w:sz w:val="36"/>
    </w:rPr>
  </w:style>
  <w:style w:type="paragraph" w:customStyle="1" w:styleId="Coverpagetop">
    <w:name w:val="Cover page top"/>
    <w:basedOn w:val="Normal"/>
    <w:link w:val="CoverpagetopChar"/>
    <w:rsid w:val="0032341C"/>
    <w:pPr>
      <w:spacing w:after="1320" w:line="240" w:lineRule="auto"/>
    </w:pPr>
    <w:rPr>
      <w:noProof/>
      <w:lang w:eastAsia="pt-PT"/>
    </w:rPr>
  </w:style>
  <w:style w:type="paragraph" w:customStyle="1" w:styleId="CoverPageauthor">
    <w:name w:val="Cover Page author"/>
    <w:basedOn w:val="Normal"/>
    <w:link w:val="CoverPageauthorChar"/>
    <w:rsid w:val="00AC2372"/>
    <w:pPr>
      <w:spacing w:after="1560"/>
      <w:contextualSpacing/>
      <w:jc w:val="center"/>
    </w:pPr>
    <w:rPr>
      <w:noProof/>
    </w:rPr>
  </w:style>
  <w:style w:type="character" w:customStyle="1" w:styleId="CoverpagetopChar">
    <w:name w:val="Cover page top Char"/>
    <w:basedOn w:val="DefaultParagraphFont"/>
    <w:link w:val="Coverpagetop"/>
    <w:rsid w:val="0032341C"/>
    <w:rPr>
      <w:rFonts w:ascii="Times New Roman" w:hAnsi="Times New Roman"/>
      <w:noProof/>
      <w:lang w:eastAsia="pt-PT"/>
    </w:rPr>
  </w:style>
  <w:style w:type="paragraph" w:customStyle="1" w:styleId="CoverPagetitle">
    <w:name w:val="Cover Page title"/>
    <w:basedOn w:val="Title"/>
    <w:link w:val="CoverPagetitleChar"/>
    <w:rsid w:val="00AC2372"/>
    <w:rPr>
      <w:lang w:val="pt-PT"/>
    </w:rPr>
  </w:style>
  <w:style w:type="character" w:customStyle="1" w:styleId="CoverPageauthorChar">
    <w:name w:val="Cover Page author Char"/>
    <w:basedOn w:val="DefaultParagraphFont"/>
    <w:link w:val="CoverPageauthor"/>
    <w:rsid w:val="00AC2372"/>
    <w:rPr>
      <w:rFonts w:ascii="Times New Roman" w:hAnsi="Times New Roman"/>
      <w:noProof/>
      <w:lang w:val="en-US"/>
    </w:rPr>
  </w:style>
  <w:style w:type="paragraph" w:customStyle="1" w:styleId="CoverPageclient">
    <w:name w:val="Cover Page client"/>
    <w:basedOn w:val="Normal"/>
    <w:link w:val="CoverPageclientChar"/>
    <w:rsid w:val="00AC2372"/>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AC2372"/>
    <w:rPr>
      <w:rFonts w:ascii="Times New Roman" w:hAnsi="Times New Roman"/>
      <w:b/>
      <w:sz w:val="36"/>
    </w:rPr>
  </w:style>
  <w:style w:type="paragraph" w:customStyle="1" w:styleId="CoverPagescope">
    <w:name w:val="Cover Page scope"/>
    <w:basedOn w:val="Normal"/>
    <w:link w:val="CoverPagescopeChar"/>
    <w:rsid w:val="00F84993"/>
    <w:pPr>
      <w:spacing w:after="760"/>
      <w:contextualSpacing/>
      <w:jc w:val="center"/>
    </w:pPr>
  </w:style>
  <w:style w:type="character" w:customStyle="1" w:styleId="CoverPageclientChar">
    <w:name w:val="Cover Page client Char"/>
    <w:basedOn w:val="DefaultParagraphFont"/>
    <w:link w:val="CoverPageclient"/>
    <w:rsid w:val="00AC2372"/>
    <w:rPr>
      <w:rFonts w:ascii="Times New Roman" w:hAnsi="Times New Roman"/>
      <w:noProof/>
      <w:lang w:val="en-US"/>
    </w:rPr>
  </w:style>
  <w:style w:type="paragraph" w:customStyle="1" w:styleId="CoverPagedate">
    <w:name w:val="Cover Page date"/>
    <w:basedOn w:val="Normal"/>
    <w:link w:val="CoverPagedateChar"/>
    <w:qFormat/>
    <w:rsid w:val="00507FCC"/>
    <w:pPr>
      <w:jc w:val="center"/>
    </w:pPr>
  </w:style>
  <w:style w:type="character" w:customStyle="1" w:styleId="CoverPagescopeChar">
    <w:name w:val="Cover Page scope Char"/>
    <w:basedOn w:val="DefaultParagraphFont"/>
    <w:link w:val="CoverPagescope"/>
    <w:rsid w:val="00F84993"/>
    <w:rPr>
      <w:rFonts w:ascii="Times New Roman" w:hAnsi="Times New Roman"/>
      <w:lang w:val="en-US"/>
    </w:rPr>
  </w:style>
  <w:style w:type="paragraph" w:customStyle="1" w:styleId="FirstPagetop">
    <w:name w:val="First Page top"/>
    <w:basedOn w:val="Normal"/>
    <w:link w:val="FirstPagetopChar"/>
    <w:qFormat/>
    <w:rsid w:val="00507FCC"/>
    <w:pPr>
      <w:pageBreakBefore/>
      <w:jc w:val="center"/>
    </w:pPr>
    <w:rPr>
      <w:b/>
      <w:noProof/>
      <w:sz w:val="36"/>
      <w:szCs w:val="36"/>
    </w:rPr>
  </w:style>
  <w:style w:type="character" w:customStyle="1" w:styleId="CoverPagedateChar">
    <w:name w:val="Cover Page date Char"/>
    <w:basedOn w:val="DefaultParagraphFont"/>
    <w:link w:val="CoverPagedate"/>
    <w:rsid w:val="00507FCC"/>
    <w:rPr>
      <w:rFonts w:ascii="Times New Roman" w:hAnsi="Times New Roman"/>
      <w:lang w:val="en-US"/>
    </w:rPr>
  </w:style>
  <w:style w:type="paragraph" w:customStyle="1" w:styleId="FirstPagetop2">
    <w:name w:val="First Page top2"/>
    <w:basedOn w:val="Normal"/>
    <w:link w:val="FirstPagetop2Char"/>
    <w:rsid w:val="00507FCC"/>
    <w:pPr>
      <w:spacing w:after="1560"/>
      <w:contextualSpacing/>
      <w:jc w:val="center"/>
    </w:pPr>
    <w:rPr>
      <w:noProof/>
      <w:sz w:val="28"/>
      <w:lang w:val="pt-PT"/>
    </w:rPr>
  </w:style>
  <w:style w:type="character" w:customStyle="1" w:styleId="FirstPagetopChar">
    <w:name w:val="First Page top Char"/>
    <w:basedOn w:val="DefaultParagraphFont"/>
    <w:link w:val="FirstPagetop"/>
    <w:rsid w:val="00507FCC"/>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507FCC"/>
    <w:rPr>
      <w:rFonts w:ascii="Times New Roman" w:hAnsi="Times New Roman"/>
      <w:noProof/>
      <w:sz w:val="28"/>
    </w:rPr>
  </w:style>
  <w:style w:type="paragraph" w:customStyle="1" w:styleId="FirstPageauthor">
    <w:name w:val="First Page author"/>
    <w:basedOn w:val="Normal"/>
    <w:link w:val="FirstPageauthorChar"/>
    <w:rsid w:val="00F84993"/>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4C37DC"/>
    <w:pPr>
      <w:keepNext/>
      <w:keepLines/>
      <w:pageBreakBefore/>
      <w:spacing w:before="480" w:after="720"/>
      <w:ind w:left="720" w:hanging="363"/>
      <w:contextualSpacing/>
      <w:jc w:val="left"/>
      <w:outlineLvl w:val="0"/>
    </w:pPr>
    <w:rPr>
      <w:b/>
      <w:sz w:val="40"/>
    </w:rPr>
  </w:style>
  <w:style w:type="character" w:customStyle="1" w:styleId="FirstPageauthorChar">
    <w:name w:val="First Page author Char"/>
    <w:basedOn w:val="DefaultParagraphFont"/>
    <w:link w:val="FirstPageauthor"/>
    <w:rsid w:val="00F84993"/>
    <w:rPr>
      <w:rFonts w:ascii="Times New Roman" w:hAnsi="Times New Roman"/>
      <w:noProof/>
      <w:lang w:val="en-US"/>
    </w:rPr>
  </w:style>
  <w:style w:type="paragraph" w:customStyle="1" w:styleId="Abstractkeywords">
    <w:name w:val="Abstract keywords"/>
    <w:basedOn w:val="Normal"/>
    <w:link w:val="AbstractkeywordsChar"/>
    <w:qFormat/>
    <w:rsid w:val="008D392A"/>
    <w:pPr>
      <w:spacing w:before="1080"/>
    </w:pPr>
    <w:rPr>
      <w:noProof/>
      <w:lang w:eastAsia="pt-PT"/>
    </w:rPr>
  </w:style>
  <w:style w:type="character" w:customStyle="1" w:styleId="AbstracttopChar">
    <w:name w:val="Abstract top Char"/>
    <w:basedOn w:val="Heading1Char"/>
    <w:link w:val="Abstracttop"/>
    <w:rsid w:val="004C37DC"/>
    <w:rPr>
      <w:rFonts w:ascii="Times New Roman" w:eastAsiaTheme="majorEastAsia" w:hAnsi="Times New Roman" w:cstheme="majorBidi"/>
      <w:b/>
      <w:bCs w:val="0"/>
      <w:sz w:val="40"/>
      <w:szCs w:val="28"/>
      <w:lang w:val="en-US"/>
    </w:rPr>
  </w:style>
  <w:style w:type="paragraph" w:customStyle="1" w:styleId="Acknowledgementtop">
    <w:name w:val="Acknowledgement top"/>
    <w:basedOn w:val="Abstracttop"/>
    <w:link w:val="AcknowledgementtopChar"/>
    <w:qFormat/>
    <w:rsid w:val="00915A1B"/>
  </w:style>
  <w:style w:type="character" w:customStyle="1" w:styleId="AbstractkeywordsChar">
    <w:name w:val="Abstract keywords Char"/>
    <w:basedOn w:val="DefaultParagraphFont"/>
    <w:link w:val="Abstractkeywords"/>
    <w:rsid w:val="008D392A"/>
    <w:rPr>
      <w:rFonts w:ascii="Times New Roman" w:hAnsi="Times New Roman"/>
      <w:noProof/>
      <w:lang w:eastAsia="pt-PT"/>
    </w:rPr>
  </w:style>
  <w:style w:type="paragraph" w:customStyle="1" w:styleId="Indextop">
    <w:name w:val="Index top"/>
    <w:basedOn w:val="Abstracttop"/>
    <w:link w:val="IndextopChar"/>
    <w:rsid w:val="004C37DC"/>
  </w:style>
  <w:style w:type="character" w:customStyle="1" w:styleId="AcknowledgementtopChar">
    <w:name w:val="Acknowledgement top Char"/>
    <w:basedOn w:val="AbstracttopChar"/>
    <w:link w:val="Acknowledgementtop"/>
    <w:rsid w:val="00915A1B"/>
    <w:rPr>
      <w:rFonts w:ascii="Times New Roman" w:eastAsiaTheme="majorEastAsia" w:hAnsi="Times New Roman" w:cstheme="majorBidi"/>
      <w:b/>
      <w:bCs w:val="0"/>
      <w:sz w:val="40"/>
      <w:szCs w:val="28"/>
      <w:lang w:val="en-US"/>
    </w:rPr>
  </w:style>
  <w:style w:type="character" w:customStyle="1" w:styleId="IndextopChar">
    <w:name w:val="Index top Char"/>
    <w:basedOn w:val="AbstracttopChar"/>
    <w:link w:val="Indextop"/>
    <w:rsid w:val="004C37DC"/>
    <w:rPr>
      <w:rFonts w:ascii="Times New Roman" w:eastAsiaTheme="majorEastAsia" w:hAnsi="Times New Roman" w:cstheme="majorBidi"/>
      <w:b/>
      <w:bCs w:val="0"/>
      <w:sz w:val="40"/>
      <w:szCs w:val="28"/>
      <w:lang w:val="en-US"/>
    </w:rPr>
  </w:style>
  <w:style w:type="numbering" w:customStyle="1" w:styleId="HeadingsNumbering">
    <w:name w:val="Headings Numbering"/>
    <w:uiPriority w:val="99"/>
    <w:rsid w:val="00B551DC"/>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semiHidden/>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 w:type="character" w:styleId="Emphasis">
    <w:name w:val="Emphasis"/>
    <w:basedOn w:val="DefaultParagraphFont"/>
    <w:uiPriority w:val="20"/>
    <w:qFormat/>
    <w:rsid w:val="00753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091439043">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project%20report%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7CAC406E-4FE4-4B39-8EA2-21761752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2033</TotalTime>
  <Pages>1</Pages>
  <Words>5059</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42</cp:revision>
  <cp:lastPrinted>2016-05-02T21:42:00Z</cp:lastPrinted>
  <dcterms:created xsi:type="dcterms:W3CDTF">2016-04-30T14:46:00Z</dcterms:created>
  <dcterms:modified xsi:type="dcterms:W3CDTF">2016-05-02T21:43:00Z</dcterms:modified>
</cp:coreProperties>
</file>