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ifdzqn310a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-171448</wp:posOffset>
            </wp:positionH>
            <wp:positionV relativeFrom="page">
              <wp:posOffset>-136523</wp:posOffset>
            </wp:positionV>
            <wp:extent cx="7747044" cy="1862363"/>
            <wp:effectExtent b="0" l="0" r="0" t="0"/>
            <wp:wrapNone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7044" cy="1862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0acwuj3w2u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How to Submit a Business Trip Request in YouTrack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5a5a5a"/>
          <w:sz w:val="21"/>
          <w:szCs w:val="21"/>
          <w:rtl w:val="0"/>
        </w:rPr>
        <w:t xml:space="preserve">Finance Requests / Business Trip online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9e9e9e" w:space="6" w:sz="8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This guide explains how to submit a business trip request or a post-trip report through the Business Trip form in YouTrack.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Use this form to request approval for a business trip, request payment for tickets, accommodation, and related expenses, or submit a report after the trip.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Form link: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https://platipus.myjetbrains.com/youtrack/form/2e75718b-65ab-4913-aa41-42536ec0a30e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Before you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 Prepare a short request title for the Summary field.</w:t>
      </w:r>
    </w:p>
    <w:p w:rsidR="00000000" w:rsidDel="00000000" w:rsidP="00000000" w:rsidRDefault="00000000" w:rsidRPr="00000000" w14:paraId="0000000C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 Prepare the travel dates, destination, estimated or actual amount, and currency.</w:t>
      </w:r>
    </w:p>
    <w:p w:rsidR="00000000" w:rsidDel="00000000" w:rsidP="00000000" w:rsidRDefault="00000000" w:rsidRPr="00000000" w14:paraId="0000000D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 Prepare supporting files if available: tickets, invoices, receipts, hotel bookings, or other confirmations.</w:t>
      </w:r>
    </w:p>
    <w:p w:rsidR="00000000" w:rsidDel="00000000" w:rsidP="00000000" w:rsidRDefault="00000000" w:rsidRPr="00000000" w14:paraId="0000000E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 Fields marked with an asterisk (*) are mandatory. Some fields can also be required by the approval process even if no asterisk is shown in the form.</w:t>
      </w:r>
    </w:p>
    <w:p w:rsidR="00000000" w:rsidDel="00000000" w:rsidP="00000000" w:rsidRDefault="00000000" w:rsidRPr="00000000" w14:paraId="0000000F">
      <w:pPr>
        <w:pStyle w:val="Heading4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Filling in the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Open the Business Trip form in YouTrack.</w:t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Check that Request Type is set to Business Trip. Do not change this value.</w:t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In Summary, enter a short request title, for example: Business trip to Warsaw, 10-12 Jul 2026.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545391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45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i w:val="1"/>
          <w:iCs w:val="1"/>
          <w:color w:val="5a5a5a"/>
          <w:sz w:val="18"/>
          <w:szCs w:val="18"/>
          <w:rtl w:val="0"/>
        </w:rPr>
        <w:t xml:space="preserve">Screenshot 1. Top part of the Business Trip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In Trip Request Type, select the correct request type.</w:t>
      </w:r>
    </w:p>
    <w:tbl>
      <w:tblPr>
        <w:tblStyle w:val="Table1"/>
        <w:tblW w:w="9028.0" w:type="dxa"/>
        <w:jc w:val="center"/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deded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deded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 to use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Before 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Use before the trip when you need approval or payment before departure.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After Trip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Use after the trip when you need to submit the report and supporting documents.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Combined / Погодження + звіт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Use when both approval and report details are included in one request.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307865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78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i w:val="1"/>
          <w:iCs w:val="1"/>
          <w:color w:val="5a5a5a"/>
          <w:sz w:val="18"/>
          <w:szCs w:val="18"/>
          <w:rtl w:val="0"/>
        </w:rPr>
        <w:t xml:space="preserve">Screenshot 2. Selecting the trip request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Fill in Employee Full Name, Department, and Position. Employee Full Name should contain the full name of the employee for whom the request is submitted.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In Approval Unit, select the unit or business area responsible for approval. YouTrack uses this value to assign the request to the correct manager.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099560" cy="281178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81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i w:val="1"/>
          <w:iCs w:val="1"/>
          <w:color w:val="5a5a5a"/>
          <w:sz w:val="18"/>
          <w:szCs w:val="18"/>
          <w:rtl w:val="0"/>
        </w:rPr>
        <w:t xml:space="preserve">Screenshot 3. Selecting Approval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Fill in Destination, Period From, Period To, Amount, Currency, and Payment Due Date.</w:t>
      </w:r>
    </w:p>
    <w:tbl>
      <w:tblPr>
        <w:tblStyle w:val="Table2"/>
        <w:tblW w:w="9028.0" w:type="dxa"/>
        <w:jc w:val="center"/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deded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deded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How to fill it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City and country of the trip, for example Warsaw, Poland.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Period From / Period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Start and end dates of the business trip. Period To cannot be earlier than Period From.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Estimated or actual total amount of expenses.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Expense currency: EUR, USD, UAH, or USDT.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Payment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Date by which payment or reimbursement is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572000" cy="518531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85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i w:val="1"/>
          <w:iCs w:val="1"/>
          <w:color w:val="5a5a5a"/>
          <w:sz w:val="18"/>
          <w:szCs w:val="18"/>
          <w:rtl w:val="0"/>
        </w:rPr>
        <w:t xml:space="preserve">Screenshot 4. Dates, amount, currency, payment due date, and expense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297680" cy="197889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978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i w:val="1"/>
          <w:iCs w:val="1"/>
          <w:color w:val="5a5a5a"/>
          <w:sz w:val="18"/>
          <w:szCs w:val="18"/>
          <w:rtl w:val="0"/>
        </w:rPr>
        <w:t xml:space="preserve">Screenshot 5. Selecting 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In Main Travel Expense Category, select the main expense category. If the request includes several different expense types, select Mixed expenses.</w:t>
      </w:r>
    </w:p>
    <w:tbl>
      <w:tblPr>
        <w:tblStyle w:val="Table3"/>
        <w:tblW w:w="9028.0" w:type="dxa"/>
        <w:jc w:val="center"/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deded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deded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Hotel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Hotel or accommodation costs.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Daily expenses / Per diem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Daily allowance or daily expenses.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Insurance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Travel insurance.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Transport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Taxi, transfer, or local transport.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Flight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Airline tickets.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 dinner / Gifts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 meeting, dinner, or gifts.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Visa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Visa or consular expenses.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eSIM / Phone /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Mobile connection, internet, eSIM.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Other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Any other expenses.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Mixed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Several different categories in one request.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327730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7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i w:val="1"/>
          <w:iCs w:val="1"/>
          <w:color w:val="5a5a5a"/>
          <w:sz w:val="18"/>
          <w:szCs w:val="18"/>
          <w:rtl w:val="0"/>
        </w:rPr>
        <w:t xml:space="preserve">Screenshot 6. Selecting the main travel expense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In Travel Expense Details, list each expense as a separate block. If you attach a file, specify its file name in the Document file name line.</w:t>
      </w:r>
    </w:p>
    <w:p w:rsidR="00000000" w:rsidDel="00000000" w:rsidP="00000000" w:rsidRDefault="00000000" w:rsidRPr="00000000" w14:paraId="0000004F">
      <w:pPr>
        <w:spacing w:after="160" w:before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Expense 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Date: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Expense Category: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Amount: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Currency: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Document file name: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Expense 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Date: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Expense Category: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Description: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Amount: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Currency: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Document file name: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In Description, briefly describe the purpose of the trip or the context of the expenses.</w:t>
      </w:r>
    </w:p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</w:t>
      </w:r>
      <w:r w:rsidDel="00000000" w:rsidR="00000000" w:rsidRPr="00000000">
        <w:rPr>
          <w:rtl w:val="0"/>
        </w:rPr>
        <w:t xml:space="preserve">In Attachments, add supporting documents. Click browse or drag files into the upload area.</w:t>
      </w:r>
    </w:p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</w:t>
      </w:r>
      <w:r w:rsidDel="00000000" w:rsidR="00000000" w:rsidRPr="00000000">
        <w:rPr>
          <w:rtl w:val="0"/>
        </w:rPr>
        <w:t xml:space="preserve">After checking all details, click Send.</w:t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4625117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25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i w:val="1"/>
          <w:iCs w:val="1"/>
          <w:color w:val="5a5a5a"/>
          <w:sz w:val="18"/>
          <w:szCs w:val="18"/>
          <w:rtl w:val="0"/>
        </w:rPr>
        <w:t xml:space="preserve">Screenshot 7. Bottom part of the form: Travel Expense Details, Description, Attachments, and 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Checklist before sending</w:t>
      </w:r>
      <w:r w:rsidDel="00000000" w:rsidR="00000000" w:rsidRPr="00000000">
        <w:rPr>
          <w:rtl w:val="0"/>
        </w:rPr>
      </w:r>
    </w:p>
    <w:tbl>
      <w:tblPr>
        <w:tblStyle w:val="Table4"/>
        <w:tblW w:w="9028.0" w:type="dxa"/>
        <w:jc w:val="center"/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deded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deded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Request Type is Business Trip.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Trip Request Type is selected.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Employee Full Name, Department, and Position are filled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Approval Unit is selected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Destination and trip period are filled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Amount, Currency, and Payment Due Date are filled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Travel Expense Details contains a breakdown of expenses.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Supporting documents are attached if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Description and Summary are filled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4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What happens after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 YouTrack creates a ticket in the Finance Requests project.</w:t>
      </w:r>
    </w:p>
    <w:p w:rsidR="00000000" w:rsidDel="00000000" w:rsidP="00000000" w:rsidRDefault="00000000" w:rsidRPr="00000000" w14:paraId="0000006C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 The request is automatically moved to Manager Approval.</w:t>
      </w:r>
    </w:p>
    <w:p w:rsidR="00000000" w:rsidDel="00000000" w:rsidP="00000000" w:rsidRDefault="00000000" w:rsidRPr="00000000" w14:paraId="0000006D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 The responsible manager is selected based on the Approval Unit field.</w:t>
      </w:r>
    </w:p>
    <w:p w:rsidR="00000000" w:rsidDel="00000000" w:rsidP="00000000" w:rsidRDefault="00000000" w:rsidRPr="00000000" w14:paraId="0000006E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 After manager approval, the request moves to CEO Approval, then to Accounting, then to payment, and finally to Paid.</w:t>
      </w:r>
    </w:p>
    <w:p w:rsidR="00000000" w:rsidDel="00000000" w:rsidP="00000000" w:rsidRDefault="00000000" w:rsidRPr="00000000" w14:paraId="0000006F">
      <w:pPr>
        <w:spacing w:after="60" w:lineRule="auto"/>
        <w:ind w:left="360" w:hanging="216"/>
        <w:rPr/>
      </w:pPr>
      <w:r w:rsidDel="00000000" w:rsidR="00000000" w:rsidRPr="00000000">
        <w:rPr>
          <w:rtl w:val="0"/>
        </w:rPr>
        <w:t xml:space="preserve">•  If more information is required, the request can be returned for revision. Check the comment or the Return Reason field.</w:t>
      </w:r>
    </w:p>
    <w:p w:rsidR="00000000" w:rsidDel="00000000" w:rsidP="00000000" w:rsidRDefault="00000000" w:rsidRPr="00000000" w14:paraId="00000070">
      <w:pPr>
        <w:pStyle w:val="Heading4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Common issues</w:t>
      </w:r>
      <w:r w:rsidDel="00000000" w:rsidR="00000000" w:rsidRPr="00000000">
        <w:rPr>
          <w:rtl w:val="0"/>
        </w:rPr>
      </w:r>
    </w:p>
    <w:tbl>
      <w:tblPr>
        <w:tblStyle w:val="Table5"/>
        <w:tblW w:w="9028.0" w:type="dxa"/>
        <w:jc w:val="center"/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deded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deded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What to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The form does not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Check all required fields, including Trip Request Type, Approval Unit, Destination, Period From/To, Amount, Currency, and Travel Expense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Approval Unit is selected incorrectly.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Change it before sending, or contact the finance team after the ticket is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There are several expense types.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Select Mixed expenses in Main Travel Expense Category and provide a detailed breakdown in Travel Expense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Documents are not ready yet.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Mention this in Description and add documents later if the process allows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hyperlink" Target="https://platipus.myjetbrains.com/youtrack/form/2e75718b-65ab-4913-aa41-42536ec0a30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tVBnS+YSts7WdJ41wfTlDu8kxA==">CgMxLjAyDmguYWlmZHpxbjMxMGF3Mg5oLm4wYWN3dWozdzJ1ajgAciExNGVTSkdZVkkzT1p2cjI3STNWSmVXUWZ5cWRjT190cWk=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