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CE5" w:rsidRDefault="00FE2CE5" w:rsidP="00FE2CE5">
      <w:p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Response to Reviewers</w:t>
      </w:r>
    </w:p>
    <w:p w:rsidR="00FE2CE5" w:rsidRPr="00FE2CE5" w:rsidRDefault="00FE2CE5" w:rsidP="00FE2CE5">
      <w:pPr>
        <w:rPr>
          <w:rFonts w:ascii="Times New Roman" w:hAnsi="Times New Roman" w:cs="Times New Roman"/>
          <w:b/>
          <w:color w:val="000000"/>
          <w:shd w:val="clear" w:color="auto" w:fill="FFFFFF"/>
        </w:rPr>
      </w:pPr>
    </w:p>
    <w:p w:rsidR="00FE2CE5" w:rsidRDefault="00FE2CE5" w:rsidP="00FE2CE5">
      <w:pPr>
        <w:rPr>
          <w:rFonts w:ascii="Times New Roman" w:hAnsi="Times New Roman" w:cs="Times New Roman"/>
          <w:color w:val="222222"/>
          <w:shd w:val="clear" w:color="auto" w:fill="FFFFFF"/>
        </w:rPr>
      </w:pPr>
      <w:r w:rsidRPr="00FE2CE5">
        <w:rPr>
          <w:rFonts w:ascii="Times New Roman" w:hAnsi="Times New Roman" w:cs="Times New Roman"/>
          <w:b/>
          <w:i/>
          <w:color w:val="000000"/>
          <w:shd w:val="clear" w:color="auto" w:fill="FFFFFF"/>
        </w:rPr>
        <w:t>Review Comments to the Author</w:t>
      </w:r>
      <w:r w:rsidRPr="00FE2CE5">
        <w:rPr>
          <w:rFonts w:ascii="Times New Roman" w:hAnsi="Times New Roman" w:cs="Times New Roman"/>
          <w:i/>
          <w:color w:val="000000"/>
          <w:shd w:val="clear" w:color="auto" w:fill="FFFFFF"/>
        </w:rPr>
        <w:br/>
      </w:r>
      <w:r w:rsidRPr="00FE2CE5">
        <w:rPr>
          <w:rFonts w:ascii="Times New Roman" w:hAnsi="Times New Roman" w:cs="Times New Roman"/>
          <w:color w:val="000000"/>
          <w:shd w:val="clear" w:color="auto" w:fill="FFFFFF"/>
        </w:rPr>
        <w:b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r w:rsidRPr="00FE2CE5">
        <w:rPr>
          <w:rFonts w:ascii="Times New Roman" w:hAnsi="Times New Roman" w:cs="Times New Roman"/>
          <w:color w:val="222222"/>
        </w:rPr>
        <w:br/>
      </w:r>
      <w:r w:rsidRPr="00FE2CE5">
        <w:rPr>
          <w:rFonts w:ascii="Times New Roman" w:hAnsi="Times New Roman" w:cs="Times New Roman"/>
          <w:color w:val="222222"/>
        </w:rPr>
        <w:br/>
      </w:r>
      <w:r w:rsidRPr="00FE2CE5">
        <w:rPr>
          <w:rFonts w:ascii="Times New Roman" w:hAnsi="Times New Roman" w:cs="Times New Roman"/>
          <w:color w:val="222222"/>
          <w:shd w:val="clear" w:color="auto" w:fill="FFFFFF"/>
        </w:rPr>
        <w:t>Reviewer #1: After the corrections made, the article can be published.</w:t>
      </w:r>
      <w:r w:rsidRPr="00FE2CE5">
        <w:rPr>
          <w:rFonts w:ascii="Times New Roman" w:hAnsi="Times New Roman" w:cs="Times New Roman"/>
          <w:color w:val="222222"/>
        </w:rPr>
        <w:br/>
      </w:r>
      <w:r w:rsidRPr="00FE2CE5">
        <w:rPr>
          <w:rFonts w:ascii="Times New Roman" w:hAnsi="Times New Roman" w:cs="Times New Roman"/>
          <w:color w:val="222222"/>
        </w:rPr>
        <w:br/>
      </w:r>
      <w:r w:rsidRPr="00FE2CE5">
        <w:rPr>
          <w:rFonts w:ascii="Times New Roman" w:hAnsi="Times New Roman" w:cs="Times New Roman"/>
          <w:color w:val="222222"/>
          <w:shd w:val="clear" w:color="auto" w:fill="FFFFFF"/>
        </w:rPr>
        <w:t>Reviewer #2: (No Response)</w:t>
      </w:r>
      <w:r w:rsidRPr="00FE2CE5">
        <w:rPr>
          <w:rFonts w:ascii="Times New Roman" w:hAnsi="Times New Roman" w:cs="Times New Roman"/>
          <w:color w:val="222222"/>
        </w:rPr>
        <w:br/>
      </w:r>
      <w:r w:rsidRPr="00FE2CE5">
        <w:rPr>
          <w:rFonts w:ascii="Times New Roman" w:hAnsi="Times New Roman" w:cs="Times New Roman"/>
          <w:color w:val="222222"/>
        </w:rPr>
        <w:br/>
      </w:r>
      <w:r w:rsidRPr="00FE2CE5">
        <w:rPr>
          <w:rFonts w:ascii="Times New Roman" w:hAnsi="Times New Roman" w:cs="Times New Roman"/>
          <w:color w:val="222222"/>
          <w:shd w:val="clear" w:color="auto" w:fill="FFFFFF"/>
        </w:rPr>
        <w:t xml:space="preserve">Reviewer #4: The authors have addressed some of the reviewers' </w:t>
      </w:r>
      <w:proofErr w:type="gramStart"/>
      <w:r w:rsidRPr="00FE2CE5">
        <w:rPr>
          <w:rFonts w:ascii="Times New Roman" w:hAnsi="Times New Roman" w:cs="Times New Roman"/>
          <w:color w:val="222222"/>
          <w:shd w:val="clear" w:color="auto" w:fill="FFFFFF"/>
        </w:rPr>
        <w:t>comments, and</w:t>
      </w:r>
      <w:proofErr w:type="gramEnd"/>
      <w:r w:rsidRPr="00FE2CE5">
        <w:rPr>
          <w:rFonts w:ascii="Times New Roman" w:hAnsi="Times New Roman" w:cs="Times New Roman"/>
          <w:color w:val="222222"/>
          <w:shd w:val="clear" w:color="auto" w:fill="FFFFFF"/>
        </w:rPr>
        <w:t xml:space="preserve"> improved the experiments to some extent. For example, authors have added comparisons of Renset18/34/152 and </w:t>
      </w:r>
      <w:proofErr w:type="spellStart"/>
      <w:r w:rsidRPr="00FE2CE5">
        <w:rPr>
          <w:rFonts w:ascii="Times New Roman" w:hAnsi="Times New Roman" w:cs="Times New Roman"/>
          <w:color w:val="222222"/>
          <w:shd w:val="clear" w:color="auto" w:fill="FFFFFF"/>
        </w:rPr>
        <w:t>DenseNet</w:t>
      </w:r>
      <w:proofErr w:type="spellEnd"/>
      <w:r w:rsidRPr="00FE2CE5">
        <w:rPr>
          <w:rFonts w:ascii="Times New Roman" w:hAnsi="Times New Roman" w:cs="Times New Roman"/>
          <w:color w:val="222222"/>
          <w:shd w:val="clear" w:color="auto" w:fill="FFFFFF"/>
        </w:rPr>
        <w:t xml:space="preserve"> for whale/water classification.</w:t>
      </w:r>
      <w:r w:rsidRPr="00FE2CE5">
        <w:rPr>
          <w:rFonts w:ascii="Times New Roman" w:hAnsi="Times New Roman" w:cs="Times New Roman"/>
          <w:color w:val="222222"/>
        </w:rPr>
        <w:br/>
      </w:r>
      <w:r w:rsidRPr="00FE2CE5">
        <w:rPr>
          <w:rFonts w:ascii="Times New Roman" w:hAnsi="Times New Roman" w:cs="Times New Roman"/>
          <w:color w:val="222222"/>
          <w:shd w:val="clear" w:color="auto" w:fill="FFFFFF"/>
        </w:rPr>
        <w:t>However, there are still major concerns in the experimental part:</w:t>
      </w:r>
      <w:r w:rsidRPr="00FE2CE5">
        <w:rPr>
          <w:rFonts w:ascii="Times New Roman" w:hAnsi="Times New Roman" w:cs="Times New Roman"/>
          <w:color w:val="222222"/>
        </w:rPr>
        <w:br/>
      </w:r>
    </w:p>
    <w:p w:rsidR="00FE2CE5" w:rsidRDefault="00FE2CE5" w:rsidP="00FE2CE5">
      <w:pPr>
        <w:rPr>
          <w:rFonts w:ascii="Times New Roman" w:hAnsi="Times New Roman" w:cs="Times New Roman"/>
          <w:color w:val="222222"/>
          <w:shd w:val="clear" w:color="auto" w:fill="FFFFFF"/>
        </w:rPr>
      </w:pPr>
      <w:r w:rsidRPr="00FE2CE5">
        <w:rPr>
          <w:rFonts w:ascii="Times New Roman" w:hAnsi="Times New Roman" w:cs="Times New Roman"/>
          <w:color w:val="222222"/>
          <w:shd w:val="clear" w:color="auto" w:fill="FFFFFF"/>
        </w:rPr>
        <w:t>1. They way authors chose Learning rate = 0.0009 in Table 1 seems ad-hoc.</w:t>
      </w:r>
    </w:p>
    <w:p w:rsidR="005203AF" w:rsidRDefault="00FE2CE5" w:rsidP="005203AF">
      <w:pPr>
        <w:ind w:left="720"/>
        <w:rPr>
          <w:rFonts w:ascii="Times New Roman" w:hAnsi="Times New Roman" w:cs="Times New Roman"/>
        </w:rPr>
      </w:pPr>
      <w:r w:rsidRPr="00FE2CE5">
        <w:rPr>
          <w:rFonts w:ascii="Times New Roman" w:hAnsi="Times New Roman" w:cs="Times New Roman"/>
          <w:color w:val="222222"/>
        </w:rPr>
        <w:br/>
      </w:r>
      <w:r>
        <w:rPr>
          <w:rFonts w:ascii="Times New Roman" w:hAnsi="Times New Roman" w:cs="Times New Roman"/>
          <w:b/>
        </w:rPr>
        <w:t>Reply:</w:t>
      </w:r>
      <w:r>
        <w:rPr>
          <w:rFonts w:ascii="Times New Roman" w:hAnsi="Times New Roman" w:cs="Times New Roman"/>
        </w:rPr>
        <w:t xml:space="preserve"> </w:t>
      </w:r>
      <w:r w:rsidR="005203AF">
        <w:rPr>
          <w:rFonts w:ascii="Times New Roman" w:hAnsi="Times New Roman" w:cs="Times New Roman"/>
        </w:rPr>
        <w:t>The choice of this learning rate was the result of experimentation, though we had not included</w:t>
      </w:r>
      <w:r w:rsidR="000420D0">
        <w:rPr>
          <w:rFonts w:ascii="Times New Roman" w:hAnsi="Times New Roman" w:cs="Times New Roman"/>
        </w:rPr>
        <w:t xml:space="preserve"> a great deal of</w:t>
      </w:r>
      <w:r w:rsidR="005203AF">
        <w:rPr>
          <w:rFonts w:ascii="Times New Roman" w:hAnsi="Times New Roman" w:cs="Times New Roman"/>
        </w:rPr>
        <w:t xml:space="preserve"> detail on this in the manuscript. We have now included the results of further learning rates in Table 1 which we believe demonstrate that we have tuned this parameter with intention [Line 24</w:t>
      </w:r>
      <w:r w:rsidR="00F2348F">
        <w:rPr>
          <w:rFonts w:ascii="Times New Roman" w:hAnsi="Times New Roman" w:cs="Times New Roman"/>
        </w:rPr>
        <w:t>2</w:t>
      </w:r>
      <w:r w:rsidR="005203AF">
        <w:rPr>
          <w:rFonts w:ascii="Times New Roman" w:hAnsi="Times New Roman" w:cs="Times New Roman"/>
        </w:rPr>
        <w:t>].</w:t>
      </w:r>
      <w:r w:rsidR="00937411">
        <w:rPr>
          <w:rFonts w:ascii="Times New Roman" w:hAnsi="Times New Roman" w:cs="Times New Roman"/>
        </w:rPr>
        <w:t xml:space="preserve"> We have previously described the effect of learning rate on model performance and included a figure to this effect [Lines </w:t>
      </w:r>
      <w:r w:rsidR="00F2348F">
        <w:rPr>
          <w:rFonts w:ascii="Times New Roman" w:hAnsi="Times New Roman" w:cs="Times New Roman"/>
        </w:rPr>
        <w:t>237-240</w:t>
      </w:r>
      <w:r w:rsidR="00937411">
        <w:rPr>
          <w:rFonts w:ascii="Times New Roman" w:hAnsi="Times New Roman" w:cs="Times New Roman"/>
        </w:rPr>
        <w:t>; Fig. 3</w:t>
      </w:r>
      <w:r w:rsidR="00570BED">
        <w:rPr>
          <w:rFonts w:ascii="Times New Roman" w:hAnsi="Times New Roman" w:cs="Times New Roman"/>
        </w:rPr>
        <w:t>A</w:t>
      </w:r>
      <w:r w:rsidR="00937411">
        <w:rPr>
          <w:rFonts w:ascii="Times New Roman" w:hAnsi="Times New Roman" w:cs="Times New Roman"/>
        </w:rPr>
        <w:t>].</w:t>
      </w:r>
      <w:r w:rsidR="0089533B">
        <w:rPr>
          <w:rFonts w:ascii="Times New Roman" w:hAnsi="Times New Roman" w:cs="Times New Roman"/>
        </w:rPr>
        <w:t xml:space="preserve"> We have updated this figure to make the effect of learning rate clearer. While it is possible that a better model could be trained with a slower learning rate and more epochs, our aim here is to demonstrate that, even with 2-4 hours of training, one can arrive at model weights that can classify whales quite accurately.</w:t>
      </w:r>
    </w:p>
    <w:p w:rsidR="005203AF" w:rsidRDefault="005203AF" w:rsidP="00FE2CE5">
      <w:pPr>
        <w:rPr>
          <w:rFonts w:ascii="Times New Roman" w:hAnsi="Times New Roman" w:cs="Times New Roman"/>
        </w:rPr>
      </w:pPr>
    </w:p>
    <w:p w:rsidR="00FE2CE5" w:rsidRDefault="00FE2CE5" w:rsidP="00FE2CE5">
      <w:pPr>
        <w:rPr>
          <w:rFonts w:ascii="Times New Roman" w:hAnsi="Times New Roman" w:cs="Times New Roman"/>
          <w:color w:val="222222"/>
          <w:shd w:val="clear" w:color="auto" w:fill="FFFFFF"/>
        </w:rPr>
      </w:pPr>
      <w:r w:rsidRPr="00FE2CE5">
        <w:rPr>
          <w:rFonts w:ascii="Times New Roman" w:hAnsi="Times New Roman" w:cs="Times New Roman"/>
          <w:color w:val="222222"/>
          <w:shd w:val="clear" w:color="auto" w:fill="FFFFFF"/>
        </w:rPr>
        <w:t xml:space="preserve">2. In Table 3. how do authors explain that Renset18 is better than Resnet34/152 given the </w:t>
      </w:r>
      <w:proofErr w:type="spellStart"/>
      <w:r w:rsidRPr="00FE2CE5">
        <w:rPr>
          <w:rFonts w:ascii="Times New Roman" w:hAnsi="Times New Roman" w:cs="Times New Roman"/>
          <w:color w:val="222222"/>
          <w:shd w:val="clear" w:color="auto" w:fill="FFFFFF"/>
        </w:rPr>
        <w:t>latters</w:t>
      </w:r>
      <w:proofErr w:type="spellEnd"/>
      <w:r w:rsidRPr="00FE2CE5">
        <w:rPr>
          <w:rFonts w:ascii="Times New Roman" w:hAnsi="Times New Roman" w:cs="Times New Roman"/>
          <w:color w:val="222222"/>
          <w:shd w:val="clear" w:color="auto" w:fill="FFFFFF"/>
        </w:rPr>
        <w:t xml:space="preserve"> are proven to be better in image classification?</w:t>
      </w:r>
    </w:p>
    <w:p w:rsidR="00FE2CE5" w:rsidRDefault="00FE2CE5" w:rsidP="0021535F">
      <w:pPr>
        <w:ind w:left="720"/>
        <w:rPr>
          <w:rFonts w:ascii="Times New Roman" w:hAnsi="Times New Roman" w:cs="Times New Roman"/>
          <w:color w:val="222222"/>
          <w:shd w:val="clear" w:color="auto" w:fill="FFFFFF"/>
        </w:rPr>
      </w:pPr>
      <w:r>
        <w:rPr>
          <w:rFonts w:ascii="Times New Roman" w:hAnsi="Times New Roman" w:cs="Times New Roman"/>
          <w:b/>
          <w:color w:val="222222"/>
        </w:rPr>
        <w:t>Reply:</w:t>
      </w:r>
      <w:r>
        <w:rPr>
          <w:rFonts w:ascii="Times New Roman" w:hAnsi="Times New Roman" w:cs="Times New Roman"/>
          <w:color w:val="222222"/>
        </w:rPr>
        <w:t xml:space="preserve"> </w:t>
      </w:r>
      <w:r w:rsidR="00A00338">
        <w:rPr>
          <w:rFonts w:ascii="Times New Roman" w:hAnsi="Times New Roman" w:cs="Times New Roman"/>
          <w:color w:val="222222"/>
        </w:rPr>
        <w:t>Having</w:t>
      </w:r>
      <w:r w:rsidR="00A91E95">
        <w:rPr>
          <w:rFonts w:ascii="Times New Roman" w:hAnsi="Times New Roman" w:cs="Times New Roman"/>
          <w:color w:val="222222"/>
        </w:rPr>
        <w:t xml:space="preserve"> investigated this </w:t>
      </w:r>
      <w:r w:rsidR="00B756B0">
        <w:rPr>
          <w:rFonts w:ascii="Times New Roman" w:hAnsi="Times New Roman" w:cs="Times New Roman"/>
          <w:color w:val="222222"/>
        </w:rPr>
        <w:t>further, we believe that</w:t>
      </w:r>
      <w:r w:rsidR="000771B3">
        <w:rPr>
          <w:rFonts w:ascii="Times New Roman" w:hAnsi="Times New Roman" w:cs="Times New Roman"/>
          <w:color w:val="222222"/>
        </w:rPr>
        <w:t xml:space="preserve"> the inverse performance is likely attributable to overfitting</w:t>
      </w:r>
      <w:r w:rsidR="008B15BF">
        <w:rPr>
          <w:rFonts w:ascii="Times New Roman" w:hAnsi="Times New Roman" w:cs="Times New Roman"/>
          <w:color w:val="222222"/>
        </w:rPr>
        <w:t xml:space="preserve"> in ResNet-34 and -152</w:t>
      </w:r>
      <w:r w:rsidR="000771B3">
        <w:rPr>
          <w:rFonts w:ascii="Times New Roman" w:hAnsi="Times New Roman" w:cs="Times New Roman"/>
          <w:color w:val="222222"/>
        </w:rPr>
        <w:t xml:space="preserve">. We tested the model weights from earlier epochs and found </w:t>
      </w:r>
      <w:r w:rsidR="000420D0">
        <w:rPr>
          <w:rFonts w:ascii="Times New Roman" w:hAnsi="Times New Roman" w:cs="Times New Roman"/>
          <w:color w:val="222222"/>
        </w:rPr>
        <w:t>the pattern to indeed be as one might expect – ResNet-152 outperforms the others, though the results of ResNet-18 and -34 are very similar. We have updated Table 3 to reflect this and include some discussion of this possibility to aid readers in making decisions with their own models if they attempt the same</w:t>
      </w:r>
      <w:r w:rsidR="000C1527">
        <w:rPr>
          <w:rFonts w:ascii="Times New Roman" w:hAnsi="Times New Roman" w:cs="Times New Roman"/>
          <w:color w:val="222222"/>
        </w:rPr>
        <w:t xml:space="preserve"> [Lines</w:t>
      </w:r>
      <w:r w:rsidR="007C2575">
        <w:rPr>
          <w:rFonts w:ascii="Times New Roman" w:hAnsi="Times New Roman" w:cs="Times New Roman"/>
          <w:color w:val="222222"/>
        </w:rPr>
        <w:t xml:space="preserve"> 307-314;</w:t>
      </w:r>
      <w:r w:rsidR="000C1527">
        <w:rPr>
          <w:rFonts w:ascii="Times New Roman" w:hAnsi="Times New Roman" w:cs="Times New Roman"/>
          <w:color w:val="222222"/>
        </w:rPr>
        <w:t xml:space="preserve"> 361-370]</w:t>
      </w:r>
      <w:r w:rsidR="000420D0">
        <w:rPr>
          <w:rFonts w:ascii="Times New Roman" w:hAnsi="Times New Roman" w:cs="Times New Roman"/>
          <w:color w:val="222222"/>
        </w:rPr>
        <w:t>.</w:t>
      </w:r>
      <w:r w:rsidR="00563D9B">
        <w:rPr>
          <w:rFonts w:ascii="Times New Roman" w:hAnsi="Times New Roman" w:cs="Times New Roman"/>
          <w:color w:val="222222"/>
        </w:rPr>
        <w:t xml:space="preserve"> </w:t>
      </w:r>
      <w:r w:rsidR="0089533B">
        <w:rPr>
          <w:rFonts w:ascii="Times New Roman" w:hAnsi="Times New Roman" w:cs="Times New Roman"/>
          <w:color w:val="222222"/>
        </w:rPr>
        <w:t>We have also included a new figure [Fig. 3B] that shows the training/testing curve for our best model.</w:t>
      </w:r>
      <w:r w:rsidRPr="00FE2CE5">
        <w:rPr>
          <w:rFonts w:ascii="Times New Roman" w:hAnsi="Times New Roman" w:cs="Times New Roman"/>
          <w:color w:val="222222"/>
        </w:rPr>
        <w:br/>
      </w:r>
    </w:p>
    <w:p w:rsidR="00FE2CE5" w:rsidRDefault="00FE2CE5" w:rsidP="00FE2CE5">
      <w:pPr>
        <w:rPr>
          <w:rFonts w:ascii="Times New Roman" w:hAnsi="Times New Roman" w:cs="Times New Roman"/>
          <w:color w:val="222222"/>
          <w:shd w:val="clear" w:color="auto" w:fill="FFFFFF"/>
        </w:rPr>
      </w:pPr>
      <w:r w:rsidRPr="00FE2CE5">
        <w:rPr>
          <w:rFonts w:ascii="Times New Roman" w:hAnsi="Times New Roman" w:cs="Times New Roman"/>
          <w:color w:val="222222"/>
          <w:shd w:val="clear" w:color="auto" w:fill="FFFFFF"/>
        </w:rPr>
        <w:t>3. In Table 2, what happened to the 10th fold, the recall is abnormally small. Seems like the same problem happened to the first fold as well.</w:t>
      </w:r>
    </w:p>
    <w:p w:rsidR="00FE2CE5" w:rsidRDefault="00FE2CE5" w:rsidP="0021535F">
      <w:pPr>
        <w:ind w:left="720"/>
        <w:rPr>
          <w:rFonts w:ascii="Times New Roman" w:hAnsi="Times New Roman" w:cs="Times New Roman"/>
          <w:color w:val="222222"/>
          <w:shd w:val="clear" w:color="auto" w:fill="FFFFFF"/>
        </w:rPr>
      </w:pPr>
      <w:r>
        <w:rPr>
          <w:rFonts w:ascii="Times New Roman" w:hAnsi="Times New Roman" w:cs="Times New Roman"/>
          <w:b/>
          <w:color w:val="222222"/>
        </w:rPr>
        <w:lastRenderedPageBreak/>
        <w:t>Reply:</w:t>
      </w:r>
      <w:r>
        <w:rPr>
          <w:rFonts w:ascii="Times New Roman" w:hAnsi="Times New Roman" w:cs="Times New Roman"/>
          <w:color w:val="222222"/>
        </w:rPr>
        <w:t xml:space="preserve"> </w:t>
      </w:r>
      <w:r w:rsidR="00FE7A79">
        <w:rPr>
          <w:rFonts w:ascii="Times New Roman" w:hAnsi="Times New Roman" w:cs="Times New Roman"/>
          <w:color w:val="222222"/>
        </w:rPr>
        <w:t xml:space="preserve">We separated our folds broadly based upon </w:t>
      </w:r>
      <w:r w:rsidR="002106C5">
        <w:rPr>
          <w:rFonts w:ascii="Times New Roman" w:hAnsi="Times New Roman" w:cs="Times New Roman"/>
          <w:color w:val="222222"/>
        </w:rPr>
        <w:t xml:space="preserve">different scenes, as we considered that a complete randomization would defeat the purpose of the multi-fold process. The characteristics of individual parts of a water scene are quite </w:t>
      </w:r>
      <w:proofErr w:type="gramStart"/>
      <w:r w:rsidR="002106C5">
        <w:rPr>
          <w:rFonts w:ascii="Times New Roman" w:hAnsi="Times New Roman" w:cs="Times New Roman"/>
          <w:color w:val="222222"/>
        </w:rPr>
        <w:t>similar to</w:t>
      </w:r>
      <w:proofErr w:type="gramEnd"/>
      <w:r w:rsidR="002106C5">
        <w:rPr>
          <w:rFonts w:ascii="Times New Roman" w:hAnsi="Times New Roman" w:cs="Times New Roman"/>
          <w:color w:val="222222"/>
        </w:rPr>
        <w:t xml:space="preserve"> one another, but very different from other scenes in which the sea conditions and water coloration vary. In this case, Fold 10 is testing on several scenes, including one which has rougher sea conditions tha</w:t>
      </w:r>
      <w:r w:rsidR="003643B2">
        <w:rPr>
          <w:rFonts w:ascii="Times New Roman" w:hAnsi="Times New Roman" w:cs="Times New Roman"/>
          <w:color w:val="222222"/>
        </w:rPr>
        <w:t>n</w:t>
      </w:r>
      <w:r w:rsidR="002106C5">
        <w:rPr>
          <w:rFonts w:ascii="Times New Roman" w:hAnsi="Times New Roman" w:cs="Times New Roman"/>
          <w:color w:val="222222"/>
        </w:rPr>
        <w:t xml:space="preserve"> are found in the other scenes. Since the model has only trained on calmer conditions, we believe it considers the edges and contrast in the rough-water scene to be whales. This certainly suggests that future improvements should focus on incorporating additional rough water, as we consider in the Discussion. We have added additional discussion of this </w:t>
      </w:r>
      <w:proofErr w:type="gramStart"/>
      <w:r w:rsidR="002106C5">
        <w:rPr>
          <w:rFonts w:ascii="Times New Roman" w:hAnsi="Times New Roman" w:cs="Times New Roman"/>
          <w:color w:val="222222"/>
        </w:rPr>
        <w:t>particular instance</w:t>
      </w:r>
      <w:proofErr w:type="gramEnd"/>
      <w:r w:rsidR="002106C5">
        <w:rPr>
          <w:rFonts w:ascii="Times New Roman" w:hAnsi="Times New Roman" w:cs="Times New Roman"/>
          <w:color w:val="222222"/>
        </w:rPr>
        <w:t xml:space="preserve"> [L</w:t>
      </w:r>
      <w:r w:rsidR="00937411">
        <w:rPr>
          <w:rFonts w:ascii="Times New Roman" w:hAnsi="Times New Roman" w:cs="Times New Roman"/>
          <w:color w:val="222222"/>
        </w:rPr>
        <w:t>ines</w:t>
      </w:r>
      <w:r w:rsidR="002106C5">
        <w:rPr>
          <w:rFonts w:ascii="Times New Roman" w:hAnsi="Times New Roman" w:cs="Times New Roman"/>
          <w:color w:val="222222"/>
        </w:rPr>
        <w:t xml:space="preserve"> 25</w:t>
      </w:r>
      <w:r w:rsidR="00F2348F">
        <w:rPr>
          <w:rFonts w:ascii="Times New Roman" w:hAnsi="Times New Roman" w:cs="Times New Roman"/>
          <w:color w:val="222222"/>
        </w:rPr>
        <w:t>6</w:t>
      </w:r>
      <w:r w:rsidR="002106C5">
        <w:rPr>
          <w:rFonts w:ascii="Times New Roman" w:hAnsi="Times New Roman" w:cs="Times New Roman"/>
          <w:color w:val="222222"/>
        </w:rPr>
        <w:t xml:space="preserve">-262] and included </w:t>
      </w:r>
      <w:r w:rsidR="002106C5" w:rsidRPr="000610ED">
        <w:rPr>
          <w:rFonts w:ascii="Times New Roman" w:hAnsi="Times New Roman" w:cs="Times New Roman"/>
          <w:color w:val="222222"/>
        </w:rPr>
        <w:t>a supplement</w:t>
      </w:r>
      <w:r w:rsidR="000610ED" w:rsidRPr="000610ED">
        <w:rPr>
          <w:rFonts w:ascii="Times New Roman" w:hAnsi="Times New Roman" w:cs="Times New Roman"/>
          <w:color w:val="222222"/>
        </w:rPr>
        <w:t xml:space="preserve"> [S2 Fig]</w:t>
      </w:r>
      <w:r w:rsidR="002106C5">
        <w:rPr>
          <w:rFonts w:ascii="Times New Roman" w:hAnsi="Times New Roman" w:cs="Times New Roman"/>
          <w:color w:val="222222"/>
        </w:rPr>
        <w:t xml:space="preserve"> to demonstrate this issue. </w:t>
      </w:r>
      <w:r w:rsidRPr="00FE2CE5">
        <w:rPr>
          <w:rFonts w:ascii="Times New Roman" w:hAnsi="Times New Roman" w:cs="Times New Roman"/>
          <w:color w:val="222222"/>
        </w:rPr>
        <w:br/>
      </w:r>
    </w:p>
    <w:p w:rsidR="002C5B34" w:rsidRDefault="00FE2CE5" w:rsidP="00FE2CE5">
      <w:pPr>
        <w:rPr>
          <w:rFonts w:ascii="Times New Roman" w:hAnsi="Times New Roman" w:cs="Times New Roman"/>
          <w:color w:val="222222"/>
          <w:shd w:val="clear" w:color="auto" w:fill="FFFFFF"/>
        </w:rPr>
      </w:pPr>
      <w:r w:rsidRPr="00FE2CE5">
        <w:rPr>
          <w:rFonts w:ascii="Times New Roman" w:hAnsi="Times New Roman" w:cs="Times New Roman"/>
          <w:color w:val="222222"/>
          <w:shd w:val="clear" w:color="auto" w:fill="FFFFFF"/>
        </w:rPr>
        <w:t>4. Again, the authors claim that this is the first work to apply CNN to classify cetaceans from satellite imagery. Then how do we compare the results to previous researches? A traditional method must be present. E.g., given the fact that Resnet18 is better than deeper and wider networks, will simpler classifiers like SVM classifiers work even better in this case, I wish to see the results.</w:t>
      </w:r>
      <w:r w:rsidRPr="00FE2CE5">
        <w:rPr>
          <w:rFonts w:ascii="Times New Roman" w:hAnsi="Times New Roman" w:cs="Times New Roman"/>
          <w:color w:val="222222"/>
        </w:rPr>
        <w:br/>
      </w:r>
      <w:r w:rsidRPr="00FE2CE5">
        <w:rPr>
          <w:rFonts w:ascii="Times New Roman" w:hAnsi="Times New Roman" w:cs="Times New Roman"/>
          <w:color w:val="222222"/>
        </w:rPr>
        <w:br/>
      </w:r>
      <w:r w:rsidRPr="00FE2CE5">
        <w:rPr>
          <w:rFonts w:ascii="Times New Roman" w:hAnsi="Times New Roman" w:cs="Times New Roman"/>
          <w:color w:val="222222"/>
          <w:shd w:val="clear" w:color="auto" w:fill="FFFFFF"/>
        </w:rPr>
        <w:t>In summary, I appreciate the efforts of this work, but I hope the experimental setup can be organized better.</w:t>
      </w:r>
    </w:p>
    <w:p w:rsidR="00FE2CE5" w:rsidRPr="00FE2CE5" w:rsidRDefault="00FE2CE5" w:rsidP="00B756B0">
      <w:pPr>
        <w:ind w:left="720"/>
        <w:rPr>
          <w:rFonts w:ascii="Times New Roman" w:hAnsi="Times New Roman" w:cs="Times New Roman"/>
        </w:rPr>
      </w:pPr>
      <w:r>
        <w:rPr>
          <w:rFonts w:ascii="Times New Roman" w:hAnsi="Times New Roman" w:cs="Times New Roman"/>
          <w:b/>
        </w:rPr>
        <w:t>Reply:</w:t>
      </w:r>
      <w:r>
        <w:rPr>
          <w:rFonts w:ascii="Times New Roman" w:hAnsi="Times New Roman" w:cs="Times New Roman"/>
        </w:rPr>
        <w:t xml:space="preserve"> </w:t>
      </w:r>
      <w:r w:rsidR="002106C5">
        <w:rPr>
          <w:rFonts w:ascii="Times New Roman" w:hAnsi="Times New Roman" w:cs="Times New Roman"/>
        </w:rPr>
        <w:t>We have now included two non-CNN approaches: a ridge regression and a</w:t>
      </w:r>
      <w:r w:rsidR="00E328D9">
        <w:rPr>
          <w:rFonts w:ascii="Times New Roman" w:hAnsi="Times New Roman" w:cs="Times New Roman"/>
        </w:rPr>
        <w:t xml:space="preserve">n SVM </w:t>
      </w:r>
      <w:r w:rsidR="0021535F">
        <w:rPr>
          <w:rFonts w:ascii="Times New Roman" w:hAnsi="Times New Roman" w:cs="Times New Roman"/>
        </w:rPr>
        <w:t>a</w:t>
      </w:r>
      <w:r w:rsidR="00E328D9">
        <w:rPr>
          <w:rFonts w:ascii="Times New Roman" w:hAnsi="Times New Roman" w:cs="Times New Roman"/>
        </w:rPr>
        <w:t>pproach (C-SVC)</w:t>
      </w:r>
      <w:r w:rsidR="0021535F">
        <w:rPr>
          <w:rFonts w:ascii="Times New Roman" w:hAnsi="Times New Roman" w:cs="Times New Roman"/>
        </w:rPr>
        <w:t xml:space="preserve"> and describe the results</w:t>
      </w:r>
      <w:r w:rsidR="00E328D9">
        <w:rPr>
          <w:rFonts w:ascii="Times New Roman" w:hAnsi="Times New Roman" w:cs="Times New Roman"/>
        </w:rPr>
        <w:t xml:space="preserve"> [Lines 222-228; 28</w:t>
      </w:r>
      <w:r w:rsidR="00937411">
        <w:rPr>
          <w:rFonts w:ascii="Times New Roman" w:hAnsi="Times New Roman" w:cs="Times New Roman"/>
        </w:rPr>
        <w:t>4</w:t>
      </w:r>
      <w:r w:rsidR="00E328D9">
        <w:rPr>
          <w:rFonts w:ascii="Times New Roman" w:hAnsi="Times New Roman" w:cs="Times New Roman"/>
        </w:rPr>
        <w:t>-29</w:t>
      </w:r>
      <w:r w:rsidR="00937411">
        <w:rPr>
          <w:rFonts w:ascii="Times New Roman" w:hAnsi="Times New Roman" w:cs="Times New Roman"/>
        </w:rPr>
        <w:t>6</w:t>
      </w:r>
      <w:r w:rsidR="00E328D9">
        <w:rPr>
          <w:rFonts w:ascii="Times New Roman" w:hAnsi="Times New Roman" w:cs="Times New Roman"/>
        </w:rPr>
        <w:t xml:space="preserve">]. We are grateful for this suggestion as including these methods demonstrates the fact that CNNs are better at subtle classification than methods like SVM, though in the absence of a CNN, those methods would still </w:t>
      </w:r>
      <w:r w:rsidR="00B756B0">
        <w:rPr>
          <w:rFonts w:ascii="Times New Roman" w:hAnsi="Times New Roman" w:cs="Times New Roman"/>
        </w:rPr>
        <w:t>provide some classification benefit</w:t>
      </w:r>
      <w:r w:rsidR="00E328D9">
        <w:rPr>
          <w:rFonts w:ascii="Times New Roman" w:hAnsi="Times New Roman" w:cs="Times New Roman"/>
        </w:rPr>
        <w:t xml:space="preserve">. </w:t>
      </w:r>
      <w:proofErr w:type="gramStart"/>
      <w:r w:rsidR="00BB196F">
        <w:rPr>
          <w:rFonts w:ascii="Times New Roman" w:hAnsi="Times New Roman" w:cs="Times New Roman"/>
        </w:rPr>
        <w:t>With regard to</w:t>
      </w:r>
      <w:proofErr w:type="gramEnd"/>
      <w:r w:rsidR="00BB196F">
        <w:rPr>
          <w:rFonts w:ascii="Times New Roman" w:hAnsi="Times New Roman" w:cs="Times New Roman"/>
        </w:rPr>
        <w:t xml:space="preserve"> </w:t>
      </w:r>
      <w:r w:rsidR="00B756B0">
        <w:rPr>
          <w:rFonts w:ascii="Times New Roman" w:hAnsi="Times New Roman" w:cs="Times New Roman"/>
        </w:rPr>
        <w:t>previous research</w:t>
      </w:r>
      <w:r w:rsidR="00BB196F">
        <w:rPr>
          <w:rFonts w:ascii="Times New Roman" w:hAnsi="Times New Roman" w:cs="Times New Roman"/>
        </w:rPr>
        <w:t xml:space="preserve">, </w:t>
      </w:r>
      <w:r w:rsidR="00B756B0">
        <w:rPr>
          <w:rFonts w:ascii="Times New Roman" w:hAnsi="Times New Roman" w:cs="Times New Roman"/>
        </w:rPr>
        <w:t xml:space="preserve">our aim was not to </w:t>
      </w:r>
      <w:r w:rsidR="00BB196F">
        <w:rPr>
          <w:rFonts w:ascii="Times New Roman" w:hAnsi="Times New Roman" w:cs="Times New Roman"/>
        </w:rPr>
        <w:t>demonstrat</w:t>
      </w:r>
      <w:r w:rsidR="00B756B0">
        <w:rPr>
          <w:rFonts w:ascii="Times New Roman" w:hAnsi="Times New Roman" w:cs="Times New Roman"/>
        </w:rPr>
        <w:t>e</w:t>
      </w:r>
      <w:r w:rsidR="00BB196F">
        <w:rPr>
          <w:rFonts w:ascii="Times New Roman" w:hAnsi="Times New Roman" w:cs="Times New Roman"/>
        </w:rPr>
        <w:t xml:space="preserve"> that a CNN </w:t>
      </w:r>
      <w:r w:rsidR="00B756B0">
        <w:rPr>
          <w:rFonts w:ascii="Times New Roman" w:hAnsi="Times New Roman" w:cs="Times New Roman"/>
        </w:rPr>
        <w:t>provides</w:t>
      </w:r>
      <w:r w:rsidR="00BB196F">
        <w:rPr>
          <w:rFonts w:ascii="Times New Roman" w:hAnsi="Times New Roman" w:cs="Times New Roman"/>
        </w:rPr>
        <w:t xml:space="preserve"> an improvement over previous classification methods </w:t>
      </w:r>
      <w:r w:rsidR="00B756B0">
        <w:rPr>
          <w:rFonts w:ascii="Times New Roman" w:hAnsi="Times New Roman" w:cs="Times New Roman"/>
        </w:rPr>
        <w:t>but rather</w:t>
      </w:r>
      <w:r w:rsidR="00BB196F">
        <w:rPr>
          <w:rFonts w:ascii="Times New Roman" w:hAnsi="Times New Roman" w:cs="Times New Roman"/>
        </w:rPr>
        <w:t xml:space="preserve"> </w:t>
      </w:r>
      <w:r w:rsidR="00B756B0">
        <w:rPr>
          <w:rFonts w:ascii="Times New Roman" w:hAnsi="Times New Roman" w:cs="Times New Roman"/>
        </w:rPr>
        <w:t>that a CNN can be used to</w:t>
      </w:r>
      <w:r w:rsidR="00BB196F">
        <w:rPr>
          <w:rFonts w:ascii="Times New Roman" w:hAnsi="Times New Roman" w:cs="Times New Roman"/>
        </w:rPr>
        <w:t xml:space="preserve"> augment and </w:t>
      </w:r>
      <w:r w:rsidR="00B756B0">
        <w:rPr>
          <w:rFonts w:ascii="Times New Roman" w:hAnsi="Times New Roman" w:cs="Times New Roman"/>
        </w:rPr>
        <w:t xml:space="preserve">improve existing visual survey methods currently standard in the field of marine </w:t>
      </w:r>
      <w:r w:rsidR="00BB196F">
        <w:rPr>
          <w:rFonts w:ascii="Times New Roman" w:hAnsi="Times New Roman" w:cs="Times New Roman"/>
        </w:rPr>
        <w:t>mammal biology</w:t>
      </w:r>
      <w:r w:rsidR="00B756B0">
        <w:rPr>
          <w:rFonts w:ascii="Times New Roman" w:hAnsi="Times New Roman" w:cs="Times New Roman"/>
        </w:rPr>
        <w:t>. S</w:t>
      </w:r>
      <w:r w:rsidR="00BB196F">
        <w:rPr>
          <w:rFonts w:ascii="Times New Roman" w:hAnsi="Times New Roman" w:cs="Times New Roman"/>
        </w:rPr>
        <w:t>atellite imagery has not been used widely</w:t>
      </w:r>
      <w:r w:rsidR="00B756B0">
        <w:rPr>
          <w:rFonts w:ascii="Times New Roman" w:hAnsi="Times New Roman" w:cs="Times New Roman"/>
        </w:rPr>
        <w:t xml:space="preserve"> and </w:t>
      </w:r>
      <w:r w:rsidR="00B756B0" w:rsidRPr="009732B8">
        <w:rPr>
          <w:rFonts w:ascii="Times New Roman" w:hAnsi="Times New Roman" w:cs="Times New Roman"/>
        </w:rPr>
        <w:t>we are unaware of any previous attempts to automate the detection of whales in satellite imagery at this scale</w:t>
      </w:r>
      <w:r w:rsidR="00BB196F">
        <w:rPr>
          <w:rFonts w:ascii="Times New Roman" w:hAnsi="Times New Roman" w:cs="Times New Roman"/>
        </w:rPr>
        <w:t>. It is impossible to directly compare</w:t>
      </w:r>
      <w:r w:rsidR="00B756B0">
        <w:rPr>
          <w:rFonts w:ascii="Times New Roman" w:hAnsi="Times New Roman" w:cs="Times New Roman"/>
        </w:rPr>
        <w:t xml:space="preserve"> our method</w:t>
      </w:r>
      <w:r w:rsidR="00BB196F">
        <w:rPr>
          <w:rFonts w:ascii="Times New Roman" w:hAnsi="Times New Roman" w:cs="Times New Roman"/>
        </w:rPr>
        <w:t xml:space="preserve"> to field surveys as the limitations of satellite imagery (namely the revisit time and potential for cloud cover to obscure the target area) require a much different</w:t>
      </w:r>
      <w:r w:rsidR="00B756B0">
        <w:rPr>
          <w:rFonts w:ascii="Times New Roman" w:hAnsi="Times New Roman" w:cs="Times New Roman"/>
        </w:rPr>
        <w:t xml:space="preserve"> anal</w:t>
      </w:r>
      <w:r w:rsidR="009732B8">
        <w:rPr>
          <w:rFonts w:ascii="Times New Roman" w:hAnsi="Times New Roman" w:cs="Times New Roman"/>
        </w:rPr>
        <w:t>ytical</w:t>
      </w:r>
      <w:bookmarkStart w:id="0" w:name="_GoBack"/>
      <w:bookmarkEnd w:id="0"/>
      <w:r w:rsidR="00BB196F">
        <w:rPr>
          <w:rFonts w:ascii="Times New Roman" w:hAnsi="Times New Roman" w:cs="Times New Roman"/>
        </w:rPr>
        <w:t xml:space="preserve"> approach. As such, we don’t view this method as replacing a</w:t>
      </w:r>
      <w:r w:rsidR="00B756B0">
        <w:rPr>
          <w:rFonts w:ascii="Times New Roman" w:hAnsi="Times New Roman" w:cs="Times New Roman"/>
        </w:rPr>
        <w:t>n</w:t>
      </w:r>
      <w:r w:rsidR="00F2348F">
        <w:rPr>
          <w:rFonts w:ascii="Times New Roman" w:hAnsi="Times New Roman" w:cs="Times New Roman"/>
        </w:rPr>
        <w:t xml:space="preserve"> </w:t>
      </w:r>
      <w:r w:rsidR="00BB196F">
        <w:rPr>
          <w:rFonts w:ascii="Times New Roman" w:hAnsi="Times New Roman" w:cs="Times New Roman"/>
        </w:rPr>
        <w:t xml:space="preserve">inferior method but rather as providing an additional data stream that can </w:t>
      </w:r>
      <w:r w:rsidR="00B756B0">
        <w:rPr>
          <w:rFonts w:ascii="Times New Roman" w:hAnsi="Times New Roman" w:cs="Times New Roman"/>
        </w:rPr>
        <w:t>help fill</w:t>
      </w:r>
      <w:r w:rsidR="00BB196F">
        <w:rPr>
          <w:rFonts w:ascii="Times New Roman" w:hAnsi="Times New Roman" w:cs="Times New Roman"/>
        </w:rPr>
        <w:t xml:space="preserve"> data gaps in both spatial and temporal coverage of study areas. We discuss this at length in the Introduction and Discussion</w:t>
      </w:r>
      <w:r w:rsidR="001622FE">
        <w:rPr>
          <w:rFonts w:ascii="Times New Roman" w:hAnsi="Times New Roman" w:cs="Times New Roman"/>
        </w:rPr>
        <w:t xml:space="preserve"> [Lines 54-91; Lines 3</w:t>
      </w:r>
      <w:r w:rsidR="007F6D1B">
        <w:rPr>
          <w:rFonts w:ascii="Times New Roman" w:hAnsi="Times New Roman" w:cs="Times New Roman"/>
        </w:rPr>
        <w:t>6</w:t>
      </w:r>
      <w:r w:rsidR="0071001E">
        <w:rPr>
          <w:rFonts w:ascii="Times New Roman" w:hAnsi="Times New Roman" w:cs="Times New Roman"/>
        </w:rPr>
        <w:t>3</w:t>
      </w:r>
      <w:r w:rsidR="001622FE">
        <w:rPr>
          <w:rFonts w:ascii="Times New Roman" w:hAnsi="Times New Roman" w:cs="Times New Roman"/>
        </w:rPr>
        <w:t>-3</w:t>
      </w:r>
      <w:r w:rsidR="007F6D1B">
        <w:rPr>
          <w:rFonts w:ascii="Times New Roman" w:hAnsi="Times New Roman" w:cs="Times New Roman"/>
        </w:rPr>
        <w:t>7</w:t>
      </w:r>
      <w:r w:rsidR="0071001E">
        <w:rPr>
          <w:rFonts w:ascii="Times New Roman" w:hAnsi="Times New Roman" w:cs="Times New Roman"/>
        </w:rPr>
        <w:t>4</w:t>
      </w:r>
      <w:r w:rsidR="001622FE">
        <w:rPr>
          <w:rFonts w:ascii="Times New Roman" w:hAnsi="Times New Roman" w:cs="Times New Roman"/>
        </w:rPr>
        <w:t>]</w:t>
      </w:r>
      <w:r w:rsidR="00BB196F">
        <w:rPr>
          <w:rFonts w:ascii="Times New Roman" w:hAnsi="Times New Roman" w:cs="Times New Roman"/>
        </w:rPr>
        <w:t>.</w:t>
      </w:r>
      <w:r w:rsidR="007F6D1B">
        <w:rPr>
          <w:rFonts w:ascii="Times New Roman" w:hAnsi="Times New Roman" w:cs="Times New Roman"/>
        </w:rPr>
        <w:t xml:space="preserve"> We also discuss the one previous attempt to tackle this problem in the Introduction [Lines 76-79], where </w:t>
      </w:r>
      <w:proofErr w:type="spellStart"/>
      <w:r w:rsidR="007F6D1B">
        <w:rPr>
          <w:rFonts w:ascii="Times New Roman" w:hAnsi="Times New Roman" w:cs="Times New Roman"/>
        </w:rPr>
        <w:t>Fretwell</w:t>
      </w:r>
      <w:proofErr w:type="spellEnd"/>
      <w:r w:rsidR="007F6D1B">
        <w:rPr>
          <w:rFonts w:ascii="Times New Roman" w:hAnsi="Times New Roman" w:cs="Times New Roman"/>
        </w:rPr>
        <w:t xml:space="preserve"> et al. used maximum likelihood supervised classification and </w:t>
      </w:r>
      <w:proofErr w:type="spellStart"/>
      <w:r w:rsidR="007F6D1B">
        <w:rPr>
          <w:rFonts w:ascii="Times New Roman" w:hAnsi="Times New Roman" w:cs="Times New Roman"/>
        </w:rPr>
        <w:t>isoData</w:t>
      </w:r>
      <w:proofErr w:type="spellEnd"/>
      <w:r w:rsidR="007F6D1B">
        <w:rPr>
          <w:rFonts w:ascii="Times New Roman" w:hAnsi="Times New Roman" w:cs="Times New Roman"/>
        </w:rPr>
        <w:t xml:space="preserve"> and k-means unsupervised methods to threshold the spectral bands in imagery to isolate whales. We have added a description of why we believe these methods would not be robust to differences in satellite scenes from different water bodies in the Discussion, and thus how this method marks a clear improvement [Lines 3</w:t>
      </w:r>
      <w:r w:rsidR="007C2575">
        <w:rPr>
          <w:rFonts w:ascii="Times New Roman" w:hAnsi="Times New Roman" w:cs="Times New Roman"/>
        </w:rPr>
        <w:t>15</w:t>
      </w:r>
      <w:r w:rsidR="007F6D1B">
        <w:rPr>
          <w:rFonts w:ascii="Times New Roman" w:hAnsi="Times New Roman" w:cs="Times New Roman"/>
        </w:rPr>
        <w:t>-3</w:t>
      </w:r>
      <w:r w:rsidR="007C2575">
        <w:rPr>
          <w:rFonts w:ascii="Times New Roman" w:hAnsi="Times New Roman" w:cs="Times New Roman"/>
        </w:rPr>
        <w:t>24</w:t>
      </w:r>
      <w:r w:rsidR="007F6D1B">
        <w:rPr>
          <w:rFonts w:ascii="Times New Roman" w:hAnsi="Times New Roman" w:cs="Times New Roman"/>
        </w:rPr>
        <w:t>].</w:t>
      </w:r>
    </w:p>
    <w:sectPr w:rsidR="00FE2CE5" w:rsidRPr="00FE2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3D20"/>
    <w:multiLevelType w:val="hybridMultilevel"/>
    <w:tmpl w:val="102E2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D1"/>
    <w:rsid w:val="000018E8"/>
    <w:rsid w:val="00030CE6"/>
    <w:rsid w:val="00034E06"/>
    <w:rsid w:val="000420D0"/>
    <w:rsid w:val="000610ED"/>
    <w:rsid w:val="000771B3"/>
    <w:rsid w:val="0007740A"/>
    <w:rsid w:val="00095B7B"/>
    <w:rsid w:val="000A5542"/>
    <w:rsid w:val="000C1527"/>
    <w:rsid w:val="00100ACB"/>
    <w:rsid w:val="00125FD6"/>
    <w:rsid w:val="001535C9"/>
    <w:rsid w:val="001622FE"/>
    <w:rsid w:val="001940A0"/>
    <w:rsid w:val="001C5BBD"/>
    <w:rsid w:val="001F0232"/>
    <w:rsid w:val="00207141"/>
    <w:rsid w:val="002106C5"/>
    <w:rsid w:val="0021535F"/>
    <w:rsid w:val="00250A5F"/>
    <w:rsid w:val="002629F5"/>
    <w:rsid w:val="00277640"/>
    <w:rsid w:val="002C5B34"/>
    <w:rsid w:val="003643B2"/>
    <w:rsid w:val="003D76FD"/>
    <w:rsid w:val="003E3C09"/>
    <w:rsid w:val="003F39BB"/>
    <w:rsid w:val="00454A0E"/>
    <w:rsid w:val="0052026B"/>
    <w:rsid w:val="005203AF"/>
    <w:rsid w:val="0052059C"/>
    <w:rsid w:val="00563D9B"/>
    <w:rsid w:val="00565A8C"/>
    <w:rsid w:val="00570BED"/>
    <w:rsid w:val="00580C8A"/>
    <w:rsid w:val="005A279F"/>
    <w:rsid w:val="005E3581"/>
    <w:rsid w:val="006116FC"/>
    <w:rsid w:val="00631C64"/>
    <w:rsid w:val="00633171"/>
    <w:rsid w:val="00690E1F"/>
    <w:rsid w:val="006F4CB0"/>
    <w:rsid w:val="0071001E"/>
    <w:rsid w:val="0072506C"/>
    <w:rsid w:val="00734877"/>
    <w:rsid w:val="0075092B"/>
    <w:rsid w:val="00756645"/>
    <w:rsid w:val="00757C06"/>
    <w:rsid w:val="007B3560"/>
    <w:rsid w:val="007C141A"/>
    <w:rsid w:val="007C2575"/>
    <w:rsid w:val="007D39F4"/>
    <w:rsid w:val="007E2BF4"/>
    <w:rsid w:val="007F6D1B"/>
    <w:rsid w:val="00827718"/>
    <w:rsid w:val="00833E02"/>
    <w:rsid w:val="00864447"/>
    <w:rsid w:val="0089533B"/>
    <w:rsid w:val="008A43AB"/>
    <w:rsid w:val="008B15BF"/>
    <w:rsid w:val="008D51AE"/>
    <w:rsid w:val="00915D46"/>
    <w:rsid w:val="00937411"/>
    <w:rsid w:val="00940CEA"/>
    <w:rsid w:val="00952470"/>
    <w:rsid w:val="009732B8"/>
    <w:rsid w:val="009A2E7A"/>
    <w:rsid w:val="009B0364"/>
    <w:rsid w:val="00A00338"/>
    <w:rsid w:val="00A25912"/>
    <w:rsid w:val="00A40DC1"/>
    <w:rsid w:val="00A66022"/>
    <w:rsid w:val="00A74C82"/>
    <w:rsid w:val="00A91E95"/>
    <w:rsid w:val="00AA2CEE"/>
    <w:rsid w:val="00AF667D"/>
    <w:rsid w:val="00B314A1"/>
    <w:rsid w:val="00B756B0"/>
    <w:rsid w:val="00BB196F"/>
    <w:rsid w:val="00C02FB9"/>
    <w:rsid w:val="00C17786"/>
    <w:rsid w:val="00C83C2E"/>
    <w:rsid w:val="00C94FF2"/>
    <w:rsid w:val="00CD10AB"/>
    <w:rsid w:val="00CF1E1C"/>
    <w:rsid w:val="00D2119D"/>
    <w:rsid w:val="00D253D1"/>
    <w:rsid w:val="00D342BF"/>
    <w:rsid w:val="00D645F6"/>
    <w:rsid w:val="00D77E4E"/>
    <w:rsid w:val="00DB4A3D"/>
    <w:rsid w:val="00E03DB7"/>
    <w:rsid w:val="00E226A6"/>
    <w:rsid w:val="00E30CF9"/>
    <w:rsid w:val="00E328D9"/>
    <w:rsid w:val="00E9568C"/>
    <w:rsid w:val="00EA38D1"/>
    <w:rsid w:val="00EB2BE6"/>
    <w:rsid w:val="00F05E4B"/>
    <w:rsid w:val="00F12C90"/>
    <w:rsid w:val="00F2348F"/>
    <w:rsid w:val="00F31A5D"/>
    <w:rsid w:val="00F31E7E"/>
    <w:rsid w:val="00F35FF3"/>
    <w:rsid w:val="00FD08A6"/>
    <w:rsid w:val="00FE2CE5"/>
    <w:rsid w:val="00FE7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6C97"/>
  <w15:chartTrackingRefBased/>
  <w15:docId w15:val="{D2B0EE4C-9A2A-4C33-8080-31765DEB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13098</TotalTime>
  <Pages>2</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35</cp:revision>
  <dcterms:created xsi:type="dcterms:W3CDTF">2019-04-07T23:39:00Z</dcterms:created>
  <dcterms:modified xsi:type="dcterms:W3CDTF">2019-07-10T14:26:00Z</dcterms:modified>
</cp:coreProperties>
</file>