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1AA0" w14:textId="7DFF9B3E" w:rsidR="008C1C75" w:rsidRPr="00B616CC" w:rsidRDefault="00000000">
      <w:pPr>
        <w:pStyle w:val="Title"/>
        <w:rPr>
          <w:rFonts w:asciiTheme="minorHAnsi" w:hAnsiTheme="minorHAnsi" w:cstheme="minorHAnsi"/>
        </w:rPr>
      </w:pPr>
      <w:sdt>
        <w:sdtPr>
          <w:rPr>
            <w:rFonts w:asciiTheme="minorHAnsi" w:eastAsia="Times New Roman" w:hAnsiTheme="minorHAnsi" w:cstheme="minorHAnsi"/>
            <w:color w:val="373A3C"/>
            <w:kern w:val="0"/>
            <w:lang w:val="en-CZ" w:eastAsia="en-GB"/>
          </w:rPr>
          <w:alias w:val="Title"/>
          <w:tag w:val=""/>
          <w:id w:val="726351117"/>
          <w:placeholder>
            <w:docPart w:val="4B30B2625DE1574192F1AC1F2E660A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249DB">
            <w:rPr>
              <w:rFonts w:asciiTheme="minorHAnsi" w:eastAsia="Times New Roman" w:hAnsiTheme="minorHAnsi" w:cstheme="minorHAnsi"/>
              <w:color w:val="373A3C"/>
              <w:kern w:val="0"/>
              <w:lang w:eastAsia="en-GB"/>
            </w:rPr>
            <w:t>Literature review</w:t>
          </w:r>
        </w:sdtContent>
      </w:sdt>
    </w:p>
    <w:p w14:paraId="18C66C0A" w14:textId="01718014" w:rsidR="008C1C75" w:rsidRPr="00B616CC" w:rsidRDefault="008249DB">
      <w:pPr>
        <w:pStyle w:val="Title2"/>
        <w:rPr>
          <w:rFonts w:cstheme="minorHAnsi"/>
        </w:rPr>
      </w:pPr>
      <w:r w:rsidRPr="008249DB">
        <w:rPr>
          <w:rFonts w:cstheme="minorHAnsi"/>
        </w:rPr>
        <w:t>Research Methods and Professional Practice</w:t>
      </w:r>
    </w:p>
    <w:p w14:paraId="11BF666C" w14:textId="2B97B65C" w:rsidR="008C1C75" w:rsidRPr="00946766" w:rsidRDefault="008C1C75">
      <w:pPr>
        <w:rPr>
          <w:rFonts w:ascii="Arial" w:hAnsi="Arial" w:cs="Arial"/>
        </w:rPr>
      </w:pPr>
    </w:p>
    <w:p w14:paraId="76C8FDF8" w14:textId="6C5B8E32" w:rsidR="00030B3C" w:rsidRDefault="00CE59D0">
      <w:pPr>
        <w:rPr>
          <w:rFonts w:ascii="Arial" w:hAnsi="Arial" w:cs="Arial"/>
          <w:lang w:val="en-GB" w:bidi="en-GB"/>
        </w:rPr>
      </w:pPr>
      <w:r w:rsidRPr="00946766">
        <w:rPr>
          <w:rFonts w:ascii="Arial" w:hAnsi="Arial" w:cs="Arial"/>
          <w:lang w:val="en-GB"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479544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49A3AF" w14:textId="08FD1FB2" w:rsidR="009411BD" w:rsidRPr="0018103D" w:rsidRDefault="009411BD">
          <w:pPr>
            <w:pStyle w:val="TOCHeading"/>
            <w:rPr>
              <w:b/>
              <w:bCs/>
              <w:sz w:val="21"/>
              <w:szCs w:val="21"/>
            </w:rPr>
          </w:pPr>
          <w:r w:rsidRPr="0018103D">
            <w:rPr>
              <w:b/>
              <w:bCs/>
              <w:sz w:val="21"/>
              <w:szCs w:val="21"/>
            </w:rPr>
            <w:t>Table of Contents</w:t>
          </w:r>
        </w:p>
        <w:p w14:paraId="770A5EC2" w14:textId="3F36E369" w:rsidR="00107192" w:rsidRDefault="009411BD">
          <w:pPr>
            <w:pStyle w:val="TOC1"/>
            <w:tabs>
              <w:tab w:val="right" w:leader="dot" w:pos="906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val="en-CZ" w:eastAsia="en-GB"/>
            </w:rPr>
          </w:pPr>
          <w:r w:rsidRPr="0018103D">
            <w:rPr>
              <w:b w:val="0"/>
              <w:bCs w:val="0"/>
              <w:sz w:val="21"/>
              <w:szCs w:val="21"/>
            </w:rPr>
            <w:fldChar w:fldCharType="begin"/>
          </w:r>
          <w:r w:rsidRPr="0018103D">
            <w:rPr>
              <w:sz w:val="21"/>
              <w:szCs w:val="21"/>
            </w:rPr>
            <w:instrText xml:space="preserve"> TOC \o "1-3" \h \z \u </w:instrText>
          </w:r>
          <w:r w:rsidRPr="0018103D">
            <w:rPr>
              <w:b w:val="0"/>
              <w:bCs w:val="0"/>
              <w:sz w:val="21"/>
              <w:szCs w:val="21"/>
            </w:rPr>
            <w:fldChar w:fldCharType="separate"/>
          </w:r>
          <w:hyperlink w:anchor="_Toc118750444" w:history="1">
            <w:r w:rsidR="00107192" w:rsidRPr="00E80A8B">
              <w:rPr>
                <w:rStyle w:val="Hyperlink"/>
                <w:noProof/>
              </w:rPr>
              <w:t>Abstract</w:t>
            </w:r>
            <w:r w:rsidR="00107192">
              <w:rPr>
                <w:noProof/>
                <w:webHidden/>
              </w:rPr>
              <w:tab/>
            </w:r>
            <w:r w:rsidR="00107192">
              <w:rPr>
                <w:noProof/>
                <w:webHidden/>
              </w:rPr>
              <w:fldChar w:fldCharType="begin"/>
            </w:r>
            <w:r w:rsidR="00107192">
              <w:rPr>
                <w:noProof/>
                <w:webHidden/>
              </w:rPr>
              <w:instrText xml:space="preserve"> PAGEREF _Toc118750444 \h </w:instrText>
            </w:r>
            <w:r w:rsidR="00107192">
              <w:rPr>
                <w:noProof/>
                <w:webHidden/>
              </w:rPr>
            </w:r>
            <w:r w:rsidR="00107192">
              <w:rPr>
                <w:noProof/>
                <w:webHidden/>
              </w:rPr>
              <w:fldChar w:fldCharType="separate"/>
            </w:r>
            <w:r w:rsidR="00107192">
              <w:rPr>
                <w:noProof/>
                <w:webHidden/>
              </w:rPr>
              <w:t>3</w:t>
            </w:r>
            <w:r w:rsidR="00107192">
              <w:rPr>
                <w:noProof/>
                <w:webHidden/>
              </w:rPr>
              <w:fldChar w:fldCharType="end"/>
            </w:r>
          </w:hyperlink>
        </w:p>
        <w:p w14:paraId="63E23EF9" w14:textId="1822D40C" w:rsidR="00107192" w:rsidRDefault="00000000">
          <w:pPr>
            <w:pStyle w:val="TOC1"/>
            <w:tabs>
              <w:tab w:val="right" w:leader="dot" w:pos="906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val="en-CZ" w:eastAsia="en-GB"/>
            </w:rPr>
          </w:pPr>
          <w:hyperlink w:anchor="_Toc118750445" w:history="1">
            <w:r w:rsidR="00107192" w:rsidRPr="00E80A8B">
              <w:rPr>
                <w:rStyle w:val="Hyperlink"/>
                <w:noProof/>
              </w:rPr>
              <w:t>Malware and other cybercrime disruption</w:t>
            </w:r>
            <w:r w:rsidR="00107192">
              <w:rPr>
                <w:noProof/>
                <w:webHidden/>
              </w:rPr>
              <w:tab/>
            </w:r>
            <w:r w:rsidR="00107192">
              <w:rPr>
                <w:noProof/>
                <w:webHidden/>
              </w:rPr>
              <w:fldChar w:fldCharType="begin"/>
            </w:r>
            <w:r w:rsidR="00107192">
              <w:rPr>
                <w:noProof/>
                <w:webHidden/>
              </w:rPr>
              <w:instrText xml:space="preserve"> PAGEREF _Toc118750445 \h </w:instrText>
            </w:r>
            <w:r w:rsidR="00107192">
              <w:rPr>
                <w:noProof/>
                <w:webHidden/>
              </w:rPr>
            </w:r>
            <w:r w:rsidR="00107192">
              <w:rPr>
                <w:noProof/>
                <w:webHidden/>
              </w:rPr>
              <w:fldChar w:fldCharType="separate"/>
            </w:r>
            <w:r w:rsidR="00107192">
              <w:rPr>
                <w:noProof/>
                <w:webHidden/>
              </w:rPr>
              <w:t>4</w:t>
            </w:r>
            <w:r w:rsidR="00107192">
              <w:rPr>
                <w:noProof/>
                <w:webHidden/>
              </w:rPr>
              <w:fldChar w:fldCharType="end"/>
            </w:r>
          </w:hyperlink>
        </w:p>
        <w:p w14:paraId="7996B217" w14:textId="3140E76D" w:rsidR="00107192" w:rsidRDefault="00000000">
          <w:pPr>
            <w:pStyle w:val="TOC1"/>
            <w:tabs>
              <w:tab w:val="right" w:leader="dot" w:pos="906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val="en-CZ" w:eastAsia="en-GB"/>
            </w:rPr>
          </w:pPr>
          <w:hyperlink w:anchor="_Toc118750446" w:history="1">
            <w:r w:rsidR="00107192" w:rsidRPr="00E80A8B">
              <w:rPr>
                <w:rStyle w:val="Hyperlink"/>
                <w:noProof/>
              </w:rPr>
              <w:t>Methods</w:t>
            </w:r>
            <w:r w:rsidR="00107192">
              <w:rPr>
                <w:noProof/>
                <w:webHidden/>
              </w:rPr>
              <w:tab/>
            </w:r>
            <w:r w:rsidR="00107192">
              <w:rPr>
                <w:noProof/>
                <w:webHidden/>
              </w:rPr>
              <w:fldChar w:fldCharType="begin"/>
            </w:r>
            <w:r w:rsidR="00107192">
              <w:rPr>
                <w:noProof/>
                <w:webHidden/>
              </w:rPr>
              <w:instrText xml:space="preserve"> PAGEREF _Toc118750446 \h </w:instrText>
            </w:r>
            <w:r w:rsidR="00107192">
              <w:rPr>
                <w:noProof/>
                <w:webHidden/>
              </w:rPr>
            </w:r>
            <w:r w:rsidR="00107192">
              <w:rPr>
                <w:noProof/>
                <w:webHidden/>
              </w:rPr>
              <w:fldChar w:fldCharType="separate"/>
            </w:r>
            <w:r w:rsidR="00107192">
              <w:rPr>
                <w:noProof/>
                <w:webHidden/>
              </w:rPr>
              <w:t>6</w:t>
            </w:r>
            <w:r w:rsidR="00107192">
              <w:rPr>
                <w:noProof/>
                <w:webHidden/>
              </w:rPr>
              <w:fldChar w:fldCharType="end"/>
            </w:r>
          </w:hyperlink>
        </w:p>
        <w:p w14:paraId="253B222E" w14:textId="6FF49D1D" w:rsidR="00107192" w:rsidRDefault="00000000">
          <w:pPr>
            <w:pStyle w:val="TOC1"/>
            <w:tabs>
              <w:tab w:val="right" w:leader="dot" w:pos="906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val="en-CZ" w:eastAsia="en-GB"/>
            </w:rPr>
          </w:pPr>
          <w:hyperlink w:anchor="_Toc118750447" w:history="1">
            <w:r w:rsidR="00107192" w:rsidRPr="00E80A8B">
              <w:rPr>
                <w:rStyle w:val="Hyperlink"/>
                <w:noProof/>
              </w:rPr>
              <w:t>Challenges</w:t>
            </w:r>
            <w:r w:rsidR="00107192">
              <w:rPr>
                <w:noProof/>
                <w:webHidden/>
              </w:rPr>
              <w:tab/>
            </w:r>
            <w:r w:rsidR="00107192">
              <w:rPr>
                <w:noProof/>
                <w:webHidden/>
              </w:rPr>
              <w:fldChar w:fldCharType="begin"/>
            </w:r>
            <w:r w:rsidR="00107192">
              <w:rPr>
                <w:noProof/>
                <w:webHidden/>
              </w:rPr>
              <w:instrText xml:space="preserve"> PAGEREF _Toc118750447 \h </w:instrText>
            </w:r>
            <w:r w:rsidR="00107192">
              <w:rPr>
                <w:noProof/>
                <w:webHidden/>
              </w:rPr>
            </w:r>
            <w:r w:rsidR="00107192">
              <w:rPr>
                <w:noProof/>
                <w:webHidden/>
              </w:rPr>
              <w:fldChar w:fldCharType="separate"/>
            </w:r>
            <w:r w:rsidR="00107192">
              <w:rPr>
                <w:noProof/>
                <w:webHidden/>
              </w:rPr>
              <w:t>6</w:t>
            </w:r>
            <w:r w:rsidR="00107192">
              <w:rPr>
                <w:noProof/>
                <w:webHidden/>
              </w:rPr>
              <w:fldChar w:fldCharType="end"/>
            </w:r>
          </w:hyperlink>
        </w:p>
        <w:p w14:paraId="689B0212" w14:textId="70E05DC7" w:rsidR="00107192" w:rsidRDefault="00000000">
          <w:pPr>
            <w:pStyle w:val="TOC1"/>
            <w:tabs>
              <w:tab w:val="right" w:leader="dot" w:pos="906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val="en-CZ" w:eastAsia="en-GB"/>
            </w:rPr>
          </w:pPr>
          <w:hyperlink w:anchor="_Toc118750448" w:history="1">
            <w:r w:rsidR="00107192" w:rsidRPr="00E80A8B">
              <w:rPr>
                <w:rStyle w:val="Hyperlink"/>
                <w:noProof/>
              </w:rPr>
              <w:t>Conclusion</w:t>
            </w:r>
            <w:r w:rsidR="00107192">
              <w:rPr>
                <w:noProof/>
                <w:webHidden/>
              </w:rPr>
              <w:tab/>
            </w:r>
            <w:r w:rsidR="00107192">
              <w:rPr>
                <w:noProof/>
                <w:webHidden/>
              </w:rPr>
              <w:fldChar w:fldCharType="begin"/>
            </w:r>
            <w:r w:rsidR="00107192">
              <w:rPr>
                <w:noProof/>
                <w:webHidden/>
              </w:rPr>
              <w:instrText xml:space="preserve"> PAGEREF _Toc118750448 \h </w:instrText>
            </w:r>
            <w:r w:rsidR="00107192">
              <w:rPr>
                <w:noProof/>
                <w:webHidden/>
              </w:rPr>
            </w:r>
            <w:r w:rsidR="00107192">
              <w:rPr>
                <w:noProof/>
                <w:webHidden/>
              </w:rPr>
              <w:fldChar w:fldCharType="separate"/>
            </w:r>
            <w:r w:rsidR="00107192">
              <w:rPr>
                <w:noProof/>
                <w:webHidden/>
              </w:rPr>
              <w:t>7</w:t>
            </w:r>
            <w:r w:rsidR="00107192">
              <w:rPr>
                <w:noProof/>
                <w:webHidden/>
              </w:rPr>
              <w:fldChar w:fldCharType="end"/>
            </w:r>
          </w:hyperlink>
        </w:p>
        <w:p w14:paraId="1DAB51B2" w14:textId="0230A5FB" w:rsidR="00107192" w:rsidRDefault="00000000">
          <w:pPr>
            <w:pStyle w:val="TOC1"/>
            <w:tabs>
              <w:tab w:val="right" w:leader="dot" w:pos="906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lang w:val="en-CZ" w:eastAsia="en-GB"/>
            </w:rPr>
          </w:pPr>
          <w:hyperlink w:anchor="_Toc118750449" w:history="1">
            <w:r w:rsidR="00107192" w:rsidRPr="00E80A8B">
              <w:rPr>
                <w:rStyle w:val="Hyperlink"/>
                <w:noProof/>
              </w:rPr>
              <w:t>References</w:t>
            </w:r>
            <w:r w:rsidR="00107192">
              <w:rPr>
                <w:noProof/>
                <w:webHidden/>
              </w:rPr>
              <w:tab/>
            </w:r>
            <w:r w:rsidR="00107192">
              <w:rPr>
                <w:noProof/>
                <w:webHidden/>
              </w:rPr>
              <w:fldChar w:fldCharType="begin"/>
            </w:r>
            <w:r w:rsidR="00107192">
              <w:rPr>
                <w:noProof/>
                <w:webHidden/>
              </w:rPr>
              <w:instrText xml:space="preserve"> PAGEREF _Toc118750449 \h </w:instrText>
            </w:r>
            <w:r w:rsidR="00107192">
              <w:rPr>
                <w:noProof/>
                <w:webHidden/>
              </w:rPr>
            </w:r>
            <w:r w:rsidR="00107192">
              <w:rPr>
                <w:noProof/>
                <w:webHidden/>
              </w:rPr>
              <w:fldChar w:fldCharType="separate"/>
            </w:r>
            <w:r w:rsidR="00107192">
              <w:rPr>
                <w:noProof/>
                <w:webHidden/>
              </w:rPr>
              <w:t>8</w:t>
            </w:r>
            <w:r w:rsidR="00107192">
              <w:rPr>
                <w:noProof/>
                <w:webHidden/>
              </w:rPr>
              <w:fldChar w:fldCharType="end"/>
            </w:r>
          </w:hyperlink>
        </w:p>
        <w:p w14:paraId="68192F83" w14:textId="5069D562" w:rsidR="009411BD" w:rsidRDefault="009411BD">
          <w:r w:rsidRPr="0018103D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79A42B9E" w14:textId="01D49FB5" w:rsidR="00030B3C" w:rsidRDefault="00030B3C">
      <w:pPr>
        <w:rPr>
          <w:rFonts w:ascii="Arial" w:hAnsi="Arial" w:cs="Arial"/>
          <w:lang w:val="en-GB" w:bidi="en-GB"/>
        </w:rPr>
      </w:pPr>
    </w:p>
    <w:p w14:paraId="321A5518" w14:textId="7636CD8A" w:rsidR="00030B3C" w:rsidRDefault="00030B3C" w:rsidP="00030B3C">
      <w:pPr>
        <w:tabs>
          <w:tab w:val="left" w:pos="3157"/>
        </w:tabs>
        <w:rPr>
          <w:rFonts w:ascii="Arial" w:hAnsi="Arial" w:cs="Arial"/>
          <w:lang w:val="en-GB" w:bidi="en-GB"/>
        </w:rPr>
      </w:pPr>
      <w:r>
        <w:rPr>
          <w:rFonts w:ascii="Arial" w:hAnsi="Arial" w:cs="Arial"/>
          <w:lang w:val="en-GB" w:bidi="en-GB"/>
        </w:rPr>
        <w:tab/>
      </w:r>
    </w:p>
    <w:p w14:paraId="29423798" w14:textId="2E36AF40" w:rsidR="008C1C75" w:rsidRPr="00946766" w:rsidRDefault="00030B3C">
      <w:pPr>
        <w:rPr>
          <w:rFonts w:ascii="Arial" w:hAnsi="Arial" w:cs="Arial"/>
        </w:rPr>
      </w:pPr>
      <w:r w:rsidRPr="00030B3C">
        <w:rPr>
          <w:rFonts w:ascii="Arial" w:hAnsi="Arial" w:cs="Arial"/>
          <w:lang w:val="en-GB" w:bidi="en-GB"/>
        </w:rPr>
        <w:br w:type="page"/>
      </w:r>
    </w:p>
    <w:p w14:paraId="00EAF9D1" w14:textId="585E6E3B" w:rsidR="00B44072" w:rsidRDefault="00B44072" w:rsidP="008249DB">
      <w:pPr>
        <w:pStyle w:val="Heading1"/>
      </w:pPr>
      <w:bookmarkStart w:id="0" w:name="_Toc118750444"/>
      <w:r>
        <w:lastRenderedPageBreak/>
        <w:t>Abstract</w:t>
      </w:r>
      <w:bookmarkEnd w:id="0"/>
    </w:p>
    <w:p w14:paraId="39B7A733" w14:textId="72F6EBED" w:rsidR="00B44072" w:rsidRDefault="00B44072" w:rsidP="00B44072">
      <w:r>
        <w:t>In the following paper</w:t>
      </w:r>
      <w:r w:rsidR="00D2625E">
        <w:t>,</w:t>
      </w:r>
      <w:r>
        <w:t xml:space="preserve"> I will be going over </w:t>
      </w:r>
      <w:r w:rsidR="00D2625E">
        <w:t>in-depth</w:t>
      </w:r>
      <w:r w:rsidR="001135E7">
        <w:t xml:space="preserve"> over malware and cybercrime disruption in general in the form of a literature review</w:t>
      </w:r>
      <w:r w:rsidRPr="00B44072">
        <w:t>.</w:t>
      </w:r>
      <w:r w:rsidR="001135E7">
        <w:t xml:space="preserve"> I will be looking at existing research on cybercrime with a focus on malware, what tools are out there, </w:t>
      </w:r>
      <w:r w:rsidR="00D2625E">
        <w:t xml:space="preserve">and </w:t>
      </w:r>
      <w:r w:rsidR="001135E7">
        <w:t xml:space="preserve">why </w:t>
      </w:r>
      <w:r w:rsidR="00D2625E">
        <w:t>it is</w:t>
      </w:r>
      <w:r w:rsidR="001135E7">
        <w:t xml:space="preserve"> </w:t>
      </w:r>
      <w:r w:rsidR="00D2625E">
        <w:t>essential,</w:t>
      </w:r>
      <w:r w:rsidR="001135E7">
        <w:t xml:space="preserve"> as well as the target audience and overall aim of such research. I will also be going over the strengths and </w:t>
      </w:r>
      <w:r w:rsidR="00D2625E">
        <w:t>limitations</w:t>
      </w:r>
      <w:r w:rsidR="001135E7">
        <w:t xml:space="preserve"> but also on what specifically needs to be done in the field. </w:t>
      </w:r>
    </w:p>
    <w:p w14:paraId="174EA576" w14:textId="77777777" w:rsidR="00F43722" w:rsidRDefault="00F43722" w:rsidP="00B44072"/>
    <w:p w14:paraId="2CACAAC4" w14:textId="4E1F06A4" w:rsidR="00A037E4" w:rsidRPr="00B44072" w:rsidRDefault="00A037E4" w:rsidP="00B44072">
      <w:r>
        <w:t xml:space="preserve">Keywords: </w:t>
      </w:r>
      <w:r w:rsidR="00342D85">
        <w:t xml:space="preserve">Malware, </w:t>
      </w:r>
      <w:r w:rsidR="001135E7">
        <w:t xml:space="preserve">Disruption, </w:t>
      </w:r>
      <w:r w:rsidR="00DA669C">
        <w:t>Cybercrime</w:t>
      </w:r>
      <w:r w:rsidR="001135E7">
        <w:t>, Network, Internet Service Providers.</w:t>
      </w:r>
    </w:p>
    <w:p w14:paraId="7AD4827A" w14:textId="77777777" w:rsidR="00B44072" w:rsidRDefault="00B44072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1D7E7796" w14:textId="06E853A0" w:rsidR="00E71AAC" w:rsidRDefault="0011485F" w:rsidP="0053456C">
      <w:pPr>
        <w:pStyle w:val="Heading1"/>
      </w:pPr>
      <w:bookmarkStart w:id="1" w:name="_Toc118750445"/>
      <w:r>
        <w:lastRenderedPageBreak/>
        <w:t>Malware and other cybercrime disruption</w:t>
      </w:r>
      <w:bookmarkEnd w:id="1"/>
      <w:r>
        <w:t xml:space="preserve"> </w:t>
      </w:r>
    </w:p>
    <w:p w14:paraId="2371541A" w14:textId="5BF9842A" w:rsidR="002A2870" w:rsidRDefault="002C51F3" w:rsidP="002A2870">
      <w:r w:rsidRPr="004217AB">
        <w:t>According to Ye, Y. et al. (2017)</w:t>
      </w:r>
      <w:r w:rsidR="00D2625E">
        <w:t>,</w:t>
      </w:r>
      <w:r w:rsidRPr="004217AB">
        <w:t xml:space="preserve"> </w:t>
      </w:r>
      <w:r w:rsidR="00D2625E">
        <w:t>malware</w:t>
      </w:r>
      <w:r w:rsidRPr="004217AB">
        <w:t xml:space="preserve"> currently </w:t>
      </w:r>
      <w:r w:rsidR="00D2625E">
        <w:t>poses</w:t>
      </w:r>
      <w:r w:rsidRPr="004217AB">
        <w:t xml:space="preserve"> a serious and evolving security threat to </w:t>
      </w:r>
      <w:r w:rsidR="006C2E1B" w:rsidRPr="004217AB">
        <w:t>all</w:t>
      </w:r>
      <w:r w:rsidRPr="004217AB">
        <w:t xml:space="preserve"> the users that have online activities regardless of </w:t>
      </w:r>
      <w:r w:rsidR="00D2625E">
        <w:t xml:space="preserve">whether </w:t>
      </w:r>
      <w:r w:rsidRPr="004217AB">
        <w:t xml:space="preserve">it </w:t>
      </w:r>
      <w:r w:rsidR="00D2625E">
        <w:t>varies</w:t>
      </w:r>
      <w:r w:rsidRPr="004217AB">
        <w:t xml:space="preserve"> from generic online browsing to financial activities such as internet banking or, in more current times, involving home automation and access. Having new samples</w:t>
      </w:r>
      <w:r w:rsidR="00D2625E">
        <w:t xml:space="preserve"> </w:t>
      </w:r>
      <w:r w:rsidR="00D2625E" w:rsidRPr="004217AB">
        <w:t>constantly</w:t>
      </w:r>
      <w:r w:rsidRPr="004217AB">
        <w:t xml:space="preserve"> of malware code that can make it harder to detect is a constant battle between security companies such as Comodo, Kaspersky, Kingsoft, and Symantec against different threat actors developing such new code. (Ye, Y. 2017)</w:t>
      </w:r>
    </w:p>
    <w:p w14:paraId="501A1EE2" w14:textId="7348C61A" w:rsidR="003917D2" w:rsidRDefault="00BB3B29" w:rsidP="003917D2">
      <w:r w:rsidRPr="00BB3B29">
        <w:t xml:space="preserve">Malicious software, also known as malware, is a type of computer program intended to have </w:t>
      </w:r>
      <w:r w:rsidR="00D2625E">
        <w:t>adverse</w:t>
      </w:r>
      <w:r w:rsidRPr="00BB3B29">
        <w:t xml:space="preserve"> effects. </w:t>
      </w:r>
      <w:r w:rsidR="00D2625E">
        <w:t>It is</w:t>
      </w:r>
      <w:r w:rsidRPr="00BB3B29">
        <w:t xml:space="preserve"> considered one of the most common threats affecting active internet users</w:t>
      </w:r>
      <w:r w:rsidR="00D2625E">
        <w:t>,</w:t>
      </w:r>
      <w:r w:rsidRPr="00BB3B29">
        <w:t xml:space="preserve"> and the most frequent types of </w:t>
      </w:r>
      <w:proofErr w:type="gramStart"/>
      <w:r w:rsidR="00D2625E">
        <w:t>malware</w:t>
      </w:r>
      <w:proofErr w:type="gramEnd"/>
      <w:r w:rsidRPr="00BB3B29">
        <w:t xml:space="preserve"> are rootkits, botnets, worms, spyware, and Trojan horses</w:t>
      </w:r>
      <w:r w:rsidR="00D2625E">
        <w:t>,</w:t>
      </w:r>
      <w:r w:rsidRPr="00BB3B29">
        <w:t xml:space="preserve"> each with their own particularities</w:t>
      </w:r>
      <w:r w:rsidR="00D2625E">
        <w:t>,</w:t>
      </w:r>
      <w:r w:rsidRPr="00BB3B29">
        <w:t xml:space="preserve"> as the name suggests. </w:t>
      </w:r>
      <w:r>
        <w:t xml:space="preserve">(Ab Razak, M. F, 2016) </w:t>
      </w:r>
    </w:p>
    <w:p w14:paraId="3DE863B7" w14:textId="7B7A13D9" w:rsidR="00F15DDC" w:rsidRDefault="00F15DDC" w:rsidP="003917D2">
      <w:r>
        <w:t>There are many research papers done on malware</w:t>
      </w:r>
      <w:r w:rsidR="00D2625E">
        <w:t>,</w:t>
      </w:r>
      <w:r>
        <w:t xml:space="preserve"> </w:t>
      </w:r>
      <w:proofErr w:type="gramStart"/>
      <w:r>
        <w:t>and in particular</w:t>
      </w:r>
      <w:r w:rsidR="00D2625E">
        <w:t>,</w:t>
      </w:r>
      <w:r>
        <w:t xml:space="preserve"> the</w:t>
      </w:r>
      <w:proofErr w:type="gramEnd"/>
      <w:r>
        <w:t xml:space="preserve"> one done by </w:t>
      </w:r>
      <w:r w:rsidRPr="00F15DDC">
        <w:t>Abdallah, I. et al. (2020)</w:t>
      </w:r>
      <w:r>
        <w:t xml:space="preserve"> goes over how critical energy infrastructure can also be affected by malware and not just regular internet users. This</w:t>
      </w:r>
      <w:r w:rsidR="00D2625E">
        <w:t>,</w:t>
      </w:r>
      <w:r>
        <w:t xml:space="preserve"> in turn</w:t>
      </w:r>
      <w:r w:rsidR="00D2625E">
        <w:t>,</w:t>
      </w:r>
      <w:r>
        <w:t xml:space="preserve"> creates e National Security concern for the country being affected as it can subsequently affect as well different emergency services</w:t>
      </w:r>
      <w:r w:rsidR="00D2625E">
        <w:t>,</w:t>
      </w:r>
      <w:r>
        <w:t xml:space="preserve"> such as hospitals not being supplied with energy when needed. </w:t>
      </w:r>
    </w:p>
    <w:p w14:paraId="6E9E5EA1" w14:textId="4BB23EA3" w:rsidR="00FB6A69" w:rsidRDefault="00FB6A69" w:rsidP="003917D2">
      <w:r>
        <w:t xml:space="preserve">A study on how malware is spread was done by </w:t>
      </w:r>
      <w:r w:rsidRPr="00FB6A69">
        <w:t>Ife, C. C. et al. (2021)</w:t>
      </w:r>
      <w:r w:rsidR="00D2625E">
        <w:t>,</w:t>
      </w:r>
      <w:r>
        <w:t xml:space="preserve"> which covers highlights the use of tools such as botnets </w:t>
      </w:r>
      <w:proofErr w:type="gramStart"/>
      <w:r>
        <w:t>in order to</w:t>
      </w:r>
      <w:proofErr w:type="gramEnd"/>
      <w:r>
        <w:t xml:space="preserve"> perform malware delivery more effectively. According to </w:t>
      </w:r>
      <w:r w:rsidRPr="00FB6A69">
        <w:t xml:space="preserve">Ife, C. C. et </w:t>
      </w:r>
      <w:proofErr w:type="spellStart"/>
      <w:proofErr w:type="gramStart"/>
      <w:r w:rsidRPr="00FB6A69">
        <w:t>a</w:t>
      </w:r>
      <w:r w:rsidR="00D2625E">
        <w:t>,</w:t>
      </w:r>
      <w:r w:rsidRPr="00FB6A69">
        <w:t>l</w:t>
      </w:r>
      <w:proofErr w:type="spellEnd"/>
      <w:r w:rsidRPr="00FB6A69">
        <w:t>.</w:t>
      </w:r>
      <w:proofErr w:type="gramEnd"/>
      <w:r w:rsidRPr="00FB6A69">
        <w:t xml:space="preserve"> (2021)</w:t>
      </w:r>
      <w:r>
        <w:t xml:space="preserve"> botnet</w:t>
      </w:r>
      <w:r w:rsidR="006A3B71">
        <w:t>s</w:t>
      </w:r>
      <w:r>
        <w:t xml:space="preserve"> </w:t>
      </w:r>
      <w:r w:rsidR="00D2625E">
        <w:t>takedowns</w:t>
      </w:r>
      <w:r>
        <w:t xml:space="preserve"> are counter-operations activities that focus on </w:t>
      </w:r>
      <w:r w:rsidR="00D2625E">
        <w:t>disrupting</w:t>
      </w:r>
      <w:r>
        <w:t xml:space="preserve"> malware delivery networks which subsequently enable their growth. The same study shows that having good security practices and procedures as a </w:t>
      </w:r>
      <w:r>
        <w:lastRenderedPageBreak/>
        <w:t xml:space="preserve">company </w:t>
      </w:r>
      <w:r w:rsidR="00457A12">
        <w:t xml:space="preserve">can </w:t>
      </w:r>
      <w:r w:rsidR="00D2625E">
        <w:t>generally help</w:t>
      </w:r>
      <w:r w:rsidR="00457A12">
        <w:t xml:space="preserve"> these counter-operations</w:t>
      </w:r>
      <w:r w:rsidR="00D2625E">
        <w:t>,</w:t>
      </w:r>
      <w:r w:rsidR="00457A12">
        <w:t xml:space="preserve"> making them more effective by doing regular security checks on </w:t>
      </w:r>
      <w:r w:rsidR="00D2625E">
        <w:t xml:space="preserve">their </w:t>
      </w:r>
      <w:r w:rsidR="00457A12">
        <w:t xml:space="preserve">own infrastructure. </w:t>
      </w:r>
    </w:p>
    <w:p w14:paraId="553A5175" w14:textId="4ACCCB89" w:rsidR="00F416D3" w:rsidRDefault="00F416D3" w:rsidP="003917D2">
      <w:r>
        <w:t xml:space="preserve">Another good example of </w:t>
      </w:r>
      <w:r w:rsidR="00D2625E">
        <w:t xml:space="preserve">a </w:t>
      </w:r>
      <w:r>
        <w:t xml:space="preserve">malware disruption study is one done </w:t>
      </w:r>
      <w:r w:rsidR="00D2625E">
        <w:t xml:space="preserve">by </w:t>
      </w:r>
      <w:proofErr w:type="spellStart"/>
      <w:r w:rsidRPr="00F416D3">
        <w:t>Javed</w:t>
      </w:r>
      <w:proofErr w:type="spellEnd"/>
      <w:r w:rsidRPr="00F416D3">
        <w:t>, A. et al. (2022)</w:t>
      </w:r>
      <w:r>
        <w:t xml:space="preserve"> with a focus on how Twitter is working on its own network </w:t>
      </w:r>
      <w:r w:rsidR="00D2625E">
        <w:t>to remove</w:t>
      </w:r>
      <w:r>
        <w:t xml:space="preserve"> malicious URLs using different characteristics to flag specific tweets that need filtering such as network, user account</w:t>
      </w:r>
      <w:r w:rsidR="00D2625E">
        <w:t>,</w:t>
      </w:r>
      <w:r>
        <w:t xml:space="preserve"> and tweet content characteristics</w:t>
      </w:r>
      <w:r w:rsidR="00902CF2">
        <w:t xml:space="preserve">. </w:t>
      </w:r>
    </w:p>
    <w:p w14:paraId="797FE255" w14:textId="28B2F62C" w:rsidR="004B6DE4" w:rsidRDefault="00421996" w:rsidP="00401873">
      <w:r>
        <w:t xml:space="preserve">As technology evolves and with </w:t>
      </w:r>
      <w:r w:rsidR="00D2625E">
        <w:t xml:space="preserve">the </w:t>
      </w:r>
      <w:r>
        <w:t>appearance of IoT</w:t>
      </w:r>
      <w:r w:rsidR="00D2625E">
        <w:t>,</w:t>
      </w:r>
      <w:r>
        <w:t xml:space="preserve"> </w:t>
      </w:r>
      <w:r w:rsidR="00AF573F">
        <w:t>Malware also adapts to new environments</w:t>
      </w:r>
      <w:r w:rsidR="00D2625E">
        <w:t>,</w:t>
      </w:r>
      <w:r w:rsidR="00AF573F">
        <w:t xml:space="preserve"> as</w:t>
      </w:r>
      <w:r w:rsidR="00AF573F" w:rsidRPr="00421996">
        <w:t xml:space="preserve"> Al </w:t>
      </w:r>
      <w:proofErr w:type="spellStart"/>
      <w:r w:rsidR="00AF573F" w:rsidRPr="00421996">
        <w:t>Kindi</w:t>
      </w:r>
      <w:proofErr w:type="spellEnd"/>
      <w:r w:rsidR="00AF573F" w:rsidRPr="00421996">
        <w:t>, A. et al. (2019)</w:t>
      </w:r>
      <w:r w:rsidR="00AF573F">
        <w:t xml:space="preserve"> study </w:t>
      </w:r>
      <w:r w:rsidR="00D2625E">
        <w:t>show</w:t>
      </w:r>
      <w:r w:rsidR="00AF573F">
        <w:t xml:space="preserve"> where new flavors of malware </w:t>
      </w:r>
      <w:r w:rsidR="00D2625E">
        <w:t>utilize</w:t>
      </w:r>
      <w:r w:rsidR="00AF573F">
        <w:t xml:space="preserve"> such new technologies and environments </w:t>
      </w:r>
      <w:r w:rsidR="00D2625E">
        <w:t>to propagate better</w:t>
      </w:r>
      <w:r w:rsidR="00AF573F">
        <w:t xml:space="preserve"> and faster rates of transmissions. </w:t>
      </w:r>
      <w:r w:rsidR="00401873">
        <w:t xml:space="preserve">Cloud computing is </w:t>
      </w:r>
      <w:r w:rsidR="003C6DFD">
        <w:t>also</w:t>
      </w:r>
      <w:r w:rsidR="00401873">
        <w:t xml:space="preserve"> a constant target for cybercriminals trying to find effective attack vectors</w:t>
      </w:r>
      <w:r w:rsidR="00D2625E">
        <w:t>,</w:t>
      </w:r>
      <w:r w:rsidR="00401873">
        <w:t xml:space="preserve"> which </w:t>
      </w:r>
      <w:proofErr w:type="gramStart"/>
      <w:r w:rsidR="00401873">
        <w:t>later on</w:t>
      </w:r>
      <w:proofErr w:type="gramEnd"/>
      <w:r w:rsidR="00401873">
        <w:t xml:space="preserve"> can be used for botnets or malware propagation. A new study on the flavor of cloud computing done by Monika, A. &amp; </w:t>
      </w:r>
      <w:proofErr w:type="spellStart"/>
      <w:r w:rsidR="00401873">
        <w:t>Eswari</w:t>
      </w:r>
      <w:proofErr w:type="spellEnd"/>
      <w:r w:rsidR="00401873">
        <w:t xml:space="preserve">, R. (2022) regarding such vectors </w:t>
      </w:r>
      <w:proofErr w:type="gramStart"/>
      <w:r w:rsidR="00401873">
        <w:t>looks into</w:t>
      </w:r>
      <w:proofErr w:type="gramEnd"/>
      <w:r w:rsidR="00401873">
        <w:t xml:space="preserve"> ways of counter hidden malware attacks proposing </w:t>
      </w:r>
      <w:proofErr w:type="spellStart"/>
      <w:r w:rsidR="00401873" w:rsidRPr="00401873">
        <w:t>Stegware</w:t>
      </w:r>
      <w:proofErr w:type="spellEnd"/>
      <w:r w:rsidR="00401873" w:rsidRPr="00401873">
        <w:t xml:space="preserve"> Neutralization</w:t>
      </w:r>
      <w:r w:rsidR="00401873">
        <w:t xml:space="preserve"> where the hidden item is identified and neutralized with the help of </w:t>
      </w:r>
      <w:r w:rsidR="00401873" w:rsidRPr="00401873">
        <w:t>nonlinear transfer function</w:t>
      </w:r>
      <w:r w:rsidR="00401873">
        <w:t xml:space="preserve">. </w:t>
      </w:r>
    </w:p>
    <w:p w14:paraId="620963B2" w14:textId="5E6EF356" w:rsidR="005510AA" w:rsidRDefault="00242D32" w:rsidP="005510AA">
      <w:r>
        <w:t xml:space="preserve">As our homes also become </w:t>
      </w:r>
      <w:r w:rsidR="00D2625E">
        <w:t>more competent</w:t>
      </w:r>
      <w:r>
        <w:t xml:space="preserve"> and interconnected as well as with</w:t>
      </w:r>
      <w:r w:rsidR="00363B18">
        <w:t xml:space="preserve"> home working becoming a norm</w:t>
      </w:r>
      <w:r>
        <w:t xml:space="preserve"> in our days</w:t>
      </w:r>
      <w:r w:rsidR="00D2625E">
        <w:t>,</w:t>
      </w:r>
      <w:r>
        <w:t xml:space="preserve"> there is a </w:t>
      </w:r>
      <w:r w:rsidR="00363B18">
        <w:t>higher</w:t>
      </w:r>
      <w:r>
        <w:t xml:space="preserve"> need for security </w:t>
      </w:r>
      <w:r w:rsidR="00363B18">
        <w:t xml:space="preserve">in such environments. As we connect to the corporate environment from the comfort of our </w:t>
      </w:r>
      <w:r w:rsidR="00D2625E">
        <w:t>homes,</w:t>
      </w:r>
      <w:r w:rsidR="00363B18">
        <w:t xml:space="preserve"> there is a need for </w:t>
      </w:r>
      <w:r w:rsidR="00D2625E">
        <w:t>a Malware VPN filter</w:t>
      </w:r>
      <w:r w:rsidR="00363B18">
        <w:t xml:space="preserve"> to protect businesses and organizations from becoming a target. </w:t>
      </w:r>
      <w:r w:rsidR="00363B18" w:rsidRPr="00363B18">
        <w:t>(</w:t>
      </w:r>
      <w:proofErr w:type="spellStart"/>
      <w:r w:rsidR="00363B18" w:rsidRPr="00363B18">
        <w:t>Sapalo</w:t>
      </w:r>
      <w:proofErr w:type="spellEnd"/>
      <w:r w:rsidR="00363B18" w:rsidRPr="00363B18">
        <w:t xml:space="preserve"> </w:t>
      </w:r>
      <w:proofErr w:type="spellStart"/>
      <w:r w:rsidR="00363B18" w:rsidRPr="00363B18">
        <w:t>Sicato</w:t>
      </w:r>
      <w:proofErr w:type="spellEnd"/>
      <w:r w:rsidR="00363B18" w:rsidRPr="00363B18">
        <w:t>, J. C. et al. 2019)</w:t>
      </w:r>
    </w:p>
    <w:p w14:paraId="2377B266" w14:textId="77777777" w:rsidR="005510AA" w:rsidRPr="00544AFA" w:rsidRDefault="005510AA" w:rsidP="005510AA"/>
    <w:p w14:paraId="30E10250" w14:textId="34472646" w:rsidR="00BE12BC" w:rsidRDefault="00BE12BC" w:rsidP="00BE12BC">
      <w:pPr>
        <w:rPr>
          <w:rFonts w:ascii="Arial" w:hAnsi="Arial" w:cs="Arial"/>
        </w:rPr>
      </w:pPr>
    </w:p>
    <w:p w14:paraId="7C8D25B8" w14:textId="2531A063" w:rsidR="00E71AAC" w:rsidRDefault="008249DB" w:rsidP="0053456C">
      <w:pPr>
        <w:pStyle w:val="Heading1"/>
      </w:pPr>
      <w:bookmarkStart w:id="2" w:name="_Toc118750446"/>
      <w:r>
        <w:lastRenderedPageBreak/>
        <w:t>Methods</w:t>
      </w:r>
      <w:bookmarkEnd w:id="2"/>
    </w:p>
    <w:p w14:paraId="4F770A55" w14:textId="1AF608D9" w:rsidR="00960AD4" w:rsidRDefault="009154B4" w:rsidP="00960AD4">
      <w:r>
        <w:t xml:space="preserve">As the diversity and usability of malware </w:t>
      </w:r>
      <w:r w:rsidR="00D2625E">
        <w:t>are</w:t>
      </w:r>
      <w:r>
        <w:t xml:space="preserve"> vast</w:t>
      </w:r>
      <w:r w:rsidR="00D2625E">
        <w:t>,</w:t>
      </w:r>
      <w:r>
        <w:t xml:space="preserve"> so </w:t>
      </w:r>
      <w:r w:rsidR="00D2625E">
        <w:t>are</w:t>
      </w:r>
      <w:r>
        <w:t xml:space="preserve"> the research methods looking into the topic for </w:t>
      </w:r>
      <w:r w:rsidR="00D2625E">
        <w:t xml:space="preserve">a </w:t>
      </w:r>
      <w:r>
        <w:t xml:space="preserve">better understanding of the topic where we can find studies such as </w:t>
      </w:r>
      <w:r w:rsidRPr="003D5CA3">
        <w:rPr>
          <w:sz w:val="20"/>
          <w:szCs w:val="20"/>
        </w:rPr>
        <w:t xml:space="preserve">Abdallah, </w:t>
      </w:r>
      <w:r w:rsidRPr="009154B4">
        <w:t>I. et al. (2020)</w:t>
      </w:r>
      <w:r w:rsidR="00D2625E">
        <w:t>,</w:t>
      </w:r>
      <w:r w:rsidRPr="009154B4">
        <w:t xml:space="preserve"> which uses an experimental approach </w:t>
      </w:r>
      <w:r w:rsidR="00D2625E">
        <w:t>to</w:t>
      </w:r>
      <w:r w:rsidRPr="009154B4">
        <w:t xml:space="preserve"> learning by clustering and bootstrap aggregation</w:t>
      </w:r>
      <w:r>
        <w:t xml:space="preserve"> and combining the output of all the simulations into </w:t>
      </w:r>
      <w:r w:rsidRPr="009154B4">
        <w:t>Multivariate Normal Aggregation method</w:t>
      </w:r>
      <w:r>
        <w:t xml:space="preserve">. Others, such as </w:t>
      </w:r>
      <w:r w:rsidR="003C6DFD">
        <w:t>Analysis</w:t>
      </w:r>
      <w:r w:rsidRPr="009154B4">
        <w:t xml:space="preserve"> of malware propagation behavior in </w:t>
      </w:r>
      <w:r w:rsidR="00D2625E">
        <w:t xml:space="preserve">the </w:t>
      </w:r>
      <w:r w:rsidRPr="009154B4">
        <w:t xml:space="preserve">Social Internet of Things (Al </w:t>
      </w:r>
      <w:proofErr w:type="spellStart"/>
      <w:r w:rsidRPr="009154B4">
        <w:t>Kindi</w:t>
      </w:r>
      <w:proofErr w:type="spellEnd"/>
      <w:r w:rsidRPr="009154B4">
        <w:t>, A. 2019)</w:t>
      </w:r>
      <w:r w:rsidR="00D2625E">
        <w:rPr>
          <w:sz w:val="20"/>
          <w:szCs w:val="20"/>
        </w:rPr>
        <w:t xml:space="preserve">, </w:t>
      </w:r>
      <w:r>
        <w:t xml:space="preserve">use simulation methods </w:t>
      </w:r>
      <w:proofErr w:type="gramStart"/>
      <w:r>
        <w:t>in order to</w:t>
      </w:r>
      <w:proofErr w:type="gramEnd"/>
      <w:r>
        <w:t xml:space="preserve"> </w:t>
      </w:r>
      <w:r w:rsidR="00960AD4">
        <w:t xml:space="preserve">build relations between components and observe the outcome. </w:t>
      </w:r>
    </w:p>
    <w:p w14:paraId="4C52B470" w14:textId="54B69B77" w:rsidR="00960AD4" w:rsidRDefault="00960AD4" w:rsidP="00960AD4">
      <w:r w:rsidRPr="00960AD4">
        <w:t>Marked for Disruption: Tracing the Evolution of Malware Delivery Operations Targeted for Takedown</w:t>
      </w:r>
      <w:r>
        <w:t xml:space="preserve"> (</w:t>
      </w:r>
      <w:r w:rsidRPr="00960AD4">
        <w:t>Ife, C. C. et al. (2021</w:t>
      </w:r>
      <w:r>
        <w:t xml:space="preserve">) uses a comparison methodology to analyze activities between 3 different sets of malware types while </w:t>
      </w:r>
      <w:r w:rsidRPr="00960AD4">
        <w:rPr>
          <w:rFonts w:hint="eastAsia"/>
        </w:rPr>
        <w:t>Disrupting drive</w:t>
      </w:r>
      <w:r w:rsidRPr="00960AD4">
        <w:rPr>
          <w:rFonts w:hint="eastAsia"/>
        </w:rPr>
        <w:t>‐</w:t>
      </w:r>
      <w:r w:rsidRPr="00960AD4">
        <w:rPr>
          <w:rFonts w:hint="eastAsia"/>
        </w:rPr>
        <w:t>by download networks on Twitter</w:t>
      </w:r>
      <w:r>
        <w:t xml:space="preserve"> (</w:t>
      </w:r>
      <w:proofErr w:type="spellStart"/>
      <w:r w:rsidRPr="00960AD4">
        <w:t>Javed</w:t>
      </w:r>
      <w:proofErr w:type="spellEnd"/>
      <w:r w:rsidRPr="00960AD4">
        <w:t>, A. et al. 2022)</w:t>
      </w:r>
      <w:r>
        <w:t xml:space="preserve"> is focusing on subsampling of data randomly</w:t>
      </w:r>
      <w:r w:rsidR="003D60C9">
        <w:t>.</w:t>
      </w:r>
    </w:p>
    <w:p w14:paraId="6957884C" w14:textId="34F73FDC" w:rsidR="002102D2" w:rsidRPr="00363B18" w:rsidRDefault="006E13E2" w:rsidP="00363B18">
      <w:r>
        <w:t xml:space="preserve">Another efficient way of detecting malware has been explored whiting the following article, </w:t>
      </w:r>
      <w:r w:rsidRPr="006E13E2">
        <w:t>Deceiving AI-based malware detection through polymorphic attacks</w:t>
      </w:r>
      <w:r>
        <w:t xml:space="preserve"> (</w:t>
      </w:r>
      <w:r w:rsidRPr="006E13E2">
        <w:t>Catalano, C. et al. 2022)</w:t>
      </w:r>
      <w:r w:rsidR="00D2625E">
        <w:t>,</w:t>
      </w:r>
      <w:r>
        <w:t xml:space="preserve"> which </w:t>
      </w:r>
      <w:proofErr w:type="gramStart"/>
      <w:r>
        <w:t>looks into</w:t>
      </w:r>
      <w:proofErr w:type="gramEnd"/>
      <w:r>
        <w:t xml:space="preserve"> using machine learning algorithms </w:t>
      </w:r>
      <w:r w:rsidR="00D2625E">
        <w:t>to classify the malicious code with little human interaction accurately</w:t>
      </w:r>
      <w:r>
        <w:t xml:space="preserve"> and uses </w:t>
      </w:r>
      <w:r w:rsidR="00D2625E">
        <w:t xml:space="preserve">a </w:t>
      </w:r>
      <w:r>
        <w:t xml:space="preserve">comparative method in order to conduct the research. </w:t>
      </w:r>
    </w:p>
    <w:p w14:paraId="4EB19DDB" w14:textId="77777777" w:rsidR="007937AF" w:rsidRDefault="007937AF" w:rsidP="0053456C">
      <w:pPr>
        <w:pStyle w:val="Heading1"/>
      </w:pPr>
      <w:bookmarkStart w:id="3" w:name="_Toc118750447"/>
    </w:p>
    <w:p w14:paraId="4F7DFE35" w14:textId="77777777" w:rsidR="007937AF" w:rsidRDefault="007937AF" w:rsidP="0053456C">
      <w:pPr>
        <w:pStyle w:val="Heading1"/>
      </w:pPr>
    </w:p>
    <w:p w14:paraId="0A823D06" w14:textId="7A90FD72" w:rsidR="00E71AAC" w:rsidRDefault="009C41AE" w:rsidP="0053456C">
      <w:pPr>
        <w:pStyle w:val="Heading1"/>
      </w:pPr>
      <w:r>
        <w:t>Challenges</w:t>
      </w:r>
      <w:bookmarkEnd w:id="3"/>
    </w:p>
    <w:p w14:paraId="69D253D8" w14:textId="7943E756" w:rsidR="00C604F8" w:rsidRDefault="00D2625E" w:rsidP="006E13E2">
      <w:r>
        <w:t>Most of the research used here also has</w:t>
      </w:r>
      <w:r w:rsidR="00C604F8">
        <w:t xml:space="preserve"> limitations and challenges that vary from </w:t>
      </w:r>
      <w:r w:rsidR="003C6DFD">
        <w:t>a piece of limited baseline information</w:t>
      </w:r>
      <w:r w:rsidR="00C604F8">
        <w:t xml:space="preserve"> to concerns about privacy </w:t>
      </w:r>
      <w:proofErr w:type="gramStart"/>
      <w:r w:rsidR="003C6DFD">
        <w:t>and</w:t>
      </w:r>
      <w:r w:rsidR="00C604F8">
        <w:t xml:space="preserve"> also</w:t>
      </w:r>
      <w:proofErr w:type="gramEnd"/>
      <w:r w:rsidR="00C604F8">
        <w:t xml:space="preserve"> </w:t>
      </w:r>
      <w:r w:rsidR="003C6DFD">
        <w:t xml:space="preserve">the </w:t>
      </w:r>
      <w:r w:rsidR="00C604F8">
        <w:t xml:space="preserve">complexity of </w:t>
      </w:r>
      <w:r w:rsidR="003C6DFD">
        <w:t xml:space="preserve">the </w:t>
      </w:r>
      <w:r w:rsidR="00C604F8">
        <w:t xml:space="preserve">algorithm </w:t>
      </w:r>
      <w:r>
        <w:t>employed</w:t>
      </w:r>
      <w:r w:rsidR="00C604F8">
        <w:t xml:space="preserve">. </w:t>
      </w:r>
    </w:p>
    <w:p w14:paraId="7B105E4C" w14:textId="3D0EB5DE" w:rsidR="00C604F8" w:rsidRPr="00C604F8" w:rsidRDefault="00C604F8" w:rsidP="006E13E2">
      <w:r>
        <w:lastRenderedPageBreak/>
        <w:t xml:space="preserve">In </w:t>
      </w:r>
      <w:r w:rsidRPr="00C604F8">
        <w:t xml:space="preserve">Disrupting drive-by download networks on Twitter. Social network analysis and mining by </w:t>
      </w:r>
      <w:proofErr w:type="spellStart"/>
      <w:r w:rsidRPr="00C604F8">
        <w:t>Javed</w:t>
      </w:r>
      <w:proofErr w:type="spellEnd"/>
      <w:r w:rsidRPr="00C604F8">
        <w:t>, A. et al. (2022)</w:t>
      </w:r>
      <w:r>
        <w:t xml:space="preserve"> was that the study was performed with a scarcity of baseline datasets</w:t>
      </w:r>
      <w:r w:rsidR="003C6DFD">
        <w:t>,</w:t>
      </w:r>
      <w:r>
        <w:t xml:space="preserve"> and many of the data that could be gathered was disappearing in seconds</w:t>
      </w:r>
    </w:p>
    <w:p w14:paraId="6578EAA8" w14:textId="2AF8D6AF" w:rsidR="00C604F8" w:rsidRPr="008A1D55" w:rsidRDefault="008A1D55" w:rsidP="006E13E2">
      <w:r w:rsidRPr="008A1D55">
        <w:t>In Marked for Disruption: Tracing the Evolution of Malware Delivery Operations Targeted for Takedown by Ife, C. C. et al. (2021)</w:t>
      </w:r>
      <w:r w:rsidR="003C6DFD">
        <w:t>,</w:t>
      </w:r>
      <w:r w:rsidRPr="008A1D55">
        <w:t xml:space="preserve"> </w:t>
      </w:r>
      <w:r>
        <w:t xml:space="preserve">the study is based on </w:t>
      </w:r>
      <w:r w:rsidR="00CE301E">
        <w:t xml:space="preserve">data and techniques used in previous </w:t>
      </w:r>
      <w:r w:rsidR="00D2625E">
        <w:t>research</w:t>
      </w:r>
      <w:r w:rsidR="00CE301E">
        <w:t xml:space="preserve"> thus</w:t>
      </w:r>
      <w:r w:rsidR="003C6DFD">
        <w:t>. Data</w:t>
      </w:r>
      <w:r w:rsidR="00CE301E">
        <w:t xml:space="preserve"> limitation is in place</w:t>
      </w:r>
      <w:r w:rsidR="003C6DFD">
        <w:t>,</w:t>
      </w:r>
      <w:r w:rsidR="00CE301E">
        <w:t xml:space="preserve"> and thus there could not be any flexibility in adjusting the scenario based on the needs. </w:t>
      </w:r>
    </w:p>
    <w:p w14:paraId="4C963D23" w14:textId="547B2729" w:rsidR="00E13AD3" w:rsidRPr="00E13AD3" w:rsidRDefault="00E13AD3" w:rsidP="006E13E2">
      <w:proofErr w:type="spellStart"/>
      <w:r w:rsidRPr="00E13AD3">
        <w:t>VPNFilter</w:t>
      </w:r>
      <w:proofErr w:type="spellEnd"/>
      <w:r w:rsidRPr="00E13AD3">
        <w:t xml:space="preserve"> Malware Analysis on Cyber Threat in Smart Home by </w:t>
      </w:r>
      <w:proofErr w:type="spellStart"/>
      <w:r w:rsidRPr="00E13AD3">
        <w:t>Sapalo</w:t>
      </w:r>
      <w:proofErr w:type="spellEnd"/>
      <w:r w:rsidRPr="00E13AD3">
        <w:t xml:space="preserve"> </w:t>
      </w:r>
      <w:proofErr w:type="spellStart"/>
      <w:r w:rsidRPr="00E13AD3">
        <w:t>Sicato</w:t>
      </w:r>
      <w:proofErr w:type="spellEnd"/>
      <w:r w:rsidRPr="00E13AD3">
        <w:t xml:space="preserve">, J. C. et al. (2019) considers </w:t>
      </w:r>
      <w:r>
        <w:t xml:space="preserve">an </w:t>
      </w:r>
      <w:r w:rsidR="00D2625E">
        <w:t>exciting</w:t>
      </w:r>
      <w:r>
        <w:t xml:space="preserve"> aspect when looking at the limitation. When using a VPN</w:t>
      </w:r>
      <w:r w:rsidR="003C6DFD">
        <w:t>,</w:t>
      </w:r>
      <w:r>
        <w:t xml:space="preserve"> all the traffic originating from the users utilizing the services is</w:t>
      </w:r>
      <w:r w:rsidR="003C6DFD">
        <w:t>,</w:t>
      </w:r>
      <w:r>
        <w:t xml:space="preserve"> in fact</w:t>
      </w:r>
      <w:r w:rsidR="003C6DFD">
        <w:t>,</w:t>
      </w:r>
      <w:r>
        <w:t xml:space="preserve"> privacy. The provider controls the endpoint VPN </w:t>
      </w:r>
      <w:r w:rsidR="003C6DFD">
        <w:t xml:space="preserve">and </w:t>
      </w:r>
      <w:r>
        <w:t xml:space="preserve">thus has having visibility on the traffic being handled. This doesn’t </w:t>
      </w:r>
      <w:r w:rsidR="00D2625E">
        <w:t>necessarily</w:t>
      </w:r>
      <w:r>
        <w:t xml:space="preserve"> mean that the provider can </w:t>
      </w:r>
      <w:r w:rsidR="00D2625E">
        <w:t>decrypt</w:t>
      </w:r>
      <w:r>
        <w:t xml:space="preserve"> </w:t>
      </w:r>
      <w:proofErr w:type="gramStart"/>
      <w:r w:rsidR="00D2625E">
        <w:t>particular</w:t>
      </w:r>
      <w:r>
        <w:t xml:space="preserve"> </w:t>
      </w:r>
      <w:r w:rsidR="00D2625E">
        <w:t>end-to-end</w:t>
      </w:r>
      <w:proofErr w:type="gramEnd"/>
      <w:r>
        <w:t xml:space="preserve"> traffic to capture, for example, banking details</w:t>
      </w:r>
      <w:r w:rsidR="00D2625E">
        <w:t>. Still, it</w:t>
      </w:r>
      <w:r>
        <w:t xml:space="preserve"> can gather statistical data on users without their consent. </w:t>
      </w:r>
    </w:p>
    <w:p w14:paraId="766E299C" w14:textId="7C3B3C82" w:rsidR="006E13E2" w:rsidRPr="006E13E2" w:rsidRDefault="006E13E2" w:rsidP="006E13E2">
      <w:r>
        <w:t xml:space="preserve">Although the data on malware is vast and there </w:t>
      </w:r>
      <w:r w:rsidR="009F58B6">
        <w:t>is</w:t>
      </w:r>
      <w:r>
        <w:t xml:space="preserve"> plenty </w:t>
      </w:r>
      <w:r w:rsidR="00D2625E">
        <w:t>of research</w:t>
      </w:r>
      <w:r>
        <w:t xml:space="preserve"> on the topic</w:t>
      </w:r>
      <w:r w:rsidR="00D2625E">
        <w:t>,</w:t>
      </w:r>
      <w:r>
        <w:t xml:space="preserve"> there is </w:t>
      </w:r>
      <w:r w:rsidR="003C6DFD">
        <w:t>substantially</w:t>
      </w:r>
      <w:r>
        <w:t xml:space="preserve"> less </w:t>
      </w:r>
      <w:r w:rsidR="00C554D6">
        <w:t xml:space="preserve">academic </w:t>
      </w:r>
      <w:r>
        <w:t>work done on the possible benefit outcomes of such code</w:t>
      </w:r>
      <w:r w:rsidR="00C554D6">
        <w:t xml:space="preserve"> or cybercrime techniques</w:t>
      </w:r>
      <w:r w:rsidR="00D2625E">
        <w:t>,</w:t>
      </w:r>
      <w:r w:rsidR="00C554D6">
        <w:t xml:space="preserve"> which can be used for positive and moral </w:t>
      </w:r>
      <w:r w:rsidR="00D2625E">
        <w:t>consequences</w:t>
      </w:r>
      <w:r w:rsidR="00C554D6">
        <w:t xml:space="preserve">. The primary use of such research is for us </w:t>
      </w:r>
      <w:r w:rsidR="00D2625E">
        <w:t>to better</w:t>
      </w:r>
      <w:r w:rsidR="00C554D6">
        <w:t xml:space="preserve"> </w:t>
      </w:r>
      <w:r w:rsidR="00D2625E">
        <w:t xml:space="preserve">understand </w:t>
      </w:r>
      <w:r w:rsidR="00C554D6">
        <w:t xml:space="preserve">the security challenges we face when dealing with these threats and how to better protect from them. </w:t>
      </w:r>
    </w:p>
    <w:p w14:paraId="4D7857D9" w14:textId="6A48CD79" w:rsidR="008249DB" w:rsidRDefault="008249DB" w:rsidP="008A3FFC">
      <w:pPr>
        <w:ind w:firstLine="0"/>
      </w:pPr>
    </w:p>
    <w:p w14:paraId="05FF95D8" w14:textId="6F0221FF" w:rsidR="008249DB" w:rsidRDefault="008249DB" w:rsidP="008249DB">
      <w:pPr>
        <w:pStyle w:val="Heading1"/>
      </w:pPr>
      <w:bookmarkStart w:id="4" w:name="_Toc118750448"/>
      <w:r>
        <w:t>Conclusion</w:t>
      </w:r>
      <w:bookmarkEnd w:id="4"/>
    </w:p>
    <w:p w14:paraId="1C21A278" w14:textId="6B8E7DC0" w:rsidR="00C6491E" w:rsidRDefault="00C72F86" w:rsidP="00C6491E">
      <w:bookmarkStart w:id="5" w:name="_Toc455389213"/>
      <w:r>
        <w:t xml:space="preserve">Due to the </w:t>
      </w:r>
      <w:r w:rsidR="00D2625E">
        <w:t>extensive</w:t>
      </w:r>
      <w:r>
        <w:t xml:space="preserve"> usage of malware in cybercrime and as a tool for facilitating botnets as well as exploiting different vulnerabilities in a system and creating multiple attack vectors in the cyber world</w:t>
      </w:r>
      <w:r w:rsidR="003C6DFD">
        <w:t>,</w:t>
      </w:r>
      <w:r>
        <w:t xml:space="preserve"> malware is a high topic of </w:t>
      </w:r>
      <w:r w:rsidR="003C6DFD">
        <w:t>interest</w:t>
      </w:r>
      <w:r>
        <w:t xml:space="preserve"> when it comes to research based on the academic sources found so far on the </w:t>
      </w:r>
      <w:r w:rsidR="00D2625E">
        <w:t>subject</w:t>
      </w:r>
      <w:r>
        <w:t xml:space="preserve"> there are many </w:t>
      </w:r>
      <w:r w:rsidR="003C6DFD">
        <w:t>questions</w:t>
      </w:r>
      <w:r>
        <w:t xml:space="preserve"> answered but </w:t>
      </w:r>
      <w:r>
        <w:lastRenderedPageBreak/>
        <w:t xml:space="preserve">plenty of targets to explore such as how can we use different cyber techniques and tools with altruistic outcome and intent.  </w:t>
      </w:r>
    </w:p>
    <w:bookmarkStart w:id="6" w:name="_Toc118750449" w:displacedByCustomXml="next"/>
    <w:sdt>
      <w:sdtPr>
        <w:rPr>
          <w:rFonts w:ascii="Arial" w:eastAsiaTheme="minorEastAsia" w:hAnsi="Arial" w:cs="Arial"/>
        </w:rPr>
        <w:id w:val="-573587230"/>
        <w:bibliography/>
      </w:sdtPr>
      <w:sdtEndPr>
        <w:rPr>
          <w:rFonts w:eastAsiaTheme="majorEastAsia"/>
        </w:rPr>
      </w:sdtEndPr>
      <w:sdtContent>
        <w:p w14:paraId="0759CF46" w14:textId="053F682E" w:rsidR="00067DBB" w:rsidRDefault="00CE59D0" w:rsidP="00866526">
          <w:pPr>
            <w:pStyle w:val="SectionTitle"/>
            <w:jc w:val="left"/>
            <w:rPr>
              <w:rFonts w:ascii="Arial" w:hAnsi="Arial" w:cs="Arial"/>
            </w:rPr>
          </w:pPr>
          <w:r w:rsidRPr="00866526">
            <w:rPr>
              <w:rStyle w:val="Heading1Char"/>
            </w:rPr>
            <w:t>References</w:t>
          </w:r>
        </w:p>
        <w:bookmarkEnd w:id="5" w:displacedByCustomXml="next"/>
      </w:sdtContent>
    </w:sdt>
    <w:bookmarkEnd w:id="6" w:displacedByCustomXml="prev"/>
    <w:p w14:paraId="4E7D2744" w14:textId="79F64F0F" w:rsidR="00BB3B29" w:rsidRPr="003D5CA3" w:rsidRDefault="003917D2" w:rsidP="00BB3B29">
      <w:pPr>
        <w:rPr>
          <w:sz w:val="20"/>
          <w:szCs w:val="20"/>
        </w:rPr>
      </w:pPr>
      <w:r w:rsidRPr="003D5CA3">
        <w:rPr>
          <w:sz w:val="20"/>
          <w:szCs w:val="20"/>
        </w:rPr>
        <w:t xml:space="preserve">Ab Razak, M. F. et al. (2016) The rise of ‘malware’: Bibliometric </w:t>
      </w:r>
      <w:r w:rsidR="003C6DFD">
        <w:rPr>
          <w:sz w:val="20"/>
          <w:szCs w:val="20"/>
        </w:rPr>
        <w:t>Analysis</w:t>
      </w:r>
      <w:r w:rsidRPr="003D5CA3">
        <w:rPr>
          <w:sz w:val="20"/>
          <w:szCs w:val="20"/>
        </w:rPr>
        <w:t xml:space="preserve"> of malware study. Journal of network and computer applications. [Online] 7558–76. Available at: </w:t>
      </w:r>
      <w:hyperlink r:id="rId9" w:history="1">
        <w:r w:rsidRPr="003D5CA3">
          <w:rPr>
            <w:rStyle w:val="Hyperlink"/>
            <w:sz w:val="20"/>
            <w:szCs w:val="20"/>
          </w:rPr>
          <w:t>https://essex.primo.exlibrisgroup.com/permalink/44UOES_INST/o3t9un/cdi_webofscience_primary_000386406300005CitationCount</w:t>
        </w:r>
      </w:hyperlink>
    </w:p>
    <w:p w14:paraId="453A0E4E" w14:textId="233B66A2" w:rsidR="00F15DDC" w:rsidRPr="003D5CA3" w:rsidRDefault="00F15DDC" w:rsidP="00BB3B29">
      <w:pPr>
        <w:rPr>
          <w:sz w:val="20"/>
          <w:szCs w:val="20"/>
        </w:rPr>
      </w:pPr>
      <w:r w:rsidRPr="003D5CA3">
        <w:rPr>
          <w:sz w:val="20"/>
          <w:szCs w:val="20"/>
        </w:rPr>
        <w:t xml:space="preserve">Abdallah, I. et al. (2020) Unsupervised local cluster-weighted bootstrap aggregating the output from multiple stochastic simulators. Reliability engineering &amp; system safety. [Online] 199106876–14. Available from: </w:t>
      </w:r>
      <w:hyperlink r:id="rId10" w:history="1">
        <w:r w:rsidRPr="003D5CA3">
          <w:rPr>
            <w:rStyle w:val="Hyperlink"/>
            <w:sz w:val="20"/>
            <w:szCs w:val="20"/>
          </w:rPr>
          <w:t>https://essex.primo.exlibrisgroup.com/permalink/44UOES_INST/o3t9un/cdi_webofscience_primary_000534159800036CitationCount</w:t>
        </w:r>
      </w:hyperlink>
      <w:r w:rsidRPr="003D5CA3">
        <w:rPr>
          <w:sz w:val="20"/>
          <w:szCs w:val="20"/>
        </w:rPr>
        <w:t xml:space="preserve"> </w:t>
      </w:r>
    </w:p>
    <w:p w14:paraId="38DD1A03" w14:textId="142F19F4" w:rsidR="00421996" w:rsidRPr="003D5CA3" w:rsidRDefault="00421996" w:rsidP="00BB3B29">
      <w:pPr>
        <w:rPr>
          <w:sz w:val="20"/>
          <w:szCs w:val="20"/>
        </w:rPr>
      </w:pPr>
      <w:r w:rsidRPr="003D5CA3">
        <w:rPr>
          <w:sz w:val="20"/>
          <w:szCs w:val="20"/>
        </w:rPr>
        <w:t xml:space="preserve">  Al </w:t>
      </w:r>
      <w:proofErr w:type="spellStart"/>
      <w:r w:rsidRPr="003D5CA3">
        <w:rPr>
          <w:sz w:val="20"/>
          <w:szCs w:val="20"/>
        </w:rPr>
        <w:t>Kindi</w:t>
      </w:r>
      <w:proofErr w:type="spellEnd"/>
      <w:r w:rsidRPr="003D5CA3">
        <w:rPr>
          <w:sz w:val="20"/>
          <w:szCs w:val="20"/>
        </w:rPr>
        <w:t xml:space="preserve">, A. et al. (2019) Analysis of malware propagation behavior in Social Internet of Things. International journal of communication systems. [Online] 32 (15), e4102–n/a. Available from </w:t>
      </w:r>
      <w:hyperlink r:id="rId11" w:history="1">
        <w:r w:rsidRPr="003D5CA3">
          <w:rPr>
            <w:rStyle w:val="Hyperlink"/>
            <w:sz w:val="20"/>
            <w:szCs w:val="20"/>
          </w:rPr>
          <w:t>https://essex.primo.exlibrisgroup.com/permalink/44UOES_INST/o3t9un/cdi_proquest_journals_2303093947</w:t>
        </w:r>
      </w:hyperlink>
      <w:r w:rsidRPr="003D5CA3">
        <w:rPr>
          <w:sz w:val="20"/>
          <w:szCs w:val="20"/>
        </w:rPr>
        <w:t xml:space="preserve"> </w:t>
      </w:r>
    </w:p>
    <w:p w14:paraId="009C1394" w14:textId="16179F6B" w:rsidR="006E13E2" w:rsidRDefault="006E13E2" w:rsidP="00BB3B29">
      <w:pPr>
        <w:rPr>
          <w:sz w:val="20"/>
          <w:szCs w:val="20"/>
        </w:rPr>
      </w:pPr>
      <w:r w:rsidRPr="006E13E2">
        <w:rPr>
          <w:sz w:val="20"/>
          <w:szCs w:val="20"/>
        </w:rPr>
        <w:t xml:space="preserve">Catalano, C. et al. (2022) Deceiving AI-based malware detection through polymorphic attacks. Computers in industry. [Online] 143. Available from </w:t>
      </w:r>
      <w:hyperlink r:id="rId12" w:history="1">
        <w:r w:rsidRPr="00EF55BC">
          <w:rPr>
            <w:rStyle w:val="Hyperlink"/>
            <w:sz w:val="20"/>
            <w:szCs w:val="20"/>
          </w:rPr>
          <w:t>https://essex.primo.exlibrisgroup.com/permalink/44UOES_INST/o3t9un/cdi_gale_infotracacademiconefile_A716008338</w:t>
        </w:r>
      </w:hyperlink>
      <w:r>
        <w:rPr>
          <w:sz w:val="20"/>
          <w:szCs w:val="20"/>
        </w:rPr>
        <w:t xml:space="preserve"> </w:t>
      </w:r>
    </w:p>
    <w:p w14:paraId="3457CC2F" w14:textId="78556F4F" w:rsidR="00FB6A69" w:rsidRPr="003D5CA3" w:rsidRDefault="00FB6A69" w:rsidP="00BB3B29">
      <w:pPr>
        <w:rPr>
          <w:sz w:val="20"/>
          <w:szCs w:val="20"/>
        </w:rPr>
      </w:pPr>
      <w:r w:rsidRPr="003D5CA3">
        <w:rPr>
          <w:sz w:val="20"/>
          <w:szCs w:val="20"/>
        </w:rPr>
        <w:t xml:space="preserve">Ife, C. C. et al. (2021) ‘Marked for Disruption: Tracing the Evolution of Malware Delivery Operations Targeted for Takedown’, in arXiv.org. [Online]. 2021 Ithaca: Cornell University Library, arXiv.org. p. Available from </w:t>
      </w:r>
      <w:hyperlink r:id="rId13" w:history="1">
        <w:r w:rsidRPr="003D5CA3">
          <w:rPr>
            <w:rStyle w:val="Hyperlink"/>
            <w:sz w:val="20"/>
            <w:szCs w:val="20"/>
          </w:rPr>
          <w:t>https://essex.primo.exlibrisgroup.com/permalink/44UOES_INST/o3t9un/cdi_proquest_journals_2509120881</w:t>
        </w:r>
      </w:hyperlink>
      <w:r w:rsidRPr="003D5CA3">
        <w:rPr>
          <w:sz w:val="20"/>
          <w:szCs w:val="20"/>
        </w:rPr>
        <w:t xml:space="preserve"> </w:t>
      </w:r>
    </w:p>
    <w:p w14:paraId="175D51C6" w14:textId="1D01C029" w:rsidR="00F416D3" w:rsidRPr="003D5CA3" w:rsidRDefault="00F416D3" w:rsidP="00BB3B29">
      <w:pPr>
        <w:rPr>
          <w:sz w:val="20"/>
          <w:szCs w:val="20"/>
        </w:rPr>
      </w:pPr>
      <w:r w:rsidRPr="003D5CA3">
        <w:rPr>
          <w:sz w:val="20"/>
          <w:szCs w:val="20"/>
        </w:rPr>
        <w:t xml:space="preserve">  </w:t>
      </w:r>
      <w:proofErr w:type="spellStart"/>
      <w:r w:rsidRPr="003D5CA3">
        <w:rPr>
          <w:sz w:val="20"/>
          <w:szCs w:val="20"/>
        </w:rPr>
        <w:t>Javed</w:t>
      </w:r>
      <w:proofErr w:type="spellEnd"/>
      <w:r w:rsidRPr="003D5CA3">
        <w:rPr>
          <w:sz w:val="20"/>
          <w:szCs w:val="20"/>
        </w:rPr>
        <w:t xml:space="preserve">, A. et al. (2022) Disrupting drive-by download networks on Twitter. Social network analysis and mining. [Online] 12 (1), 117–117. Available from: </w:t>
      </w:r>
      <w:hyperlink r:id="rId14" w:history="1">
        <w:r w:rsidRPr="003D5CA3">
          <w:rPr>
            <w:rStyle w:val="Hyperlink"/>
            <w:sz w:val="20"/>
            <w:szCs w:val="20"/>
          </w:rPr>
          <w:t>https://essex.primo.exlibrisgroup.com/permalink/44UOES_INST/o3t9un/cdi_pubmedcentral_primary_oai_pubmedcentral_nih_gov_9391206</w:t>
        </w:r>
      </w:hyperlink>
      <w:r w:rsidRPr="003D5CA3">
        <w:rPr>
          <w:sz w:val="20"/>
          <w:szCs w:val="20"/>
        </w:rPr>
        <w:t xml:space="preserve"> </w:t>
      </w:r>
    </w:p>
    <w:p w14:paraId="50F03C02" w14:textId="77777777" w:rsidR="00401873" w:rsidRPr="003D5CA3" w:rsidRDefault="00401873" w:rsidP="00401873">
      <w:pPr>
        <w:rPr>
          <w:sz w:val="20"/>
          <w:szCs w:val="20"/>
        </w:rPr>
      </w:pPr>
      <w:r w:rsidRPr="003D5CA3">
        <w:rPr>
          <w:sz w:val="20"/>
          <w:szCs w:val="20"/>
        </w:rPr>
        <w:t xml:space="preserve">Monika, A. &amp; </w:t>
      </w:r>
      <w:proofErr w:type="spellStart"/>
      <w:r w:rsidRPr="003D5CA3">
        <w:rPr>
          <w:sz w:val="20"/>
          <w:szCs w:val="20"/>
        </w:rPr>
        <w:t>Eswari</w:t>
      </w:r>
      <w:proofErr w:type="spellEnd"/>
      <w:r w:rsidRPr="003D5CA3">
        <w:rPr>
          <w:sz w:val="20"/>
          <w:szCs w:val="20"/>
        </w:rPr>
        <w:t xml:space="preserve">, R. (2022) Prevention of hidden information security attacks by neutralizing </w:t>
      </w:r>
      <w:proofErr w:type="spellStart"/>
      <w:r w:rsidRPr="003D5CA3">
        <w:rPr>
          <w:sz w:val="20"/>
          <w:szCs w:val="20"/>
        </w:rPr>
        <w:t>Stego</w:t>
      </w:r>
      <w:proofErr w:type="spellEnd"/>
      <w:r w:rsidRPr="003D5CA3">
        <w:rPr>
          <w:sz w:val="20"/>
          <w:szCs w:val="20"/>
        </w:rPr>
        <w:t xml:space="preserve">-Malware. Computers &amp; electrical engineering. [Online] 101107990–. Available from: </w:t>
      </w:r>
    </w:p>
    <w:p w14:paraId="6735B5F7" w14:textId="3C5991FC" w:rsidR="00401873" w:rsidRPr="003D5CA3" w:rsidRDefault="00000000" w:rsidP="00401873">
      <w:pPr>
        <w:rPr>
          <w:sz w:val="20"/>
          <w:szCs w:val="20"/>
        </w:rPr>
      </w:pPr>
      <w:hyperlink r:id="rId15" w:history="1">
        <w:r w:rsidR="00401873" w:rsidRPr="003D5CA3">
          <w:rPr>
            <w:rStyle w:val="Hyperlink"/>
            <w:sz w:val="20"/>
            <w:szCs w:val="20"/>
          </w:rPr>
          <w:t>https://essex.primo.exlibrisgroup.com/permalink/44UOES_INST/o3t9un/cdi_crossref_primary_10_1016_j_compeleceng_2022_107990</w:t>
        </w:r>
      </w:hyperlink>
      <w:r w:rsidR="00401873" w:rsidRPr="003D5CA3">
        <w:rPr>
          <w:sz w:val="20"/>
          <w:szCs w:val="20"/>
        </w:rPr>
        <w:t xml:space="preserve"> </w:t>
      </w:r>
    </w:p>
    <w:p w14:paraId="24A99C55" w14:textId="6DC56F11" w:rsidR="002C51F3" w:rsidRDefault="006C2E1B" w:rsidP="003917D2">
      <w:pPr>
        <w:rPr>
          <w:sz w:val="20"/>
          <w:szCs w:val="20"/>
        </w:rPr>
      </w:pPr>
      <w:proofErr w:type="spellStart"/>
      <w:r w:rsidRPr="003D5CA3">
        <w:rPr>
          <w:sz w:val="20"/>
          <w:szCs w:val="20"/>
        </w:rPr>
        <w:t>Pais</w:t>
      </w:r>
      <w:proofErr w:type="spellEnd"/>
      <w:r w:rsidRPr="003D5CA3">
        <w:rPr>
          <w:sz w:val="20"/>
          <w:szCs w:val="20"/>
        </w:rPr>
        <w:t xml:space="preserve">, F. E. (2017) ‘Resilience Enhancement in Cyber-Physical </w:t>
      </w:r>
      <w:proofErr w:type="gramStart"/>
      <w:r w:rsidRPr="003D5CA3">
        <w:rPr>
          <w:sz w:val="20"/>
          <w:szCs w:val="20"/>
        </w:rPr>
        <w:t>Systems :</w:t>
      </w:r>
      <w:proofErr w:type="gramEnd"/>
      <w:r w:rsidRPr="003D5CA3">
        <w:rPr>
          <w:sz w:val="20"/>
          <w:szCs w:val="20"/>
        </w:rPr>
        <w:t xml:space="preserve"> a Multiagent-Based Framework’, in [Online]. </w:t>
      </w:r>
      <w:proofErr w:type="spellStart"/>
      <w:r w:rsidRPr="003D5CA3">
        <w:rPr>
          <w:sz w:val="20"/>
          <w:szCs w:val="20"/>
        </w:rPr>
        <w:t>IntechOpen</w:t>
      </w:r>
      <w:proofErr w:type="spellEnd"/>
      <w:r w:rsidRPr="003D5CA3">
        <w:rPr>
          <w:sz w:val="20"/>
          <w:szCs w:val="20"/>
        </w:rPr>
        <w:t xml:space="preserve">. p. Available from: </w:t>
      </w:r>
      <w:hyperlink r:id="rId16" w:history="1">
        <w:r w:rsidRPr="003D5CA3">
          <w:rPr>
            <w:rStyle w:val="Hyperlink"/>
            <w:sz w:val="20"/>
            <w:szCs w:val="20"/>
          </w:rPr>
          <w:t>https://essex.primo.exlibrisgroup.com/permalink/44UOES_INST/o3t9un/cdi_biblioboard_openresearchlibrary_oai_biblioboard_com_e985a1de_659a_4ab2_ac84_75f1486cd42a</w:t>
        </w:r>
      </w:hyperlink>
      <w:r w:rsidRPr="003D5CA3">
        <w:rPr>
          <w:sz w:val="20"/>
          <w:szCs w:val="20"/>
        </w:rPr>
        <w:t xml:space="preserve"> </w:t>
      </w:r>
    </w:p>
    <w:p w14:paraId="4A42D09E" w14:textId="0FD94ADE" w:rsidR="00242D32" w:rsidRPr="003D5CA3" w:rsidRDefault="00242D32" w:rsidP="003917D2">
      <w:pPr>
        <w:rPr>
          <w:sz w:val="20"/>
          <w:szCs w:val="20"/>
        </w:rPr>
      </w:pPr>
      <w:proofErr w:type="spellStart"/>
      <w:r w:rsidRPr="00242D32">
        <w:rPr>
          <w:sz w:val="20"/>
          <w:szCs w:val="20"/>
        </w:rPr>
        <w:t>Sapalo</w:t>
      </w:r>
      <w:proofErr w:type="spellEnd"/>
      <w:r w:rsidRPr="00242D32">
        <w:rPr>
          <w:sz w:val="20"/>
          <w:szCs w:val="20"/>
        </w:rPr>
        <w:t xml:space="preserve"> </w:t>
      </w:r>
      <w:proofErr w:type="spellStart"/>
      <w:r w:rsidRPr="00242D32">
        <w:rPr>
          <w:sz w:val="20"/>
          <w:szCs w:val="20"/>
        </w:rPr>
        <w:t>Sicato</w:t>
      </w:r>
      <w:proofErr w:type="spellEnd"/>
      <w:r w:rsidRPr="00242D32">
        <w:rPr>
          <w:sz w:val="20"/>
          <w:szCs w:val="20"/>
        </w:rPr>
        <w:t xml:space="preserve">, J. C. et al. (2019) </w:t>
      </w:r>
      <w:proofErr w:type="spellStart"/>
      <w:r w:rsidRPr="00242D32">
        <w:rPr>
          <w:sz w:val="20"/>
          <w:szCs w:val="20"/>
        </w:rPr>
        <w:t>VPNFilter</w:t>
      </w:r>
      <w:proofErr w:type="spellEnd"/>
      <w:r w:rsidRPr="00242D32">
        <w:rPr>
          <w:sz w:val="20"/>
          <w:szCs w:val="20"/>
        </w:rPr>
        <w:t xml:space="preserve"> Malware Analysis on Cyber Threat in Smart Home Network. Applied Sciences. [Online] 9 (13), 2763–. Available from </w:t>
      </w:r>
      <w:hyperlink r:id="rId17" w:history="1">
        <w:r w:rsidRPr="00EF55BC">
          <w:rPr>
            <w:rStyle w:val="Hyperlink"/>
            <w:sz w:val="20"/>
            <w:szCs w:val="20"/>
          </w:rPr>
          <w:t>https://essex.primo.exlibrisgroup.com/permalink/44UOES_INST/o3t9un/cdi_doaj_primary_oai_doaj_org_article_0ec610ad4fd14c2fbb03bb0994ff337b</w:t>
        </w:r>
      </w:hyperlink>
      <w:r>
        <w:rPr>
          <w:sz w:val="20"/>
          <w:szCs w:val="20"/>
        </w:rPr>
        <w:t xml:space="preserve"> </w:t>
      </w:r>
    </w:p>
    <w:p w14:paraId="05BDE3AF" w14:textId="22905448" w:rsidR="00643FD8" w:rsidRPr="003D5CA3" w:rsidRDefault="002C51F3" w:rsidP="003917D2">
      <w:pPr>
        <w:rPr>
          <w:sz w:val="20"/>
          <w:szCs w:val="20"/>
        </w:rPr>
      </w:pPr>
      <w:r w:rsidRPr="003D5CA3">
        <w:rPr>
          <w:sz w:val="20"/>
          <w:szCs w:val="20"/>
        </w:rPr>
        <w:t>Ye, Y. et al. (2017) A Survey on Malware Detection Using Data Mining Techniques. /ACM computing surveys/. [Online] 50 (3), 1–40. Available from</w:t>
      </w:r>
      <w:r w:rsidR="006C2E1B" w:rsidRPr="003D5CA3">
        <w:rPr>
          <w:sz w:val="20"/>
          <w:szCs w:val="20"/>
        </w:rPr>
        <w:t xml:space="preserve">: </w:t>
      </w:r>
      <w:hyperlink r:id="rId18" w:history="1">
        <w:r w:rsidR="006C2E1B" w:rsidRPr="003D5CA3">
          <w:rPr>
            <w:rStyle w:val="Hyperlink"/>
            <w:sz w:val="20"/>
            <w:szCs w:val="20"/>
          </w:rPr>
          <w:t>https://essex.primo.exlibrisgroup.com/permalink/44UOES_INST/o3t9un/cdi_proquest_journals_1969923838</w:t>
        </w:r>
      </w:hyperlink>
      <w:r w:rsidRPr="003D5CA3">
        <w:rPr>
          <w:sz w:val="20"/>
          <w:szCs w:val="20"/>
        </w:rPr>
        <w:t xml:space="preserve"> </w:t>
      </w:r>
    </w:p>
    <w:sectPr w:rsidR="00643FD8" w:rsidRPr="003D5CA3" w:rsidSect="00946766">
      <w:headerReference w:type="default" r:id="rId19"/>
      <w:headerReference w:type="first" r:id="rId20"/>
      <w:footnotePr>
        <w:pos w:val="beneathText"/>
      </w:footnotePr>
      <w:pgSz w:w="11906" w:h="16838" w:code="9"/>
      <w:pgMar w:top="1418" w:right="1418" w:bottom="1418" w:left="1418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0E9F" w14:textId="77777777" w:rsidR="003E6085" w:rsidRDefault="003E6085">
      <w:pPr>
        <w:spacing w:line="240" w:lineRule="auto"/>
      </w:pPr>
      <w:r>
        <w:separator/>
      </w:r>
    </w:p>
  </w:endnote>
  <w:endnote w:type="continuationSeparator" w:id="0">
    <w:p w14:paraId="5314B755" w14:textId="77777777" w:rsidR="003E6085" w:rsidRDefault="003E6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2A04" w14:textId="77777777" w:rsidR="003E6085" w:rsidRDefault="003E6085">
      <w:pPr>
        <w:spacing w:line="240" w:lineRule="auto"/>
      </w:pPr>
      <w:r>
        <w:separator/>
      </w:r>
    </w:p>
  </w:footnote>
  <w:footnote w:type="continuationSeparator" w:id="0">
    <w:p w14:paraId="4E742E2E" w14:textId="77777777" w:rsidR="003E6085" w:rsidRDefault="003E6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D2BD" w14:textId="45B9171F" w:rsidR="008C1C75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FF4E04541DFBDA47BA5812164689367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7131A">
          <w:rPr>
            <w:rStyle w:val="Strong"/>
          </w:rPr>
          <w:t xml:space="preserve"> </w:t>
        </w:r>
      </w:sdtContent>
    </w:sdt>
    <w:r w:rsidR="00CE59D0">
      <w:rPr>
        <w:rStyle w:val="Strong"/>
        <w:lang w:val="en-GB" w:bidi="en-GB"/>
      </w:rPr>
      <w:t xml:space="preserve"> </w:t>
    </w:r>
    <w:r w:rsidR="00CE59D0">
      <w:rPr>
        <w:rStyle w:val="Strong"/>
        <w:lang w:val="en-GB" w:bidi="en-GB"/>
      </w:rPr>
      <w:ptab w:relativeTo="margin" w:alignment="right" w:leader="none"/>
    </w:r>
    <w:r w:rsidR="00CE59D0">
      <w:rPr>
        <w:rStyle w:val="Strong"/>
        <w:lang w:val="en-GB" w:bidi="en-GB"/>
      </w:rPr>
      <w:fldChar w:fldCharType="begin"/>
    </w:r>
    <w:r w:rsidR="00CE59D0">
      <w:rPr>
        <w:rStyle w:val="Strong"/>
        <w:lang w:val="en-GB" w:bidi="en-GB"/>
      </w:rPr>
      <w:instrText xml:space="preserve"> PAGE   \* MERGEFORMAT </w:instrText>
    </w:r>
    <w:r w:rsidR="00CE59D0"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 w:rsidR="00CE59D0"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3752" w14:textId="46B9A377" w:rsidR="008C1C75" w:rsidRDefault="00BA5E88">
    <w:pPr>
      <w:pStyle w:val="Header"/>
      <w:rPr>
        <w:rStyle w:val="Strong"/>
      </w:rPr>
    </w:pPr>
    <w:r>
      <w:rPr>
        <w:lang w:val="en-GB" w:bidi="en-GB"/>
      </w:rPr>
      <w:t xml:space="preserve"> </w:t>
    </w:r>
    <w:r w:rsidR="00CE59D0">
      <w:rPr>
        <w:lang w:val="en-GB" w:bidi="en-GB"/>
      </w:rPr>
      <w:t xml:space="preserve"> </w:t>
    </w:r>
    <w:sdt>
      <w:sdtPr>
        <w:rPr>
          <w:rStyle w:val="Strong"/>
        </w:rPr>
        <w:alias w:val="Running head"/>
        <w:tag w:val=""/>
        <w:id w:val="-696842620"/>
        <w:placeholder>
          <w:docPart w:val="1B584E60D437A14AA771F86858E731B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7131A">
          <w:rPr>
            <w:rStyle w:val="Strong"/>
          </w:rPr>
          <w:t xml:space="preserve"> </w:t>
        </w:r>
      </w:sdtContent>
    </w:sdt>
    <w:r w:rsidR="00CE59D0">
      <w:rPr>
        <w:rStyle w:val="Strong"/>
        <w:lang w:val="en-GB" w:bidi="en-GB"/>
      </w:rPr>
      <w:t xml:space="preserve"> </w:t>
    </w:r>
    <w:r w:rsidR="00CE59D0">
      <w:rPr>
        <w:rStyle w:val="Strong"/>
        <w:lang w:val="en-GB" w:bidi="en-GB"/>
      </w:rPr>
      <w:ptab w:relativeTo="margin" w:alignment="right" w:leader="none"/>
    </w:r>
    <w:r w:rsidR="00CE59D0">
      <w:rPr>
        <w:rStyle w:val="Strong"/>
        <w:lang w:val="en-GB" w:bidi="en-GB"/>
      </w:rPr>
      <w:fldChar w:fldCharType="begin"/>
    </w:r>
    <w:r w:rsidR="00CE59D0">
      <w:rPr>
        <w:rStyle w:val="Strong"/>
        <w:lang w:val="en-GB" w:bidi="en-GB"/>
      </w:rPr>
      <w:instrText xml:space="preserve"> PAGE   \* MERGEFORMAT </w:instrText>
    </w:r>
    <w:r w:rsidR="00CE59D0"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1</w:t>
    </w:r>
    <w:r w:rsidR="00CE59D0"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0A53AA1"/>
    <w:multiLevelType w:val="hybridMultilevel"/>
    <w:tmpl w:val="B10CC2A0"/>
    <w:lvl w:ilvl="0" w:tplc="632C0D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8117F"/>
    <w:multiLevelType w:val="hybridMultilevel"/>
    <w:tmpl w:val="62467BB4"/>
    <w:lvl w:ilvl="0" w:tplc="4762D6C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227367">
    <w:abstractNumId w:val="9"/>
  </w:num>
  <w:num w:numId="2" w16cid:durableId="1539321941">
    <w:abstractNumId w:val="7"/>
  </w:num>
  <w:num w:numId="3" w16cid:durableId="241644863">
    <w:abstractNumId w:val="6"/>
  </w:num>
  <w:num w:numId="4" w16cid:durableId="332878973">
    <w:abstractNumId w:val="5"/>
  </w:num>
  <w:num w:numId="5" w16cid:durableId="365182805">
    <w:abstractNumId w:val="4"/>
  </w:num>
  <w:num w:numId="6" w16cid:durableId="1469394664">
    <w:abstractNumId w:val="8"/>
  </w:num>
  <w:num w:numId="7" w16cid:durableId="1708872486">
    <w:abstractNumId w:val="3"/>
  </w:num>
  <w:num w:numId="8" w16cid:durableId="1293947159">
    <w:abstractNumId w:val="2"/>
  </w:num>
  <w:num w:numId="9" w16cid:durableId="1765572363">
    <w:abstractNumId w:val="1"/>
  </w:num>
  <w:num w:numId="10" w16cid:durableId="1549295131">
    <w:abstractNumId w:val="0"/>
  </w:num>
  <w:num w:numId="11" w16cid:durableId="1138691456">
    <w:abstractNumId w:val="9"/>
    <w:lvlOverride w:ilvl="0">
      <w:startOverride w:val="1"/>
    </w:lvlOverride>
  </w:num>
  <w:num w:numId="12" w16cid:durableId="1969895474">
    <w:abstractNumId w:val="11"/>
  </w:num>
  <w:num w:numId="13" w16cid:durableId="988555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66"/>
    <w:rsid w:val="000172A7"/>
    <w:rsid w:val="00030B3C"/>
    <w:rsid w:val="000312D3"/>
    <w:rsid w:val="000567DF"/>
    <w:rsid w:val="00067DBB"/>
    <w:rsid w:val="00107192"/>
    <w:rsid w:val="001135E7"/>
    <w:rsid w:val="0011485F"/>
    <w:rsid w:val="001257C4"/>
    <w:rsid w:val="001335D5"/>
    <w:rsid w:val="00142586"/>
    <w:rsid w:val="001575FB"/>
    <w:rsid w:val="001673E0"/>
    <w:rsid w:val="0017131A"/>
    <w:rsid w:val="0018103D"/>
    <w:rsid w:val="001A7911"/>
    <w:rsid w:val="001C7770"/>
    <w:rsid w:val="001D735B"/>
    <w:rsid w:val="002102D2"/>
    <w:rsid w:val="00240E2D"/>
    <w:rsid w:val="00242D32"/>
    <w:rsid w:val="002504B9"/>
    <w:rsid w:val="002A2483"/>
    <w:rsid w:val="002A2870"/>
    <w:rsid w:val="002C51F3"/>
    <w:rsid w:val="00301E64"/>
    <w:rsid w:val="00313C33"/>
    <w:rsid w:val="003231B4"/>
    <w:rsid w:val="00342D85"/>
    <w:rsid w:val="003438EA"/>
    <w:rsid w:val="00363B18"/>
    <w:rsid w:val="003917D2"/>
    <w:rsid w:val="003C6DFD"/>
    <w:rsid w:val="003D5CA3"/>
    <w:rsid w:val="003D60C9"/>
    <w:rsid w:val="003E39E8"/>
    <w:rsid w:val="003E6085"/>
    <w:rsid w:val="003E743E"/>
    <w:rsid w:val="00401873"/>
    <w:rsid w:val="00407D25"/>
    <w:rsid w:val="00415160"/>
    <w:rsid w:val="0041616B"/>
    <w:rsid w:val="004217AB"/>
    <w:rsid w:val="00421996"/>
    <w:rsid w:val="00433841"/>
    <w:rsid w:val="00457A12"/>
    <w:rsid w:val="004866F2"/>
    <w:rsid w:val="004970AC"/>
    <w:rsid w:val="00497145"/>
    <w:rsid w:val="004B6DE4"/>
    <w:rsid w:val="00501501"/>
    <w:rsid w:val="00517C50"/>
    <w:rsid w:val="0053456C"/>
    <w:rsid w:val="00544AFA"/>
    <w:rsid w:val="00547854"/>
    <w:rsid w:val="005510AA"/>
    <w:rsid w:val="00557C20"/>
    <w:rsid w:val="005849C0"/>
    <w:rsid w:val="00595C2D"/>
    <w:rsid w:val="005A3CB7"/>
    <w:rsid w:val="005A6A05"/>
    <w:rsid w:val="005C1C04"/>
    <w:rsid w:val="00643FD8"/>
    <w:rsid w:val="006A3B71"/>
    <w:rsid w:val="006B5D94"/>
    <w:rsid w:val="006B7D45"/>
    <w:rsid w:val="006C2E1B"/>
    <w:rsid w:val="006D3995"/>
    <w:rsid w:val="006E13E2"/>
    <w:rsid w:val="006F301F"/>
    <w:rsid w:val="006F7469"/>
    <w:rsid w:val="007205B2"/>
    <w:rsid w:val="007303D7"/>
    <w:rsid w:val="00763D0D"/>
    <w:rsid w:val="00782BBC"/>
    <w:rsid w:val="00783EE6"/>
    <w:rsid w:val="007852E5"/>
    <w:rsid w:val="007937AF"/>
    <w:rsid w:val="007A12B7"/>
    <w:rsid w:val="007F5987"/>
    <w:rsid w:val="00800D65"/>
    <w:rsid w:val="00805EAD"/>
    <w:rsid w:val="008118BC"/>
    <w:rsid w:val="008249DB"/>
    <w:rsid w:val="00860649"/>
    <w:rsid w:val="00860BD2"/>
    <w:rsid w:val="00866526"/>
    <w:rsid w:val="00895F05"/>
    <w:rsid w:val="008A1D55"/>
    <w:rsid w:val="008A3FFC"/>
    <w:rsid w:val="008B7B4C"/>
    <w:rsid w:val="008C1C75"/>
    <w:rsid w:val="008D2F7E"/>
    <w:rsid w:val="008D6EBC"/>
    <w:rsid w:val="0090118E"/>
    <w:rsid w:val="00902CF2"/>
    <w:rsid w:val="009154B4"/>
    <w:rsid w:val="0091738F"/>
    <w:rsid w:val="009411BD"/>
    <w:rsid w:val="00946766"/>
    <w:rsid w:val="00960AD4"/>
    <w:rsid w:val="009920C3"/>
    <w:rsid w:val="009921B5"/>
    <w:rsid w:val="00996407"/>
    <w:rsid w:val="009A05D2"/>
    <w:rsid w:val="009A4710"/>
    <w:rsid w:val="009B1013"/>
    <w:rsid w:val="009C41AE"/>
    <w:rsid w:val="009D29C6"/>
    <w:rsid w:val="009F58B6"/>
    <w:rsid w:val="00A037E4"/>
    <w:rsid w:val="00A3336B"/>
    <w:rsid w:val="00A35B8C"/>
    <w:rsid w:val="00A7609B"/>
    <w:rsid w:val="00AA682E"/>
    <w:rsid w:val="00AC00BA"/>
    <w:rsid w:val="00AF573F"/>
    <w:rsid w:val="00B13602"/>
    <w:rsid w:val="00B44072"/>
    <w:rsid w:val="00B616CC"/>
    <w:rsid w:val="00B748EB"/>
    <w:rsid w:val="00B77ADD"/>
    <w:rsid w:val="00B97A82"/>
    <w:rsid w:val="00B97CBF"/>
    <w:rsid w:val="00BA5E88"/>
    <w:rsid w:val="00BB3B29"/>
    <w:rsid w:val="00BE12BC"/>
    <w:rsid w:val="00BE150B"/>
    <w:rsid w:val="00BE437B"/>
    <w:rsid w:val="00BF0839"/>
    <w:rsid w:val="00BF448C"/>
    <w:rsid w:val="00C07783"/>
    <w:rsid w:val="00C1316F"/>
    <w:rsid w:val="00C223F1"/>
    <w:rsid w:val="00C26DE5"/>
    <w:rsid w:val="00C30AE5"/>
    <w:rsid w:val="00C473DC"/>
    <w:rsid w:val="00C554D6"/>
    <w:rsid w:val="00C55AF9"/>
    <w:rsid w:val="00C604F8"/>
    <w:rsid w:val="00C6491E"/>
    <w:rsid w:val="00C72F86"/>
    <w:rsid w:val="00C817AD"/>
    <w:rsid w:val="00C84632"/>
    <w:rsid w:val="00CC29CD"/>
    <w:rsid w:val="00CD6B5D"/>
    <w:rsid w:val="00CE1A8C"/>
    <w:rsid w:val="00CE301E"/>
    <w:rsid w:val="00CE59D0"/>
    <w:rsid w:val="00CF41BA"/>
    <w:rsid w:val="00D237E3"/>
    <w:rsid w:val="00D2625E"/>
    <w:rsid w:val="00D54819"/>
    <w:rsid w:val="00D8030B"/>
    <w:rsid w:val="00DA669C"/>
    <w:rsid w:val="00DB3B7F"/>
    <w:rsid w:val="00DF32B5"/>
    <w:rsid w:val="00E05C77"/>
    <w:rsid w:val="00E13AD3"/>
    <w:rsid w:val="00E3589D"/>
    <w:rsid w:val="00E43FE3"/>
    <w:rsid w:val="00E47FD7"/>
    <w:rsid w:val="00E71AAC"/>
    <w:rsid w:val="00E933B8"/>
    <w:rsid w:val="00EB7BD8"/>
    <w:rsid w:val="00EC52E9"/>
    <w:rsid w:val="00F057B5"/>
    <w:rsid w:val="00F15DDC"/>
    <w:rsid w:val="00F416D3"/>
    <w:rsid w:val="00F43722"/>
    <w:rsid w:val="00F819CF"/>
    <w:rsid w:val="00F94BE7"/>
    <w:rsid w:val="00FB6A69"/>
    <w:rsid w:val="00FD2E52"/>
    <w:rsid w:val="00FD5E9D"/>
    <w:rsid w:val="00FF5E0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E6D3BF"/>
  <w15:chartTrackingRefBased/>
  <w15:docId w15:val="{26D4CF3F-7F67-1844-AF2F-6B5099AD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0"/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A0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sex.primo.exlibrisgroup.com/permalink/44UOES_INST/o3t9un/cdi_proquest_journals_2509120881" TargetMode="External"/><Relationship Id="rId18" Type="http://schemas.openxmlformats.org/officeDocument/2006/relationships/hyperlink" Target="https://essex.primo.exlibrisgroup.com/permalink/44UOES_INST/o3t9un/cdi_proquest_journals_1969923838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essex.primo.exlibrisgroup.com/permalink/44UOES_INST/o3t9un/cdi_gale_infotracacademiconefile_A716008338" TargetMode="External"/><Relationship Id="rId17" Type="http://schemas.openxmlformats.org/officeDocument/2006/relationships/hyperlink" Target="https://essex.primo.exlibrisgroup.com/permalink/44UOES_INST/o3t9un/cdi_doaj_primary_oai_doaj_org_article_0ec610ad4fd14c2fbb03bb0994ff337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sex.primo.exlibrisgroup.com/permalink/44UOES_INST/o3t9un/cdi_biblioboard_openresearchlibrary_oai_biblioboard_com_e985a1de_659a_4ab2_ac84_75f1486cd42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sex.primo.exlibrisgroup.com/permalink/44UOES_INST/o3t9un/cdi_proquest_journals_230309394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sex.primo.exlibrisgroup.com/permalink/44UOES_INST/o3t9un/cdi_crossref_primary_10_1016_j_compeleceng_2022_1079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sex.primo.exlibrisgroup.com/permalink/44UOES_INST/o3t9un/cdi_webofscience_primary_000534159800036CitationCount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ssex.primo.exlibrisgroup.com/permalink/44UOES_INST/o3t9un/cdi_webofscience_primary_000386406300005CitationCount" TargetMode="External"/><Relationship Id="rId14" Type="http://schemas.openxmlformats.org/officeDocument/2006/relationships/hyperlink" Target="https://essex.primo.exlibrisgroup.com/permalink/44UOES_INST/o3t9un/cdi_pubmedcentral_primary_oai_pubmedcentral_nih_gov_9391206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rian/Library/Containers/com.microsoft.Word/Data/Library/Application%20Support/Microsoft/Office/16.0/DTS/Search/%7bF147A3CE-40F9-354C-878D-A4C290AAF77A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30B2625DE1574192F1AC1F2E660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12D9D-5D3F-744C-966E-3EEBF2958894}"/>
      </w:docPartPr>
      <w:docPartBody>
        <w:p w:rsidR="00B11F3D" w:rsidRDefault="001608ED">
          <w:pPr>
            <w:pStyle w:val="4B30B2625DE1574192F1AC1F2E660A8C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FF4E04541DFBDA47BA5812164689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6C75-8C78-8D4D-ADD1-F67A07199DAB}"/>
      </w:docPartPr>
      <w:docPartBody>
        <w:p w:rsidR="00B11F3D" w:rsidRDefault="001608ED">
          <w:pPr>
            <w:pStyle w:val="FF4E04541DFBDA47BA58121646893671"/>
          </w:pPr>
          <w:r>
            <w:rPr>
              <w:lang w:val="en-GB" w:bidi="en-GB"/>
            </w:rPr>
            <w:t>[Place all tables for your paper in a tables section, following the references (and, if applicable, the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1.5-line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1B584E60D437A14AA771F86858E7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E68B-3CD7-2C4A-B6E3-5AB26E1AA730}"/>
      </w:docPartPr>
      <w:docPartBody>
        <w:p w:rsidR="00B11F3D" w:rsidRDefault="001608ED">
          <w:pPr>
            <w:pStyle w:val="1B584E60D437A14AA771F86858E731B9"/>
          </w:pPr>
          <w:r>
            <w:rPr>
              <w:lang w:val="en-GB" w:bidi="en-GB"/>
            </w:rP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ED"/>
    <w:rsid w:val="001608ED"/>
    <w:rsid w:val="0029288E"/>
    <w:rsid w:val="004D3924"/>
    <w:rsid w:val="009A686D"/>
    <w:rsid w:val="00A60046"/>
    <w:rsid w:val="00B11F3D"/>
    <w:rsid w:val="00BA322A"/>
    <w:rsid w:val="00C94DB1"/>
    <w:rsid w:val="00DA1CE1"/>
    <w:rsid w:val="00E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0B2625DE1574192F1AC1F2E660A8C">
    <w:name w:val="4B30B2625DE1574192F1AC1F2E660A8C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F4E04541DFBDA47BA58121646893671">
    <w:name w:val="FF4E04541DFBDA47BA58121646893671"/>
  </w:style>
  <w:style w:type="paragraph" w:customStyle="1" w:styleId="1B584E60D437A14AA771F86858E731B9">
    <w:name w:val="1B584E60D437A14AA771F86858E73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810852-F81B-D54D-BDF5-5D4AD990EC47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{F147A3CE-40F9-354C-878D-A4C290AAF77A}tf10002091.dotx</Template>
  <TotalTime>1081</TotalTime>
  <Pages>10</Pages>
  <Words>1771</Words>
  <Characters>10699</Characters>
  <Application>Microsoft Office Word</Application>
  <DocSecurity>0</DocSecurity>
  <Lines>184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Expert Report</vt:lpstr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subject/>
  <dc:creator>Microsoft Office User</dc:creator>
  <cp:keywords/>
  <dc:description/>
  <cp:lastModifiedBy>Adrian Alexandru Boscu</cp:lastModifiedBy>
  <cp:revision>43</cp:revision>
  <dcterms:created xsi:type="dcterms:W3CDTF">2022-11-06T10:57:00Z</dcterms:created>
  <dcterms:modified xsi:type="dcterms:W3CDTF">2022-11-07T21:16:00Z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  <property fmtid="{D5CDD505-2E9C-101B-9397-08002B2CF9AE}" pid="3" name="grammarly_documentId">
    <vt:lpwstr>documentId_6635</vt:lpwstr>
  </property>
  <property fmtid="{D5CDD505-2E9C-101B-9397-08002B2CF9AE}" pid="4" name="grammarly_documentContext">
    <vt:lpwstr>{"goals":[],"domain":"general","emotions":[],"dialect":"american"}</vt:lpwstr>
  </property>
</Properties>
</file>