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Press Release</w:t>
      </w:r>
    </w:p>
    <w:p>
      <w:pPr>
        <w:jc w:val="center"/>
      </w:pPr>
      <w:r>
        <w:rPr>
          <w:i/>
          <w:sz w:val="22"/>
        </w:rPr>
        <w:t>Press release format with headline, announcement, quotes, company boilerplate, and media contact.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Announcement</w:t>
      </w:r>
    </w:p>
    <w:p>
      <w:r>
        <w:t>Use this section to adapt the press release to your organization. Replace the guidance text with approved content.</w:t>
      </w:r>
    </w:p>
    <w:p>
      <w:pPr>
        <w:pStyle w:val="ListBullet"/>
      </w:pPr>
      <w:r>
        <w:t>Headline</w:t>
      </w:r>
    </w:p>
    <w:p>
      <w:pPr>
        <w:pStyle w:val="ListBullet"/>
      </w:pPr>
      <w:r>
        <w:t>Key message</w:t>
      </w:r>
    </w:p>
    <w:p>
      <w:pPr>
        <w:pStyle w:val="ListBullet"/>
      </w:pPr>
      <w:r>
        <w:t>Audience</w:t>
      </w:r>
    </w:p>
    <w:p>
      <w:pPr>
        <w:pStyle w:val="ListBullet"/>
      </w:pPr>
      <w:r>
        <w:t>Call to action</w:t>
      </w:r>
    </w:p>
    <w:p>
      <w:pPr>
        <w:pStyle w:val="ListBullet"/>
      </w:pPr>
      <w:r>
        <w:t>Contact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Announcement</w:t>
      </w:r>
    </w:p>
    <w:p>
      <w:r>
        <w:t>Complete this section with the specific information for the press release.</w:t>
      </w:r>
    </w:p>
    <w:p>
      <w:pPr>
        <w:pStyle w:val="ListBullet"/>
      </w:pPr>
      <w:r>
        <w:t>Headline</w:t>
      </w:r>
    </w:p>
    <w:p>
      <w:pPr>
        <w:pStyle w:val="ListBullet"/>
      </w:pPr>
      <w:r>
        <w:t>Key message</w:t>
      </w:r>
    </w:p>
    <w:p>
      <w:pPr>
        <w:pStyle w:val="ListBullet"/>
      </w:pPr>
      <w:r>
        <w:t>Audience</w:t>
      </w:r>
    </w:p>
    <w:p>
      <w:pPr>
        <w:pStyle w:val="ListBullet"/>
      </w:pPr>
      <w:r>
        <w:t>Call to action</w:t>
      </w:r>
    </w:p>
    <w:p>
      <w:pPr>
        <w:pStyle w:val="ListBullet"/>
      </w:pPr>
      <w:r>
        <w:t>Contact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