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Project Charter</w:t>
      </w:r>
    </w:p>
    <w:p>
      <w:pPr>
        <w:jc w:val="center"/>
      </w:pPr>
      <w:r>
        <w:rPr>
          <w:i/>
          <w:sz w:val="22"/>
        </w:rPr>
        <w:t>Project charter covering business case, objectives, scope, stakeholders, governance, and success criteria.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Milestones &amp; Ownership</w:t>
      </w:r>
    </w:p>
    <w:p>
      <w:r>
        <w:t>Use this section to adapt the project charter to your organization. Replace the guidance text with approved content.</w:t>
      </w:r>
    </w:p>
    <w:p>
      <w:pPr>
        <w:pStyle w:val="ListBullet"/>
      </w:pPr>
      <w:r>
        <w:t>Milestone</w:t>
      </w:r>
    </w:p>
    <w:p>
      <w:pPr>
        <w:pStyle w:val="ListBullet"/>
      </w:pPr>
      <w:r>
        <w:t>Owner</w:t>
      </w:r>
    </w:p>
    <w:p>
      <w:pPr>
        <w:pStyle w:val="ListBullet"/>
      </w:pPr>
      <w:r>
        <w:t>Due date</w:t>
      </w:r>
    </w:p>
    <w:p>
      <w:pPr>
        <w:pStyle w:val="ListBullet"/>
      </w:pPr>
      <w:r>
        <w:t>Status</w:t>
      </w:r>
    </w:p>
    <w:p>
      <w:pPr>
        <w:pStyle w:val="Heading1"/>
      </w:pPr>
      <w:r>
        <w:t>Key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High / Medium / Low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Draft / Review / Approved</w:t>
            </w:r>
          </w:p>
        </w:tc>
      </w:tr>
    </w:tbl>
    <w:p/>
    <w:p>
      <w:pPr>
        <w:pStyle w:val="Heading1"/>
      </w:pPr>
      <w:r>
        <w:t>Project Overview</w:t>
      </w:r>
    </w:p>
    <w:p>
      <w:r>
        <w:t>Complete this section with the specific information for the project charter.</w:t>
      </w:r>
    </w:p>
    <w:p>
      <w:pPr>
        <w:pStyle w:val="ListBullet"/>
      </w:pPr>
      <w:r>
        <w:t>Objective</w:t>
      </w:r>
    </w:p>
    <w:p>
      <w:pPr>
        <w:pStyle w:val="ListBullet"/>
      </w:pPr>
      <w:r>
        <w:t>In scope</w:t>
      </w:r>
    </w:p>
    <w:p>
      <w:pPr>
        <w:pStyle w:val="ListBullet"/>
      </w:pPr>
      <w:r>
        <w:t>Out of scope</w:t>
      </w:r>
    </w:p>
    <w:p>
      <w:pPr>
        <w:pStyle w:val="ListBullet"/>
      </w:pPr>
      <w:r>
        <w:t>Dependencies</w:t>
      </w:r>
    </w:p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