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Partnership Proposal</w:t>
      </w:r>
    </w:p>
    <w:p>
      <w:pPr>
        <w:jc w:val="center"/>
      </w:pPr>
      <w:r>
        <w:t>Partnership proposal covering shared objectives, value exchange, responsibilities, milestones, and commercial terms.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