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F3584" w14:textId="77777777" w:rsidR="00517FFE" w:rsidRDefault="00000000">
      <w:pPr>
        <w:pStyle w:val="Title"/>
      </w:pPr>
      <w:r>
        <w:t>Ideation</w:t>
      </w:r>
      <w:r>
        <w:rPr>
          <w:spacing w:val="-27"/>
        </w:rPr>
        <w:t xml:space="preserve"> </w:t>
      </w:r>
      <w:r>
        <w:rPr>
          <w:spacing w:val="-2"/>
        </w:rPr>
        <w:t>phase</w:t>
      </w:r>
    </w:p>
    <w:p w14:paraId="5D74E689" w14:textId="77777777" w:rsidR="00517FFE" w:rsidRDefault="00000000">
      <w:pPr>
        <w:pStyle w:val="Heading1"/>
        <w:spacing w:before="268"/>
        <w:ind w:right="852"/>
        <w:jc w:val="center"/>
      </w:pPr>
      <w:r>
        <w:t>Brainstorm</w:t>
      </w:r>
      <w:r>
        <w:rPr>
          <w:spacing w:val="-17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Idea</w:t>
      </w:r>
      <w:r>
        <w:rPr>
          <w:spacing w:val="-13"/>
        </w:rPr>
        <w:t xml:space="preserve"> </w:t>
      </w:r>
      <w:r>
        <w:t>prioritization</w:t>
      </w:r>
      <w:r>
        <w:rPr>
          <w:spacing w:val="-15"/>
        </w:rPr>
        <w:t xml:space="preserve"> </w:t>
      </w:r>
      <w:r>
        <w:rPr>
          <w:spacing w:val="-2"/>
        </w:rPr>
        <w:t>Template</w:t>
      </w:r>
    </w:p>
    <w:p w14:paraId="68BD10F3" w14:textId="77777777" w:rsidR="00517FFE" w:rsidRDefault="00517FFE">
      <w:pPr>
        <w:pStyle w:val="BodyText"/>
        <w:spacing w:before="9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1"/>
        <w:gridCol w:w="4361"/>
      </w:tblGrid>
      <w:tr w:rsidR="00517FFE" w14:paraId="064B33E2" w14:textId="77777777">
        <w:trPr>
          <w:trHeight w:val="292"/>
        </w:trPr>
        <w:tc>
          <w:tcPr>
            <w:tcW w:w="4361" w:type="dxa"/>
          </w:tcPr>
          <w:p w14:paraId="38402BCB" w14:textId="77777777" w:rsidR="00517FFE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361" w:type="dxa"/>
          </w:tcPr>
          <w:p w14:paraId="10DCEBB5" w14:textId="77777777" w:rsidR="00517FFE" w:rsidRDefault="00000000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22 June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  <w:tr w:rsidR="00517FFE" w14:paraId="28133337" w14:textId="77777777">
        <w:trPr>
          <w:trHeight w:val="294"/>
        </w:trPr>
        <w:tc>
          <w:tcPr>
            <w:tcW w:w="4361" w:type="dxa"/>
          </w:tcPr>
          <w:p w14:paraId="0E121043" w14:textId="77777777" w:rsidR="00517FFE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ID</w:t>
            </w:r>
          </w:p>
        </w:tc>
        <w:tc>
          <w:tcPr>
            <w:tcW w:w="4361" w:type="dxa"/>
          </w:tcPr>
          <w:p w14:paraId="6606A5CA" w14:textId="769AEBC8" w:rsidR="00517FFE" w:rsidRDefault="001D0F1A">
            <w:pPr>
              <w:pStyle w:val="TableParagraph"/>
              <w:ind w:left="108"/>
              <w:rPr>
                <w:sz w:val="24"/>
              </w:rPr>
            </w:pPr>
            <w:r w:rsidRPr="001D0F1A">
              <w:rPr>
                <w:spacing w:val="-2"/>
                <w:sz w:val="24"/>
              </w:rPr>
              <w:t>LTVIP2025TMID50687</w:t>
            </w:r>
          </w:p>
        </w:tc>
      </w:tr>
      <w:tr w:rsidR="00517FFE" w14:paraId="126A6369" w14:textId="77777777">
        <w:trPr>
          <w:trHeight w:val="393"/>
        </w:trPr>
        <w:tc>
          <w:tcPr>
            <w:tcW w:w="4361" w:type="dxa"/>
          </w:tcPr>
          <w:p w14:paraId="03A08FFD" w14:textId="77777777" w:rsidR="00517FFE" w:rsidRDefault="00000000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361" w:type="dxa"/>
          </w:tcPr>
          <w:p w14:paraId="41C08991" w14:textId="5A94A60A" w:rsidR="00517FFE" w:rsidRDefault="001D0F1A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 w:rsidRPr="001D0F1A">
              <w:rPr>
                <w:sz w:val="24"/>
              </w:rPr>
              <w:t>visualizing housing market trends: an analysis of sale prices and features using tableau</w:t>
            </w:r>
          </w:p>
        </w:tc>
      </w:tr>
      <w:tr w:rsidR="00517FFE" w14:paraId="735575F1" w14:textId="77777777">
        <w:trPr>
          <w:trHeight w:val="294"/>
        </w:trPr>
        <w:tc>
          <w:tcPr>
            <w:tcW w:w="4361" w:type="dxa"/>
          </w:tcPr>
          <w:p w14:paraId="16745D8F" w14:textId="77777777" w:rsidR="00517FF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361" w:type="dxa"/>
          </w:tcPr>
          <w:p w14:paraId="0935E316" w14:textId="77777777" w:rsidR="00517FF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09A8C2C" w14:textId="77777777" w:rsidR="00517FFE" w:rsidRDefault="00517FFE">
      <w:pPr>
        <w:pStyle w:val="BodyText"/>
        <w:spacing w:before="84"/>
        <w:rPr>
          <w:sz w:val="48"/>
        </w:rPr>
      </w:pPr>
    </w:p>
    <w:p w14:paraId="340043EF" w14:textId="77777777" w:rsidR="00517FFE" w:rsidRDefault="00000000">
      <w:pPr>
        <w:ind w:left="23"/>
        <w:rPr>
          <w:sz w:val="44"/>
        </w:rPr>
      </w:pPr>
      <w:r>
        <w:rPr>
          <w:sz w:val="44"/>
        </w:rPr>
        <w:t>Brainstorm</w:t>
      </w:r>
      <w:r>
        <w:rPr>
          <w:spacing w:val="-23"/>
          <w:sz w:val="44"/>
        </w:rPr>
        <w:t xml:space="preserve"> </w:t>
      </w:r>
      <w:r>
        <w:rPr>
          <w:sz w:val="44"/>
        </w:rPr>
        <w:t>&amp;</w:t>
      </w:r>
      <w:r>
        <w:rPr>
          <w:spacing w:val="-24"/>
          <w:sz w:val="44"/>
        </w:rPr>
        <w:t xml:space="preserve"> </w:t>
      </w:r>
      <w:r>
        <w:rPr>
          <w:sz w:val="44"/>
        </w:rPr>
        <w:t>Idea</w:t>
      </w:r>
      <w:r>
        <w:rPr>
          <w:spacing w:val="-23"/>
          <w:sz w:val="44"/>
        </w:rPr>
        <w:t xml:space="preserve"> </w:t>
      </w:r>
      <w:r>
        <w:rPr>
          <w:sz w:val="44"/>
        </w:rPr>
        <w:t>Prioritization</w:t>
      </w:r>
      <w:r>
        <w:rPr>
          <w:spacing w:val="-20"/>
          <w:sz w:val="44"/>
        </w:rPr>
        <w:t xml:space="preserve"> </w:t>
      </w:r>
      <w:r>
        <w:rPr>
          <w:spacing w:val="-2"/>
          <w:sz w:val="44"/>
        </w:rPr>
        <w:t>Template:</w:t>
      </w:r>
    </w:p>
    <w:p w14:paraId="093AFA66" w14:textId="77777777" w:rsidR="00517FFE" w:rsidRDefault="00000000">
      <w:pPr>
        <w:pStyle w:val="BodyText"/>
        <w:spacing w:before="244"/>
        <w:ind w:left="23"/>
      </w:pPr>
      <w:r>
        <w:t>Brainstorming</w:t>
      </w:r>
      <w:r>
        <w:rPr>
          <w:spacing w:val="-12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free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rPr>
          <w:spacing w:val="-2"/>
        </w:rPr>
        <w:t>encourages</w:t>
      </w:r>
    </w:p>
    <w:p w14:paraId="36A4D4FA" w14:textId="77777777" w:rsidR="00517FFE" w:rsidRDefault="00000000">
      <w:pPr>
        <w:pStyle w:val="BodyText"/>
        <w:spacing w:before="55" w:line="278" w:lineRule="auto"/>
        <w:ind w:left="23" w:right="877"/>
        <w:rPr>
          <w:sz w:val="44"/>
        </w:rPr>
      </w:pPr>
      <w:r>
        <w:t>everyone within a team to participate in the creative thinking process that leads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solving</w:t>
      </w:r>
      <w:r>
        <w:rPr>
          <w:spacing w:val="-8"/>
        </w:rPr>
        <w:t xml:space="preserve"> </w:t>
      </w:r>
      <w:r>
        <w:t>Prioritizing</w:t>
      </w:r>
      <w:r>
        <w:rPr>
          <w:spacing w:val="-9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out-of-the-box</w:t>
      </w:r>
      <w:r>
        <w:rPr>
          <w:spacing w:val="-7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 xml:space="preserve">are welcome and build up on and all participants are encouraged to collaborate helping each other develop a rich </w:t>
      </w:r>
      <w:proofErr w:type="gramStart"/>
      <w:r>
        <w:t>amount</w:t>
      </w:r>
      <w:proofErr w:type="gramEnd"/>
      <w:r>
        <w:t xml:space="preserve"> of creative solutions</w:t>
      </w:r>
      <w:r>
        <w:rPr>
          <w:sz w:val="44"/>
        </w:rPr>
        <w:t>.</w:t>
      </w:r>
    </w:p>
    <w:p w14:paraId="6C8B3DF4" w14:textId="77777777" w:rsidR="00517FFE" w:rsidRDefault="00000000">
      <w:pPr>
        <w:spacing w:before="159" w:line="278" w:lineRule="auto"/>
        <w:ind w:left="23" w:right="877"/>
        <w:rPr>
          <w:sz w:val="44"/>
        </w:rPr>
      </w:pPr>
      <w:r>
        <w:rPr>
          <w:sz w:val="44"/>
        </w:rPr>
        <w:t>Step-1:</w:t>
      </w:r>
      <w:r>
        <w:rPr>
          <w:spacing w:val="-20"/>
          <w:sz w:val="44"/>
        </w:rPr>
        <w:t xml:space="preserve"> </w:t>
      </w:r>
      <w:r>
        <w:rPr>
          <w:sz w:val="44"/>
        </w:rPr>
        <w:t>Team</w:t>
      </w:r>
      <w:r>
        <w:rPr>
          <w:spacing w:val="-19"/>
          <w:sz w:val="44"/>
        </w:rPr>
        <w:t xml:space="preserve"> </w:t>
      </w:r>
      <w:r>
        <w:rPr>
          <w:sz w:val="44"/>
        </w:rPr>
        <w:t>Gathering</w:t>
      </w:r>
      <w:r>
        <w:rPr>
          <w:spacing w:val="-19"/>
          <w:sz w:val="44"/>
        </w:rPr>
        <w:t xml:space="preserve"> </w:t>
      </w:r>
      <w:r>
        <w:rPr>
          <w:sz w:val="44"/>
        </w:rPr>
        <w:t>Collaboration</w:t>
      </w:r>
      <w:r>
        <w:rPr>
          <w:spacing w:val="-22"/>
          <w:sz w:val="44"/>
        </w:rPr>
        <w:t xml:space="preserve"> </w:t>
      </w:r>
      <w:r>
        <w:rPr>
          <w:sz w:val="44"/>
        </w:rPr>
        <w:t>and</w:t>
      </w:r>
      <w:r>
        <w:rPr>
          <w:spacing w:val="-22"/>
          <w:sz w:val="44"/>
        </w:rPr>
        <w:t xml:space="preserve"> </w:t>
      </w:r>
      <w:r>
        <w:rPr>
          <w:sz w:val="44"/>
        </w:rPr>
        <w:t>Select the Problem Statement</w:t>
      </w:r>
    </w:p>
    <w:p w14:paraId="34D4B041" w14:textId="77777777" w:rsidR="00517FFE" w:rsidRDefault="00517FFE">
      <w:pPr>
        <w:spacing w:line="278" w:lineRule="auto"/>
        <w:rPr>
          <w:sz w:val="44"/>
        </w:rPr>
        <w:sectPr w:rsidR="00517FFE">
          <w:type w:val="continuous"/>
          <w:pgSz w:w="11910" w:h="16840"/>
          <w:pgMar w:top="1460" w:right="566" w:bottom="280" w:left="1417" w:header="720" w:footer="720" w:gutter="0"/>
          <w:cols w:space="720"/>
        </w:sectPr>
      </w:pPr>
    </w:p>
    <w:p w14:paraId="5E7A75C5" w14:textId="77777777" w:rsidR="00517FFE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FE3E11" wp14:editId="739FF5D4">
            <wp:extent cx="5874884" cy="40919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884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4DD56" w14:textId="77777777" w:rsidR="00517FFE" w:rsidRDefault="00000000">
      <w:pPr>
        <w:pStyle w:val="Heading1"/>
        <w:ind w:left="23"/>
      </w:pPr>
      <w:r>
        <w:t>Step-2:</w:t>
      </w:r>
      <w:r>
        <w:rPr>
          <w:spacing w:val="-11"/>
        </w:rPr>
        <w:t xml:space="preserve"> </w:t>
      </w:r>
      <w:r>
        <w:t>Brainstorm,</w:t>
      </w:r>
      <w:r>
        <w:rPr>
          <w:spacing w:val="-11"/>
        </w:rPr>
        <w:t xml:space="preserve"> </w:t>
      </w:r>
      <w:r>
        <w:t>Idea</w:t>
      </w:r>
      <w:r>
        <w:rPr>
          <w:spacing w:val="-10"/>
        </w:rPr>
        <w:t xml:space="preserve"> </w:t>
      </w:r>
      <w:r>
        <w:t>Listing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Grouping</w:t>
      </w:r>
    </w:p>
    <w:p w14:paraId="24ABECC2" w14:textId="77777777" w:rsidR="00517FFE" w:rsidRDefault="00000000">
      <w:pPr>
        <w:pStyle w:val="BodyText"/>
        <w:spacing w:before="10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7840" behindDoc="1" locked="0" layoutInCell="1" allowOverlap="1" wp14:anchorId="5AA6B62F" wp14:editId="48A7FFC4">
            <wp:simplePos x="0" y="0"/>
            <wp:positionH relativeFrom="page">
              <wp:posOffset>914400</wp:posOffset>
            </wp:positionH>
            <wp:positionV relativeFrom="paragraph">
              <wp:posOffset>161532</wp:posOffset>
            </wp:positionV>
            <wp:extent cx="6155687" cy="396754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5687" cy="3967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69103" w14:textId="77777777" w:rsidR="00517FFE" w:rsidRDefault="00517FFE">
      <w:pPr>
        <w:pStyle w:val="BodyText"/>
        <w:rPr>
          <w:sz w:val="18"/>
        </w:rPr>
        <w:sectPr w:rsidR="00517FFE">
          <w:pgSz w:w="11910" w:h="16840"/>
          <w:pgMar w:top="1420" w:right="566" w:bottom="280" w:left="1417" w:header="720" w:footer="720" w:gutter="0"/>
          <w:cols w:space="720"/>
        </w:sectPr>
      </w:pPr>
    </w:p>
    <w:p w14:paraId="7B160551" w14:textId="77777777" w:rsidR="00517FFE" w:rsidRDefault="00000000">
      <w:pPr>
        <w:spacing w:line="616" w:lineRule="exact"/>
        <w:ind w:left="23"/>
        <w:rPr>
          <w:sz w:val="52"/>
        </w:rPr>
      </w:pPr>
      <w:r>
        <w:rPr>
          <w:sz w:val="52"/>
        </w:rPr>
        <w:lastRenderedPageBreak/>
        <w:t>Step-3:</w:t>
      </w:r>
      <w:r>
        <w:rPr>
          <w:spacing w:val="-7"/>
          <w:sz w:val="52"/>
        </w:rPr>
        <w:t xml:space="preserve"> </w:t>
      </w:r>
      <w:r>
        <w:rPr>
          <w:sz w:val="52"/>
        </w:rPr>
        <w:t>Idea</w:t>
      </w:r>
      <w:r>
        <w:rPr>
          <w:spacing w:val="-6"/>
          <w:sz w:val="52"/>
        </w:rPr>
        <w:t xml:space="preserve"> </w:t>
      </w:r>
      <w:r>
        <w:rPr>
          <w:spacing w:val="-2"/>
          <w:sz w:val="52"/>
        </w:rPr>
        <w:t>Prioritization</w:t>
      </w:r>
    </w:p>
    <w:p w14:paraId="16D6DD8E" w14:textId="77777777" w:rsidR="00517FFE" w:rsidRDefault="00000000">
      <w:pPr>
        <w:pStyle w:val="BodyText"/>
        <w:spacing w:before="4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8352" behindDoc="1" locked="0" layoutInCell="1" allowOverlap="1" wp14:anchorId="700BE21C" wp14:editId="12EE3932">
            <wp:simplePos x="0" y="0"/>
            <wp:positionH relativeFrom="page">
              <wp:posOffset>1008464</wp:posOffset>
            </wp:positionH>
            <wp:positionV relativeFrom="paragraph">
              <wp:posOffset>165577</wp:posOffset>
            </wp:positionV>
            <wp:extent cx="5908543" cy="490747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543" cy="490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7FFE">
      <w:pgSz w:w="11910" w:h="16840"/>
      <w:pgMar w:top="1440" w:right="566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FE"/>
    <w:rsid w:val="001D0F1A"/>
    <w:rsid w:val="00517FFE"/>
    <w:rsid w:val="00E4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3AD1"/>
  <w15:docId w15:val="{4545C1E1-4A07-4533-9AAB-24B800817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4"/>
      <w:ind w:left="4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5" w:lineRule="exact"/>
      <w:ind w:right="852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ganesh</dc:creator>
  <cp:lastModifiedBy>GREESHMI KODURU</cp:lastModifiedBy>
  <cp:revision>2</cp:revision>
  <dcterms:created xsi:type="dcterms:W3CDTF">2025-07-02T15:09:00Z</dcterms:created>
  <dcterms:modified xsi:type="dcterms:W3CDTF">2025-07-02T15:09:00Z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2021</vt:lpwstr>
  </property>
</Properties>
</file>