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42983" w14:textId="77777777" w:rsidR="00D64082" w:rsidRDefault="00000000">
      <w:pPr>
        <w:pStyle w:val="Heading1"/>
        <w:spacing w:before="67" w:line="321" w:lineRule="exact"/>
        <w:ind w:right="570"/>
        <w:jc w:val="center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59296A8B" w14:textId="77777777" w:rsidR="00D64082" w:rsidRDefault="00000000">
      <w:pPr>
        <w:spacing w:line="275" w:lineRule="exact"/>
        <w:ind w:right="57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24E93C2D" w14:textId="77777777" w:rsidR="00D64082" w:rsidRDefault="00D64082">
      <w:pPr>
        <w:spacing w:before="46" w:after="1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7924"/>
      </w:tblGrid>
      <w:tr w:rsidR="00D64082" w14:paraId="2479DD52" w14:textId="77777777">
        <w:trPr>
          <w:trHeight w:val="275"/>
        </w:trPr>
        <w:tc>
          <w:tcPr>
            <w:tcW w:w="1740" w:type="dxa"/>
          </w:tcPr>
          <w:p w14:paraId="22B6507C" w14:textId="77777777" w:rsidR="00D64082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7924" w:type="dxa"/>
          </w:tcPr>
          <w:p w14:paraId="473A591F" w14:textId="77777777" w:rsidR="00D64082" w:rsidRDefault="00000000">
            <w:pPr>
              <w:pStyle w:val="TableParagraph"/>
              <w:ind w:left="108"/>
            </w:pPr>
            <w:r>
              <w:t>26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jnue</w:t>
            </w:r>
            <w:proofErr w:type="spellEnd"/>
            <w: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D64082" w14:paraId="595B390C" w14:textId="77777777">
        <w:trPr>
          <w:trHeight w:val="285"/>
        </w:trPr>
        <w:tc>
          <w:tcPr>
            <w:tcW w:w="1740" w:type="dxa"/>
          </w:tcPr>
          <w:p w14:paraId="722C4B35" w14:textId="77777777" w:rsidR="00D64082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924" w:type="dxa"/>
          </w:tcPr>
          <w:p w14:paraId="284E27D7" w14:textId="5E49D852" w:rsidR="00D64082" w:rsidRDefault="00F5298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164BBF">
              <w:t>LTVIP2025TMID50687</w:t>
            </w:r>
          </w:p>
        </w:tc>
      </w:tr>
      <w:tr w:rsidR="00D64082" w14:paraId="448831C8" w14:textId="77777777">
        <w:trPr>
          <w:trHeight w:val="506"/>
        </w:trPr>
        <w:tc>
          <w:tcPr>
            <w:tcW w:w="1740" w:type="dxa"/>
          </w:tcPr>
          <w:p w14:paraId="1BA86850" w14:textId="77777777" w:rsidR="00D64082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924" w:type="dxa"/>
          </w:tcPr>
          <w:p w14:paraId="248F4529" w14:textId="77777777" w:rsidR="00F52987" w:rsidRDefault="00F52987">
            <w:pPr>
              <w:pStyle w:val="TableParagraph"/>
              <w:spacing w:line="254" w:lineRule="exact"/>
              <w:ind w:left="108" w:right="137"/>
            </w:pPr>
            <w:r w:rsidRPr="00F52987">
              <w:t xml:space="preserve">visualizing housing market trends: an analysis of sale prices and </w:t>
            </w:r>
          </w:p>
          <w:p w14:paraId="26B68E92" w14:textId="5D0F0713" w:rsidR="00D64082" w:rsidRDefault="00F52987">
            <w:pPr>
              <w:pStyle w:val="TableParagraph"/>
              <w:spacing w:line="254" w:lineRule="exact"/>
              <w:ind w:left="108" w:right="137"/>
            </w:pPr>
            <w:r w:rsidRPr="00F52987">
              <w:t>features using tableau</w:t>
            </w:r>
          </w:p>
        </w:tc>
      </w:tr>
      <w:tr w:rsidR="00D64082" w14:paraId="520BBB41" w14:textId="77777777">
        <w:trPr>
          <w:trHeight w:val="503"/>
        </w:trPr>
        <w:tc>
          <w:tcPr>
            <w:tcW w:w="1740" w:type="dxa"/>
          </w:tcPr>
          <w:p w14:paraId="37EAAF15" w14:textId="77777777" w:rsidR="00D64082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Maximum</w:t>
            </w:r>
          </w:p>
          <w:p w14:paraId="414B81E9" w14:textId="77777777" w:rsidR="00D64082" w:rsidRDefault="00000000">
            <w:pPr>
              <w:pStyle w:val="TableParagraph"/>
              <w:spacing w:before="1" w:line="233" w:lineRule="exact"/>
            </w:pPr>
            <w:r>
              <w:rPr>
                <w:spacing w:val="-2"/>
              </w:rPr>
              <w:t>Marks</w:t>
            </w:r>
          </w:p>
        </w:tc>
        <w:tc>
          <w:tcPr>
            <w:tcW w:w="7924" w:type="dxa"/>
          </w:tcPr>
          <w:p w14:paraId="08C393DA" w14:textId="77777777" w:rsidR="00D64082" w:rsidRDefault="00000000">
            <w:pPr>
              <w:pStyle w:val="TableParagraph"/>
              <w:spacing w:line="249" w:lineRule="exact"/>
              <w:ind w:left="108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14:paraId="271B9B22" w14:textId="77777777" w:rsidR="00D64082" w:rsidRDefault="00D64082">
      <w:pPr>
        <w:spacing w:before="2"/>
        <w:rPr>
          <w:b/>
          <w:sz w:val="24"/>
        </w:rPr>
      </w:pPr>
    </w:p>
    <w:p w14:paraId="691B3E1E" w14:textId="77777777" w:rsidR="00D64082" w:rsidRDefault="00000000">
      <w:pPr>
        <w:pStyle w:val="BodyText"/>
        <w:ind w:left="23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552AEBC6" w14:textId="77777777" w:rsidR="00D64082" w:rsidRDefault="00D64082">
      <w:pPr>
        <w:spacing w:before="10"/>
        <w:rPr>
          <w:b/>
          <w:sz w:val="13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1426"/>
        <w:gridCol w:w="1236"/>
        <w:gridCol w:w="1335"/>
        <w:gridCol w:w="1234"/>
        <w:gridCol w:w="1235"/>
        <w:gridCol w:w="1940"/>
      </w:tblGrid>
      <w:tr w:rsidR="00D64082" w14:paraId="0BC9821D" w14:textId="77777777">
        <w:trPr>
          <w:trHeight w:val="760"/>
        </w:trPr>
        <w:tc>
          <w:tcPr>
            <w:tcW w:w="1234" w:type="dxa"/>
          </w:tcPr>
          <w:p w14:paraId="6AA3F3D4" w14:textId="77777777" w:rsidR="00D64082" w:rsidRDefault="00000000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Sprint</w:t>
            </w:r>
          </w:p>
        </w:tc>
        <w:tc>
          <w:tcPr>
            <w:tcW w:w="1426" w:type="dxa"/>
          </w:tcPr>
          <w:p w14:paraId="2ECDF13F" w14:textId="77777777" w:rsidR="00D64082" w:rsidRDefault="00000000">
            <w:pPr>
              <w:pStyle w:val="TableParagraph"/>
              <w:spacing w:line="252" w:lineRule="exact"/>
              <w:ind w:right="151"/>
            </w:pPr>
            <w:r>
              <w:rPr>
                <w:spacing w:val="-2"/>
              </w:rPr>
              <w:t>Functional Requirement (Epic)</w:t>
            </w:r>
          </w:p>
        </w:tc>
        <w:tc>
          <w:tcPr>
            <w:tcW w:w="1236" w:type="dxa"/>
          </w:tcPr>
          <w:p w14:paraId="2DACC093" w14:textId="77777777" w:rsidR="00D64082" w:rsidRDefault="00000000">
            <w:pPr>
              <w:pStyle w:val="TableParagraph"/>
              <w:spacing w:before="1" w:line="240" w:lineRule="auto"/>
              <w:ind w:left="108" w:right="164"/>
            </w:pPr>
            <w:r>
              <w:t>User</w:t>
            </w:r>
            <w:r>
              <w:rPr>
                <w:spacing w:val="-14"/>
              </w:rPr>
              <w:t xml:space="preserve"> </w:t>
            </w:r>
            <w:r>
              <w:t xml:space="preserve">Story </w:t>
            </w:r>
            <w:r>
              <w:rPr>
                <w:spacing w:val="-2"/>
              </w:rPr>
              <w:t>Number</w:t>
            </w:r>
          </w:p>
        </w:tc>
        <w:tc>
          <w:tcPr>
            <w:tcW w:w="1335" w:type="dxa"/>
          </w:tcPr>
          <w:p w14:paraId="57649434" w14:textId="77777777" w:rsidR="00D64082" w:rsidRDefault="00000000">
            <w:pPr>
              <w:pStyle w:val="TableParagraph"/>
              <w:spacing w:before="1" w:line="240" w:lineRule="auto"/>
              <w:ind w:left="105"/>
            </w:pPr>
            <w:r>
              <w:t>User</w:t>
            </w:r>
            <w:r>
              <w:rPr>
                <w:spacing w:val="-14"/>
              </w:rPr>
              <w:t xml:space="preserve"> </w:t>
            </w:r>
            <w:r>
              <w:t>Story</w:t>
            </w:r>
            <w:r>
              <w:rPr>
                <w:spacing w:val="-14"/>
              </w:rPr>
              <w:t xml:space="preserve"> </w:t>
            </w:r>
            <w:r>
              <w:t xml:space="preserve">/ </w:t>
            </w:r>
            <w:r>
              <w:rPr>
                <w:spacing w:val="-4"/>
              </w:rPr>
              <w:t>Task</w:t>
            </w:r>
          </w:p>
        </w:tc>
        <w:tc>
          <w:tcPr>
            <w:tcW w:w="1234" w:type="dxa"/>
          </w:tcPr>
          <w:p w14:paraId="48966FB3" w14:textId="77777777" w:rsidR="00D64082" w:rsidRDefault="00000000">
            <w:pPr>
              <w:pStyle w:val="TableParagraph"/>
              <w:spacing w:before="1" w:line="240" w:lineRule="auto"/>
              <w:ind w:right="558"/>
            </w:pPr>
            <w:r>
              <w:rPr>
                <w:spacing w:val="-2"/>
              </w:rPr>
              <w:t>Story Points</w:t>
            </w:r>
          </w:p>
        </w:tc>
        <w:tc>
          <w:tcPr>
            <w:tcW w:w="1235" w:type="dxa"/>
          </w:tcPr>
          <w:p w14:paraId="4E47F394" w14:textId="77777777" w:rsidR="00D64082" w:rsidRDefault="00000000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Priority</w:t>
            </w:r>
          </w:p>
        </w:tc>
        <w:tc>
          <w:tcPr>
            <w:tcW w:w="1940" w:type="dxa"/>
          </w:tcPr>
          <w:p w14:paraId="39584E88" w14:textId="77777777" w:rsidR="00D64082" w:rsidRDefault="00000000">
            <w:pPr>
              <w:pStyle w:val="TableParagraph"/>
              <w:spacing w:before="1" w:line="240" w:lineRule="auto"/>
              <w:ind w:left="106"/>
            </w:pPr>
            <w:r>
              <w:t>Team</w:t>
            </w:r>
            <w:r>
              <w:rPr>
                <w:spacing w:val="-2"/>
              </w:rPr>
              <w:t xml:space="preserve"> Members</w:t>
            </w:r>
          </w:p>
        </w:tc>
      </w:tr>
      <w:tr w:rsidR="00D64082" w14:paraId="56F52BDB" w14:textId="77777777">
        <w:trPr>
          <w:trHeight w:val="2022"/>
        </w:trPr>
        <w:tc>
          <w:tcPr>
            <w:tcW w:w="1234" w:type="dxa"/>
          </w:tcPr>
          <w:p w14:paraId="4C9149AF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426" w:type="dxa"/>
          </w:tcPr>
          <w:p w14:paraId="7CC48C6C" w14:textId="77777777" w:rsidR="00D64082" w:rsidRDefault="00000000">
            <w:pPr>
              <w:pStyle w:val="TableParagraph"/>
              <w:spacing w:line="240" w:lineRule="auto"/>
              <w:ind w:right="151"/>
            </w:pP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>Collection</w:t>
            </w:r>
          </w:p>
        </w:tc>
        <w:tc>
          <w:tcPr>
            <w:tcW w:w="1236" w:type="dxa"/>
          </w:tcPr>
          <w:p w14:paraId="1B4C00E0" w14:textId="77777777" w:rsidR="00D64082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1335" w:type="dxa"/>
          </w:tcPr>
          <w:p w14:paraId="4DCA4BBE" w14:textId="77777777" w:rsidR="00D64082" w:rsidRDefault="00000000">
            <w:pPr>
              <w:pStyle w:val="TableParagraph"/>
              <w:spacing w:line="240" w:lineRule="auto"/>
              <w:ind w:left="105" w:right="230"/>
            </w:pPr>
            <w:r>
              <w:t>As a team member, I will</w:t>
            </w:r>
            <w:r>
              <w:rPr>
                <w:spacing w:val="-14"/>
              </w:rPr>
              <w:t xml:space="preserve"> </w:t>
            </w:r>
            <w:r>
              <w:t xml:space="preserve">collect data of </w:t>
            </w:r>
            <w:r>
              <w:rPr>
                <w:spacing w:val="-2"/>
              </w:rPr>
              <w:t>UNESCO</w:t>
            </w:r>
          </w:p>
          <w:p w14:paraId="64C8A4F8" w14:textId="77777777" w:rsidR="00D64082" w:rsidRDefault="00000000">
            <w:pPr>
              <w:pStyle w:val="TableParagraph"/>
              <w:spacing w:line="240" w:lineRule="auto"/>
              <w:ind w:left="105"/>
            </w:pPr>
            <w:r>
              <w:rPr>
                <w:spacing w:val="-2"/>
              </w:rPr>
              <w:t>World Heritage</w:t>
            </w:r>
          </w:p>
          <w:p w14:paraId="006D9BFC" w14:textId="77777777" w:rsidR="00D64082" w:rsidRDefault="00000000">
            <w:pPr>
              <w:pStyle w:val="TableParagraph"/>
              <w:spacing w:line="233" w:lineRule="exact"/>
              <w:ind w:left="105"/>
            </w:pPr>
            <w:r>
              <w:rPr>
                <w:spacing w:val="-2"/>
              </w:rPr>
              <w:t>Sites.</w:t>
            </w:r>
          </w:p>
        </w:tc>
        <w:tc>
          <w:tcPr>
            <w:tcW w:w="1234" w:type="dxa"/>
          </w:tcPr>
          <w:p w14:paraId="0805B684" w14:textId="77777777" w:rsidR="00D6408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35" w:type="dxa"/>
          </w:tcPr>
          <w:p w14:paraId="5E37A09F" w14:textId="77777777" w:rsidR="00D64082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940" w:type="dxa"/>
          </w:tcPr>
          <w:p w14:paraId="1719E1B9" w14:textId="77777777" w:rsidR="00D64082" w:rsidRDefault="00000000">
            <w:pPr>
              <w:pStyle w:val="TableParagraph"/>
              <w:ind w:left="106"/>
            </w:pPr>
            <w:proofErr w:type="spellStart"/>
            <w:r>
              <w:t>Tumpala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4"/>
              </w:rPr>
              <w:t>siri</w:t>
            </w:r>
            <w:proofErr w:type="spellEnd"/>
          </w:p>
        </w:tc>
      </w:tr>
      <w:tr w:rsidR="00D64082" w14:paraId="45C7380C" w14:textId="77777777">
        <w:trPr>
          <w:trHeight w:val="1519"/>
        </w:trPr>
        <w:tc>
          <w:tcPr>
            <w:tcW w:w="1234" w:type="dxa"/>
          </w:tcPr>
          <w:p w14:paraId="16A04C80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426" w:type="dxa"/>
          </w:tcPr>
          <w:p w14:paraId="1EA3791C" w14:textId="77777777" w:rsidR="00D64082" w:rsidRDefault="00000000">
            <w:pPr>
              <w:pStyle w:val="TableParagraph"/>
              <w:spacing w:line="240" w:lineRule="auto"/>
              <w:ind w:right="151"/>
            </w:pP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>Cleaning</w:t>
            </w:r>
          </w:p>
        </w:tc>
        <w:tc>
          <w:tcPr>
            <w:tcW w:w="1236" w:type="dxa"/>
          </w:tcPr>
          <w:p w14:paraId="0069D9E7" w14:textId="77777777" w:rsidR="00D64082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1335" w:type="dxa"/>
          </w:tcPr>
          <w:p w14:paraId="77D92544" w14:textId="77777777" w:rsidR="00D64082" w:rsidRDefault="00000000">
            <w:pPr>
              <w:pStyle w:val="TableParagraph"/>
              <w:spacing w:line="240" w:lineRule="auto"/>
              <w:ind w:left="105" w:right="181"/>
            </w:pPr>
            <w:r>
              <w:t>As a team member, I will clean and</w:t>
            </w:r>
            <w:r>
              <w:rPr>
                <w:spacing w:val="-2"/>
              </w:rPr>
              <w:t xml:space="preserve"> prepare</w:t>
            </w:r>
          </w:p>
          <w:p w14:paraId="6077A44E" w14:textId="77777777" w:rsidR="00D64082" w:rsidRDefault="00000000">
            <w:pPr>
              <w:pStyle w:val="TableParagraph"/>
              <w:spacing w:line="252" w:lineRule="exact"/>
              <w:ind w:left="105" w:right="181"/>
            </w:pPr>
            <w:r>
              <w:t>the</w:t>
            </w:r>
            <w:r>
              <w:rPr>
                <w:spacing w:val="-14"/>
              </w:rPr>
              <w:t xml:space="preserve"> </w:t>
            </w:r>
            <w:r>
              <w:t xml:space="preserve">heritage </w:t>
            </w:r>
            <w:r>
              <w:rPr>
                <w:spacing w:val="-2"/>
              </w:rPr>
              <w:t>dataset.</w:t>
            </w:r>
          </w:p>
        </w:tc>
        <w:tc>
          <w:tcPr>
            <w:tcW w:w="1234" w:type="dxa"/>
          </w:tcPr>
          <w:p w14:paraId="68E71D46" w14:textId="77777777" w:rsidR="00D6408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35" w:type="dxa"/>
          </w:tcPr>
          <w:p w14:paraId="055AF793" w14:textId="77777777" w:rsidR="00D64082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940" w:type="dxa"/>
          </w:tcPr>
          <w:p w14:paraId="0DD88085" w14:textId="77777777" w:rsidR="00D64082" w:rsidRDefault="00000000">
            <w:pPr>
              <w:pStyle w:val="TableParagraph"/>
              <w:spacing w:line="240" w:lineRule="auto"/>
              <w:ind w:left="106"/>
            </w:pPr>
            <w:proofErr w:type="spellStart"/>
            <w:r>
              <w:rPr>
                <w:spacing w:val="-2"/>
              </w:rPr>
              <w:t>Posina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Subrahmanyeswara</w:t>
            </w:r>
            <w:proofErr w:type="spellEnd"/>
            <w:r>
              <w:rPr>
                <w:spacing w:val="-2"/>
              </w:rPr>
              <w:t xml:space="preserve"> Swamy</w:t>
            </w:r>
          </w:p>
        </w:tc>
      </w:tr>
      <w:tr w:rsidR="00D64082" w14:paraId="156395FF" w14:textId="77777777">
        <w:trPr>
          <w:trHeight w:val="2023"/>
        </w:trPr>
        <w:tc>
          <w:tcPr>
            <w:tcW w:w="1234" w:type="dxa"/>
          </w:tcPr>
          <w:p w14:paraId="06BDF403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426" w:type="dxa"/>
          </w:tcPr>
          <w:p w14:paraId="4046CDCA" w14:textId="77777777" w:rsidR="00D64082" w:rsidRDefault="00000000">
            <w:pPr>
              <w:pStyle w:val="TableParagraph"/>
              <w:spacing w:line="240" w:lineRule="auto"/>
            </w:pPr>
            <w:r>
              <w:rPr>
                <w:spacing w:val="-4"/>
              </w:rPr>
              <w:t xml:space="preserve">Site </w:t>
            </w:r>
            <w:r>
              <w:rPr>
                <w:spacing w:val="-2"/>
              </w:rPr>
              <w:t>Classification</w:t>
            </w:r>
          </w:p>
        </w:tc>
        <w:tc>
          <w:tcPr>
            <w:tcW w:w="1236" w:type="dxa"/>
          </w:tcPr>
          <w:p w14:paraId="775188C9" w14:textId="77777777" w:rsidR="00D64082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1335" w:type="dxa"/>
          </w:tcPr>
          <w:p w14:paraId="0DF96F06" w14:textId="77777777" w:rsidR="00D64082" w:rsidRDefault="00000000">
            <w:pPr>
              <w:pStyle w:val="TableParagraph"/>
              <w:spacing w:line="240" w:lineRule="auto"/>
              <w:ind w:left="105" w:right="181"/>
            </w:pPr>
            <w:r>
              <w:t>As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user,</w:t>
            </w:r>
            <w:r>
              <w:rPr>
                <w:spacing w:val="-9"/>
              </w:rPr>
              <w:t xml:space="preserve"> </w:t>
            </w:r>
            <w:r>
              <w:t xml:space="preserve">I can view </w:t>
            </w:r>
            <w:r>
              <w:rPr>
                <w:spacing w:val="-2"/>
              </w:rPr>
              <w:t xml:space="preserve">sites categorized </w:t>
            </w:r>
            <w:r>
              <w:t xml:space="preserve">by type </w:t>
            </w:r>
            <w:r>
              <w:rPr>
                <w:spacing w:val="-2"/>
              </w:rPr>
              <w:t>(Cultural, Natural,</w:t>
            </w:r>
          </w:p>
          <w:p w14:paraId="3524F127" w14:textId="77777777" w:rsidR="00D64082" w:rsidRDefault="00000000">
            <w:pPr>
              <w:pStyle w:val="TableParagraph"/>
              <w:spacing w:line="233" w:lineRule="exact"/>
              <w:ind w:left="105"/>
            </w:pPr>
            <w:r>
              <w:rPr>
                <w:spacing w:val="-2"/>
              </w:rPr>
              <w:t>Mixed).</w:t>
            </w:r>
          </w:p>
        </w:tc>
        <w:tc>
          <w:tcPr>
            <w:tcW w:w="1234" w:type="dxa"/>
          </w:tcPr>
          <w:p w14:paraId="654432F1" w14:textId="77777777" w:rsidR="00D64082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1235" w:type="dxa"/>
          </w:tcPr>
          <w:p w14:paraId="04633639" w14:textId="77777777" w:rsidR="00D64082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940" w:type="dxa"/>
          </w:tcPr>
          <w:p w14:paraId="6D23E70C" w14:textId="77777777" w:rsidR="00D64082" w:rsidRDefault="00000000">
            <w:pPr>
              <w:pStyle w:val="TableParagraph"/>
              <w:ind w:left="106"/>
            </w:pPr>
            <w:proofErr w:type="spellStart"/>
            <w:r>
              <w:t>Tumpala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4"/>
              </w:rPr>
              <w:t>siri</w:t>
            </w:r>
            <w:proofErr w:type="spellEnd"/>
          </w:p>
        </w:tc>
      </w:tr>
      <w:tr w:rsidR="00D64082" w14:paraId="4BB386CD" w14:textId="77777777">
        <w:trPr>
          <w:trHeight w:val="1518"/>
        </w:trPr>
        <w:tc>
          <w:tcPr>
            <w:tcW w:w="1234" w:type="dxa"/>
          </w:tcPr>
          <w:p w14:paraId="287E1B00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426" w:type="dxa"/>
          </w:tcPr>
          <w:p w14:paraId="08DE8DCB" w14:textId="77777777" w:rsidR="00D64082" w:rsidRDefault="00000000">
            <w:pPr>
              <w:pStyle w:val="TableParagraph"/>
              <w:spacing w:line="240" w:lineRule="auto"/>
              <w:ind w:right="508"/>
            </w:pPr>
            <w:r>
              <w:rPr>
                <w:spacing w:val="-2"/>
              </w:rPr>
              <w:t>Visual Mapping</w:t>
            </w:r>
          </w:p>
        </w:tc>
        <w:tc>
          <w:tcPr>
            <w:tcW w:w="1236" w:type="dxa"/>
          </w:tcPr>
          <w:p w14:paraId="5CF26076" w14:textId="77777777" w:rsidR="00D64082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1335" w:type="dxa"/>
          </w:tcPr>
          <w:p w14:paraId="596B8627" w14:textId="77777777" w:rsidR="00D64082" w:rsidRDefault="00000000">
            <w:pPr>
              <w:pStyle w:val="TableParagraph"/>
              <w:spacing w:line="240" w:lineRule="auto"/>
              <w:ind w:left="105" w:right="95"/>
            </w:pPr>
            <w:r>
              <w:t xml:space="preserve">As a user, I can view </w:t>
            </w:r>
            <w:r>
              <w:rPr>
                <w:spacing w:val="-2"/>
              </w:rPr>
              <w:t xml:space="preserve">sites </w:t>
            </w:r>
            <w:r>
              <w:t>displayed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on</w:t>
            </w:r>
          </w:p>
          <w:p w14:paraId="0D06669B" w14:textId="77777777" w:rsidR="00D64082" w:rsidRDefault="00000000">
            <w:pPr>
              <w:pStyle w:val="TableParagraph"/>
              <w:spacing w:line="252" w:lineRule="exact"/>
              <w:ind w:left="105"/>
            </w:pPr>
            <w:r>
              <w:t>a</w:t>
            </w:r>
            <w:r>
              <w:rPr>
                <w:spacing w:val="-14"/>
              </w:rPr>
              <w:t xml:space="preserve"> </w:t>
            </w:r>
            <w:r>
              <w:t>world</w:t>
            </w:r>
            <w:r>
              <w:rPr>
                <w:spacing w:val="-14"/>
              </w:rPr>
              <w:t xml:space="preserve"> </w:t>
            </w:r>
            <w:r>
              <w:t>map by country.</w:t>
            </w:r>
          </w:p>
        </w:tc>
        <w:tc>
          <w:tcPr>
            <w:tcW w:w="1234" w:type="dxa"/>
          </w:tcPr>
          <w:p w14:paraId="499AF304" w14:textId="77777777" w:rsidR="00D64082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1235" w:type="dxa"/>
          </w:tcPr>
          <w:p w14:paraId="5869CED2" w14:textId="77777777" w:rsidR="00D64082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940" w:type="dxa"/>
          </w:tcPr>
          <w:p w14:paraId="6E303D7B" w14:textId="77777777" w:rsidR="00D64082" w:rsidRDefault="00000000">
            <w:pPr>
              <w:pStyle w:val="TableParagraph"/>
              <w:ind w:left="106"/>
            </w:pPr>
            <w:proofErr w:type="spellStart"/>
            <w:r>
              <w:t>Papavya</w:t>
            </w:r>
            <w:proofErr w:type="spellEnd"/>
            <w:r>
              <w:rPr>
                <w:spacing w:val="-2"/>
              </w:rPr>
              <w:t xml:space="preserve"> Naidu</w:t>
            </w:r>
          </w:p>
        </w:tc>
      </w:tr>
      <w:tr w:rsidR="00D64082" w14:paraId="2A0B0C5B" w14:textId="77777777">
        <w:trPr>
          <w:trHeight w:val="1264"/>
        </w:trPr>
        <w:tc>
          <w:tcPr>
            <w:tcW w:w="1234" w:type="dxa"/>
          </w:tcPr>
          <w:p w14:paraId="41474EB3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426" w:type="dxa"/>
          </w:tcPr>
          <w:p w14:paraId="67A2F5E7" w14:textId="77777777" w:rsidR="00D64082" w:rsidRDefault="00000000">
            <w:pPr>
              <w:pStyle w:val="TableParagraph"/>
              <w:spacing w:line="240" w:lineRule="auto"/>
              <w:ind w:right="151"/>
            </w:pPr>
            <w:r>
              <w:rPr>
                <w:spacing w:val="-2"/>
              </w:rPr>
              <w:t>Regional Analysis</w:t>
            </w:r>
          </w:p>
        </w:tc>
        <w:tc>
          <w:tcPr>
            <w:tcW w:w="1236" w:type="dxa"/>
          </w:tcPr>
          <w:p w14:paraId="71C086B1" w14:textId="77777777" w:rsidR="00D64082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1335" w:type="dxa"/>
          </w:tcPr>
          <w:p w14:paraId="01FC2419" w14:textId="77777777" w:rsidR="00D64082" w:rsidRDefault="00000000">
            <w:pPr>
              <w:pStyle w:val="TableParagraph"/>
              <w:spacing w:line="240" w:lineRule="auto"/>
              <w:ind w:left="105" w:right="182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 can</w:t>
            </w:r>
            <w:r>
              <w:rPr>
                <w:spacing w:val="-14"/>
              </w:rPr>
              <w:t xml:space="preserve"> </w:t>
            </w:r>
            <w:r>
              <w:t>analyze sites by region and</w:t>
            </w:r>
          </w:p>
          <w:p w14:paraId="410186DC" w14:textId="77777777" w:rsidR="00D64082" w:rsidRDefault="00000000">
            <w:pPr>
              <w:pStyle w:val="TableParagraph"/>
              <w:spacing w:line="233" w:lineRule="exact"/>
              <w:ind w:left="105"/>
            </w:pPr>
            <w:r>
              <w:rPr>
                <w:spacing w:val="-2"/>
              </w:rPr>
              <w:t>population.</w:t>
            </w:r>
          </w:p>
        </w:tc>
        <w:tc>
          <w:tcPr>
            <w:tcW w:w="1234" w:type="dxa"/>
          </w:tcPr>
          <w:p w14:paraId="729F6D1A" w14:textId="77777777" w:rsidR="00D6408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35" w:type="dxa"/>
          </w:tcPr>
          <w:p w14:paraId="692984B7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Medium</w:t>
            </w:r>
          </w:p>
        </w:tc>
        <w:tc>
          <w:tcPr>
            <w:tcW w:w="1940" w:type="dxa"/>
          </w:tcPr>
          <w:p w14:paraId="78D54D7F" w14:textId="77777777" w:rsidR="00D64082" w:rsidRDefault="00000000">
            <w:pPr>
              <w:pStyle w:val="TableParagraph"/>
              <w:spacing w:line="240" w:lineRule="auto"/>
              <w:ind w:left="106"/>
            </w:pPr>
            <w:r>
              <w:t>Naga</w:t>
            </w:r>
            <w:r>
              <w:rPr>
                <w:spacing w:val="-14"/>
              </w:rPr>
              <w:t xml:space="preserve"> </w:t>
            </w:r>
            <w:r>
              <w:t>Sai</w:t>
            </w:r>
            <w:r>
              <w:rPr>
                <w:spacing w:val="-14"/>
              </w:rPr>
              <w:t xml:space="preserve"> </w:t>
            </w:r>
            <w:r>
              <w:t xml:space="preserve">Revati </w:t>
            </w:r>
            <w:proofErr w:type="spellStart"/>
            <w:r>
              <w:rPr>
                <w:spacing w:val="-2"/>
              </w:rPr>
              <w:t>Bhavaraju</w:t>
            </w:r>
            <w:proofErr w:type="spellEnd"/>
          </w:p>
        </w:tc>
      </w:tr>
      <w:tr w:rsidR="00D64082" w14:paraId="2BE38670" w14:textId="77777777">
        <w:trPr>
          <w:trHeight w:val="1519"/>
        </w:trPr>
        <w:tc>
          <w:tcPr>
            <w:tcW w:w="1234" w:type="dxa"/>
          </w:tcPr>
          <w:p w14:paraId="04E5C56C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426" w:type="dxa"/>
          </w:tcPr>
          <w:p w14:paraId="7DD362D9" w14:textId="77777777" w:rsidR="00D64082" w:rsidRDefault="00000000">
            <w:pPr>
              <w:pStyle w:val="TableParagraph"/>
              <w:spacing w:line="240" w:lineRule="auto"/>
              <w:ind w:right="151"/>
            </w:pPr>
            <w:r>
              <w:t>Timeline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4"/>
              </w:rPr>
              <w:t xml:space="preserve">Site </w:t>
            </w:r>
            <w:r>
              <w:rPr>
                <w:spacing w:val="-2"/>
              </w:rPr>
              <w:t>Inscriptions</w:t>
            </w:r>
          </w:p>
        </w:tc>
        <w:tc>
          <w:tcPr>
            <w:tcW w:w="1236" w:type="dxa"/>
          </w:tcPr>
          <w:p w14:paraId="31841BE3" w14:textId="77777777" w:rsidR="00D64082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1335" w:type="dxa"/>
          </w:tcPr>
          <w:p w14:paraId="342EB373" w14:textId="77777777" w:rsidR="00D64082" w:rsidRDefault="00000000">
            <w:pPr>
              <w:pStyle w:val="TableParagraph"/>
              <w:spacing w:line="240" w:lineRule="auto"/>
              <w:ind w:left="105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2"/>
              </w:rPr>
              <w:t xml:space="preserve"> </w:t>
            </w:r>
            <w:r>
              <w:t>I can</w:t>
            </w:r>
            <w:r>
              <w:rPr>
                <w:spacing w:val="-14"/>
              </w:rPr>
              <w:t xml:space="preserve"> </w:t>
            </w:r>
            <w:r>
              <w:t xml:space="preserve">explore how site </w:t>
            </w:r>
            <w:r>
              <w:rPr>
                <w:spacing w:val="-2"/>
              </w:rPr>
              <w:t>numbers</w:t>
            </w:r>
          </w:p>
          <w:p w14:paraId="7EA71066" w14:textId="77777777" w:rsidR="00D64082" w:rsidRDefault="00000000">
            <w:pPr>
              <w:pStyle w:val="TableParagraph"/>
              <w:spacing w:line="252" w:lineRule="exact"/>
              <w:ind w:left="105" w:right="181"/>
            </w:pPr>
            <w:r>
              <w:t>have</w:t>
            </w:r>
            <w:r>
              <w:rPr>
                <w:spacing w:val="-14"/>
              </w:rPr>
              <w:t xml:space="preserve"> </w:t>
            </w:r>
            <w:r>
              <w:t>grown over the</w:t>
            </w:r>
          </w:p>
        </w:tc>
        <w:tc>
          <w:tcPr>
            <w:tcW w:w="1234" w:type="dxa"/>
          </w:tcPr>
          <w:p w14:paraId="6A2D2026" w14:textId="77777777" w:rsidR="00D6408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35" w:type="dxa"/>
          </w:tcPr>
          <w:p w14:paraId="60373ED3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Medium</w:t>
            </w:r>
          </w:p>
        </w:tc>
        <w:tc>
          <w:tcPr>
            <w:tcW w:w="1940" w:type="dxa"/>
          </w:tcPr>
          <w:p w14:paraId="42720982" w14:textId="77777777" w:rsidR="00D64082" w:rsidRDefault="00000000">
            <w:pPr>
              <w:pStyle w:val="TableParagraph"/>
              <w:spacing w:line="240" w:lineRule="auto"/>
              <w:ind w:left="106"/>
            </w:pPr>
            <w:r>
              <w:t>Naga</w:t>
            </w:r>
            <w:r>
              <w:rPr>
                <w:spacing w:val="-14"/>
              </w:rPr>
              <w:t xml:space="preserve"> </w:t>
            </w:r>
            <w:r>
              <w:t>Sai</w:t>
            </w:r>
            <w:r>
              <w:rPr>
                <w:spacing w:val="-14"/>
              </w:rPr>
              <w:t xml:space="preserve"> </w:t>
            </w:r>
            <w:r>
              <w:t xml:space="preserve">Revati </w:t>
            </w:r>
            <w:proofErr w:type="spellStart"/>
            <w:r>
              <w:rPr>
                <w:spacing w:val="-2"/>
              </w:rPr>
              <w:t>Bhavaraju</w:t>
            </w:r>
            <w:proofErr w:type="spellEnd"/>
          </w:p>
        </w:tc>
      </w:tr>
    </w:tbl>
    <w:p w14:paraId="52A931BB" w14:textId="77777777" w:rsidR="00D64082" w:rsidRDefault="00D64082">
      <w:pPr>
        <w:pStyle w:val="TableParagraph"/>
        <w:spacing w:line="240" w:lineRule="auto"/>
        <w:sectPr w:rsidR="00D64082">
          <w:type w:val="continuous"/>
          <w:pgSz w:w="11910" w:h="16840"/>
          <w:pgMar w:top="1360" w:right="283" w:bottom="280" w:left="850" w:header="720" w:footer="720" w:gutter="0"/>
          <w:cols w:space="720"/>
        </w:sectPr>
      </w:pPr>
    </w:p>
    <w:p w14:paraId="3FE5B1DE" w14:textId="77777777" w:rsidR="00D64082" w:rsidRDefault="00D64082">
      <w:pPr>
        <w:spacing w:before="3"/>
        <w:rPr>
          <w:b/>
          <w:sz w:val="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1426"/>
        <w:gridCol w:w="1236"/>
        <w:gridCol w:w="1335"/>
        <w:gridCol w:w="1234"/>
        <w:gridCol w:w="1235"/>
        <w:gridCol w:w="1940"/>
      </w:tblGrid>
      <w:tr w:rsidR="00D64082" w14:paraId="6E38FF7F" w14:textId="77777777">
        <w:trPr>
          <w:trHeight w:val="254"/>
        </w:trPr>
        <w:tc>
          <w:tcPr>
            <w:tcW w:w="1234" w:type="dxa"/>
          </w:tcPr>
          <w:p w14:paraId="69E570CE" w14:textId="77777777" w:rsidR="00D64082" w:rsidRDefault="00D6408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26" w:type="dxa"/>
          </w:tcPr>
          <w:p w14:paraId="222582E7" w14:textId="77777777" w:rsidR="00D64082" w:rsidRDefault="00D6408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236" w:type="dxa"/>
          </w:tcPr>
          <w:p w14:paraId="141B9942" w14:textId="77777777" w:rsidR="00D64082" w:rsidRDefault="00D6408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35" w:type="dxa"/>
          </w:tcPr>
          <w:p w14:paraId="01D33B71" w14:textId="77777777" w:rsidR="00D64082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2"/>
              </w:rPr>
              <w:t>years.</w:t>
            </w:r>
          </w:p>
        </w:tc>
        <w:tc>
          <w:tcPr>
            <w:tcW w:w="1234" w:type="dxa"/>
          </w:tcPr>
          <w:p w14:paraId="1F9C15F3" w14:textId="77777777" w:rsidR="00D64082" w:rsidRDefault="00D6408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235" w:type="dxa"/>
          </w:tcPr>
          <w:p w14:paraId="4202D216" w14:textId="77777777" w:rsidR="00D64082" w:rsidRDefault="00D6408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40" w:type="dxa"/>
          </w:tcPr>
          <w:p w14:paraId="0142796D" w14:textId="77777777" w:rsidR="00D64082" w:rsidRDefault="00D6408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D64082" w14:paraId="26AC8C25" w14:textId="77777777">
        <w:trPr>
          <w:trHeight w:val="1516"/>
        </w:trPr>
        <w:tc>
          <w:tcPr>
            <w:tcW w:w="1234" w:type="dxa"/>
          </w:tcPr>
          <w:p w14:paraId="1BAE8E1F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1426" w:type="dxa"/>
          </w:tcPr>
          <w:p w14:paraId="128EF855" w14:textId="77777777" w:rsidR="00D64082" w:rsidRDefault="00000000">
            <w:pPr>
              <w:pStyle w:val="TableParagraph"/>
              <w:spacing w:line="240" w:lineRule="auto"/>
              <w:ind w:right="315"/>
              <w:jc w:val="both"/>
            </w:pPr>
            <w:r>
              <w:t>Delisted</w:t>
            </w:r>
            <w:r>
              <w:rPr>
                <w:spacing w:val="-6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Threatened Sites</w:t>
            </w:r>
          </w:p>
        </w:tc>
        <w:tc>
          <w:tcPr>
            <w:tcW w:w="1236" w:type="dxa"/>
          </w:tcPr>
          <w:p w14:paraId="11D989C8" w14:textId="77777777" w:rsidR="00D64082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1335" w:type="dxa"/>
          </w:tcPr>
          <w:p w14:paraId="61877A46" w14:textId="77777777" w:rsidR="00D64082" w:rsidRDefault="00000000">
            <w:pPr>
              <w:pStyle w:val="TableParagraph"/>
              <w:spacing w:line="240" w:lineRule="auto"/>
              <w:ind w:left="105"/>
            </w:pPr>
            <w:r>
              <w:t>As a user, I can explore sites</w:t>
            </w:r>
            <w:r>
              <w:rPr>
                <w:spacing w:val="-14"/>
              </w:rPr>
              <w:t xml:space="preserve"> </w:t>
            </w:r>
            <w:r>
              <w:t>that</w:t>
            </w:r>
            <w:r>
              <w:rPr>
                <w:spacing w:val="-14"/>
              </w:rPr>
              <w:t xml:space="preserve"> </w:t>
            </w:r>
            <w:r>
              <w:t>are delisted or affected by</w:t>
            </w:r>
          </w:p>
          <w:p w14:paraId="256AA73F" w14:textId="77777777" w:rsidR="00D64082" w:rsidRDefault="00000000">
            <w:pPr>
              <w:pStyle w:val="TableParagraph"/>
              <w:spacing w:line="233" w:lineRule="exact"/>
              <w:ind w:left="105"/>
            </w:pPr>
            <w:r>
              <w:rPr>
                <w:spacing w:val="-2"/>
              </w:rPr>
              <w:t>climate/war.</w:t>
            </w:r>
          </w:p>
        </w:tc>
        <w:tc>
          <w:tcPr>
            <w:tcW w:w="1234" w:type="dxa"/>
          </w:tcPr>
          <w:p w14:paraId="079EF13C" w14:textId="77777777" w:rsidR="00D64082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1235" w:type="dxa"/>
          </w:tcPr>
          <w:p w14:paraId="77993A00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Medium</w:t>
            </w:r>
          </w:p>
        </w:tc>
        <w:tc>
          <w:tcPr>
            <w:tcW w:w="1940" w:type="dxa"/>
          </w:tcPr>
          <w:p w14:paraId="4C52FC79" w14:textId="77777777" w:rsidR="00D64082" w:rsidRDefault="00000000">
            <w:pPr>
              <w:pStyle w:val="TableParagraph"/>
              <w:ind w:left="106"/>
            </w:pPr>
            <w:proofErr w:type="spellStart"/>
            <w:r>
              <w:t>Papavya</w:t>
            </w:r>
            <w:proofErr w:type="spellEnd"/>
            <w:r>
              <w:rPr>
                <w:spacing w:val="-2"/>
              </w:rPr>
              <w:t xml:space="preserve"> Naidu</w:t>
            </w:r>
          </w:p>
        </w:tc>
      </w:tr>
      <w:tr w:rsidR="00D64082" w14:paraId="3B8E16DC" w14:textId="77777777">
        <w:trPr>
          <w:trHeight w:val="2025"/>
        </w:trPr>
        <w:tc>
          <w:tcPr>
            <w:tcW w:w="1234" w:type="dxa"/>
          </w:tcPr>
          <w:p w14:paraId="44892748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1426" w:type="dxa"/>
          </w:tcPr>
          <w:p w14:paraId="5CB4C5B4" w14:textId="77777777" w:rsidR="00D64082" w:rsidRDefault="00000000">
            <w:pPr>
              <w:pStyle w:val="TableParagraph"/>
              <w:spacing w:line="240" w:lineRule="auto"/>
              <w:ind w:right="151"/>
            </w:pPr>
            <w:r>
              <w:rPr>
                <w:spacing w:val="-4"/>
              </w:rPr>
              <w:t xml:space="preserve">Text </w:t>
            </w:r>
            <w:r>
              <w:rPr>
                <w:spacing w:val="-2"/>
              </w:rPr>
              <w:t>Analytics</w:t>
            </w:r>
          </w:p>
        </w:tc>
        <w:tc>
          <w:tcPr>
            <w:tcW w:w="1236" w:type="dxa"/>
          </w:tcPr>
          <w:p w14:paraId="1E116E59" w14:textId="77777777" w:rsidR="00D64082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1335" w:type="dxa"/>
          </w:tcPr>
          <w:p w14:paraId="1DC30BA6" w14:textId="77777777" w:rsidR="00D64082" w:rsidRDefault="00000000">
            <w:pPr>
              <w:pStyle w:val="TableParagraph"/>
              <w:spacing w:line="240" w:lineRule="auto"/>
              <w:ind w:left="105" w:right="181"/>
            </w:pPr>
            <w:r>
              <w:t>As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user,</w:t>
            </w:r>
            <w:r>
              <w:rPr>
                <w:spacing w:val="-12"/>
              </w:rPr>
              <w:t xml:space="preserve"> </w:t>
            </w:r>
            <w:r>
              <w:t>I can view a word</w:t>
            </w:r>
            <w:r>
              <w:rPr>
                <w:spacing w:val="-14"/>
              </w:rPr>
              <w:t xml:space="preserve"> </w:t>
            </w:r>
            <w:r>
              <w:t xml:space="preserve">cloud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keyword analysis</w:t>
            </w:r>
          </w:p>
          <w:p w14:paraId="5EA2A570" w14:textId="77777777" w:rsidR="00D64082" w:rsidRDefault="00000000">
            <w:pPr>
              <w:pStyle w:val="TableParagraph"/>
              <w:spacing w:line="252" w:lineRule="exact"/>
              <w:ind w:left="105"/>
            </w:pPr>
            <w:r>
              <w:t xml:space="preserve">from site </w:t>
            </w:r>
            <w:r>
              <w:rPr>
                <w:spacing w:val="-2"/>
              </w:rPr>
              <w:t>descriptions.</w:t>
            </w:r>
          </w:p>
        </w:tc>
        <w:tc>
          <w:tcPr>
            <w:tcW w:w="1234" w:type="dxa"/>
          </w:tcPr>
          <w:p w14:paraId="20B19421" w14:textId="77777777" w:rsidR="00D6408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35" w:type="dxa"/>
          </w:tcPr>
          <w:p w14:paraId="578C72AE" w14:textId="77777777" w:rsidR="00D64082" w:rsidRDefault="00000000">
            <w:pPr>
              <w:pStyle w:val="TableParagraph"/>
            </w:pPr>
            <w:r>
              <w:rPr>
                <w:spacing w:val="-5"/>
              </w:rPr>
              <w:t>Low</w:t>
            </w:r>
          </w:p>
        </w:tc>
        <w:tc>
          <w:tcPr>
            <w:tcW w:w="1940" w:type="dxa"/>
          </w:tcPr>
          <w:p w14:paraId="42185BFF" w14:textId="77777777" w:rsidR="00D64082" w:rsidRDefault="00000000">
            <w:pPr>
              <w:pStyle w:val="TableParagraph"/>
              <w:spacing w:line="240" w:lineRule="auto"/>
              <w:ind w:left="106"/>
            </w:pPr>
            <w:proofErr w:type="spellStart"/>
            <w:r>
              <w:rPr>
                <w:spacing w:val="-2"/>
              </w:rPr>
              <w:t>Yerramneedi</w:t>
            </w:r>
            <w:proofErr w:type="spellEnd"/>
            <w:r>
              <w:rPr>
                <w:spacing w:val="-2"/>
              </w:rPr>
              <w:t xml:space="preserve"> Varshini</w:t>
            </w:r>
          </w:p>
        </w:tc>
      </w:tr>
      <w:tr w:rsidR="00D64082" w14:paraId="29354893" w14:textId="77777777">
        <w:trPr>
          <w:trHeight w:val="1770"/>
        </w:trPr>
        <w:tc>
          <w:tcPr>
            <w:tcW w:w="1234" w:type="dxa"/>
          </w:tcPr>
          <w:p w14:paraId="550FCBDD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1426" w:type="dxa"/>
          </w:tcPr>
          <w:p w14:paraId="5A0CC43C" w14:textId="77777777" w:rsidR="00D64082" w:rsidRDefault="00000000">
            <w:pPr>
              <w:pStyle w:val="TableParagraph"/>
              <w:spacing w:line="240" w:lineRule="auto"/>
              <w:ind w:right="99"/>
            </w:pPr>
            <w:r>
              <w:t>Storyboard</w:t>
            </w:r>
            <w:r>
              <w:rPr>
                <w:spacing w:val="-14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Final Dashboard</w:t>
            </w:r>
          </w:p>
        </w:tc>
        <w:tc>
          <w:tcPr>
            <w:tcW w:w="1236" w:type="dxa"/>
          </w:tcPr>
          <w:p w14:paraId="36D121AA" w14:textId="77777777" w:rsidR="00D64082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9</w:t>
            </w:r>
          </w:p>
        </w:tc>
        <w:tc>
          <w:tcPr>
            <w:tcW w:w="1335" w:type="dxa"/>
          </w:tcPr>
          <w:p w14:paraId="100557DE" w14:textId="77777777" w:rsidR="00D64082" w:rsidRDefault="00000000">
            <w:pPr>
              <w:pStyle w:val="TableParagraph"/>
              <w:spacing w:line="240" w:lineRule="auto"/>
              <w:ind w:left="105"/>
            </w:pPr>
            <w:r>
              <w:t xml:space="preserve">As a user, I can interact with story scenes like </w:t>
            </w:r>
            <w:r>
              <w:rPr>
                <w:spacing w:val="-2"/>
              </w:rPr>
              <w:t xml:space="preserve">“Overview” </w:t>
            </w:r>
            <w:r>
              <w:t>and</w:t>
            </w:r>
            <w:r>
              <w:rPr>
                <w:spacing w:val="-2"/>
              </w:rPr>
              <w:t xml:space="preserve"> “Danger</w:t>
            </w:r>
          </w:p>
          <w:p w14:paraId="3808A2B6" w14:textId="77777777" w:rsidR="00D64082" w:rsidRDefault="00000000">
            <w:pPr>
              <w:pStyle w:val="TableParagraph"/>
              <w:spacing w:line="235" w:lineRule="exact"/>
              <w:ind w:left="105"/>
            </w:pPr>
            <w:r>
              <w:rPr>
                <w:spacing w:val="-2"/>
              </w:rPr>
              <w:t>Analysis”.</w:t>
            </w:r>
          </w:p>
        </w:tc>
        <w:tc>
          <w:tcPr>
            <w:tcW w:w="1234" w:type="dxa"/>
          </w:tcPr>
          <w:p w14:paraId="3E56E966" w14:textId="77777777" w:rsidR="00D64082" w:rsidRDefault="00000000">
            <w:pPr>
              <w:pStyle w:val="TableParagraph"/>
            </w:pPr>
            <w:r>
              <w:rPr>
                <w:spacing w:val="-10"/>
              </w:rPr>
              <w:t>4</w:t>
            </w:r>
          </w:p>
        </w:tc>
        <w:tc>
          <w:tcPr>
            <w:tcW w:w="1235" w:type="dxa"/>
          </w:tcPr>
          <w:p w14:paraId="2744BA42" w14:textId="77777777" w:rsidR="00D64082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940" w:type="dxa"/>
          </w:tcPr>
          <w:p w14:paraId="12AA4567" w14:textId="77777777" w:rsidR="00D64082" w:rsidRDefault="00000000">
            <w:pPr>
              <w:pStyle w:val="TableParagraph"/>
              <w:spacing w:line="240" w:lineRule="auto"/>
              <w:ind w:left="106"/>
            </w:pPr>
            <w:proofErr w:type="spellStart"/>
            <w:r>
              <w:rPr>
                <w:spacing w:val="-2"/>
              </w:rPr>
              <w:t>Posina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Subrahmanyeswara</w:t>
            </w:r>
            <w:proofErr w:type="spellEnd"/>
            <w:r>
              <w:rPr>
                <w:spacing w:val="-2"/>
              </w:rPr>
              <w:t xml:space="preserve"> Swamy</w:t>
            </w:r>
          </w:p>
        </w:tc>
      </w:tr>
    </w:tbl>
    <w:p w14:paraId="7C2E062A" w14:textId="77777777" w:rsidR="00D64082" w:rsidRDefault="00D64082">
      <w:pPr>
        <w:spacing w:before="182"/>
        <w:rPr>
          <w:b/>
        </w:rPr>
      </w:pPr>
    </w:p>
    <w:p w14:paraId="0CAF8680" w14:textId="77777777" w:rsidR="00D64082" w:rsidRDefault="00000000">
      <w:pPr>
        <w:pStyle w:val="BodyText"/>
        <w:ind w:left="230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2"/>
        </w:rPr>
        <w:t xml:space="preserve"> Marks)</w:t>
      </w:r>
    </w:p>
    <w:p w14:paraId="44C79F1C" w14:textId="77777777" w:rsidR="00D64082" w:rsidRDefault="00D64082">
      <w:pPr>
        <w:spacing w:before="10"/>
        <w:rPr>
          <w:b/>
          <w:sz w:val="13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39"/>
        <w:gridCol w:w="1439"/>
        <w:gridCol w:w="1439"/>
        <w:gridCol w:w="1440"/>
      </w:tblGrid>
      <w:tr w:rsidR="00D64082" w14:paraId="7285EF97" w14:textId="77777777">
        <w:trPr>
          <w:trHeight w:val="760"/>
        </w:trPr>
        <w:tc>
          <w:tcPr>
            <w:tcW w:w="1440" w:type="dxa"/>
          </w:tcPr>
          <w:p w14:paraId="392FE15E" w14:textId="77777777" w:rsidR="00D64082" w:rsidRDefault="00000000">
            <w:pPr>
              <w:pStyle w:val="TableParagraph"/>
            </w:pPr>
            <w:r>
              <w:rPr>
                <w:spacing w:val="-2"/>
              </w:rPr>
              <w:t>Sprint</w:t>
            </w:r>
          </w:p>
        </w:tc>
        <w:tc>
          <w:tcPr>
            <w:tcW w:w="1440" w:type="dxa"/>
          </w:tcPr>
          <w:p w14:paraId="7CE5B813" w14:textId="77777777" w:rsidR="00D64082" w:rsidRDefault="00000000">
            <w:pPr>
              <w:pStyle w:val="TableParagraph"/>
              <w:spacing w:line="240" w:lineRule="auto"/>
              <w:ind w:left="108" w:right="319"/>
            </w:pPr>
            <w:r>
              <w:t>Total</w:t>
            </w:r>
            <w:r>
              <w:rPr>
                <w:spacing w:val="-14"/>
              </w:rPr>
              <w:t xml:space="preserve"> </w:t>
            </w:r>
            <w:r>
              <w:t xml:space="preserve">Story </w:t>
            </w:r>
            <w:r>
              <w:rPr>
                <w:spacing w:val="-2"/>
              </w:rPr>
              <w:t>Points</w:t>
            </w:r>
          </w:p>
        </w:tc>
        <w:tc>
          <w:tcPr>
            <w:tcW w:w="1439" w:type="dxa"/>
          </w:tcPr>
          <w:p w14:paraId="13D3A472" w14:textId="77777777" w:rsidR="00D64082" w:rsidRDefault="00000000">
            <w:pPr>
              <w:pStyle w:val="TableParagraph"/>
              <w:spacing w:line="240" w:lineRule="auto"/>
              <w:ind w:left="108" w:right="306"/>
            </w:pPr>
            <w:r>
              <w:t>Sprint</w:t>
            </w:r>
            <w:r>
              <w:rPr>
                <w:spacing w:val="-14"/>
              </w:rPr>
              <w:t xml:space="preserve"> </w:t>
            </w:r>
            <w:r>
              <w:t xml:space="preserve">Start </w:t>
            </w:r>
            <w:r>
              <w:rPr>
                <w:spacing w:val="-4"/>
              </w:rPr>
              <w:t>Date</w:t>
            </w:r>
          </w:p>
        </w:tc>
        <w:tc>
          <w:tcPr>
            <w:tcW w:w="1439" w:type="dxa"/>
          </w:tcPr>
          <w:p w14:paraId="3958607D" w14:textId="77777777" w:rsidR="00D64082" w:rsidRDefault="00000000">
            <w:pPr>
              <w:pStyle w:val="TableParagraph"/>
              <w:ind w:left="109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End</w:t>
            </w:r>
          </w:p>
          <w:p w14:paraId="0E7A624C" w14:textId="77777777" w:rsidR="00D64082" w:rsidRDefault="00000000">
            <w:pPr>
              <w:pStyle w:val="TableParagraph"/>
              <w:spacing w:line="252" w:lineRule="exact"/>
              <w:ind w:left="109" w:right="306"/>
            </w:pPr>
            <w:r>
              <w:rPr>
                <w:spacing w:val="-4"/>
              </w:rPr>
              <w:t xml:space="preserve">Date </w:t>
            </w:r>
            <w:r>
              <w:rPr>
                <w:spacing w:val="-2"/>
              </w:rPr>
              <w:t>(Planned)</w:t>
            </w:r>
          </w:p>
        </w:tc>
        <w:tc>
          <w:tcPr>
            <w:tcW w:w="1439" w:type="dxa"/>
          </w:tcPr>
          <w:p w14:paraId="0819AAA5" w14:textId="77777777" w:rsidR="00D64082" w:rsidRDefault="00000000">
            <w:pPr>
              <w:pStyle w:val="TableParagraph"/>
              <w:spacing w:line="240" w:lineRule="auto"/>
              <w:ind w:left="111" w:right="230"/>
            </w:pPr>
            <w:r>
              <w:t>Story</w:t>
            </w:r>
            <w:r>
              <w:rPr>
                <w:spacing w:val="-14"/>
              </w:rPr>
              <w:t xml:space="preserve"> </w:t>
            </w:r>
            <w:r>
              <w:t xml:space="preserve">Points </w:t>
            </w:r>
            <w:r>
              <w:rPr>
                <w:spacing w:val="-2"/>
              </w:rPr>
              <w:t>Completed</w:t>
            </w:r>
          </w:p>
        </w:tc>
        <w:tc>
          <w:tcPr>
            <w:tcW w:w="1440" w:type="dxa"/>
          </w:tcPr>
          <w:p w14:paraId="5BB435C9" w14:textId="77777777" w:rsidR="00D64082" w:rsidRDefault="00000000">
            <w:pPr>
              <w:pStyle w:val="TableParagraph"/>
              <w:ind w:left="112"/>
            </w:pPr>
            <w:r>
              <w:rPr>
                <w:spacing w:val="-2"/>
              </w:rPr>
              <w:t>Sprint</w:t>
            </w:r>
          </w:p>
          <w:p w14:paraId="2B80428D" w14:textId="77777777" w:rsidR="00D64082" w:rsidRDefault="00000000">
            <w:pPr>
              <w:pStyle w:val="TableParagraph"/>
              <w:spacing w:line="252" w:lineRule="exact"/>
              <w:ind w:left="112" w:right="157"/>
            </w:pPr>
            <w:r>
              <w:t>Release</w:t>
            </w:r>
            <w:r>
              <w:rPr>
                <w:spacing w:val="-14"/>
              </w:rPr>
              <w:t xml:space="preserve"> </w:t>
            </w:r>
            <w:r>
              <w:t xml:space="preserve">Date </w:t>
            </w:r>
            <w:r>
              <w:rPr>
                <w:spacing w:val="-2"/>
              </w:rPr>
              <w:t>(Actual)</w:t>
            </w:r>
          </w:p>
        </w:tc>
      </w:tr>
      <w:tr w:rsidR="00D64082" w14:paraId="0E7B2B3E" w14:textId="77777777">
        <w:trPr>
          <w:trHeight w:val="251"/>
        </w:trPr>
        <w:tc>
          <w:tcPr>
            <w:tcW w:w="1440" w:type="dxa"/>
          </w:tcPr>
          <w:p w14:paraId="174561EE" w14:textId="77777777" w:rsidR="00D64082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440" w:type="dxa"/>
          </w:tcPr>
          <w:p w14:paraId="5BCA947E" w14:textId="77777777" w:rsidR="00D64082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10"/>
              </w:rPr>
              <w:t>7</w:t>
            </w:r>
          </w:p>
        </w:tc>
        <w:tc>
          <w:tcPr>
            <w:tcW w:w="1439" w:type="dxa"/>
          </w:tcPr>
          <w:p w14:paraId="05AF85FC" w14:textId="77777777" w:rsidR="00D64082" w:rsidRDefault="00000000">
            <w:pPr>
              <w:pStyle w:val="TableParagraph"/>
              <w:spacing w:line="232" w:lineRule="exact"/>
              <w:ind w:left="0" w:right="33"/>
              <w:jc w:val="center"/>
            </w:pPr>
            <w:r>
              <w:t>01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439" w:type="dxa"/>
          </w:tcPr>
          <w:p w14:paraId="39B3D0B7" w14:textId="77777777" w:rsidR="00D64082" w:rsidRDefault="00000000">
            <w:pPr>
              <w:pStyle w:val="TableParagraph"/>
              <w:spacing w:line="232" w:lineRule="exact"/>
              <w:ind w:left="1" w:right="33"/>
              <w:jc w:val="center"/>
            </w:pPr>
            <w:r>
              <w:t>06</w:t>
            </w:r>
            <w:r>
              <w:rPr>
                <w:spacing w:val="-1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439" w:type="dxa"/>
          </w:tcPr>
          <w:p w14:paraId="425AD0DA" w14:textId="77777777" w:rsidR="00D64082" w:rsidRDefault="00000000">
            <w:pPr>
              <w:pStyle w:val="TableParagraph"/>
              <w:spacing w:line="232" w:lineRule="exact"/>
              <w:ind w:left="111"/>
            </w:pPr>
            <w:r>
              <w:rPr>
                <w:spacing w:val="-10"/>
              </w:rPr>
              <w:t>7</w:t>
            </w:r>
          </w:p>
        </w:tc>
        <w:tc>
          <w:tcPr>
            <w:tcW w:w="1440" w:type="dxa"/>
          </w:tcPr>
          <w:p w14:paraId="310B02E7" w14:textId="77777777" w:rsidR="00D64082" w:rsidRDefault="00000000">
            <w:pPr>
              <w:pStyle w:val="TableParagraph"/>
              <w:spacing w:line="232" w:lineRule="exact"/>
              <w:ind w:left="0" w:right="26"/>
              <w:jc w:val="center"/>
            </w:pPr>
            <w:r>
              <w:t>06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D64082" w14:paraId="7F125C02" w14:textId="77777777">
        <w:trPr>
          <w:trHeight w:val="254"/>
        </w:trPr>
        <w:tc>
          <w:tcPr>
            <w:tcW w:w="1440" w:type="dxa"/>
          </w:tcPr>
          <w:p w14:paraId="26369C67" w14:textId="77777777" w:rsidR="00D64082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440" w:type="dxa"/>
          </w:tcPr>
          <w:p w14:paraId="181ADBB6" w14:textId="77777777" w:rsidR="00D64082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10"/>
              </w:rPr>
              <w:t>7</w:t>
            </w:r>
          </w:p>
        </w:tc>
        <w:tc>
          <w:tcPr>
            <w:tcW w:w="1439" w:type="dxa"/>
          </w:tcPr>
          <w:p w14:paraId="596B82BF" w14:textId="77777777" w:rsidR="00D64082" w:rsidRDefault="00000000">
            <w:pPr>
              <w:pStyle w:val="TableParagraph"/>
              <w:spacing w:line="234" w:lineRule="exact"/>
              <w:ind w:left="0" w:right="33"/>
              <w:jc w:val="center"/>
            </w:pPr>
            <w:r>
              <w:t>07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439" w:type="dxa"/>
          </w:tcPr>
          <w:p w14:paraId="0C83CAFB" w14:textId="77777777" w:rsidR="00D64082" w:rsidRDefault="00000000">
            <w:pPr>
              <w:pStyle w:val="TableParagraph"/>
              <w:spacing w:line="234" w:lineRule="exact"/>
              <w:ind w:left="1" w:right="33"/>
              <w:jc w:val="center"/>
            </w:pPr>
            <w:r>
              <w:t>12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439" w:type="dxa"/>
          </w:tcPr>
          <w:p w14:paraId="370EC0BF" w14:textId="77777777" w:rsidR="00D64082" w:rsidRDefault="00000000">
            <w:pPr>
              <w:pStyle w:val="TableParagraph"/>
              <w:spacing w:line="234" w:lineRule="exact"/>
              <w:ind w:left="111"/>
            </w:pPr>
            <w:r>
              <w:rPr>
                <w:spacing w:val="-10"/>
              </w:rPr>
              <w:t>7</w:t>
            </w:r>
          </w:p>
        </w:tc>
        <w:tc>
          <w:tcPr>
            <w:tcW w:w="1440" w:type="dxa"/>
          </w:tcPr>
          <w:p w14:paraId="4C0536C1" w14:textId="77777777" w:rsidR="00D64082" w:rsidRDefault="00000000">
            <w:pPr>
              <w:pStyle w:val="TableParagraph"/>
              <w:spacing w:line="234" w:lineRule="exact"/>
              <w:ind w:left="0" w:right="26"/>
              <w:jc w:val="center"/>
            </w:pPr>
            <w:r>
              <w:t>12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D64082" w14:paraId="736DE9F0" w14:textId="77777777">
        <w:trPr>
          <w:trHeight w:val="251"/>
        </w:trPr>
        <w:tc>
          <w:tcPr>
            <w:tcW w:w="1440" w:type="dxa"/>
          </w:tcPr>
          <w:p w14:paraId="7E60A704" w14:textId="77777777" w:rsidR="00D64082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1440" w:type="dxa"/>
          </w:tcPr>
          <w:p w14:paraId="5CF4530A" w14:textId="77777777" w:rsidR="00D64082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10"/>
              </w:rPr>
              <w:t>5</w:t>
            </w:r>
          </w:p>
        </w:tc>
        <w:tc>
          <w:tcPr>
            <w:tcW w:w="1439" w:type="dxa"/>
          </w:tcPr>
          <w:p w14:paraId="242299F3" w14:textId="77777777" w:rsidR="00D64082" w:rsidRDefault="00000000">
            <w:pPr>
              <w:pStyle w:val="TableParagraph"/>
              <w:spacing w:line="232" w:lineRule="exact"/>
              <w:ind w:left="0" w:right="33"/>
              <w:jc w:val="center"/>
            </w:pPr>
            <w:r>
              <w:t>13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439" w:type="dxa"/>
          </w:tcPr>
          <w:p w14:paraId="5E78C7A8" w14:textId="77777777" w:rsidR="00D64082" w:rsidRDefault="00000000">
            <w:pPr>
              <w:pStyle w:val="TableParagraph"/>
              <w:spacing w:line="232" w:lineRule="exact"/>
              <w:ind w:left="1" w:right="33"/>
              <w:jc w:val="center"/>
            </w:pPr>
            <w:r>
              <w:t>18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439" w:type="dxa"/>
          </w:tcPr>
          <w:p w14:paraId="5A9063B4" w14:textId="77777777" w:rsidR="00D64082" w:rsidRDefault="00000000">
            <w:pPr>
              <w:pStyle w:val="TableParagraph"/>
              <w:spacing w:line="232" w:lineRule="exact"/>
              <w:ind w:left="111"/>
            </w:pPr>
            <w:r>
              <w:rPr>
                <w:spacing w:val="-10"/>
              </w:rPr>
              <w:t>5</w:t>
            </w:r>
          </w:p>
        </w:tc>
        <w:tc>
          <w:tcPr>
            <w:tcW w:w="1440" w:type="dxa"/>
          </w:tcPr>
          <w:p w14:paraId="704DCAE7" w14:textId="77777777" w:rsidR="00D64082" w:rsidRDefault="00000000">
            <w:pPr>
              <w:pStyle w:val="TableParagraph"/>
              <w:spacing w:line="232" w:lineRule="exact"/>
              <w:ind w:left="0" w:right="26"/>
              <w:jc w:val="center"/>
            </w:pPr>
            <w:r>
              <w:t>18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D64082" w14:paraId="43DAD2C5" w14:textId="77777777">
        <w:trPr>
          <w:trHeight w:val="254"/>
        </w:trPr>
        <w:tc>
          <w:tcPr>
            <w:tcW w:w="1440" w:type="dxa"/>
          </w:tcPr>
          <w:p w14:paraId="5AB49D4A" w14:textId="77777777" w:rsidR="00D64082" w:rsidRDefault="00000000">
            <w:pPr>
              <w:pStyle w:val="TableParagraph"/>
              <w:spacing w:before="1" w:line="233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1440" w:type="dxa"/>
          </w:tcPr>
          <w:p w14:paraId="5E02F885" w14:textId="77777777" w:rsidR="00D64082" w:rsidRDefault="00000000">
            <w:pPr>
              <w:pStyle w:val="TableParagraph"/>
              <w:spacing w:before="1" w:line="233" w:lineRule="exact"/>
              <w:ind w:left="108"/>
            </w:pPr>
            <w:r>
              <w:rPr>
                <w:spacing w:val="-10"/>
              </w:rPr>
              <w:t>4</w:t>
            </w:r>
          </w:p>
        </w:tc>
        <w:tc>
          <w:tcPr>
            <w:tcW w:w="1439" w:type="dxa"/>
          </w:tcPr>
          <w:p w14:paraId="330501F3" w14:textId="77777777" w:rsidR="00D64082" w:rsidRDefault="00000000">
            <w:pPr>
              <w:pStyle w:val="TableParagraph"/>
              <w:spacing w:before="1" w:line="233" w:lineRule="exact"/>
              <w:ind w:left="0" w:right="33"/>
              <w:jc w:val="center"/>
            </w:pPr>
            <w:r>
              <w:t>19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439" w:type="dxa"/>
          </w:tcPr>
          <w:p w14:paraId="622895E0" w14:textId="77777777" w:rsidR="00D64082" w:rsidRDefault="00000000">
            <w:pPr>
              <w:pStyle w:val="TableParagraph"/>
              <w:spacing w:before="1" w:line="233" w:lineRule="exact"/>
              <w:ind w:left="1" w:right="33"/>
              <w:jc w:val="center"/>
            </w:pPr>
            <w:r>
              <w:t>24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439" w:type="dxa"/>
          </w:tcPr>
          <w:p w14:paraId="4A0AA0F8" w14:textId="77777777" w:rsidR="00D64082" w:rsidRDefault="00000000">
            <w:pPr>
              <w:pStyle w:val="TableParagraph"/>
              <w:spacing w:before="1" w:line="233" w:lineRule="exact"/>
              <w:ind w:left="111"/>
            </w:pPr>
            <w:r>
              <w:rPr>
                <w:spacing w:val="-10"/>
              </w:rPr>
              <w:t>4</w:t>
            </w:r>
          </w:p>
        </w:tc>
        <w:tc>
          <w:tcPr>
            <w:tcW w:w="1440" w:type="dxa"/>
          </w:tcPr>
          <w:p w14:paraId="14CE27D5" w14:textId="77777777" w:rsidR="00D64082" w:rsidRDefault="00000000">
            <w:pPr>
              <w:pStyle w:val="TableParagraph"/>
              <w:spacing w:before="1" w:line="233" w:lineRule="exact"/>
              <w:ind w:left="0" w:right="26"/>
              <w:jc w:val="center"/>
            </w:pPr>
            <w:r>
              <w:t>24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</w:tbl>
    <w:p w14:paraId="3CD4B8D7" w14:textId="77777777" w:rsidR="00D64082" w:rsidRDefault="00D64082">
      <w:pPr>
        <w:spacing w:before="182"/>
        <w:rPr>
          <w:b/>
        </w:rPr>
      </w:pPr>
    </w:p>
    <w:p w14:paraId="47C3F1D0" w14:textId="77777777" w:rsidR="00D64082" w:rsidRDefault="00000000">
      <w:pPr>
        <w:pStyle w:val="Heading1"/>
        <w:ind w:left="230"/>
      </w:pPr>
      <w:r>
        <w:rPr>
          <w:spacing w:val="-2"/>
        </w:rPr>
        <w:t>Velocity</w:t>
      </w:r>
    </w:p>
    <w:p w14:paraId="43208D02" w14:textId="77777777" w:rsidR="00D64082" w:rsidRDefault="00000000">
      <w:pPr>
        <w:spacing w:before="185"/>
        <w:ind w:left="230"/>
      </w:pPr>
      <w:r>
        <w:t>Total</w:t>
      </w:r>
      <w:r>
        <w:rPr>
          <w:spacing w:val="-2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23</w:t>
      </w:r>
    </w:p>
    <w:p w14:paraId="52CE5467" w14:textId="77777777" w:rsidR="00D64082" w:rsidRDefault="00000000">
      <w:pPr>
        <w:spacing w:before="21"/>
        <w:ind w:left="230"/>
      </w:pPr>
      <w:r>
        <w:t>Total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rPr>
          <w:spacing w:val="-4"/>
        </w:rPr>
        <w:t>days</w:t>
      </w:r>
    </w:p>
    <w:p w14:paraId="5088C29E" w14:textId="77777777" w:rsidR="00D64082" w:rsidRDefault="00000000">
      <w:pPr>
        <w:spacing w:before="21"/>
        <w:ind w:left="230"/>
      </w:pPr>
      <w:r>
        <w:t>Velocity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t>/ 24</w:t>
      </w:r>
      <w:r>
        <w:rPr>
          <w:spacing w:val="-4"/>
        </w:rPr>
        <w:t xml:space="preserve"> </w:t>
      </w:r>
      <w:r>
        <w:t>≈ 0.96</w:t>
      </w:r>
      <w:r>
        <w:rPr>
          <w:spacing w:val="-1"/>
        </w:rPr>
        <w:t xml:space="preserve"> </w:t>
      </w:r>
      <w:r>
        <w:t xml:space="preserve">story </w:t>
      </w:r>
      <w:r>
        <w:rPr>
          <w:spacing w:val="-2"/>
        </w:rPr>
        <w:t>points/day</w:t>
      </w:r>
    </w:p>
    <w:p w14:paraId="299F0104" w14:textId="77777777" w:rsidR="00D64082" w:rsidRDefault="00000000">
      <w:pPr>
        <w:pStyle w:val="BodyText"/>
        <w:spacing w:before="179"/>
        <w:ind w:left="230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  <w:spacing w:val="-2"/>
        </w:rPr>
        <w:t>Chart:</w:t>
      </w:r>
    </w:p>
    <w:p w14:paraId="53F6B338" w14:textId="77777777" w:rsidR="00D64082" w:rsidRDefault="00D64082">
      <w:pPr>
        <w:pStyle w:val="BodyText"/>
        <w:sectPr w:rsidR="00D64082">
          <w:pgSz w:w="11910" w:h="16840"/>
          <w:pgMar w:top="1400" w:right="283" w:bottom="280" w:left="850" w:header="720" w:footer="720" w:gutter="0"/>
          <w:cols w:space="720"/>
        </w:sectPr>
      </w:pPr>
    </w:p>
    <w:p w14:paraId="3A465119" w14:textId="77777777" w:rsidR="00D64082" w:rsidRDefault="00000000">
      <w:pPr>
        <w:ind w:left="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A1F92F" wp14:editId="7EE15663">
            <wp:extent cx="6614878" cy="403783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878" cy="40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082">
      <w:pgSz w:w="11910" w:h="16840"/>
      <w:pgMar w:top="1580" w:right="28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082"/>
    <w:rsid w:val="006B32A0"/>
    <w:rsid w:val="00D64082"/>
    <w:rsid w:val="00F5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BC49"/>
  <w15:docId w15:val="{26D945D0-C1B3-4498-8AF8-83B80A06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Ananth Sai</cp:lastModifiedBy>
  <cp:revision>2</cp:revision>
  <dcterms:created xsi:type="dcterms:W3CDTF">2025-07-02T14:58:00Z</dcterms:created>
  <dcterms:modified xsi:type="dcterms:W3CDTF">2025-07-02T15:01:00Z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LTSC</vt:lpwstr>
  </property>
</Properties>
</file>