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161E" w14:textId="4BB0F88A" w:rsidR="001B13D0" w:rsidRPr="009E3DC0" w:rsidRDefault="001B13D0" w:rsidP="00230B9B">
      <w:pPr>
        <w:jc w:val="both"/>
        <w:rPr>
          <w:rFonts w:cs="Fanan"/>
          <w:b/>
          <w:bCs/>
          <w:sz w:val="32"/>
          <w:szCs w:val="32"/>
          <w:rtl/>
          <w:lang w:bidi="ar-IQ"/>
        </w:rPr>
      </w:pPr>
      <w:r w:rsidRPr="009E3DC0">
        <w:rPr>
          <w:rFonts w:cs="Fanan"/>
          <w:b/>
          <w:bCs/>
          <w:sz w:val="32"/>
          <w:szCs w:val="32"/>
          <w:rtl/>
          <w:lang w:bidi="ar-IQ"/>
        </w:rPr>
        <w:t xml:space="preserve">تعديل ذكي جداً وممتاز من الناحية التربوية؛ فربط اللعب بشرط الإنجاز (أو ما يُعرف علمياً بـ </w:t>
      </w:r>
      <w:r w:rsidRPr="009E3DC0">
        <w:rPr>
          <w:rFonts w:cs="Fanan"/>
          <w:b/>
          <w:bCs/>
          <w:sz w:val="32"/>
          <w:szCs w:val="32"/>
          <w:lang w:bidi="ar-IQ"/>
        </w:rPr>
        <w:t>Premack's Principle</w:t>
      </w:r>
      <w:r w:rsidRPr="009E3DC0">
        <w:rPr>
          <w:rFonts w:cs="Fanan"/>
          <w:b/>
          <w:bCs/>
          <w:sz w:val="32"/>
          <w:szCs w:val="32"/>
          <w:rtl/>
          <w:lang w:bidi="ar-IQ"/>
        </w:rPr>
        <w:t>) هو أفضل وسيلة لتعزيز السلوك الإيجابي لدى الطفل وتدريبه على تنظيم وقته وضبط الذات.</w:t>
      </w:r>
    </w:p>
    <w:p w14:paraId="38B88AAF" w14:textId="5F3BAD02" w:rsidR="001B13D0" w:rsidRPr="009E3DC0" w:rsidRDefault="001B13D0" w:rsidP="00230B9B">
      <w:pPr>
        <w:jc w:val="both"/>
        <w:rPr>
          <w:rFonts w:cs="Fanan"/>
          <w:b/>
          <w:bCs/>
          <w:sz w:val="32"/>
          <w:szCs w:val="32"/>
          <w:rtl/>
          <w:lang w:bidi="ar-IQ"/>
        </w:rPr>
      </w:pPr>
      <w:r w:rsidRPr="009E3DC0">
        <w:rPr>
          <w:rFonts w:cs="Fanan"/>
          <w:b/>
          <w:bCs/>
          <w:sz w:val="32"/>
          <w:szCs w:val="32"/>
          <w:rtl/>
          <w:lang w:bidi="ar-IQ"/>
        </w:rPr>
        <w:t>بناءً على طلبك، سنقوم بتعديل وتطوير ميزة "محدد وقت اللعب" لتبتعد عن فكرة الوقت العشوائي، وتتحول إلى "نظام فتح اللعب المشروط بالإنجاز (</w:t>
      </w:r>
      <w:r w:rsidRPr="009E3DC0">
        <w:rPr>
          <w:rFonts w:cs="Fanan"/>
          <w:b/>
          <w:bCs/>
          <w:sz w:val="32"/>
          <w:szCs w:val="32"/>
          <w:lang w:bidi="ar-IQ"/>
        </w:rPr>
        <w:t>Conditional Play Unlock</w:t>
      </w:r>
      <w:r w:rsidRPr="009E3DC0">
        <w:rPr>
          <w:rFonts w:cs="Fanan"/>
          <w:b/>
          <w:bCs/>
          <w:sz w:val="32"/>
          <w:szCs w:val="32"/>
          <w:rtl/>
          <w:lang w:bidi="ar-IQ"/>
        </w:rPr>
        <w:t>)".</w:t>
      </w:r>
    </w:p>
    <w:p w14:paraId="7F0CD606" w14:textId="0F690EA1" w:rsidR="001B13D0" w:rsidRPr="009E3DC0" w:rsidRDefault="001B13D0" w:rsidP="00230B9B">
      <w:pPr>
        <w:jc w:val="both"/>
        <w:rPr>
          <w:rFonts w:cs="Fanan"/>
          <w:b/>
          <w:bCs/>
          <w:sz w:val="32"/>
          <w:szCs w:val="32"/>
          <w:rtl/>
          <w:lang w:bidi="ar-IQ"/>
        </w:rPr>
      </w:pPr>
      <w:r w:rsidRPr="009E3DC0">
        <w:rPr>
          <w:rFonts w:cs="Fanan"/>
          <w:b/>
          <w:bCs/>
          <w:sz w:val="32"/>
          <w:szCs w:val="32"/>
          <w:rtl/>
          <w:lang w:bidi="ar-IQ"/>
        </w:rPr>
        <w:t>إليك كيف سيتم صياغة وتنفيذ هذه الميزة احترافياً في التطبيق:</w:t>
      </w:r>
    </w:p>
    <w:p w14:paraId="2A7BAEE0"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نظام محدد اللعب المشروط بالإنجاز (</w:t>
      </w:r>
      <w:r w:rsidRPr="009E3DC0">
        <w:rPr>
          <w:rFonts w:cs="Fanan"/>
          <w:b/>
          <w:bCs/>
          <w:sz w:val="32"/>
          <w:szCs w:val="32"/>
          <w:lang w:bidi="ar-IQ"/>
        </w:rPr>
        <w:t>Task-Based Play Control</w:t>
      </w:r>
      <w:r w:rsidRPr="009E3DC0">
        <w:rPr>
          <w:rFonts w:cs="Fanan"/>
          <w:b/>
          <w:bCs/>
          <w:sz w:val="32"/>
          <w:szCs w:val="32"/>
          <w:rtl/>
          <w:lang w:bidi="ar-IQ"/>
        </w:rPr>
        <w:t>)</w:t>
      </w:r>
    </w:p>
    <w:p w14:paraId="56E7C062" w14:textId="4C62F55A" w:rsidR="001B13D0" w:rsidRPr="009E3DC0" w:rsidRDefault="001B13D0" w:rsidP="00230B9B">
      <w:pPr>
        <w:jc w:val="both"/>
        <w:rPr>
          <w:rFonts w:cs="Fanan"/>
          <w:b/>
          <w:bCs/>
          <w:sz w:val="32"/>
          <w:szCs w:val="32"/>
          <w:rtl/>
          <w:lang w:bidi="ar-IQ"/>
        </w:rPr>
      </w:pPr>
      <w:r w:rsidRPr="009E3DC0">
        <w:rPr>
          <w:rFonts w:cs="Fanan"/>
          <w:b/>
          <w:bCs/>
          <w:sz w:val="32"/>
          <w:szCs w:val="32"/>
          <w:rtl/>
          <w:lang w:bidi="ar-IQ"/>
        </w:rPr>
        <w:t>بدلاً من إتاحة الألعاب بشكل دائم، ستكون منطقة الألعاب (أو كوكب الألعاب) مغلقة بشكل افتراضي، ولا تفتح إلا عبر آلية ذكية تعتمد على إنجاز الأنشطة:</w:t>
      </w:r>
    </w:p>
    <w:p w14:paraId="13CC47CC"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1. لوحة تحكم ولي الأمر / النظام (تحديد المهام)</w:t>
      </w:r>
    </w:p>
    <w:p w14:paraId="39B48A01" w14:textId="0B6B66C0" w:rsidR="001B13D0" w:rsidRPr="009E3DC0" w:rsidRDefault="001B13D0" w:rsidP="00230B9B">
      <w:pPr>
        <w:jc w:val="both"/>
        <w:rPr>
          <w:rFonts w:cs="Fanan"/>
          <w:b/>
          <w:bCs/>
          <w:sz w:val="32"/>
          <w:szCs w:val="32"/>
          <w:rtl/>
          <w:lang w:bidi="ar-IQ"/>
        </w:rPr>
      </w:pPr>
      <w:r w:rsidRPr="009E3DC0">
        <w:rPr>
          <w:rFonts w:cs="Fanan"/>
          <w:b/>
          <w:bCs/>
          <w:sz w:val="32"/>
          <w:szCs w:val="32"/>
          <w:rtl/>
          <w:lang w:bidi="ar-IQ"/>
        </w:rPr>
        <w:t>ربط المهام باللعب: يستطيع ولي الأمر (أو النظام تلقائياً حسب خطة الطفل) تحديد قائمة بالدروس أو الأنشطة السلوكية واليومية التي يجب على الطفل إتمامها أولاً (مثال: إكمال درس التفاعل الاجتماعي اليومي، أو تأكيد الأم أن الطفل رتب غرفته).</w:t>
      </w:r>
    </w:p>
    <w:p w14:paraId="5E1F0E58" w14:textId="552AA291" w:rsidR="001B13D0" w:rsidRPr="009E3DC0" w:rsidRDefault="001B13D0" w:rsidP="009E3DC0">
      <w:pPr>
        <w:jc w:val="both"/>
        <w:rPr>
          <w:rFonts w:cs="Fanan"/>
          <w:b/>
          <w:bCs/>
          <w:sz w:val="32"/>
          <w:szCs w:val="32"/>
          <w:rtl/>
          <w:lang w:bidi="ar-IQ"/>
        </w:rPr>
      </w:pPr>
      <w:r w:rsidRPr="009E3DC0">
        <w:rPr>
          <w:rFonts w:cs="Fanan"/>
          <w:b/>
          <w:bCs/>
          <w:sz w:val="32"/>
          <w:szCs w:val="32"/>
          <w:rtl/>
          <w:lang w:bidi="ar-IQ"/>
        </w:rPr>
        <w:t>تحديد مكافأة الوقت: يحدد ولي الأمر مسبقاً كمية وقت اللعب المكتسبة عند إنجاز المهام (مثلاً: إكمال النشاط "أ" يمنح 15 دقيقة لعب، وإكمال النشاط "</w:t>
      </w:r>
      <w:r w:rsidR="00523EAA" w:rsidRPr="009E3DC0">
        <w:rPr>
          <w:rFonts w:cs="Fanan" w:hint="cs"/>
          <w:b/>
          <w:bCs/>
          <w:sz w:val="32"/>
          <w:szCs w:val="32"/>
          <w:rtl/>
          <w:lang w:bidi="ar-IQ"/>
        </w:rPr>
        <w:t xml:space="preserve">ب </w:t>
      </w:r>
      <w:r w:rsidR="00523EAA" w:rsidRPr="009E3DC0">
        <w:rPr>
          <w:rFonts w:cs="Fanan"/>
          <w:b/>
          <w:bCs/>
          <w:sz w:val="32"/>
          <w:szCs w:val="32"/>
          <w:rtl/>
          <w:lang w:bidi="ar-IQ"/>
        </w:rPr>
        <w:t>"</w:t>
      </w:r>
      <w:r w:rsidRPr="009E3DC0">
        <w:rPr>
          <w:rFonts w:cs="Fanan"/>
          <w:b/>
          <w:bCs/>
          <w:sz w:val="32"/>
          <w:szCs w:val="32"/>
          <w:rtl/>
          <w:lang w:bidi="ar-IQ"/>
        </w:rPr>
        <w:t xml:space="preserve"> يمنح 20 دقيقة).</w:t>
      </w:r>
    </w:p>
    <w:p w14:paraId="687638D5" w14:textId="77777777" w:rsidR="001B13D0" w:rsidRPr="009E3DC0" w:rsidRDefault="001B13D0" w:rsidP="009E3DC0">
      <w:pPr>
        <w:jc w:val="both"/>
        <w:rPr>
          <w:rFonts w:cs="Fanan"/>
          <w:b/>
          <w:bCs/>
          <w:sz w:val="32"/>
          <w:szCs w:val="32"/>
          <w:rtl/>
          <w:lang w:bidi="ar-IQ"/>
        </w:rPr>
      </w:pPr>
    </w:p>
    <w:p w14:paraId="1A6F2EAE"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2. واجهة الطفل (التحفيز البصري قبل اللعب)</w:t>
      </w:r>
    </w:p>
    <w:p w14:paraId="7530B664" w14:textId="1480F09F" w:rsidR="001B13D0" w:rsidRPr="009E3DC0" w:rsidRDefault="001B13D0" w:rsidP="00230B9B">
      <w:pPr>
        <w:jc w:val="both"/>
        <w:rPr>
          <w:rFonts w:cs="Fanan"/>
          <w:b/>
          <w:bCs/>
          <w:sz w:val="32"/>
          <w:szCs w:val="32"/>
          <w:rtl/>
          <w:lang w:bidi="ar-IQ"/>
        </w:rPr>
      </w:pPr>
      <w:r w:rsidRPr="009E3DC0">
        <w:rPr>
          <w:rFonts w:cs="Fanan"/>
          <w:b/>
          <w:bCs/>
          <w:sz w:val="32"/>
          <w:szCs w:val="32"/>
          <w:rtl/>
          <w:lang w:bidi="ar-IQ"/>
        </w:rPr>
        <w:t>عندما يحاول الطفل دخول "كوكب الألعاب"، يظهر له قفل ذكي وجميل يعرض رسالة تحفيزية: "كوكب الألعاب يستمد طاقته من إنجازاتك! أكمل دروسك اليوم لتفتح بوابة اللعب"</w:t>
      </w:r>
      <w:r w:rsidR="00230B9B">
        <w:rPr>
          <w:rFonts w:cs="Fanan" w:hint="cs"/>
          <w:b/>
          <w:bCs/>
          <w:sz w:val="32"/>
          <w:szCs w:val="32"/>
          <w:rtl/>
          <w:lang w:bidi="ar-IQ"/>
        </w:rPr>
        <w:t xml:space="preserve"> </w:t>
      </w:r>
      <w:r w:rsidRPr="009E3DC0">
        <w:rPr>
          <w:rFonts w:cs="Fanan"/>
          <w:b/>
          <w:bCs/>
          <w:sz w:val="32"/>
          <w:szCs w:val="32"/>
          <w:rtl/>
          <w:lang w:bidi="ar-IQ"/>
        </w:rPr>
        <w:t>تظهر للطفل العدادات والمهام المتبقية عليه بشكل مبسط ليفهم العلاقة المباشرة بين "العمل" و"المكافأة".</w:t>
      </w:r>
    </w:p>
    <w:p w14:paraId="68D2070C"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3. آلية الفتح التلقائي والذكي (</w:t>
      </w:r>
      <w:r w:rsidRPr="009E3DC0">
        <w:rPr>
          <w:rFonts w:cs="Fanan"/>
          <w:b/>
          <w:bCs/>
          <w:sz w:val="32"/>
          <w:szCs w:val="32"/>
          <w:lang w:bidi="ar-IQ"/>
        </w:rPr>
        <w:t>Smart Unlocking</w:t>
      </w:r>
      <w:r w:rsidRPr="009E3DC0">
        <w:rPr>
          <w:rFonts w:cs="Fanan"/>
          <w:b/>
          <w:bCs/>
          <w:sz w:val="32"/>
          <w:szCs w:val="32"/>
          <w:rtl/>
          <w:lang w:bidi="ar-IQ"/>
        </w:rPr>
        <w:t>)</w:t>
      </w:r>
    </w:p>
    <w:p w14:paraId="597A43FE" w14:textId="2801D20E" w:rsidR="001B13D0" w:rsidRPr="009E3DC0" w:rsidRDefault="001B13D0" w:rsidP="00230B9B">
      <w:pPr>
        <w:jc w:val="both"/>
        <w:rPr>
          <w:rFonts w:cs="Fanan"/>
          <w:b/>
          <w:bCs/>
          <w:sz w:val="32"/>
          <w:szCs w:val="32"/>
          <w:rtl/>
          <w:lang w:bidi="ar-IQ"/>
        </w:rPr>
      </w:pPr>
      <w:r w:rsidRPr="009E3DC0">
        <w:rPr>
          <w:rFonts w:cs="Fanan"/>
          <w:b/>
          <w:bCs/>
          <w:sz w:val="32"/>
          <w:szCs w:val="32"/>
          <w:rtl/>
          <w:lang w:bidi="ar-IQ"/>
        </w:rPr>
        <w:t>التحقق من الإنجاز: بمجرد أن ينهي الطفل الدروس التفاعلية داخل التطبيق، أو يقوم ولي الأمر بالضغط على "تم الإنجاز" للأنشطة الخارجية، يرسل السيرفر إشارة فورية (</w:t>
      </w:r>
      <w:r w:rsidRPr="009E3DC0">
        <w:rPr>
          <w:rFonts w:cs="Fanan"/>
          <w:b/>
          <w:bCs/>
          <w:sz w:val="32"/>
          <w:szCs w:val="32"/>
          <w:lang w:bidi="ar-IQ"/>
        </w:rPr>
        <w:t>Signal</w:t>
      </w:r>
      <w:r w:rsidRPr="009E3DC0">
        <w:rPr>
          <w:rFonts w:cs="Fanan"/>
          <w:b/>
          <w:bCs/>
          <w:sz w:val="32"/>
          <w:szCs w:val="32"/>
          <w:rtl/>
          <w:lang w:bidi="ar-IQ"/>
        </w:rPr>
        <w:t>) بتفعيل بوابة اللعب</w:t>
      </w:r>
      <w:r w:rsidR="00230B9B">
        <w:rPr>
          <w:rFonts w:cs="Fanan" w:hint="cs"/>
          <w:b/>
          <w:bCs/>
          <w:sz w:val="32"/>
          <w:szCs w:val="32"/>
          <w:rtl/>
          <w:lang w:bidi="ar-IQ"/>
        </w:rPr>
        <w:t xml:space="preserve"> </w:t>
      </w:r>
      <w:r w:rsidRPr="009E3DC0">
        <w:rPr>
          <w:rFonts w:cs="Fanan"/>
          <w:b/>
          <w:bCs/>
          <w:sz w:val="32"/>
          <w:szCs w:val="32"/>
          <w:rtl/>
          <w:lang w:bidi="ar-IQ"/>
        </w:rPr>
        <w:t>بدء العد التنازلي الحقيقي: يفتح كوكب الألعاب للطفل ويظهر مؤقت (</w:t>
      </w:r>
      <w:r w:rsidRPr="009E3DC0">
        <w:rPr>
          <w:rFonts w:cs="Fanan"/>
          <w:b/>
          <w:bCs/>
          <w:sz w:val="32"/>
          <w:szCs w:val="32"/>
          <w:lang w:bidi="ar-IQ"/>
        </w:rPr>
        <w:t>Timer</w:t>
      </w:r>
      <w:r w:rsidRPr="009E3DC0">
        <w:rPr>
          <w:rFonts w:cs="Fanan"/>
          <w:b/>
          <w:bCs/>
          <w:sz w:val="32"/>
          <w:szCs w:val="32"/>
          <w:rtl/>
          <w:lang w:bidi="ar-IQ"/>
        </w:rPr>
        <w:t>) في زاوية الشاشة التنازلية (مثلاً: 20 دقيقة).</w:t>
      </w:r>
    </w:p>
    <w:p w14:paraId="428F489B"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الإغلاق التلقائي الصارم: بمجرد انتهاء الوقت، يتم حفظ تقدم الطفل في اللعبة وتظهر له شخصية كرتونية لطيفة في التطبيق تخبره: "لقد نفدت طاقة الكوكب اليوم، نراك غداً بعد إنجاز مهامك الجديدة!"، ويتم قفل اللعبة فوراً من السيرفر لضمان عدم قدرة الطفل على الالتفاف حول النظام أو الاختراق.</w:t>
      </w:r>
    </w:p>
    <w:p w14:paraId="0DE13A47" w14:textId="77777777" w:rsidR="001B13D0" w:rsidRPr="009E3DC0" w:rsidRDefault="001B13D0" w:rsidP="009E3DC0">
      <w:pPr>
        <w:jc w:val="both"/>
        <w:rPr>
          <w:rFonts w:cs="Fanan"/>
          <w:b/>
          <w:bCs/>
          <w:sz w:val="32"/>
          <w:szCs w:val="32"/>
          <w:rtl/>
          <w:lang w:bidi="ar-IQ"/>
        </w:rPr>
      </w:pPr>
    </w:p>
    <w:p w14:paraId="148572B6"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lastRenderedPageBreak/>
        <w:t>4. ميزة "تجميد الوقت" للطوارئ (</w:t>
      </w:r>
      <w:r w:rsidRPr="009E3DC0">
        <w:rPr>
          <w:rFonts w:cs="Fanan"/>
          <w:b/>
          <w:bCs/>
          <w:sz w:val="32"/>
          <w:szCs w:val="32"/>
          <w:lang w:bidi="ar-IQ"/>
        </w:rPr>
        <w:t>Time Freeze</w:t>
      </w:r>
      <w:r w:rsidRPr="009E3DC0">
        <w:rPr>
          <w:rFonts w:cs="Fanan"/>
          <w:b/>
          <w:bCs/>
          <w:sz w:val="32"/>
          <w:szCs w:val="32"/>
          <w:rtl/>
          <w:lang w:bidi="ar-IQ"/>
        </w:rPr>
        <w:t>)</w:t>
      </w:r>
    </w:p>
    <w:p w14:paraId="1B6F4347" w14:textId="68E42D90" w:rsidR="001B13D0" w:rsidRPr="009E3DC0" w:rsidRDefault="001B13D0" w:rsidP="00230B9B">
      <w:pPr>
        <w:jc w:val="both"/>
        <w:rPr>
          <w:rFonts w:cs="Fanan"/>
          <w:b/>
          <w:bCs/>
          <w:sz w:val="32"/>
          <w:szCs w:val="32"/>
          <w:rtl/>
          <w:lang w:bidi="ar-IQ"/>
        </w:rPr>
      </w:pPr>
      <w:r w:rsidRPr="009E3DC0">
        <w:rPr>
          <w:rFonts w:cs="Fanan"/>
          <w:b/>
          <w:bCs/>
          <w:sz w:val="32"/>
          <w:szCs w:val="32"/>
          <w:rtl/>
          <w:lang w:bidi="ar-IQ"/>
        </w:rPr>
        <w:t>يُتاح لولي الأمر عبر حسابه ميزة "الإيقاف الفوري"، فإذا أخلّ الطفل بأي قانون عائلي أثناء اللعب، يمكن للأب أو الأم بضغطة زر واحدة من هواتفهم قفل اللعبة على آيباد الطفل فوراً، حتى لو لم ينتهِ الوقت المخصص له.</w:t>
      </w:r>
    </w:p>
    <w:p w14:paraId="1674AB80" w14:textId="77777777" w:rsidR="001B13D0" w:rsidRPr="009E3DC0" w:rsidRDefault="001B13D0" w:rsidP="009E3DC0">
      <w:pPr>
        <w:jc w:val="both"/>
        <w:rPr>
          <w:rFonts w:cs="Fanan"/>
          <w:b/>
          <w:bCs/>
          <w:sz w:val="32"/>
          <w:szCs w:val="32"/>
          <w:rtl/>
          <w:lang w:bidi="ar-IQ"/>
        </w:rPr>
      </w:pPr>
      <w:r w:rsidRPr="009E3DC0">
        <w:rPr>
          <w:rFonts w:cs="Fanan"/>
          <w:b/>
          <w:bCs/>
          <w:sz w:val="32"/>
          <w:szCs w:val="32"/>
          <w:rtl/>
          <w:lang w:bidi="ar-IQ"/>
        </w:rPr>
        <w:t>القيمة المضافة للتطبيق بهذا التعديل:</w:t>
      </w:r>
    </w:p>
    <w:p w14:paraId="0A680419" w14:textId="14B4DC49" w:rsidR="001B13D0" w:rsidRPr="009E3DC0" w:rsidRDefault="001B13D0" w:rsidP="00230B9B">
      <w:pPr>
        <w:jc w:val="both"/>
        <w:rPr>
          <w:rFonts w:cs="Fanan"/>
          <w:b/>
          <w:bCs/>
          <w:sz w:val="32"/>
          <w:szCs w:val="32"/>
          <w:rtl/>
          <w:lang w:bidi="ar-IQ"/>
        </w:rPr>
      </w:pPr>
      <w:r w:rsidRPr="009E3DC0">
        <w:rPr>
          <w:rFonts w:cs="Fanan"/>
          <w:b/>
          <w:bCs/>
          <w:sz w:val="32"/>
          <w:szCs w:val="32"/>
          <w:rtl/>
          <w:lang w:bidi="ar-IQ"/>
        </w:rPr>
        <w:t>هذا الربط البرمجي يجعل التطبيق أداة مساعدة قوية جداً لـ (الضبط السلوكي للطفل) داخل المنزل؛ حيث يتعلم الطفل أن الأجهزة الذكية والألعاب ليست حقاً مطلقاً في أي وقت، بل هي مكافأة تُكتسب بالالتزام والمسؤولية.</w:t>
      </w:r>
    </w:p>
    <w:p w14:paraId="0EE13D3B" w14:textId="5371F372" w:rsidR="007F329C" w:rsidRPr="009E3DC0" w:rsidRDefault="001B13D0" w:rsidP="009E3DC0">
      <w:pPr>
        <w:jc w:val="both"/>
        <w:rPr>
          <w:rFonts w:cs="Fanan" w:hint="cs"/>
          <w:b/>
          <w:bCs/>
          <w:sz w:val="32"/>
          <w:szCs w:val="32"/>
          <w:lang w:bidi="ar-IQ"/>
        </w:rPr>
      </w:pPr>
      <w:r w:rsidRPr="009E3DC0">
        <w:rPr>
          <w:rFonts w:cs="Fanan"/>
          <w:b/>
          <w:bCs/>
          <w:sz w:val="32"/>
          <w:szCs w:val="32"/>
          <w:rtl/>
          <w:lang w:bidi="ar-IQ"/>
        </w:rPr>
        <w:t>هل ترى أن تكون الدروس والأنشطة كلها رقمية داخل التطبيق ليتحقق النظام منها تلقائياً، أم تفضل إعطاء ولي الأمر مرونة لإضافة مهام خارجية (مثل: حل الواجب المدرسي، تنظيف الأسنان) ويقوم هو بالموافقة عليها يدوياً؟</w:t>
      </w:r>
    </w:p>
    <w:sectPr w:rsidR="007F329C" w:rsidRPr="009E3DC0" w:rsidSect="00230B9B">
      <w:pgSz w:w="11906" w:h="16838"/>
      <w:pgMar w:top="1440" w:right="1133" w:bottom="1440" w:left="212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anan">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EC"/>
    <w:rsid w:val="001B13D0"/>
    <w:rsid w:val="001B75F3"/>
    <w:rsid w:val="00230B9B"/>
    <w:rsid w:val="00523EAA"/>
    <w:rsid w:val="007F329C"/>
    <w:rsid w:val="00917641"/>
    <w:rsid w:val="009942CB"/>
    <w:rsid w:val="009E3DC0"/>
    <w:rsid w:val="00F523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407F"/>
  <w15:chartTrackingRefBased/>
  <w15:docId w15:val="{A89ADC66-4E55-4F5F-91E7-91B439EB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52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52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523E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523E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523E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523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523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523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523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523E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523E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523E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523E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523EC"/>
    <w:rPr>
      <w:rFonts w:eastAsiaTheme="majorEastAsia" w:cstheme="majorBidi"/>
      <w:color w:val="2F5496" w:themeColor="accent1" w:themeShade="BF"/>
    </w:rPr>
  </w:style>
  <w:style w:type="character" w:customStyle="1" w:styleId="6Char">
    <w:name w:val="عنوان 6 Char"/>
    <w:basedOn w:val="a0"/>
    <w:link w:val="6"/>
    <w:uiPriority w:val="9"/>
    <w:semiHidden/>
    <w:rsid w:val="00F523EC"/>
    <w:rPr>
      <w:rFonts w:eastAsiaTheme="majorEastAsia" w:cstheme="majorBidi"/>
      <w:i/>
      <w:iCs/>
      <w:color w:val="595959" w:themeColor="text1" w:themeTint="A6"/>
    </w:rPr>
  </w:style>
  <w:style w:type="character" w:customStyle="1" w:styleId="7Char">
    <w:name w:val="عنوان 7 Char"/>
    <w:basedOn w:val="a0"/>
    <w:link w:val="7"/>
    <w:uiPriority w:val="9"/>
    <w:semiHidden/>
    <w:rsid w:val="00F523EC"/>
    <w:rPr>
      <w:rFonts w:eastAsiaTheme="majorEastAsia" w:cstheme="majorBidi"/>
      <w:color w:val="595959" w:themeColor="text1" w:themeTint="A6"/>
    </w:rPr>
  </w:style>
  <w:style w:type="character" w:customStyle="1" w:styleId="8Char">
    <w:name w:val="عنوان 8 Char"/>
    <w:basedOn w:val="a0"/>
    <w:link w:val="8"/>
    <w:uiPriority w:val="9"/>
    <w:semiHidden/>
    <w:rsid w:val="00F523EC"/>
    <w:rPr>
      <w:rFonts w:eastAsiaTheme="majorEastAsia" w:cstheme="majorBidi"/>
      <w:i/>
      <w:iCs/>
      <w:color w:val="272727" w:themeColor="text1" w:themeTint="D8"/>
    </w:rPr>
  </w:style>
  <w:style w:type="character" w:customStyle="1" w:styleId="9Char">
    <w:name w:val="عنوان 9 Char"/>
    <w:basedOn w:val="a0"/>
    <w:link w:val="9"/>
    <w:uiPriority w:val="9"/>
    <w:semiHidden/>
    <w:rsid w:val="00F523EC"/>
    <w:rPr>
      <w:rFonts w:eastAsiaTheme="majorEastAsia" w:cstheme="majorBidi"/>
      <w:color w:val="272727" w:themeColor="text1" w:themeTint="D8"/>
    </w:rPr>
  </w:style>
  <w:style w:type="paragraph" w:styleId="a3">
    <w:name w:val="Title"/>
    <w:basedOn w:val="a"/>
    <w:next w:val="a"/>
    <w:link w:val="Char"/>
    <w:uiPriority w:val="10"/>
    <w:qFormat/>
    <w:rsid w:val="00F52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523E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23E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523E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523EC"/>
    <w:pPr>
      <w:spacing w:before="160"/>
      <w:jc w:val="center"/>
    </w:pPr>
    <w:rPr>
      <w:i/>
      <w:iCs/>
      <w:color w:val="404040" w:themeColor="text1" w:themeTint="BF"/>
    </w:rPr>
  </w:style>
  <w:style w:type="character" w:customStyle="1" w:styleId="Char1">
    <w:name w:val="اقتباس Char"/>
    <w:basedOn w:val="a0"/>
    <w:link w:val="a5"/>
    <w:uiPriority w:val="29"/>
    <w:rsid w:val="00F523EC"/>
    <w:rPr>
      <w:i/>
      <w:iCs/>
      <w:color w:val="404040" w:themeColor="text1" w:themeTint="BF"/>
    </w:rPr>
  </w:style>
  <w:style w:type="paragraph" w:styleId="a6">
    <w:name w:val="List Paragraph"/>
    <w:basedOn w:val="a"/>
    <w:uiPriority w:val="34"/>
    <w:qFormat/>
    <w:rsid w:val="00F523EC"/>
    <w:pPr>
      <w:ind w:left="720"/>
      <w:contextualSpacing/>
    </w:pPr>
  </w:style>
  <w:style w:type="character" w:styleId="a7">
    <w:name w:val="Intense Emphasis"/>
    <w:basedOn w:val="a0"/>
    <w:uiPriority w:val="21"/>
    <w:qFormat/>
    <w:rsid w:val="00F523EC"/>
    <w:rPr>
      <w:i/>
      <w:iCs/>
      <w:color w:val="2F5496" w:themeColor="accent1" w:themeShade="BF"/>
    </w:rPr>
  </w:style>
  <w:style w:type="paragraph" w:styleId="a8">
    <w:name w:val="Intense Quote"/>
    <w:basedOn w:val="a"/>
    <w:next w:val="a"/>
    <w:link w:val="Char2"/>
    <w:uiPriority w:val="30"/>
    <w:qFormat/>
    <w:rsid w:val="00F52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523EC"/>
    <w:rPr>
      <w:i/>
      <w:iCs/>
      <w:color w:val="2F5496" w:themeColor="accent1" w:themeShade="BF"/>
    </w:rPr>
  </w:style>
  <w:style w:type="character" w:styleId="a9">
    <w:name w:val="Intense Reference"/>
    <w:basedOn w:val="a0"/>
    <w:uiPriority w:val="32"/>
    <w:qFormat/>
    <w:rsid w:val="00F52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Ali</dc:creator>
  <cp:keywords/>
  <dc:description/>
  <cp:lastModifiedBy>Hussein Ali</cp:lastModifiedBy>
  <cp:revision>7</cp:revision>
  <dcterms:created xsi:type="dcterms:W3CDTF">2026-08-30T20:49:00Z</dcterms:created>
  <dcterms:modified xsi:type="dcterms:W3CDTF">2026-08-30T20:57:00Z</dcterms:modified>
</cp:coreProperties>
</file>