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DF52C" w14:textId="77777777" w:rsidR="007E4FFD" w:rsidRPr="001C045F" w:rsidRDefault="00CD7EE3" w:rsidP="007E4FFD">
      <w:pPr>
        <w:rPr>
          <w:rFonts w:asciiTheme="minorHAnsi" w:hAnsiTheme="minorHAnsi"/>
        </w:rPr>
      </w:pPr>
      <w:r w:rsidRPr="00CD7EE3">
        <w:rPr>
          <w:rFonts w:asciiTheme="minorHAnsi" w:hAnsiTheme="minorHAnsi"/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448A60F" wp14:editId="2F12743E">
                <wp:simplePos x="0" y="0"/>
                <wp:positionH relativeFrom="column">
                  <wp:posOffset>414655</wp:posOffset>
                </wp:positionH>
                <wp:positionV relativeFrom="paragraph">
                  <wp:posOffset>614680</wp:posOffset>
                </wp:positionV>
                <wp:extent cx="1885950" cy="20002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046B6A70" w14:textId="531DFCEE" w:rsidR="008A09D1" w:rsidRPr="002970EF" w:rsidRDefault="008A09D1" w:rsidP="00CD7EE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2970EF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30-650-17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Introduction à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 xml:space="preserve">l’analytique </w:t>
                            </w:r>
                            <w:r w:rsidRPr="002970EF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d’affaires</w:t>
                            </w:r>
                          </w:p>
                          <w:p w14:paraId="407D2581" w14:textId="77777777" w:rsidR="008A09D1" w:rsidRDefault="008A09D1" w:rsidP="00D17E85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fr-CA"/>
                              </w:rPr>
                            </w:pPr>
                          </w:p>
                          <w:p w14:paraId="74A7AC2F" w14:textId="1E226CE5" w:rsidR="008A09D1" w:rsidRDefault="008A09D1" w:rsidP="00CD7EE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fr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fr-CA"/>
                              </w:rPr>
                              <w:t>Thème</w:t>
                            </w:r>
                            <w:r w:rsidRPr="00CD7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fr-CA"/>
                              </w:rPr>
                              <w:t>3 :</w:t>
                            </w:r>
                          </w:p>
                          <w:p w14:paraId="5F8587A6" w14:textId="1A028817" w:rsidR="008A09D1" w:rsidRPr="00144C29" w:rsidRDefault="008A09D1" w:rsidP="00144C2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fr-CA"/>
                              </w:rPr>
                            </w:pPr>
                            <w:r w:rsidRPr="00144C29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fr-CA"/>
                              </w:rPr>
                              <w:t>La décision optimale en gestion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A60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.65pt;margin-top:48.4pt;width:148.5pt;height:157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" filled="f" stroked="f">
                <v:textbox>
                  <w:txbxContent>
                    <w:p w14:paraId="046B6A70" w14:textId="531DFCEE" w:rsidR="008A09D1" w:rsidRPr="002970EF" w:rsidRDefault="008A09D1" w:rsidP="00CD7EE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fr-CA"/>
                        </w:rPr>
                      </w:pPr>
                      <w:r w:rsidRPr="002970EF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30-650-17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Introduction à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 xml:space="preserve">l’analytique </w:t>
                      </w:r>
                      <w:r w:rsidRPr="002970EF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d’affaires</w:t>
                      </w:r>
                    </w:p>
                    <w:p w14:paraId="407D2581" w14:textId="77777777" w:rsidR="008A09D1" w:rsidRDefault="008A09D1" w:rsidP="00D17E85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fr-CA"/>
                        </w:rPr>
                      </w:pPr>
                    </w:p>
                    <w:p w14:paraId="74A7AC2F" w14:textId="1E226CE5" w:rsidR="008A09D1" w:rsidRDefault="008A09D1" w:rsidP="00CD7EE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fr-CA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fr-CA"/>
                        </w:rPr>
                        <w:t>Thème</w:t>
                      </w:r>
                      <w:r w:rsidRPr="00CD7EE3"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fr-CA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fr-CA"/>
                        </w:rPr>
                        <w:t>3 :</w:t>
                      </w:r>
                    </w:p>
                    <w:p w14:paraId="5F8587A6" w14:textId="1A028817" w:rsidR="008A09D1" w:rsidRPr="00144C29" w:rsidRDefault="008A09D1" w:rsidP="00144C29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fr-CA"/>
                        </w:rPr>
                      </w:pPr>
                      <w:r w:rsidRPr="00144C29"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fr-CA"/>
                        </w:rPr>
                        <w:t>La décision optimale en gestion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FFD" w:rsidRPr="001C045F">
        <w:rPr>
          <w:rFonts w:asciiTheme="minorHAnsi" w:hAnsiTheme="minorHAnsi"/>
          <w:noProof/>
          <w:lang w:val="fr-CA"/>
        </w:rPr>
        <w:drawing>
          <wp:anchor distT="0" distB="0" distL="114300" distR="114300" simplePos="0" relativeHeight="251658240" behindDoc="1" locked="1" layoutInCell="1" allowOverlap="1" wp14:anchorId="57582E40" wp14:editId="3492A2AC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5759450" cy="4319905"/>
            <wp:effectExtent l="0" t="0" r="0" b="4445"/>
            <wp:wrapSquare wrapText="bothSides"/>
            <wp:docPr id="437" name="Imag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Imag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34964" w14:textId="62540192" w:rsidR="00043419" w:rsidRDefault="00D17E85" w:rsidP="00D0442A">
      <w:pPr>
        <w:jc w:val="center"/>
        <w:rPr>
          <w:rFonts w:asciiTheme="minorHAnsi" w:hAnsiTheme="minorHAnsi"/>
          <w:b/>
          <w:color w:val="0070C0"/>
          <w:sz w:val="40"/>
          <w:szCs w:val="40"/>
        </w:rPr>
      </w:pPr>
      <w:r>
        <w:rPr>
          <w:rFonts w:asciiTheme="minorHAnsi" w:hAnsiTheme="minorHAnsi"/>
          <w:b/>
          <w:noProof/>
          <w:color w:val="0000FF"/>
          <w:sz w:val="40"/>
          <w:szCs w:val="40"/>
          <w:lang w:val="fr-CA"/>
        </w:rPr>
        <w:lastRenderedPageBreak/>
        <w:drawing>
          <wp:anchor distT="0" distB="0" distL="114300" distR="114300" simplePos="0" relativeHeight="251687938" behindDoc="1" locked="0" layoutInCell="1" allowOverlap="1" wp14:anchorId="7E52B0DB" wp14:editId="6B66AAF8">
            <wp:simplePos x="0" y="0"/>
            <wp:positionH relativeFrom="column">
              <wp:posOffset>-815882</wp:posOffset>
            </wp:positionH>
            <wp:positionV relativeFrom="paragraph">
              <wp:posOffset>-578666</wp:posOffset>
            </wp:positionV>
            <wp:extent cx="6868522" cy="4871098"/>
            <wp:effectExtent l="0" t="0" r="8890" b="571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500" cy="48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98BF6" w14:textId="3FD826C4" w:rsidR="002970EF" w:rsidRDefault="002970EF" w:rsidP="00D0442A">
      <w:pPr>
        <w:jc w:val="center"/>
        <w:rPr>
          <w:rFonts w:asciiTheme="minorHAnsi" w:hAnsiTheme="minorHAnsi"/>
          <w:b/>
          <w:color w:val="0000FF"/>
          <w:sz w:val="40"/>
          <w:szCs w:val="40"/>
        </w:rPr>
      </w:pPr>
    </w:p>
    <w:p w14:paraId="4C8B1370" w14:textId="287471AD" w:rsidR="002970EF" w:rsidRDefault="002970EF" w:rsidP="00D0442A">
      <w:pPr>
        <w:jc w:val="center"/>
        <w:rPr>
          <w:rFonts w:asciiTheme="minorHAnsi" w:hAnsiTheme="minorHAnsi"/>
          <w:b/>
          <w:color w:val="0000FF"/>
          <w:sz w:val="40"/>
          <w:szCs w:val="40"/>
        </w:rPr>
      </w:pPr>
    </w:p>
    <w:p w14:paraId="51125038" w14:textId="77777777" w:rsidR="002970EF" w:rsidRDefault="002970EF" w:rsidP="00D0442A">
      <w:pPr>
        <w:jc w:val="center"/>
        <w:rPr>
          <w:rFonts w:asciiTheme="minorHAnsi" w:hAnsiTheme="minorHAnsi"/>
          <w:b/>
          <w:color w:val="0000FF"/>
          <w:sz w:val="40"/>
          <w:szCs w:val="40"/>
        </w:rPr>
      </w:pPr>
    </w:p>
    <w:p w14:paraId="5E5A1B2C" w14:textId="77777777" w:rsidR="00D17E85" w:rsidRDefault="00D17E85" w:rsidP="00D0442A">
      <w:pPr>
        <w:jc w:val="center"/>
        <w:rPr>
          <w:rFonts w:asciiTheme="minorHAnsi" w:hAnsiTheme="minorHAnsi"/>
          <w:b/>
          <w:color w:val="0000FF"/>
          <w:sz w:val="40"/>
          <w:szCs w:val="40"/>
        </w:rPr>
      </w:pPr>
    </w:p>
    <w:p w14:paraId="6E3341D7" w14:textId="177E4D43" w:rsidR="00F85A6B" w:rsidRPr="00D17E85" w:rsidRDefault="002970EF" w:rsidP="00D0442A">
      <w:pPr>
        <w:jc w:val="center"/>
        <w:rPr>
          <w:rFonts w:asciiTheme="minorHAnsi" w:hAnsiTheme="minorHAnsi"/>
          <w:b/>
          <w:color w:val="FFFFFF" w:themeColor="background1"/>
          <w:sz w:val="40"/>
          <w:szCs w:val="40"/>
        </w:rPr>
      </w:pPr>
      <w:r w:rsidRPr="00D17E85">
        <w:rPr>
          <w:rFonts w:asciiTheme="minorHAnsi" w:hAnsiTheme="minorHAnsi"/>
          <w:b/>
          <w:color w:val="FFFFFF" w:themeColor="background1"/>
          <w:sz w:val="40"/>
          <w:szCs w:val="40"/>
        </w:rPr>
        <w:t xml:space="preserve">Partie 1 : </w:t>
      </w:r>
      <w:r w:rsidR="00144C29">
        <w:rPr>
          <w:rFonts w:asciiTheme="minorHAnsi" w:hAnsiTheme="minorHAnsi"/>
          <w:b/>
          <w:color w:val="FFFFFF" w:themeColor="background1"/>
          <w:sz w:val="40"/>
          <w:szCs w:val="40"/>
        </w:rPr>
        <w:t>La modélisation</w:t>
      </w:r>
    </w:p>
    <w:p w14:paraId="3F71BE01" w14:textId="77777777" w:rsidR="00D0442A" w:rsidRPr="00043419" w:rsidRDefault="00D0442A" w:rsidP="00D0442A">
      <w:pPr>
        <w:jc w:val="center"/>
        <w:rPr>
          <w:rFonts w:asciiTheme="minorHAnsi" w:hAnsiTheme="minorHAnsi"/>
          <w:szCs w:val="24"/>
        </w:rPr>
      </w:pPr>
    </w:p>
    <w:p w14:paraId="09931198" w14:textId="77777777" w:rsidR="00262B9F" w:rsidRPr="00043419" w:rsidRDefault="00262B9F" w:rsidP="00D0442A">
      <w:pPr>
        <w:jc w:val="center"/>
        <w:rPr>
          <w:rFonts w:asciiTheme="minorHAnsi" w:hAnsiTheme="minorHAnsi"/>
          <w:szCs w:val="24"/>
        </w:rPr>
      </w:pPr>
    </w:p>
    <w:p w14:paraId="6A16B6E7" w14:textId="77777777" w:rsidR="00E65BE3" w:rsidRPr="00986473" w:rsidRDefault="00E65BE3" w:rsidP="00D0442A">
      <w:pPr>
        <w:jc w:val="center"/>
        <w:rPr>
          <w:rFonts w:asciiTheme="minorHAnsi" w:hAnsiTheme="minorHAnsi"/>
          <w:b/>
          <w:szCs w:val="24"/>
          <w:lang w:val="fr-CA"/>
        </w:rPr>
      </w:pPr>
    </w:p>
    <w:p w14:paraId="0473AF16" w14:textId="77777777" w:rsidR="00043419" w:rsidRDefault="00043419" w:rsidP="00D0442A">
      <w:pPr>
        <w:jc w:val="center"/>
        <w:rPr>
          <w:rFonts w:asciiTheme="minorHAnsi" w:hAnsiTheme="minorHAnsi"/>
          <w:b/>
          <w:szCs w:val="24"/>
        </w:rPr>
      </w:pPr>
    </w:p>
    <w:p w14:paraId="1B169CED" w14:textId="6EAE8AC7" w:rsidR="00F85A6B" w:rsidRPr="001C045F" w:rsidRDefault="002970EF">
      <w:pPr>
        <w:rPr>
          <w:rFonts w:asciiTheme="minorHAnsi" w:hAnsiTheme="minorHAnsi"/>
        </w:rPr>
      </w:pPr>
      <w:r w:rsidRPr="001C045F">
        <w:rPr>
          <w:rFonts w:asciiTheme="minorHAnsi" w:hAnsiTheme="minorHAnsi"/>
        </w:rPr>
        <w:t xml:space="preserve"> </w:t>
      </w:r>
      <w:r w:rsidR="00F85A6B" w:rsidRPr="001C045F">
        <w:rPr>
          <w:rFonts w:asciiTheme="minorHAnsi" w:hAnsiTheme="minorHAnsi"/>
        </w:rPr>
        <w:br w:type="page"/>
      </w:r>
    </w:p>
    <w:p w14:paraId="7D7FDC0E" w14:textId="3B421188" w:rsidR="00262B9F" w:rsidRDefault="00AF328F" w:rsidP="002C0BF4">
      <w:pPr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La modélisation</w:t>
      </w:r>
    </w:p>
    <w:p w14:paraId="1F27312D" w14:textId="77777777" w:rsidR="00144C29" w:rsidRDefault="00144C29" w:rsidP="002C0BF4">
      <w:pPr>
        <w:jc w:val="center"/>
        <w:rPr>
          <w:rFonts w:asciiTheme="minorHAnsi" w:hAnsiTheme="minorHAnsi"/>
          <w:szCs w:val="24"/>
          <w:lang w:val="fr-CA"/>
        </w:rPr>
      </w:pPr>
    </w:p>
    <w:p w14:paraId="6D4C0C28" w14:textId="348BC1BD" w:rsidR="00144C29" w:rsidRPr="00144C29" w:rsidRDefault="00144C29" w:rsidP="00DF6C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Impact d’une </w:t>
      </w:r>
      <w:r w:rsidRPr="00144C29">
        <w:rPr>
          <w:rFonts w:asciiTheme="minorHAnsi" w:eastAsia="+mn-ea" w:hAnsiTheme="minorHAnsi" w:cs="+mn-cs"/>
          <w:color w:val="FF0000"/>
          <w:kern w:val="24"/>
          <w:szCs w:val="24"/>
          <w:lang w:val="fr-CA"/>
        </w:rPr>
        <w:t xml:space="preserve">hausse de la taxe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de vente sur </w:t>
      </w:r>
      <w:r w:rsidRPr="00144C29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 xml:space="preserve">les revenus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de l’état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197B5CAF" w14:textId="70943651" w:rsidR="00144C29" w:rsidRPr="00144C29" w:rsidRDefault="00144C29" w:rsidP="00DF6C02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Impact </w:t>
      </w:r>
      <w:r w:rsidRPr="00144C29">
        <w:rPr>
          <w:rFonts w:asciiTheme="minorHAnsi" w:eastAsia="+mn-ea" w:hAnsiTheme="minorHAnsi" w:cs="+mn-cs"/>
          <w:color w:val="FF0000"/>
          <w:kern w:val="24"/>
          <w:szCs w:val="24"/>
          <w:lang w:val="fr-CA"/>
        </w:rPr>
        <w:t xml:space="preserve">d’une hausse du prix à la pompe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(taxe au carbone) sur </w:t>
      </w:r>
      <w:r w:rsidRPr="00144C29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l’émission de gaz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à effet de serre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2C9F6CAF" w14:textId="00F4A649" w:rsidR="00144C29" w:rsidRPr="00144C29" w:rsidRDefault="00144C29" w:rsidP="00DF6C02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Impact d’une </w:t>
      </w:r>
      <w:r w:rsidRPr="00144C29">
        <w:rPr>
          <w:rFonts w:asciiTheme="minorHAnsi" w:eastAsia="+mn-ea" w:hAnsiTheme="minorHAnsi" w:cs="+mn-cs"/>
          <w:color w:val="FF0000"/>
          <w:kern w:val="24"/>
          <w:szCs w:val="24"/>
          <w:lang w:val="fr-CA"/>
        </w:rPr>
        <w:t xml:space="preserve">diminution du prix de vente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(rabais, promotion) sur </w:t>
      </w:r>
      <w:r w:rsidRPr="00144C29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la demande et le profit</w:t>
      </w:r>
      <w:r w:rsidR="00AC2878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.</w:t>
      </w:r>
    </w:p>
    <w:p w14:paraId="7B193782" w14:textId="449BDE84" w:rsidR="00144C29" w:rsidRPr="00144C29" w:rsidRDefault="00144C29" w:rsidP="00DF6C02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Impact d’une </w:t>
      </w:r>
      <w:r w:rsidRPr="00144C29">
        <w:rPr>
          <w:rFonts w:asciiTheme="minorHAnsi" w:eastAsia="+mn-ea" w:hAnsiTheme="minorHAnsi" w:cs="+mn-cs"/>
          <w:color w:val="FF0000"/>
          <w:kern w:val="24"/>
          <w:szCs w:val="24"/>
          <w:lang w:val="fr-CA"/>
        </w:rPr>
        <w:t xml:space="preserve">augmentation des dépenses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publicitaires sur </w:t>
      </w:r>
      <w:r w:rsidRPr="00144C29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les revenus</w:t>
      </w:r>
      <w:r w:rsidR="00AC2878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.</w:t>
      </w:r>
    </w:p>
    <w:p w14:paraId="11737070" w14:textId="2AB436F0" w:rsidR="00144C29" w:rsidRPr="00144C29" w:rsidRDefault="00144C29" w:rsidP="00DF6C02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Impact </w:t>
      </w:r>
      <w:r w:rsidRPr="00144C29">
        <w:rPr>
          <w:rFonts w:asciiTheme="minorHAnsi" w:eastAsia="+mn-ea" w:hAnsiTheme="minorHAnsi" w:cs="+mn-cs"/>
          <w:color w:val="FF0000"/>
          <w:kern w:val="24"/>
          <w:szCs w:val="24"/>
          <w:lang w:val="fr-CA"/>
        </w:rPr>
        <w:t xml:space="preserve">de la scolarité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ou de l’expérience sur </w:t>
      </w:r>
      <w:r w:rsidRPr="00144C29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le salaire espéré</w:t>
      </w:r>
      <w:r w:rsidR="00AC2878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.</w:t>
      </w:r>
    </w:p>
    <w:p w14:paraId="14AD360F" w14:textId="5EAC50FB" w:rsidR="00144C29" w:rsidRPr="00144C29" w:rsidRDefault="00144C29" w:rsidP="00DF6C02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Impact d’un changement dans le </w:t>
      </w:r>
      <w:r w:rsidRPr="00144C29">
        <w:rPr>
          <w:rFonts w:asciiTheme="minorHAnsi" w:eastAsia="+mn-ea" w:hAnsiTheme="minorHAnsi" w:cs="+mn-cs"/>
          <w:color w:val="FF0000"/>
          <w:kern w:val="24"/>
          <w:szCs w:val="24"/>
          <w:lang w:val="fr-CA"/>
        </w:rPr>
        <w:t xml:space="preserve">taux d’inflation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ou </w:t>
      </w:r>
      <w:r w:rsidRPr="00144C29">
        <w:rPr>
          <w:rFonts w:asciiTheme="minorHAnsi" w:eastAsia="+mn-ea" w:hAnsiTheme="minorHAnsi" w:cs="+mn-cs"/>
          <w:color w:val="FF0000"/>
          <w:kern w:val="24"/>
          <w:szCs w:val="24"/>
          <w:lang w:val="fr-CA"/>
        </w:rPr>
        <w:t>le taux d’intérêt</w:t>
      </w:r>
      <w:r w:rsidRPr="00144C29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 xml:space="preserve">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sur la </w:t>
      </w:r>
      <w:r w:rsidRPr="00144C29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croissance économique</w:t>
      </w:r>
      <w:r w:rsidR="00AC2878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.</w:t>
      </w:r>
    </w:p>
    <w:p w14:paraId="53FF87DC" w14:textId="13AB8514" w:rsidR="00144C29" w:rsidRPr="00144C29" w:rsidRDefault="00144C29" w:rsidP="00DF6C02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Impact du </w:t>
      </w:r>
      <w:r w:rsidRPr="00144C29">
        <w:rPr>
          <w:rFonts w:asciiTheme="minorHAnsi" w:eastAsia="+mn-ea" w:hAnsiTheme="minorHAnsi" w:cs="+mn-cs"/>
          <w:color w:val="FF0000"/>
          <w:kern w:val="24"/>
          <w:szCs w:val="24"/>
          <w:lang w:val="fr-CA"/>
        </w:rPr>
        <w:t xml:space="preserve">montant investi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pour l’entretien préventif sur </w:t>
      </w:r>
      <w:r w:rsidRPr="00144C29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le coût de production</w:t>
      </w:r>
      <w:r w:rsidR="00AC2878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.</w:t>
      </w:r>
    </w:p>
    <w:p w14:paraId="1C0DB128" w14:textId="6D2A08E3" w:rsidR="00B06D79" w:rsidRDefault="00B06D79" w:rsidP="007B73A2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3D964A96" w14:textId="77777777" w:rsidR="00144C29" w:rsidRDefault="00144C29" w:rsidP="007B73A2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49B84205" w14:textId="77777777" w:rsidR="00144C29" w:rsidRDefault="00144C29" w:rsidP="007B73A2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3CC99860" w14:textId="7DAB926F" w:rsidR="00144C29" w:rsidRPr="00AF328F" w:rsidRDefault="008A09D1" w:rsidP="00AF328F">
      <w:pPr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Pourquoi</w:t>
      </w:r>
      <w:r w:rsidR="00AF328F" w:rsidRPr="00AF328F">
        <w:rPr>
          <w:rFonts w:asciiTheme="minorHAnsi" w:hAnsiTheme="minorHAnsi"/>
          <w:b/>
          <w:bCs/>
          <w:color w:val="0000FF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0000FF"/>
          <w:sz w:val="28"/>
          <w:szCs w:val="28"/>
        </w:rPr>
        <w:t>modéliser ?</w:t>
      </w:r>
    </w:p>
    <w:p w14:paraId="00568DE2" w14:textId="77777777" w:rsidR="00144C29" w:rsidRPr="00AF328F" w:rsidRDefault="00144C29" w:rsidP="00AF328F">
      <w:pPr>
        <w:spacing w:line="360" w:lineRule="auto"/>
        <w:rPr>
          <w:rFonts w:asciiTheme="minorHAnsi" w:hAnsiTheme="minorHAnsi"/>
          <w:szCs w:val="24"/>
          <w:lang w:val="fr-CA"/>
        </w:rPr>
      </w:pPr>
    </w:p>
    <w:p w14:paraId="2787140E" w14:textId="361D0637" w:rsidR="00144C29" w:rsidRPr="00144C29" w:rsidRDefault="00144C29" w:rsidP="00DF6C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Prévoir 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la réponse à une campagne de publicité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041922A0" w14:textId="12843D6E" w:rsidR="00144C29" w:rsidRPr="00144C29" w:rsidRDefault="00144C29" w:rsidP="00DF6C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Prévoir les mouvements des prix des facteurs de production (énergie, matières premières)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5351F6D1" w14:textId="76356971" w:rsidR="00144C29" w:rsidRPr="00144C29" w:rsidRDefault="00144C29" w:rsidP="00DF6C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Estimer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la demande pour un produit (produits périssable, capacité)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0A768D97" w14:textId="7A1B1500" w:rsidR="00144C29" w:rsidRPr="00144C29" w:rsidRDefault="00144C29" w:rsidP="00DF6C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Déterminer quels sont les clients les plus rentables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01228F49" w14:textId="7C019210" w:rsidR="00144C29" w:rsidRPr="00144C29" w:rsidRDefault="00144C29" w:rsidP="00DF6C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Estimer la probabilité d’un défaut de crédit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25DF8431" w14:textId="634D73C2" w:rsidR="00144C29" w:rsidRPr="00144C29" w:rsidRDefault="00144C29" w:rsidP="00DF6C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Détecter les tendances, réaliser de bons placements, mettre en marché les produits les plus prometteurs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0ADF06C6" w14:textId="2D5ED4BC" w:rsidR="00144C29" w:rsidRPr="00144C29" w:rsidRDefault="00144C29" w:rsidP="00DF6C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Maximiser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ses profits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29139709" w14:textId="2A14026C" w:rsidR="00144C29" w:rsidRPr="00144C29" w:rsidRDefault="00144C29" w:rsidP="00DF6C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Cs w:val="24"/>
          <w:lang w:val="fr-CA"/>
        </w:rPr>
      </w:pPr>
      <w:r w:rsidRPr="00144C29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Comprendre</w:t>
      </w:r>
      <w:r w:rsidRPr="00144C29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les conséquences d’une décision stratégique</w:t>
      </w:r>
      <w:r w:rsid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01C65E84" w14:textId="3224A746" w:rsidR="00144C29" w:rsidRDefault="00144C29" w:rsidP="00144C29">
      <w:pPr>
        <w:spacing w:line="360" w:lineRule="auto"/>
        <w:rPr>
          <w:rStyle w:val="Lienhypertexte"/>
          <w:rFonts w:asciiTheme="minorHAnsi" w:hAnsiTheme="minorHAnsi"/>
          <w:bCs/>
          <w:szCs w:val="24"/>
          <w:lang w:val="fr-CA"/>
        </w:rPr>
      </w:pPr>
      <w:r>
        <w:rPr>
          <w:rStyle w:val="Lienhypertexte"/>
          <w:rFonts w:asciiTheme="minorHAnsi" w:hAnsiTheme="minorHAnsi"/>
          <w:bCs/>
          <w:szCs w:val="24"/>
          <w:lang w:val="fr-CA"/>
        </w:rPr>
        <w:br w:type="page"/>
      </w:r>
    </w:p>
    <w:p w14:paraId="4D834D68" w14:textId="77777777" w:rsidR="008A09D1" w:rsidRPr="00AC2878" w:rsidRDefault="008A09D1" w:rsidP="00AC2878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AC2878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Modélisation et méthodes d’analyse</w:t>
      </w:r>
    </w:p>
    <w:p w14:paraId="4332008C" w14:textId="77777777" w:rsidR="00144C29" w:rsidRDefault="00144C29" w:rsidP="007B73A2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53E980A9" w14:textId="77777777" w:rsidR="00AC2878" w:rsidRPr="00AC2878" w:rsidRDefault="00AC2878" w:rsidP="00AC2878">
      <w:pPr>
        <w:spacing w:before="120"/>
        <w:ind w:left="446"/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En gestion, il est essentiel de pouvoir </w:t>
      </w: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caractériser la relation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entre</w:t>
      </w:r>
    </w:p>
    <w:p w14:paraId="3FF9C19D" w14:textId="77777777" w:rsidR="00AC2878" w:rsidRPr="00AC2878" w:rsidRDefault="00AC2878" w:rsidP="00DF6C02">
      <w:pPr>
        <w:pStyle w:val="Paragraphedeliste"/>
        <w:numPr>
          <w:ilvl w:val="0"/>
          <w:numId w:val="6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ce qu’on sait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(données ou paramètres)</w:t>
      </w:r>
    </w:p>
    <w:p w14:paraId="6B85854A" w14:textId="77777777" w:rsidR="00AC2878" w:rsidRPr="00AC2878" w:rsidRDefault="00AC2878" w:rsidP="00DF6C02">
      <w:pPr>
        <w:pStyle w:val="Paragraphedeliste"/>
        <w:numPr>
          <w:ilvl w:val="0"/>
          <w:numId w:val="6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ce qu’on fait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(décisions)</w:t>
      </w:r>
    </w:p>
    <w:p w14:paraId="7C575F3D" w14:textId="77777777" w:rsidR="00AC2878" w:rsidRPr="00AC2878" w:rsidRDefault="00AC2878" w:rsidP="00DF6C02">
      <w:pPr>
        <w:pStyle w:val="Paragraphedeliste"/>
        <w:numPr>
          <w:ilvl w:val="0"/>
          <w:numId w:val="6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ce qui peut arriver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(incertitudes)</w:t>
      </w:r>
    </w:p>
    <w:p w14:paraId="3EEDB500" w14:textId="12E67C5E" w:rsidR="00AC2878" w:rsidRDefault="00AC2878" w:rsidP="00AC2878">
      <w:pPr>
        <w:spacing w:before="120"/>
        <w:ind w:left="446"/>
        <w:jc w:val="both"/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</w:pP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</w:t>
      </w:r>
      <w:proofErr w:type="gramStart"/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et</w:t>
      </w:r>
      <w:proofErr w:type="gramEnd"/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 le résultat (performance ou objectif)</w:t>
      </w:r>
      <w:r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.</w:t>
      </w:r>
    </w:p>
    <w:p w14:paraId="697A4644" w14:textId="77777777" w:rsidR="00AC2878" w:rsidRPr="00AC2878" w:rsidRDefault="00AC2878" w:rsidP="00AC2878">
      <w:pPr>
        <w:spacing w:before="120"/>
        <w:ind w:left="446"/>
        <w:jc w:val="both"/>
        <w:rPr>
          <w:rFonts w:asciiTheme="minorHAnsi" w:hAnsiTheme="minorHAnsi"/>
          <w:szCs w:val="24"/>
          <w:lang w:val="fr-CA"/>
        </w:rPr>
      </w:pPr>
    </w:p>
    <w:p w14:paraId="404594FF" w14:textId="77777777" w:rsidR="00AC2878" w:rsidRPr="00AC2878" w:rsidRDefault="00AC2878" w:rsidP="00AC2878">
      <w:pPr>
        <w:spacing w:before="120"/>
        <w:ind w:left="446"/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La plupart 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des modèles d’analyse en gestion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sont fondés sur un modèle de type 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intrants / extrants</w:t>
      </w:r>
    </w:p>
    <w:p w14:paraId="4871C5DD" w14:textId="77777777" w:rsidR="00AC2878" w:rsidRPr="00AC2878" w:rsidRDefault="00AC2878" w:rsidP="00DF6C02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Intrants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: données, décisions, incertitudes</w:t>
      </w:r>
    </w:p>
    <w:p w14:paraId="4FC09736" w14:textId="7283E96E" w:rsidR="00AC2878" w:rsidRPr="00AC2878" w:rsidRDefault="00AC2878" w:rsidP="00DF6C02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Extrants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: mesures de performance.</w:t>
      </w:r>
    </w:p>
    <w:p w14:paraId="2F3DD793" w14:textId="77777777" w:rsidR="00AC2878" w:rsidRDefault="00AC2878" w:rsidP="00AC2878">
      <w:pPr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499F28A8" w14:textId="77777777" w:rsidR="00AC2878" w:rsidRPr="00AC2878" w:rsidRDefault="00AC2878" w:rsidP="00AC2878">
      <w:pPr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2A75C9FC" w14:textId="431BD5CA" w:rsidR="00AC2878" w:rsidRDefault="00AC2878" w:rsidP="00AC2878">
      <w:pPr>
        <w:spacing w:before="120"/>
        <w:ind w:left="446"/>
        <w:jc w:val="both"/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FF0000"/>
          <w:kern w:val="24"/>
          <w:szCs w:val="24"/>
          <w:u w:val="single"/>
          <w:lang w:val="fr-CA"/>
        </w:rPr>
        <w:t>L’outil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qui permet 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u w:val="single"/>
          <w:lang w:val="fr-CA"/>
        </w:rPr>
        <w:t xml:space="preserve">d’associer l’extrant aux intrants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s’appelle une </w:t>
      </w:r>
      <w:r w:rsidRPr="00AC2878"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fonction</w:t>
      </w:r>
      <w:r>
        <w:rPr>
          <w:rFonts w:asciiTheme="minorHAnsi" w:eastAsia="+mn-ea" w:hAnsiTheme="minorHAnsi" w:cs="+mn-cs"/>
          <w:color w:val="0070C0"/>
          <w:kern w:val="24"/>
          <w:szCs w:val="24"/>
          <w:lang w:val="fr-CA"/>
        </w:rPr>
        <w:t>.</w:t>
      </w:r>
    </w:p>
    <w:p w14:paraId="79E78D12" w14:textId="77777777" w:rsidR="00AC2878" w:rsidRDefault="00AC2878" w:rsidP="00AC2878">
      <w:pPr>
        <w:spacing w:before="120"/>
        <w:ind w:left="446"/>
        <w:jc w:val="both"/>
        <w:rPr>
          <w:rFonts w:asciiTheme="minorHAnsi" w:hAnsiTheme="minorHAnsi"/>
          <w:szCs w:val="24"/>
          <w:lang w:val="fr-CA"/>
        </w:rPr>
      </w:pPr>
    </w:p>
    <w:p w14:paraId="1DE56FBD" w14:textId="77777777" w:rsidR="00AC2878" w:rsidRDefault="00AC2878" w:rsidP="00AC2878">
      <w:pPr>
        <w:spacing w:before="120"/>
        <w:ind w:left="446"/>
        <w:rPr>
          <w:rFonts w:asciiTheme="minorHAnsi" w:hAnsiTheme="minorHAnsi"/>
          <w:szCs w:val="24"/>
          <w:lang w:val="fr-CA"/>
        </w:rPr>
      </w:pPr>
    </w:p>
    <w:p w14:paraId="413FF66F" w14:textId="77777777" w:rsidR="00AC2878" w:rsidRPr="00AC2878" w:rsidRDefault="00AC2878" w:rsidP="00AC2878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AC2878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Modélisation et méthodes d’analyse</w:t>
      </w:r>
    </w:p>
    <w:p w14:paraId="28EC1F4A" w14:textId="77777777" w:rsidR="00AC2878" w:rsidRPr="00AC2878" w:rsidRDefault="00AC2878" w:rsidP="00AC2878">
      <w:pPr>
        <w:jc w:val="both"/>
        <w:rPr>
          <w:rFonts w:asciiTheme="minorHAnsi" w:hAnsiTheme="minorHAnsi"/>
          <w:szCs w:val="24"/>
          <w:lang w:val="fr-CA"/>
        </w:rPr>
      </w:pPr>
    </w:p>
    <w:p w14:paraId="335C30A9" w14:textId="77777777" w:rsidR="00AC2878" w:rsidRPr="00AC2878" w:rsidRDefault="00AC2878" w:rsidP="00DF6C02">
      <w:pPr>
        <w:pStyle w:val="Paragraphedeliste"/>
        <w:numPr>
          <w:ilvl w:val="0"/>
          <w:numId w:val="4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Les problèmes de décision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peuvent s’exprimer à l’aide </w:t>
      </w: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de modèles mathématiques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, qui permettent de représenter l’essentiel des caractéristiques pertinentes et qui en facilitent l’analyse et la solution.</w:t>
      </w:r>
    </w:p>
    <w:p w14:paraId="54C9432E" w14:textId="77777777" w:rsidR="00AC2878" w:rsidRPr="00AC2878" w:rsidRDefault="00AC2878" w:rsidP="00AC2878">
      <w:pPr>
        <w:pStyle w:val="Paragraphedeliste"/>
        <w:ind w:left="643"/>
        <w:jc w:val="both"/>
        <w:rPr>
          <w:rFonts w:asciiTheme="minorHAnsi" w:hAnsiTheme="minorHAnsi"/>
          <w:szCs w:val="24"/>
          <w:lang w:val="fr-CA"/>
        </w:rPr>
      </w:pPr>
    </w:p>
    <w:p w14:paraId="3DBB1AA8" w14:textId="72C380E8" w:rsidR="00AC2878" w:rsidRPr="001D1C8A" w:rsidRDefault="00AC2878" w:rsidP="00DF6C02">
      <w:pPr>
        <w:pStyle w:val="Paragraphedeliste"/>
        <w:numPr>
          <w:ilvl w:val="0"/>
          <w:numId w:val="4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Les </w:t>
      </w:r>
      <w:r w:rsidRPr="00AC2878">
        <w:rPr>
          <w:rFonts w:asciiTheme="minorHAnsi" w:eastAsia="+mn-ea" w:hAnsiTheme="minorHAnsi" w:cs="+mn-cs"/>
          <w:b/>
          <w:bCs/>
          <w:color w:val="FF0000"/>
          <w:kern w:val="24"/>
          <w:szCs w:val="24"/>
          <w:lang w:val="fr-CA"/>
        </w:rPr>
        <w:t xml:space="preserve">modèles de décision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sont composés de :</w:t>
      </w:r>
    </w:p>
    <w:p w14:paraId="3924A65E" w14:textId="77777777" w:rsidR="001D1C8A" w:rsidRPr="001D1C8A" w:rsidRDefault="001D1C8A" w:rsidP="001D1C8A">
      <w:pPr>
        <w:jc w:val="both"/>
        <w:rPr>
          <w:rFonts w:asciiTheme="minorHAnsi" w:hAnsiTheme="minorHAnsi"/>
          <w:szCs w:val="24"/>
          <w:lang w:val="fr-CA"/>
        </w:rPr>
      </w:pPr>
    </w:p>
    <w:p w14:paraId="4DFA8515" w14:textId="77777777" w:rsidR="00AC2878" w:rsidRPr="00AC2878" w:rsidRDefault="00AC2878" w:rsidP="00DF6C02">
      <w:pPr>
        <w:pStyle w:val="Paragraphedeliste"/>
        <w:numPr>
          <w:ilvl w:val="4"/>
          <w:numId w:val="3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Paramètres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: ce sont les données sur lequel le décideur n’a pas de contrôle. Les valeurs des paramètres peuvent être 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connues (déterministes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) ou 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incertaines (stochastiques).</w:t>
      </w:r>
    </w:p>
    <w:p w14:paraId="1ED05F9B" w14:textId="77777777" w:rsidR="00AC2878" w:rsidRPr="00AC2878" w:rsidRDefault="00AC2878" w:rsidP="00DF6C02">
      <w:pPr>
        <w:pStyle w:val="Paragraphedeliste"/>
        <w:numPr>
          <w:ilvl w:val="4"/>
          <w:numId w:val="3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Variables de décision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: ce sont des valeurs que 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le décideur peut fixer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, le plus souvent à l’intérieur de certaines limites (contraintes)</w:t>
      </w:r>
    </w:p>
    <w:p w14:paraId="3AF08324" w14:textId="77777777" w:rsidR="00AC2878" w:rsidRPr="00AC2878" w:rsidRDefault="00AC2878" w:rsidP="00DF6C02">
      <w:pPr>
        <w:pStyle w:val="Paragraphedeliste"/>
        <w:numPr>
          <w:ilvl w:val="4"/>
          <w:numId w:val="3"/>
        </w:numPr>
        <w:jc w:val="both"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Objectif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: c’est 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une mesure de performance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ou de 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résultat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, que le décideur 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peut vouloir prévoir ou optimiser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41B44EAF" w14:textId="77777777" w:rsidR="00AC2878" w:rsidRPr="00AC2878" w:rsidRDefault="00AC2878" w:rsidP="00AC2878">
      <w:pPr>
        <w:spacing w:before="120"/>
        <w:ind w:left="446"/>
        <w:jc w:val="both"/>
        <w:rPr>
          <w:rFonts w:asciiTheme="minorHAnsi" w:hAnsiTheme="minorHAnsi"/>
          <w:szCs w:val="24"/>
          <w:lang w:val="fr-CA"/>
        </w:rPr>
      </w:pPr>
    </w:p>
    <w:p w14:paraId="2FF3F516" w14:textId="77777777" w:rsidR="00AC2878" w:rsidRDefault="00AC2878" w:rsidP="007B73A2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18B88DC5" w14:textId="77777777" w:rsidR="00AC2878" w:rsidRDefault="00AC2878" w:rsidP="007B73A2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7B237C01" w14:textId="77777777" w:rsidR="00AC2878" w:rsidRDefault="00AC2878" w:rsidP="007B73A2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47A53A0B" w14:textId="77777777" w:rsidR="00AC2878" w:rsidRDefault="00AC2878" w:rsidP="007B73A2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4DDDD032" w14:textId="77777777" w:rsidR="00AC2878" w:rsidRPr="00AC2878" w:rsidRDefault="00AC2878" w:rsidP="00AC2878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AC2878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Modélisation et méthodes d’analyse</w:t>
      </w:r>
    </w:p>
    <w:p w14:paraId="28B098A8" w14:textId="77777777" w:rsidR="00AC2878" w:rsidRDefault="00AC2878" w:rsidP="007B73A2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2C00F4A9" w14:textId="7E657778" w:rsidR="00AC2878" w:rsidRDefault="00AC2878" w:rsidP="00AC2878">
      <w:pPr>
        <w:spacing w:before="120"/>
        <w:ind w:left="446"/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</w:pP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Les relations entre ces différents éléments constituant le </w:t>
      </w: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modèle d’analyse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s’expriment à l’aide de fonctions</w:t>
      </w:r>
      <w:r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  <w:r w:rsidR="001D1C8A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Plus précisément :</w:t>
      </w:r>
    </w:p>
    <w:p w14:paraId="0077E98A" w14:textId="77777777" w:rsidR="00AC2878" w:rsidRPr="00AC2878" w:rsidRDefault="00AC2878" w:rsidP="00AC2878">
      <w:pPr>
        <w:spacing w:before="120"/>
        <w:ind w:left="446"/>
        <w:rPr>
          <w:rFonts w:asciiTheme="minorHAnsi" w:hAnsiTheme="minorHAnsi"/>
          <w:szCs w:val="24"/>
          <w:lang w:val="fr-CA"/>
        </w:rPr>
      </w:pPr>
    </w:p>
    <w:p w14:paraId="3BB6B9A2" w14:textId="6F615E35" w:rsidR="00AC2878" w:rsidRPr="00AC2878" w:rsidRDefault="00AC2878" w:rsidP="00DF6C02">
      <w:pPr>
        <w:numPr>
          <w:ilvl w:val="1"/>
          <w:numId w:val="7"/>
        </w:numPr>
        <w:contextualSpacing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Fonction objectif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: c’est une fonction qui relie la mesure de la performance aux valeurs des variables et des paramètres</w:t>
      </w:r>
      <w:r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7728B2D4" w14:textId="77777777" w:rsidR="00AC2878" w:rsidRPr="00AC2878" w:rsidRDefault="00AC2878" w:rsidP="00AC2878">
      <w:pPr>
        <w:ind w:left="1440"/>
        <w:contextualSpacing/>
        <w:rPr>
          <w:rFonts w:asciiTheme="minorHAnsi" w:hAnsiTheme="minorHAnsi"/>
          <w:szCs w:val="24"/>
          <w:lang w:val="fr-CA"/>
        </w:rPr>
      </w:pPr>
    </w:p>
    <w:p w14:paraId="6BFC4534" w14:textId="77777777" w:rsidR="00AC2878" w:rsidRPr="00AC2878" w:rsidRDefault="00AC2878" w:rsidP="00DF6C02">
      <w:pPr>
        <w:numPr>
          <w:ilvl w:val="1"/>
          <w:numId w:val="7"/>
        </w:numPr>
        <w:contextualSpacing/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Contraintes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: ce sont des conditions qui doivent être respectées lorsqu’on analyse une situation particulière. Ces conditions s’expriment en spécifiant des régions d’amissibilité pour l’image de fonctions convenablement choisies, par exemple :</w:t>
      </w:r>
    </w:p>
    <w:p w14:paraId="05680660" w14:textId="77777777" w:rsidR="00AC2878" w:rsidRPr="00AC2878" w:rsidRDefault="00AC2878" w:rsidP="00AC2878">
      <w:pPr>
        <w:contextualSpacing/>
        <w:rPr>
          <w:rFonts w:asciiTheme="minorHAnsi" w:hAnsiTheme="minorHAnsi"/>
          <w:szCs w:val="24"/>
          <w:lang w:val="fr-CA"/>
        </w:rPr>
      </w:pPr>
    </w:p>
    <w:p w14:paraId="47F7D56D" w14:textId="77777777" w:rsidR="00AC2878" w:rsidRPr="00AC2878" w:rsidRDefault="00AC2878" w:rsidP="00DF6C02">
      <w:pPr>
        <w:pStyle w:val="Paragraphedeliste"/>
        <w:numPr>
          <w:ilvl w:val="3"/>
          <w:numId w:val="8"/>
        </w:numPr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La quantité produite, qui ne peut pas dépasser la capacité</w:t>
      </w:r>
    </w:p>
    <w:p w14:paraId="09C3820E" w14:textId="77777777" w:rsidR="00AC2878" w:rsidRPr="00AC2878" w:rsidRDefault="00AC2878" w:rsidP="00DF6C02">
      <w:pPr>
        <w:pStyle w:val="Paragraphedeliste"/>
        <w:numPr>
          <w:ilvl w:val="3"/>
          <w:numId w:val="8"/>
        </w:numPr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La quantité vendue, qui ne peut pas dépasser la demande</w:t>
      </w:r>
    </w:p>
    <w:p w14:paraId="2C610331" w14:textId="77777777" w:rsidR="00AC2878" w:rsidRPr="00AC2878" w:rsidRDefault="00AC2878" w:rsidP="00DF6C02">
      <w:pPr>
        <w:pStyle w:val="Paragraphedeliste"/>
        <w:numPr>
          <w:ilvl w:val="3"/>
          <w:numId w:val="8"/>
        </w:numPr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La distance entre deux points, qui ne peut pas être négative</w:t>
      </w:r>
    </w:p>
    <w:p w14:paraId="60FE93EC" w14:textId="77777777" w:rsidR="00AF328F" w:rsidRDefault="00AF328F" w:rsidP="00AC2878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217DBF2B" w14:textId="77777777" w:rsidR="00AF328F" w:rsidRDefault="00AF328F" w:rsidP="00AC2878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701BA6D1" w14:textId="77777777" w:rsidR="00AF328F" w:rsidRDefault="00AF328F" w:rsidP="00AC2878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19DD24A6" w14:textId="79203533" w:rsidR="00AC2878" w:rsidRPr="00AC2878" w:rsidRDefault="00AC2878" w:rsidP="00AC2878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AC2878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 xml:space="preserve">Trois </w:t>
      </w:r>
      <w:r w:rsidR="001D1C8A">
        <w:rPr>
          <w:rFonts w:asciiTheme="minorHAnsi" w:hAnsiTheme="minorHAnsi"/>
          <w:b/>
          <w:bCs/>
          <w:color w:val="0000FF"/>
          <w:sz w:val="28"/>
          <w:szCs w:val="28"/>
        </w:rPr>
        <w:t>objectifs de la mo</w:t>
      </w:r>
      <w:r w:rsidR="00E004DA">
        <w:rPr>
          <w:rFonts w:asciiTheme="minorHAnsi" w:hAnsiTheme="minorHAnsi"/>
          <w:b/>
          <w:bCs/>
          <w:color w:val="0000FF"/>
          <w:sz w:val="28"/>
          <w:szCs w:val="28"/>
        </w:rPr>
        <w:t>d</w:t>
      </w:r>
      <w:r w:rsidR="001D1C8A">
        <w:rPr>
          <w:rFonts w:asciiTheme="minorHAnsi" w:hAnsiTheme="minorHAnsi"/>
          <w:b/>
          <w:bCs/>
          <w:color w:val="0000FF"/>
          <w:sz w:val="28"/>
          <w:szCs w:val="28"/>
        </w:rPr>
        <w:t>élisation</w:t>
      </w:r>
    </w:p>
    <w:p w14:paraId="5CFB05BA" w14:textId="2B9FEEF8" w:rsidR="00AC2878" w:rsidRPr="00AC2878" w:rsidRDefault="00AC2878" w:rsidP="00AC2878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6F0399BF" w14:textId="5CD8A250" w:rsidR="00AC2878" w:rsidRPr="009739C6" w:rsidRDefault="00AC2878" w:rsidP="00DF6C02">
      <w:pPr>
        <w:pStyle w:val="Paragraphedeliste"/>
        <w:numPr>
          <w:ilvl w:val="0"/>
          <w:numId w:val="9"/>
        </w:numPr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Modèles descriptifs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: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ils </w:t>
      </w:r>
      <w:r w:rsidRPr="00AC2878">
        <w:rPr>
          <w:rFonts w:asciiTheme="minorHAnsi" w:eastAsia="+mn-ea" w:hAnsiTheme="minorHAnsi" w:cs="+mn-cs"/>
          <w:b/>
          <w:bCs/>
          <w:color w:val="FF0000"/>
          <w:kern w:val="24"/>
          <w:szCs w:val="24"/>
          <w:lang w:val="fr-CA"/>
        </w:rPr>
        <w:t>expriment les relations</w:t>
      </w:r>
      <w:r w:rsidRPr="00AC2878">
        <w:rPr>
          <w:rFonts w:asciiTheme="minorHAnsi" w:eastAsia="+mn-ea" w:hAnsiTheme="minorHAnsi" w:cs="+mn-cs"/>
          <w:color w:val="FF0000"/>
          <w:kern w:val="24"/>
          <w:szCs w:val="24"/>
          <w:lang w:val="fr-CA"/>
        </w:rPr>
        <w:t xml:space="preserve">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et les interdépendances entre divers éléments. Ils sont essentiellement utilisés pour </w:t>
      </w:r>
      <w:r w:rsidRPr="001D1C8A">
        <w:rPr>
          <w:rFonts w:asciiTheme="minorHAnsi" w:eastAsia="+mn-ea" w:hAnsiTheme="minorHAnsi" w:cs="+mn-cs"/>
          <w:b/>
          <w:color w:val="FF0000"/>
          <w:kern w:val="24"/>
          <w:szCs w:val="24"/>
          <w:u w:val="single"/>
          <w:lang w:val="fr-CA"/>
        </w:rPr>
        <w:t>comprendre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l’impact de décisions ou de changements dans la valeur des paramètres.</w:t>
      </w:r>
    </w:p>
    <w:p w14:paraId="321E7886" w14:textId="386AD367" w:rsidR="009739C6" w:rsidRPr="00AC2878" w:rsidRDefault="009739C6" w:rsidP="009739C6">
      <w:pPr>
        <w:pStyle w:val="Paragraphedeliste"/>
        <w:rPr>
          <w:rFonts w:asciiTheme="minorHAnsi" w:hAnsiTheme="minorHAnsi"/>
          <w:szCs w:val="24"/>
          <w:lang w:val="fr-CA"/>
        </w:rPr>
      </w:pPr>
      <w:r w:rsidRPr="009739C6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89986" behindDoc="0" locked="0" layoutInCell="1" allowOverlap="1" wp14:anchorId="707A5268" wp14:editId="513AA05D">
                <wp:simplePos x="0" y="0"/>
                <wp:positionH relativeFrom="page">
                  <wp:posOffset>1412240</wp:posOffset>
                </wp:positionH>
                <wp:positionV relativeFrom="paragraph">
                  <wp:posOffset>107950</wp:posOffset>
                </wp:positionV>
                <wp:extent cx="2943225" cy="299720"/>
                <wp:effectExtent l="57150" t="19050" r="85725" b="10033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1C976" w14:textId="77777777" w:rsidR="008A09D1" w:rsidRPr="009739C6" w:rsidRDefault="008A09D1" w:rsidP="009739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9739C6">
                              <w:rPr>
                                <w:rFonts w:asciiTheme="minorHAnsi" w:hAnsiTheme="minorHAnsi" w:cstheme="minorBidi"/>
                                <w:b/>
                                <w:color w:val="FFFFFF" w:themeColor="light1"/>
                                <w:kern w:val="24"/>
                              </w:rPr>
                              <w:t>Servent à décrire un phénomène</w:t>
                            </w:r>
                            <w:r w:rsidRPr="009739C6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739C6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</w:rPr>
                              <w:t>passé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A5268" id="Rectangle 4" o:spid="_x0000_s1027" style="position:absolute;left:0;text-align:left;margin-left:111.2pt;margin-top:8.5pt;width:231.75pt;height:23.6pt;z-index:2516899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" fillcolor="#8db3e2 [1311]" strokecolor="#4f81bd [3204]">
                <v:shadow on="t" color="black" opacity="22937f" origin=",.5" offset="0,.63889mm"/>
                <v:textbox>
                  <w:txbxContent>
                    <w:p w14:paraId="6BE1C976" w14:textId="77777777" w:rsidR="008A09D1" w:rsidRPr="009739C6" w:rsidRDefault="008A09D1" w:rsidP="009739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9739C6">
                        <w:rPr>
                          <w:rFonts w:asciiTheme="minorHAnsi" w:hAnsiTheme="minorHAnsi" w:cstheme="minorBidi"/>
                          <w:b/>
                          <w:color w:val="FFFFFF" w:themeColor="light1"/>
                          <w:kern w:val="24"/>
                        </w:rPr>
                        <w:t>Servent à décrire un phénomène</w:t>
                      </w:r>
                      <w:r w:rsidRPr="009739C6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9739C6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</w:rPr>
                        <w:t>passé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A3BF702" w14:textId="2B13FA01" w:rsidR="00AC2878" w:rsidRPr="00AC2878" w:rsidRDefault="00AC2878" w:rsidP="00AC2878">
      <w:pPr>
        <w:pStyle w:val="Paragraphedeliste"/>
        <w:rPr>
          <w:rFonts w:asciiTheme="minorHAnsi" w:hAnsiTheme="minorHAnsi"/>
          <w:szCs w:val="24"/>
          <w:lang w:val="fr-CA"/>
        </w:rPr>
      </w:pPr>
    </w:p>
    <w:p w14:paraId="1DF96B5A" w14:textId="77777777" w:rsidR="009739C6" w:rsidRPr="009739C6" w:rsidRDefault="009739C6" w:rsidP="009739C6">
      <w:pPr>
        <w:pStyle w:val="Paragraphedeliste"/>
        <w:rPr>
          <w:rFonts w:asciiTheme="minorHAnsi" w:hAnsiTheme="minorHAnsi"/>
          <w:szCs w:val="24"/>
          <w:lang w:val="fr-CA"/>
        </w:rPr>
      </w:pPr>
    </w:p>
    <w:p w14:paraId="782E1BB6" w14:textId="721426F7" w:rsidR="00AC2878" w:rsidRPr="009739C6" w:rsidRDefault="00AC2878" w:rsidP="00DF6C02">
      <w:pPr>
        <w:pStyle w:val="Paragraphedeliste"/>
        <w:numPr>
          <w:ilvl w:val="0"/>
          <w:numId w:val="9"/>
        </w:numPr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Modèles prédictifs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: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ils proposent des </w:t>
      </w:r>
      <w:r w:rsidRPr="00AC2878">
        <w:rPr>
          <w:rFonts w:asciiTheme="minorHAnsi" w:eastAsia="+mn-ea" w:hAnsiTheme="minorHAnsi" w:cs="+mn-cs"/>
          <w:b/>
          <w:bCs/>
          <w:color w:val="FF0000"/>
          <w:kern w:val="24"/>
          <w:szCs w:val="24"/>
          <w:lang w:val="fr-CA"/>
        </w:rPr>
        <w:t xml:space="preserve">formes de relation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afin de décrire les interdépendances entre divers éléments. Ils sont utilisés pour </w:t>
      </w:r>
      <w:r w:rsidRPr="001D1C8A">
        <w:rPr>
          <w:rFonts w:asciiTheme="minorHAnsi" w:eastAsia="+mn-ea" w:hAnsiTheme="minorHAnsi" w:cs="+mn-cs"/>
          <w:b/>
          <w:color w:val="FF0000"/>
          <w:kern w:val="24"/>
          <w:szCs w:val="24"/>
          <w:u w:val="single"/>
          <w:lang w:val="fr-CA"/>
        </w:rPr>
        <w:t>prévoir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l’impact de décisions ou de changements dans la valeur des paramètres.</w:t>
      </w:r>
    </w:p>
    <w:p w14:paraId="56027B34" w14:textId="59AEEA2C" w:rsidR="009739C6" w:rsidRPr="00AC2878" w:rsidRDefault="009739C6" w:rsidP="009739C6">
      <w:pPr>
        <w:pStyle w:val="Paragraphedeliste"/>
        <w:rPr>
          <w:rFonts w:asciiTheme="minorHAnsi" w:hAnsiTheme="minorHAnsi"/>
          <w:szCs w:val="24"/>
          <w:lang w:val="fr-CA"/>
        </w:rPr>
      </w:pPr>
      <w:r w:rsidRPr="009739C6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92034" behindDoc="0" locked="0" layoutInCell="1" allowOverlap="1" wp14:anchorId="7651AAAF" wp14:editId="65177D9B">
                <wp:simplePos x="0" y="0"/>
                <wp:positionH relativeFrom="margin">
                  <wp:posOffset>1160780</wp:posOffset>
                </wp:positionH>
                <wp:positionV relativeFrom="paragraph">
                  <wp:posOffset>106680</wp:posOffset>
                </wp:positionV>
                <wp:extent cx="2943225" cy="299720"/>
                <wp:effectExtent l="57150" t="19050" r="85725" b="10033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3C464" w14:textId="7C2F8E9F" w:rsidR="008A09D1" w:rsidRPr="009739C6" w:rsidRDefault="008A09D1" w:rsidP="009739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9739C6">
                              <w:rPr>
                                <w:rFonts w:asciiTheme="minorHAnsi" w:hAnsiTheme="minorHAnsi" w:cstheme="minorBidi"/>
                                <w:b/>
                                <w:color w:val="FFFFFF" w:themeColor="light1"/>
                                <w:kern w:val="24"/>
                              </w:rPr>
                              <w:t xml:space="preserve">Servent à 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FFFFFF" w:themeColor="light1"/>
                                <w:kern w:val="24"/>
                              </w:rPr>
                              <w:t>prédire une situation future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1AAAF" id="_x0000_s1028" style="position:absolute;left:0;text-align:left;margin-left:91.4pt;margin-top:8.4pt;width:231.75pt;height:23.6pt;z-index:2516920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" fillcolor="#8db3e2 [1311]" strokecolor="#4f81bd [3204]">
                <v:shadow on="t" color="black" opacity="22937f" origin=",.5" offset="0,.63889mm"/>
                <v:textbox>
                  <w:txbxContent>
                    <w:p w14:paraId="10A3C464" w14:textId="7C2F8E9F" w:rsidR="008A09D1" w:rsidRPr="009739C6" w:rsidRDefault="008A09D1" w:rsidP="009739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9739C6">
                        <w:rPr>
                          <w:rFonts w:asciiTheme="minorHAnsi" w:hAnsiTheme="minorHAnsi" w:cstheme="minorBidi"/>
                          <w:b/>
                          <w:color w:val="FFFFFF" w:themeColor="light1"/>
                          <w:kern w:val="24"/>
                        </w:rPr>
                        <w:t xml:space="preserve">Servent à 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FFFFFF" w:themeColor="light1"/>
                          <w:kern w:val="24"/>
                        </w:rPr>
                        <w:t>prédire une situation future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7FECE2" w14:textId="269C6A83" w:rsidR="00AC2878" w:rsidRPr="00AC2878" w:rsidRDefault="00AC2878" w:rsidP="00AC2878">
      <w:pPr>
        <w:rPr>
          <w:rFonts w:asciiTheme="minorHAnsi" w:hAnsiTheme="minorHAnsi"/>
          <w:szCs w:val="24"/>
          <w:lang w:val="fr-CA"/>
        </w:rPr>
      </w:pPr>
    </w:p>
    <w:p w14:paraId="04981B77" w14:textId="77777777" w:rsidR="009739C6" w:rsidRPr="009739C6" w:rsidRDefault="009739C6" w:rsidP="009739C6">
      <w:pPr>
        <w:pStyle w:val="Paragraphedeliste"/>
        <w:rPr>
          <w:rFonts w:asciiTheme="minorHAnsi" w:hAnsiTheme="minorHAnsi"/>
          <w:szCs w:val="24"/>
          <w:lang w:val="fr-CA"/>
        </w:rPr>
      </w:pPr>
    </w:p>
    <w:p w14:paraId="1BEA018A" w14:textId="6C5694A1" w:rsidR="00AC2878" w:rsidRPr="00AC2878" w:rsidRDefault="00AC2878" w:rsidP="00DF6C02">
      <w:pPr>
        <w:pStyle w:val="Paragraphedeliste"/>
        <w:numPr>
          <w:ilvl w:val="0"/>
          <w:numId w:val="9"/>
        </w:numPr>
        <w:rPr>
          <w:rFonts w:asciiTheme="minorHAnsi" w:hAnsiTheme="minorHAnsi"/>
          <w:szCs w:val="24"/>
          <w:lang w:val="fr-CA"/>
        </w:rPr>
      </w:pPr>
      <w:r w:rsidRPr="00AC2878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Modèles prescriptifs</w:t>
      </w:r>
      <w:r w:rsidRPr="00AC2878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: 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ils utilisent les relations et les interdépendances entre divers éléments pour </w:t>
      </w:r>
      <w:r w:rsidRPr="001D1C8A">
        <w:rPr>
          <w:rFonts w:asciiTheme="minorHAnsi" w:eastAsia="+mn-ea" w:hAnsiTheme="minorHAnsi" w:cs="+mn-cs"/>
          <w:b/>
          <w:bCs/>
          <w:color w:val="FF0000"/>
          <w:kern w:val="24"/>
          <w:szCs w:val="24"/>
          <w:u w:val="single"/>
          <w:lang w:val="fr-CA"/>
        </w:rPr>
        <w:t>déterminer les meilleures décisions ou stratégies</w:t>
      </w:r>
      <w:r w:rsidRPr="00AC2878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 Ils font appel aux techniques de l’optimisation.</w:t>
      </w:r>
    </w:p>
    <w:p w14:paraId="25178FF5" w14:textId="5090CD63" w:rsidR="00AC2878" w:rsidRDefault="009739C6" w:rsidP="00AC2878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  <w:r w:rsidRPr="009739C6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94082" behindDoc="0" locked="0" layoutInCell="1" allowOverlap="1" wp14:anchorId="4DAFA3EA" wp14:editId="0EAEDB15">
                <wp:simplePos x="0" y="0"/>
                <wp:positionH relativeFrom="margin">
                  <wp:posOffset>1160780</wp:posOffset>
                </wp:positionH>
                <wp:positionV relativeFrom="paragraph">
                  <wp:posOffset>104775</wp:posOffset>
                </wp:positionV>
                <wp:extent cx="2943225" cy="299720"/>
                <wp:effectExtent l="57150" t="19050" r="85725" b="100330"/>
                <wp:wrapNone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E6A64" w14:textId="488460F7" w:rsidR="008A09D1" w:rsidRPr="009739C6" w:rsidRDefault="008A09D1" w:rsidP="009739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9739C6">
                              <w:rPr>
                                <w:rFonts w:asciiTheme="minorHAnsi" w:hAnsiTheme="minorHAnsi" w:cstheme="minorBidi"/>
                                <w:b/>
                                <w:color w:val="FFFFFF" w:themeColor="light1"/>
                                <w:kern w:val="24"/>
                              </w:rPr>
                              <w:t xml:space="preserve">Servent à 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FFFFFF" w:themeColor="light1"/>
                                <w:kern w:val="24"/>
                              </w:rPr>
                              <w:t>prescrire une décision optimale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FA3EA" id="_x0000_s1029" style="position:absolute;left:0;text-align:left;margin-left:91.4pt;margin-top:8.25pt;width:231.75pt;height:23.6pt;z-index:2516940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" fillcolor="#8db3e2 [1311]" strokecolor="#4f81bd [3204]">
                <v:shadow on="t" color="black" opacity="22937f" origin=",.5" offset="0,.63889mm"/>
                <v:textbox>
                  <w:txbxContent>
                    <w:p w14:paraId="2C5E6A64" w14:textId="488460F7" w:rsidR="008A09D1" w:rsidRPr="009739C6" w:rsidRDefault="008A09D1" w:rsidP="009739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9739C6">
                        <w:rPr>
                          <w:rFonts w:asciiTheme="minorHAnsi" w:hAnsiTheme="minorHAnsi" w:cstheme="minorBidi"/>
                          <w:b/>
                          <w:color w:val="FFFFFF" w:themeColor="light1"/>
                          <w:kern w:val="24"/>
                        </w:rPr>
                        <w:t xml:space="preserve">Servent à 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FFFFFF" w:themeColor="light1"/>
                          <w:kern w:val="24"/>
                        </w:rPr>
                        <w:t>prescrire une décision optimale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C64652" w14:textId="77777777" w:rsidR="009739C6" w:rsidRDefault="009739C6" w:rsidP="00AC2878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650EE98D" w14:textId="77777777" w:rsidR="009739C6" w:rsidRDefault="009739C6" w:rsidP="00AC2878">
      <w:pPr>
        <w:jc w:val="both"/>
        <w:rPr>
          <w:rStyle w:val="Lienhypertexte"/>
          <w:rFonts w:asciiTheme="minorHAnsi" w:hAnsiTheme="minorHAnsi"/>
          <w:bCs/>
          <w:szCs w:val="24"/>
          <w:lang w:val="fr-CA"/>
        </w:rPr>
      </w:pPr>
    </w:p>
    <w:p w14:paraId="0822A563" w14:textId="1D853443" w:rsidR="009739C6" w:rsidRDefault="009739C6" w:rsidP="009739C6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9739C6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Exemple d’un modèle descriptif</w:t>
      </w:r>
    </w:p>
    <w:p w14:paraId="7D22E348" w14:textId="77777777" w:rsidR="009739C6" w:rsidRDefault="009739C6" w:rsidP="009739C6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68EECAB8" w14:textId="77777777" w:rsidR="009739C6" w:rsidRPr="009739C6" w:rsidRDefault="009739C6" w:rsidP="009739C6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  <w:r w:rsidRPr="009739C6">
        <w:rPr>
          <w:rFonts w:asciiTheme="minorHAnsi" w:hAnsiTheme="minorHAnsi"/>
          <w:bCs/>
          <w:szCs w:val="24"/>
          <w:lang w:val="fr-CA"/>
        </w:rPr>
        <w:t xml:space="preserve">La formule </w:t>
      </w:r>
    </w:p>
    <w:p w14:paraId="2BE3D1C2" w14:textId="29128B27" w:rsidR="009739C6" w:rsidRPr="009739C6" w:rsidRDefault="00714EB2" w:rsidP="009739C6">
      <w:pPr>
        <w:tabs>
          <w:tab w:val="num" w:pos="720"/>
        </w:tabs>
        <w:jc w:val="both"/>
        <w:rPr>
          <w:rFonts w:asciiTheme="minorHAnsi" w:hAnsiTheme="minorHAnsi"/>
          <w:b/>
          <w:color w:val="C00000"/>
          <w:sz w:val="28"/>
          <w:szCs w:val="28"/>
          <w:lang w:val="fr-CA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C00000"/>
                  <w:sz w:val="28"/>
                  <w:szCs w:val="28"/>
                  <w:lang w:val="fr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  <w:lang w:val="fr-C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  <w:lang w:val="fr-CA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C00000"/>
              <w:sz w:val="28"/>
              <w:szCs w:val="28"/>
              <w:lang w:val="fr-CA"/>
            </w:rPr>
            <m:t> = 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color w:val="C00000"/>
                  <w:sz w:val="28"/>
                  <w:szCs w:val="28"/>
                  <w:lang w:val="fr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C00000"/>
                      <w:sz w:val="28"/>
                      <w:szCs w:val="28"/>
                      <w:lang w:val="fr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fr-CA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fr-CA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C00000"/>
                      <w:sz w:val="28"/>
                      <w:szCs w:val="28"/>
                      <w:lang w:val="fr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fr-CA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fr-CA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fr-CA"/>
                    </w:rPr>
                    <m:t>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  <w:lang w:val="fr-CA"/>
                </w:rPr>
                <m:t>t</m:t>
              </m:r>
            </m:sup>
          </m:sSup>
        </m:oMath>
      </m:oMathPara>
    </w:p>
    <w:p w14:paraId="3719780A" w14:textId="77777777" w:rsidR="009739C6" w:rsidRDefault="009739C6" w:rsidP="009739C6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</w:p>
    <w:p w14:paraId="5DF2BBF1" w14:textId="77777777" w:rsidR="009739C6" w:rsidRPr="009739C6" w:rsidRDefault="009739C6" w:rsidP="009739C6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  <w:proofErr w:type="gramStart"/>
      <w:r w:rsidRPr="009739C6">
        <w:rPr>
          <w:rFonts w:asciiTheme="minorHAnsi" w:hAnsiTheme="minorHAnsi"/>
          <w:szCs w:val="24"/>
          <w:lang w:val="fr-CA"/>
        </w:rPr>
        <w:t>exprime</w:t>
      </w:r>
      <w:proofErr w:type="gramEnd"/>
      <w:r w:rsidRPr="009739C6">
        <w:rPr>
          <w:rFonts w:asciiTheme="minorHAnsi" w:hAnsiTheme="minorHAnsi"/>
          <w:szCs w:val="24"/>
          <w:lang w:val="fr-CA"/>
        </w:rPr>
        <w:t xml:space="preserve"> la relation entre la </w:t>
      </w:r>
      <w:r w:rsidRPr="009739C6">
        <w:rPr>
          <w:rFonts w:asciiTheme="minorHAnsi" w:hAnsiTheme="minorHAnsi"/>
          <w:bCs/>
          <w:szCs w:val="24"/>
          <w:lang w:val="fr-CA"/>
        </w:rPr>
        <w:t xml:space="preserve">valeur capitalisée, la valeur initiale, le taux d’intérêt périodique et le nombre de périodes. </w:t>
      </w:r>
    </w:p>
    <w:p w14:paraId="3E76421C" w14:textId="262537B0" w:rsidR="009739C6" w:rsidRDefault="00AF4191" w:rsidP="009739C6">
      <w:pPr>
        <w:tabs>
          <w:tab w:val="num" w:pos="720"/>
        </w:tabs>
        <w:jc w:val="center"/>
        <w:rPr>
          <w:b/>
          <w:sz w:val="28"/>
          <w:szCs w:val="28"/>
          <w:lang w:val="fr-CA"/>
        </w:rPr>
      </w:pPr>
      <w:r>
        <w:rPr>
          <w:noProof/>
          <w:lang w:val="fr-CA"/>
        </w:rPr>
        <w:drawing>
          <wp:inline distT="0" distB="0" distL="0" distR="0" wp14:anchorId="7CD61681" wp14:editId="56E86E4A">
            <wp:extent cx="4429125" cy="1250986"/>
            <wp:effectExtent l="0" t="0" r="0" b="635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136" cy="12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169D" w14:textId="5520858A" w:rsid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  <w:r>
        <w:rPr>
          <w:rFonts w:asciiTheme="minorHAnsi" w:hAnsiTheme="minorHAnsi"/>
          <w:szCs w:val="24"/>
          <w:lang w:val="fr-CA"/>
        </w:rPr>
        <w:t>O</w:t>
      </w:r>
      <w:r w:rsidRPr="00AF4191">
        <w:rPr>
          <w:rFonts w:asciiTheme="minorHAnsi" w:hAnsiTheme="minorHAnsi"/>
          <w:szCs w:val="24"/>
          <w:lang w:val="fr-CA"/>
        </w:rPr>
        <w:t>n est intéressé à décrire le comportement de la valeur capitalisée en fonction des taux d’intérêt ou en fonction du nombre de périodes.</w:t>
      </w:r>
    </w:p>
    <w:p w14:paraId="5BAFF24C" w14:textId="77777777" w:rsidR="00AF4191" w:rsidRP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</w:p>
    <w:p w14:paraId="595B6E62" w14:textId="5071ED37" w:rsid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bCs/>
          <w:szCs w:val="24"/>
          <w:lang w:val="fr-CA"/>
        </w:rPr>
      </w:pPr>
      <w:r>
        <w:rPr>
          <w:rFonts w:asciiTheme="minorHAnsi" w:hAnsiTheme="minorHAnsi"/>
          <w:bCs/>
          <w:szCs w:val="24"/>
          <w:lang w:val="fr-CA"/>
        </w:rPr>
        <w:t>L</w:t>
      </w:r>
      <w:r w:rsidRPr="00AF4191">
        <w:rPr>
          <w:rFonts w:asciiTheme="minorHAnsi" w:hAnsiTheme="minorHAnsi"/>
          <w:bCs/>
          <w:szCs w:val="24"/>
          <w:lang w:val="fr-CA"/>
        </w:rPr>
        <w:t xml:space="preserve">a commande </w:t>
      </w:r>
      <w:r w:rsidRPr="00AF4191">
        <w:rPr>
          <w:rFonts w:asciiTheme="minorHAnsi" w:hAnsiTheme="minorHAnsi"/>
          <w:b/>
          <w:bCs/>
          <w:szCs w:val="24"/>
          <w:lang w:val="fr-CA"/>
        </w:rPr>
        <w:t>Analyse de scénarios</w:t>
      </w:r>
      <w:r w:rsidRPr="00AF4191">
        <w:rPr>
          <w:rFonts w:asciiTheme="minorHAnsi" w:hAnsiTheme="minorHAnsi"/>
          <w:bCs/>
          <w:szCs w:val="24"/>
          <w:lang w:val="fr-CA"/>
        </w:rPr>
        <w:t xml:space="preserve"> d’EXCEL nous permet de générer plusieurs scénarios de valeurs capitalisées en fonction </w:t>
      </w:r>
      <w:proofErr w:type="gramStart"/>
      <w:r w:rsidRPr="00AF4191">
        <w:rPr>
          <w:rFonts w:asciiTheme="minorHAnsi" w:hAnsiTheme="minorHAnsi"/>
          <w:bCs/>
          <w:szCs w:val="24"/>
          <w:lang w:val="fr-CA"/>
        </w:rP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szCs w:val="24"/>
                <w:lang w:val="fr-CA"/>
              </w:rPr>
            </m:ctrlPr>
          </m:sSubPr>
          <m:e>
            <m:r>
              <w:rPr>
                <w:rFonts w:ascii="Cambria Math" w:hAnsi="Cambria Math"/>
                <w:szCs w:val="24"/>
                <w:lang w:val="fr-CA"/>
              </w:rPr>
              <m:t>V</m:t>
            </m:r>
          </m:e>
          <m:sub>
            <m:r>
              <w:rPr>
                <w:rFonts w:ascii="Cambria Math" w:hAnsi="Cambria Math"/>
                <w:szCs w:val="24"/>
                <w:lang w:val="fr-CA"/>
              </w:rPr>
              <m:t>0</m:t>
            </m:r>
          </m:sub>
        </m:sSub>
      </m:oMath>
      <w:r w:rsidRPr="00AF4191">
        <w:rPr>
          <w:rFonts w:asciiTheme="minorHAnsi" w:hAnsiTheme="minorHAnsi"/>
          <w:bCs/>
          <w:szCs w:val="24"/>
          <w:lang w:val="fr-CA"/>
        </w:rPr>
        <w:t>, t et n.</w:t>
      </w:r>
    </w:p>
    <w:p w14:paraId="2A9D861F" w14:textId="77777777" w:rsid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bCs/>
          <w:szCs w:val="24"/>
          <w:lang w:val="fr-CA"/>
        </w:rPr>
      </w:pPr>
    </w:p>
    <w:p w14:paraId="0B3B5CFE" w14:textId="77777777" w:rsidR="00AF4191" w:rsidRDefault="00AF4191" w:rsidP="00AF4191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9739C6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Exemple d’un modèle descriptif</w:t>
      </w:r>
    </w:p>
    <w:p w14:paraId="478F102B" w14:textId="77777777" w:rsid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</w:p>
    <w:p w14:paraId="122378DB" w14:textId="77777777" w:rsidR="00AF4191" w:rsidRP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hAnsiTheme="minorHAnsi"/>
          <w:szCs w:val="24"/>
          <w:lang w:val="fr-CA"/>
        </w:rPr>
        <w:t>On peut « </w:t>
      </w:r>
      <w:r w:rsidRPr="00AF4191">
        <w:rPr>
          <w:rFonts w:asciiTheme="minorHAnsi" w:hAnsiTheme="minorHAnsi"/>
          <w:b/>
          <w:bCs/>
          <w:szCs w:val="24"/>
          <w:lang w:val="fr-CA"/>
        </w:rPr>
        <w:t>décrire</w:t>
      </w:r>
      <w:r w:rsidRPr="00AF4191">
        <w:rPr>
          <w:rFonts w:asciiTheme="minorHAnsi" w:hAnsiTheme="minorHAnsi"/>
          <w:szCs w:val="24"/>
          <w:lang w:val="fr-CA"/>
        </w:rPr>
        <w:t xml:space="preserve"> » graphiquement la relation entre la valeur actualisée et le nombre de périodes pour un </w:t>
      </w:r>
      <w:r w:rsidRPr="00AF4191">
        <w:rPr>
          <w:rFonts w:asciiTheme="minorHAnsi" w:hAnsiTheme="minorHAnsi"/>
          <w:b/>
          <w:bCs/>
          <w:szCs w:val="24"/>
          <w:u w:val="single"/>
          <w:lang w:val="fr-CA"/>
        </w:rPr>
        <w:t>taux périodique donné (5% dans cet exemple)</w:t>
      </w:r>
      <w:r w:rsidRPr="00AF4191">
        <w:rPr>
          <w:rFonts w:asciiTheme="minorHAnsi" w:hAnsiTheme="minorHAnsi"/>
          <w:szCs w:val="24"/>
          <w:lang w:val="fr-CA"/>
        </w:rPr>
        <w:t xml:space="preserve">. </w:t>
      </w:r>
    </w:p>
    <w:p w14:paraId="2AF7140E" w14:textId="39559362" w:rsid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hAnsiTheme="minorHAnsi"/>
          <w:szCs w:val="24"/>
          <w:lang w:val="fr-CA"/>
        </w:rPr>
        <w:t xml:space="preserve"> </w:t>
      </w:r>
    </w:p>
    <w:p w14:paraId="3FA0CCA4" w14:textId="78E3AAC7" w:rsid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hAnsiTheme="minorHAnsi"/>
          <w:szCs w:val="24"/>
          <w:lang w:val="fr-CA"/>
        </w:rPr>
        <w:t xml:space="preserve">On constate qu’il s’agit d’une </w:t>
      </w:r>
      <w:r w:rsidRPr="00AF4191">
        <w:rPr>
          <w:rFonts w:asciiTheme="minorHAnsi" w:hAnsiTheme="minorHAnsi"/>
          <w:b/>
          <w:bCs/>
          <w:szCs w:val="24"/>
          <w:lang w:val="fr-CA"/>
        </w:rPr>
        <w:t>fonction exponentielle</w:t>
      </w:r>
      <w:r w:rsidRPr="00AF4191">
        <w:rPr>
          <w:rFonts w:asciiTheme="minorHAnsi" w:hAnsiTheme="minorHAnsi"/>
          <w:szCs w:val="24"/>
          <w:lang w:val="fr-CA"/>
        </w:rPr>
        <w:t>.</w:t>
      </w:r>
      <w:r w:rsidRPr="00AF4191">
        <w:rPr>
          <w:noProof/>
          <w:lang w:val="fr-CA"/>
        </w:rPr>
        <w:t xml:space="preserve"> </w:t>
      </w:r>
    </w:p>
    <w:p w14:paraId="7F6B35E4" w14:textId="088A21C3" w:rsidR="00AF4191" w:rsidRP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95106" behindDoc="1" locked="0" layoutInCell="1" allowOverlap="1" wp14:anchorId="15B84BAC" wp14:editId="118AD206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733675" cy="1899018"/>
            <wp:effectExtent l="0" t="0" r="0" b="6350"/>
            <wp:wrapNone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9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CA"/>
        </w:rPr>
        <w:drawing>
          <wp:anchor distT="0" distB="0" distL="114300" distR="114300" simplePos="0" relativeHeight="251696130" behindDoc="1" locked="0" layoutInCell="1" allowOverlap="1" wp14:anchorId="337BA877" wp14:editId="5E22EDC0">
            <wp:simplePos x="0" y="0"/>
            <wp:positionH relativeFrom="margin">
              <wp:align>right</wp:align>
            </wp:positionH>
            <wp:positionV relativeFrom="page">
              <wp:posOffset>1543050</wp:posOffset>
            </wp:positionV>
            <wp:extent cx="2533650" cy="196278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DBFCFA" w14:textId="5D95869F" w:rsidR="00AF4191" w:rsidRDefault="00AF4191" w:rsidP="00AF4191">
      <w:pPr>
        <w:tabs>
          <w:tab w:val="num" w:pos="720"/>
        </w:tabs>
        <w:jc w:val="both"/>
        <w:rPr>
          <w:rFonts w:asciiTheme="minorHAnsi" w:hAnsiTheme="minorHAnsi"/>
          <w:szCs w:val="24"/>
          <w:lang w:val="fr-CA"/>
        </w:rPr>
      </w:pPr>
    </w:p>
    <w:p w14:paraId="324164CD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45DC09BD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1B27349A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5924F9A0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00DAB0BC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76A8544B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27C94EDE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606057EF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6DDD6F2A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59910EF6" w14:textId="77777777" w:rsidR="00AF4191" w:rsidRPr="00AF4191" w:rsidRDefault="00AF4191" w:rsidP="00AF4191">
      <w:pPr>
        <w:rPr>
          <w:rFonts w:asciiTheme="minorHAnsi" w:hAnsiTheme="minorHAnsi"/>
          <w:szCs w:val="24"/>
          <w:lang w:val="fr-CA"/>
        </w:rPr>
      </w:pPr>
    </w:p>
    <w:p w14:paraId="4C5A64F8" w14:textId="62FE8715" w:rsidR="00AF4191" w:rsidRDefault="00AF4191" w:rsidP="00AF4191">
      <w:pPr>
        <w:jc w:val="center"/>
        <w:rPr>
          <w:rFonts w:asciiTheme="minorHAnsi" w:hAnsiTheme="minorHAnsi"/>
          <w:szCs w:val="24"/>
          <w:lang w:val="fr-CA"/>
        </w:rPr>
      </w:pPr>
    </w:p>
    <w:p w14:paraId="2CF7E782" w14:textId="77777777" w:rsidR="00AF4191" w:rsidRDefault="00AF4191" w:rsidP="00AF4191">
      <w:pPr>
        <w:jc w:val="center"/>
        <w:rPr>
          <w:rFonts w:asciiTheme="minorHAnsi" w:hAnsiTheme="minorHAnsi"/>
          <w:szCs w:val="24"/>
          <w:lang w:val="fr-CA"/>
        </w:rPr>
      </w:pPr>
    </w:p>
    <w:p w14:paraId="3D792E88" w14:textId="687356C4" w:rsidR="00AF4191" w:rsidRPr="00240FA9" w:rsidRDefault="00AF4191" w:rsidP="00240FA9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240FA9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Modèles prédictifs</w:t>
      </w:r>
      <w:r w:rsidR="00D72E3B">
        <w:rPr>
          <w:rFonts w:asciiTheme="minorHAnsi" w:hAnsiTheme="minorHAnsi"/>
          <w:b/>
          <w:bCs/>
          <w:color w:val="0000FF"/>
          <w:sz w:val="28"/>
          <w:szCs w:val="28"/>
        </w:rPr>
        <w:t xml:space="preserve"> :</w:t>
      </w:r>
      <w:r w:rsidR="00D72E3B" w:rsidRPr="00D72E3B">
        <w:rPr>
          <w:rFonts w:asciiTheme="minorHAnsi" w:hAnsiTheme="minorHAnsi"/>
          <w:b/>
          <w:bCs/>
          <w:color w:val="0000FF"/>
          <w:sz w:val="28"/>
          <w:szCs w:val="28"/>
        </w:rPr>
        <w:t xml:space="preserve"> </w:t>
      </w:r>
      <w:r w:rsidR="00D72E3B">
        <w:rPr>
          <w:rFonts w:asciiTheme="minorHAnsi" w:hAnsiTheme="minorHAnsi"/>
          <w:b/>
          <w:bCs/>
          <w:color w:val="0000FF"/>
          <w:sz w:val="28"/>
          <w:szCs w:val="28"/>
        </w:rPr>
        <w:t>analyse de tendance</w:t>
      </w:r>
    </w:p>
    <w:p w14:paraId="31B31AA1" w14:textId="77777777" w:rsidR="00AF4191" w:rsidRDefault="00AF4191" w:rsidP="00AF4191">
      <w:pPr>
        <w:jc w:val="center"/>
        <w:rPr>
          <w:rFonts w:asciiTheme="minorHAnsi" w:hAnsiTheme="minorHAnsi"/>
          <w:b/>
          <w:bCs/>
          <w:szCs w:val="24"/>
        </w:rPr>
      </w:pPr>
    </w:p>
    <w:p w14:paraId="59E57514" w14:textId="77777777" w:rsidR="00AF4191" w:rsidRPr="00AF4191" w:rsidRDefault="00AF4191" w:rsidP="00DF6C02">
      <w:pPr>
        <w:numPr>
          <w:ilvl w:val="0"/>
          <w:numId w:val="10"/>
        </w:numPr>
        <w:contextualSpacing/>
        <w:jc w:val="both"/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Les </w:t>
      </w:r>
      <w:r w:rsidRPr="00AF4191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modèles prédictifs 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sont souvent </w:t>
      </w:r>
      <w:r w:rsidRPr="00AF4191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développés à partir de données empiriques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; l’observation du comportement des variables en pratique permet d’</w:t>
      </w:r>
      <w:r w:rsidRPr="00AF4191">
        <w:rPr>
          <w:rFonts w:asciiTheme="minorHAnsi" w:eastAsia="+mn-ea" w:hAnsiTheme="minorHAnsi" w:cs="+mn-cs"/>
          <w:b/>
          <w:bCs/>
          <w:color w:val="FF0000"/>
          <w:kern w:val="24"/>
          <w:szCs w:val="24"/>
          <w:lang w:val="fr-CA"/>
        </w:rPr>
        <w:t xml:space="preserve">inférer (déduire) 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la </w:t>
      </w:r>
      <w:r w:rsidRPr="00AF4191">
        <w:rPr>
          <w:rFonts w:asciiTheme="minorHAnsi" w:eastAsia="+mn-ea" w:hAnsiTheme="minorHAnsi" w:cs="+mn-cs"/>
          <w:b/>
          <w:bCs/>
          <w:color w:val="000000"/>
          <w:kern w:val="24"/>
          <w:szCs w:val="24"/>
          <w:u w:val="single"/>
          <w:lang w:val="fr-CA"/>
        </w:rPr>
        <w:t>forme de la relation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07012EBA" w14:textId="77777777" w:rsidR="00AF4191" w:rsidRPr="00AF4191" w:rsidRDefault="00AF4191" w:rsidP="00AF4191">
      <w:pPr>
        <w:ind w:left="720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0F5A7E37" w14:textId="77777777" w:rsidR="002D75F7" w:rsidRDefault="00AF4191" w:rsidP="002D75F7">
      <w:pPr>
        <w:numPr>
          <w:ilvl w:val="0"/>
          <w:numId w:val="10"/>
        </w:numPr>
        <w:contextualSpacing/>
        <w:jc w:val="both"/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Un </w:t>
      </w:r>
      <w:r w:rsidRPr="00AF4191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diagramme de dispersion 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(</w:t>
      </w:r>
      <w:r w:rsidRPr="00AF4191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nuage de points 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en Excel) est une représentation graphique qui permet </w:t>
      </w:r>
      <w:r w:rsidRPr="00AF4191">
        <w:rPr>
          <w:rFonts w:asciiTheme="minorHAnsi" w:eastAsia="+mn-ea" w:hAnsiTheme="minorHAnsi" w:cs="+mn-cs"/>
          <w:color w:val="0092D2"/>
          <w:kern w:val="24"/>
          <w:szCs w:val="24"/>
          <w:lang w:val="fr-CA"/>
        </w:rPr>
        <w:t>d’observer la relation entre deux variables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. </w:t>
      </w:r>
    </w:p>
    <w:p w14:paraId="6E5900BD" w14:textId="77777777" w:rsidR="002D75F7" w:rsidRDefault="002D75F7" w:rsidP="002D75F7">
      <w:pPr>
        <w:pStyle w:val="Paragraphedeliste"/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</w:pPr>
    </w:p>
    <w:p w14:paraId="77D21122" w14:textId="1DA8C34C" w:rsidR="00AF4191" w:rsidRPr="005F56D8" w:rsidRDefault="00AF4191" w:rsidP="002D75F7">
      <w:pPr>
        <w:numPr>
          <w:ilvl w:val="0"/>
          <w:numId w:val="10"/>
        </w:numPr>
        <w:contextualSpacing/>
        <w:jc w:val="both"/>
        <w:rPr>
          <w:rFonts w:asciiTheme="minorHAnsi" w:hAnsiTheme="minorHAnsi"/>
          <w:szCs w:val="24"/>
          <w:lang w:val="fr-CA"/>
        </w:rPr>
      </w:pPr>
      <w:r w:rsidRPr="002D75F7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Voir la </w:t>
      </w:r>
      <w:r w:rsidRPr="002D75F7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capsule vidéo sur Zone Cours </w:t>
      </w:r>
      <w:r w:rsidRPr="002D75F7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qui illustre comment </w:t>
      </w:r>
      <w:r w:rsidRPr="005F56D8">
        <w:rPr>
          <w:rFonts w:asciiTheme="minorHAnsi" w:eastAsia="+mn-ea" w:hAnsiTheme="minorHAnsi" w:cs="+mn-cs"/>
          <w:bCs/>
          <w:color w:val="000000"/>
          <w:kern w:val="24"/>
          <w:szCs w:val="24"/>
          <w:u w:val="single"/>
          <w:lang w:val="fr-CA"/>
        </w:rPr>
        <w:t>obtenir une courbe de tendance</w:t>
      </w:r>
      <w:r w:rsidRPr="002D75F7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à partir d’un nuage de points.</w:t>
      </w:r>
    </w:p>
    <w:p w14:paraId="2599180A" w14:textId="77777777" w:rsidR="005F56D8" w:rsidRDefault="005F56D8" w:rsidP="005F56D8">
      <w:pPr>
        <w:pStyle w:val="Paragraphedeliste"/>
        <w:rPr>
          <w:rFonts w:asciiTheme="minorHAnsi" w:hAnsiTheme="minorHAnsi"/>
          <w:szCs w:val="24"/>
          <w:lang w:val="fr-CA"/>
        </w:rPr>
      </w:pPr>
    </w:p>
    <w:p w14:paraId="7D3C04CE" w14:textId="391F06C3" w:rsidR="005F56D8" w:rsidRPr="005F56D8" w:rsidRDefault="005F56D8" w:rsidP="005F56D8">
      <w:pPr>
        <w:numPr>
          <w:ilvl w:val="0"/>
          <w:numId w:val="10"/>
        </w:numPr>
        <w:contextualSpacing/>
        <w:jc w:val="both"/>
        <w:rPr>
          <w:rFonts w:asciiTheme="minorHAnsi" w:hAnsiTheme="minorHAnsi"/>
          <w:szCs w:val="24"/>
          <w:u w:val="single"/>
          <w:lang w:val="fr-CA"/>
        </w:rPr>
      </w:pPr>
      <w:r w:rsidRPr="002D75F7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Voir </w:t>
      </w:r>
      <w:r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les </w:t>
      </w:r>
      <w:r w:rsidRPr="005F56D8">
        <w:rPr>
          <w:rFonts w:asciiTheme="minorHAnsi" w:eastAsia="+mn-ea" w:hAnsiTheme="minorHAnsi" w:cs="+mn-cs"/>
          <w:b/>
          <w:color w:val="000000"/>
          <w:kern w:val="24"/>
          <w:szCs w:val="24"/>
          <w:lang w:val="fr-CA"/>
        </w:rPr>
        <w:t>capsule</w:t>
      </w:r>
      <w:r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s</w:t>
      </w:r>
      <w:r w:rsidRPr="002D75F7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 vidéo sur Zone Cours </w:t>
      </w:r>
      <w:r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qui rappelles </w:t>
      </w:r>
      <w:r w:rsidRPr="005F56D8">
        <w:rPr>
          <w:rFonts w:asciiTheme="minorHAnsi" w:eastAsia="+mn-ea" w:hAnsiTheme="minorHAnsi" w:cs="+mn-cs"/>
          <w:color w:val="000000"/>
          <w:kern w:val="24"/>
          <w:szCs w:val="24"/>
          <w:u w:val="single"/>
          <w:lang w:val="fr-CA"/>
        </w:rPr>
        <w:t>les propriétés des fonctions et les fonctions usuelles.</w:t>
      </w:r>
    </w:p>
    <w:p w14:paraId="1FE815CD" w14:textId="77777777" w:rsidR="005F56D8" w:rsidRPr="002D75F7" w:rsidRDefault="005F56D8" w:rsidP="005F56D8">
      <w:pPr>
        <w:ind w:left="720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59B780C7" w14:textId="77777777" w:rsidR="00240FA9" w:rsidRPr="00AF4191" w:rsidRDefault="00240FA9" w:rsidP="00240FA9">
      <w:pPr>
        <w:pStyle w:val="Paragraphedeliste"/>
        <w:rPr>
          <w:rFonts w:asciiTheme="minorHAnsi" w:hAnsiTheme="minorHAnsi"/>
          <w:szCs w:val="24"/>
          <w:lang w:val="fr-CA"/>
        </w:rPr>
      </w:pPr>
      <w:bookmarkStart w:id="0" w:name="_GoBack"/>
      <w:bookmarkEnd w:id="0"/>
    </w:p>
    <w:p w14:paraId="2548C05B" w14:textId="77777777" w:rsidR="002D75F7" w:rsidRDefault="002D75F7" w:rsidP="002D75F7">
      <w:pPr>
        <w:rPr>
          <w:rFonts w:asciiTheme="minorHAnsi" w:hAnsiTheme="minorHAnsi"/>
          <w:szCs w:val="24"/>
          <w:lang w:val="fr-CA"/>
        </w:rPr>
      </w:pPr>
    </w:p>
    <w:p w14:paraId="480E5E88" w14:textId="77777777" w:rsidR="002D75F7" w:rsidRDefault="002D75F7" w:rsidP="002D75F7">
      <w:pPr>
        <w:rPr>
          <w:rFonts w:asciiTheme="minorHAnsi" w:hAnsiTheme="minorHAnsi"/>
          <w:szCs w:val="24"/>
          <w:lang w:val="fr-CA"/>
        </w:rPr>
      </w:pPr>
    </w:p>
    <w:p w14:paraId="6A4D6284" w14:textId="77777777" w:rsidR="002D75F7" w:rsidRDefault="002D75F7" w:rsidP="002D75F7">
      <w:pPr>
        <w:rPr>
          <w:rFonts w:asciiTheme="minorHAnsi" w:hAnsiTheme="minorHAnsi"/>
          <w:szCs w:val="24"/>
          <w:lang w:val="fr-CA"/>
        </w:rPr>
      </w:pPr>
    </w:p>
    <w:p w14:paraId="35C95D5C" w14:textId="77777777" w:rsidR="002D75F7" w:rsidRDefault="002D75F7" w:rsidP="002D75F7">
      <w:pPr>
        <w:rPr>
          <w:rFonts w:asciiTheme="minorHAnsi" w:hAnsiTheme="minorHAnsi"/>
          <w:szCs w:val="24"/>
          <w:lang w:val="fr-CA"/>
        </w:rPr>
      </w:pPr>
    </w:p>
    <w:p w14:paraId="1FEE33E0" w14:textId="77777777" w:rsidR="002D75F7" w:rsidRPr="00240FA9" w:rsidRDefault="002D75F7" w:rsidP="005F56D8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240FA9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Modèles prédictifs</w:t>
      </w:r>
      <w:r>
        <w:rPr>
          <w:rFonts w:asciiTheme="minorHAnsi" w:hAnsiTheme="minorHAnsi"/>
          <w:b/>
          <w:bCs/>
          <w:color w:val="0000FF"/>
          <w:sz w:val="28"/>
          <w:szCs w:val="28"/>
        </w:rPr>
        <w:t xml:space="preserve"> :</w:t>
      </w:r>
      <w:r w:rsidRPr="00D72E3B">
        <w:rPr>
          <w:rFonts w:asciiTheme="minorHAnsi" w:hAnsiTheme="minorHAnsi"/>
          <w:b/>
          <w:bCs/>
          <w:color w:val="0000FF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0000FF"/>
          <w:sz w:val="28"/>
          <w:szCs w:val="28"/>
        </w:rPr>
        <w:t>analyse de tendance</w:t>
      </w:r>
    </w:p>
    <w:p w14:paraId="20D46313" w14:textId="77777777" w:rsidR="002D75F7" w:rsidRDefault="002D75F7" w:rsidP="002D75F7">
      <w:pPr>
        <w:rPr>
          <w:rFonts w:asciiTheme="minorHAnsi" w:hAnsiTheme="minorHAnsi"/>
          <w:szCs w:val="24"/>
          <w:lang w:val="fr-CA"/>
        </w:rPr>
      </w:pPr>
    </w:p>
    <w:p w14:paraId="0EE998BC" w14:textId="77777777" w:rsidR="002D75F7" w:rsidRPr="002D75F7" w:rsidRDefault="002D75F7" w:rsidP="002D75F7">
      <w:pPr>
        <w:rPr>
          <w:rFonts w:asciiTheme="minorHAnsi" w:hAnsiTheme="minorHAnsi"/>
          <w:szCs w:val="24"/>
          <w:lang w:val="fr-CA"/>
        </w:rPr>
      </w:pPr>
    </w:p>
    <w:p w14:paraId="50E84E05" w14:textId="77777777" w:rsidR="00AF4191" w:rsidRPr="00240FA9" w:rsidRDefault="00AF4191" w:rsidP="00DF6C02">
      <w:pPr>
        <w:pStyle w:val="Paragraphedeliste"/>
        <w:numPr>
          <w:ilvl w:val="0"/>
          <w:numId w:val="10"/>
        </w:numPr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Une courbe de tendance est souvent obtenue en minimisant une mesure d’erreur de prédiction. </w:t>
      </w:r>
    </w:p>
    <w:p w14:paraId="6FD43CB0" w14:textId="77777777" w:rsidR="00240FA9" w:rsidRPr="00240FA9" w:rsidRDefault="00240FA9" w:rsidP="00240FA9">
      <w:pPr>
        <w:rPr>
          <w:rFonts w:asciiTheme="minorHAnsi" w:hAnsiTheme="minorHAnsi"/>
          <w:szCs w:val="24"/>
          <w:lang w:val="fr-CA"/>
        </w:rPr>
      </w:pPr>
    </w:p>
    <w:p w14:paraId="7B05FBA4" w14:textId="77777777" w:rsidR="00AF4191" w:rsidRPr="00240FA9" w:rsidRDefault="00AF4191" w:rsidP="00DF6C02">
      <w:pPr>
        <w:pStyle w:val="Paragraphedeliste"/>
        <w:numPr>
          <w:ilvl w:val="0"/>
          <w:numId w:val="10"/>
        </w:numPr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Une des méthodes les plus connues et utilisées, la méthode des </w:t>
      </w:r>
      <w:r w:rsidRPr="00AF4191">
        <w:rPr>
          <w:rFonts w:asciiTheme="minorHAnsi" w:eastAsia="+mn-ea" w:hAnsiTheme="minorHAnsi" w:cs="+mn-cs"/>
          <w:b/>
          <w:bCs/>
          <w:color w:val="000000"/>
          <w:kern w:val="24"/>
          <w:szCs w:val="24"/>
          <w:u w:val="single"/>
          <w:lang w:val="fr-CA"/>
        </w:rPr>
        <w:t>moindres carrés ordinaires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.</w:t>
      </w:r>
    </w:p>
    <w:p w14:paraId="4E058A23" w14:textId="77777777" w:rsidR="00240FA9" w:rsidRPr="00240FA9" w:rsidRDefault="00240FA9" w:rsidP="00240FA9">
      <w:pPr>
        <w:rPr>
          <w:rFonts w:asciiTheme="minorHAnsi" w:hAnsiTheme="minorHAnsi"/>
          <w:szCs w:val="24"/>
          <w:lang w:val="fr-CA"/>
        </w:rPr>
      </w:pPr>
    </w:p>
    <w:p w14:paraId="2F93BD03" w14:textId="28B26B0F" w:rsidR="00AF4191" w:rsidRPr="00240FA9" w:rsidRDefault="00AF4191" w:rsidP="00DF6C02">
      <w:pPr>
        <w:pStyle w:val="Paragraphedeliste"/>
        <w:numPr>
          <w:ilvl w:val="0"/>
          <w:numId w:val="10"/>
        </w:numPr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A</w:t>
      </w:r>
      <w:r w:rsidRPr="00AF4191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fin de comparer l’adéquation de pl</w:t>
      </w:r>
      <w:r w:rsidR="00240FA9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usieurs courbes de tendance, on </w:t>
      </w:r>
      <w:r w:rsidRPr="00AF4191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compare leur </w:t>
      </w:r>
      <w:r w:rsidRPr="00AF4191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coefficient </w:t>
      </w:r>
      <w:r w:rsidR="00240FA9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 </w:t>
      </w:r>
      <m:oMath>
        <m:sSup>
          <m:sSupPr>
            <m:ctrlPr>
              <w:rPr>
                <w:rFonts w:ascii="Cambria Math" w:eastAsia="+mn-ea" w:hAnsi="Cambria Math" w:cs="+mn-cs"/>
                <w:b/>
                <w:bCs/>
                <w:i/>
                <w:color w:val="0092D2"/>
                <w:kern w:val="24"/>
                <w:szCs w:val="24"/>
                <w:lang w:val="fr-CA"/>
              </w:rPr>
            </m:ctrlPr>
          </m:sSup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92D2"/>
                <w:kern w:val="24"/>
                <w:szCs w:val="24"/>
                <w:lang w:val="fr-C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+mn-ea" w:hAnsi="Cambria Math" w:cs="+mn-cs"/>
                <w:color w:val="0092D2"/>
                <w:kern w:val="24"/>
                <w:szCs w:val="24"/>
                <w:lang w:val="fr-CA"/>
              </w:rPr>
              <m:t>2</m:t>
            </m:r>
          </m:sup>
        </m:sSup>
      </m:oMath>
      <w:r w:rsidR="00240FA9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  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(Coefficient de détermination). </w:t>
      </w:r>
    </w:p>
    <w:p w14:paraId="651ACA6E" w14:textId="77777777" w:rsidR="00240FA9" w:rsidRPr="00240FA9" w:rsidRDefault="00240FA9" w:rsidP="00240FA9">
      <w:pPr>
        <w:rPr>
          <w:rFonts w:asciiTheme="minorHAnsi" w:hAnsiTheme="minorHAnsi"/>
          <w:szCs w:val="24"/>
          <w:lang w:val="fr-CA"/>
        </w:rPr>
      </w:pPr>
    </w:p>
    <w:p w14:paraId="51C6EE6F" w14:textId="62938C73" w:rsidR="00AF4191" w:rsidRPr="00240FA9" w:rsidRDefault="00AF4191" w:rsidP="00DF6C02">
      <w:pPr>
        <w:pStyle w:val="Paragraphedeliste"/>
        <w:numPr>
          <w:ilvl w:val="0"/>
          <w:numId w:val="10"/>
        </w:numPr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0 &lt; </w:t>
      </w:r>
      <m:oMath>
        <m:sSup>
          <m:sSupPr>
            <m:ctrlPr>
              <w:rPr>
                <w:rFonts w:ascii="Cambria Math" w:eastAsia="+mn-ea" w:hAnsi="Cambria Math" w:cs="+mn-cs"/>
                <w:b/>
                <w:bCs/>
                <w:i/>
                <w:color w:val="0092D2"/>
                <w:kern w:val="24"/>
                <w:szCs w:val="24"/>
                <w:lang w:val="fr-CA"/>
              </w:rPr>
            </m:ctrlPr>
          </m:sSup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92D2"/>
                <w:kern w:val="24"/>
                <w:szCs w:val="24"/>
                <w:lang w:val="fr-C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+mn-ea" w:hAnsi="Cambria Math" w:cs="+mn-cs"/>
                <w:color w:val="0092D2"/>
                <w:kern w:val="24"/>
                <w:szCs w:val="24"/>
                <w:lang w:val="fr-CA"/>
              </w:rPr>
              <m:t>2</m:t>
            </m:r>
          </m:sup>
        </m:sSup>
      </m:oMath>
      <w:r w:rsidRPr="00AF4191">
        <w:rPr>
          <w:rFonts w:asciiTheme="minorHAnsi" w:eastAsia="+mn-ea" w:hAnsiTheme="minorHAnsi" w:cs="+mn-cs"/>
          <w:b/>
          <w:bCs/>
          <w:color w:val="0092D2"/>
          <w:kern w:val="24"/>
          <w:position w:val="11"/>
          <w:szCs w:val="24"/>
          <w:vertAlign w:val="superscript"/>
          <w:lang w:val="fr-CA"/>
        </w:rPr>
        <w:t xml:space="preserve"> </w:t>
      </w:r>
      <w:r w:rsidRPr="00AF4191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 &lt; 1 plus ce coefficient est proche </w:t>
      </w:r>
      <w:r w:rsidRPr="00AF4191">
        <w:rPr>
          <w:rFonts w:asciiTheme="minorHAnsi" w:eastAsia="+mn-ea" w:hAnsiTheme="minorHAnsi" w:cs="+mn-cs"/>
          <w:color w:val="0092D2"/>
          <w:kern w:val="24"/>
          <w:szCs w:val="24"/>
          <w:u w:val="single"/>
          <w:lang w:val="fr-CA"/>
        </w:rPr>
        <w:t xml:space="preserve">de 1 plus </w:t>
      </w:r>
      <w:r w:rsidRPr="00AF4191">
        <w:rPr>
          <w:rFonts w:asciiTheme="minorHAnsi" w:eastAsia="+mn-ea" w:hAnsiTheme="minorHAnsi" w:cs="+mn-cs"/>
          <w:b/>
          <w:bCs/>
          <w:color w:val="0092D2"/>
          <w:kern w:val="24"/>
          <w:szCs w:val="24"/>
          <w:u w:val="single"/>
          <w:lang w:val="fr-CA"/>
        </w:rPr>
        <w:t>l’adéquation</w:t>
      </w:r>
      <w:r w:rsidRPr="00AF4191">
        <w:rPr>
          <w:rFonts w:asciiTheme="minorHAnsi" w:eastAsia="+mn-ea" w:hAnsiTheme="minorHAnsi" w:cs="+mn-cs"/>
          <w:color w:val="0092D2"/>
          <w:kern w:val="24"/>
          <w:szCs w:val="24"/>
          <w:u w:val="single"/>
          <w:lang w:val="fr-CA"/>
        </w:rPr>
        <w:t xml:space="preserve"> est bonne</w:t>
      </w:r>
      <w:r w:rsidR="00240FA9">
        <w:rPr>
          <w:rFonts w:asciiTheme="minorHAnsi" w:eastAsia="+mn-ea" w:hAnsiTheme="minorHAnsi" w:cs="+mn-cs"/>
          <w:color w:val="0092D2"/>
          <w:kern w:val="24"/>
          <w:szCs w:val="24"/>
          <w:u w:val="single"/>
          <w:lang w:val="fr-CA"/>
        </w:rPr>
        <w:t>.</w:t>
      </w:r>
    </w:p>
    <w:p w14:paraId="4BB39E1F" w14:textId="77777777" w:rsidR="00240FA9" w:rsidRPr="00240FA9" w:rsidRDefault="00240FA9" w:rsidP="00240FA9">
      <w:pPr>
        <w:rPr>
          <w:rFonts w:asciiTheme="minorHAnsi" w:hAnsiTheme="minorHAnsi"/>
          <w:szCs w:val="24"/>
          <w:lang w:val="fr-CA"/>
        </w:rPr>
      </w:pPr>
    </w:p>
    <w:p w14:paraId="57B60A10" w14:textId="77777777" w:rsidR="00AF4191" w:rsidRPr="00AF4191" w:rsidRDefault="00AF4191" w:rsidP="00DF6C02">
      <w:pPr>
        <w:pStyle w:val="Paragraphedeliste"/>
        <w:numPr>
          <w:ilvl w:val="0"/>
          <w:numId w:val="10"/>
        </w:numPr>
        <w:rPr>
          <w:rFonts w:asciiTheme="minorHAnsi" w:hAnsiTheme="minorHAnsi"/>
          <w:szCs w:val="24"/>
          <w:lang w:val="fr-CA"/>
        </w:rPr>
      </w:pP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N’utilisez cette </w:t>
      </w:r>
      <w:r w:rsidRPr="00AF4191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 xml:space="preserve">mesure de performance 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qu’après avoir confirmé que la relation choisie </w:t>
      </w:r>
      <w:r w:rsidRPr="00AF4191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fait du sens</w:t>
      </w:r>
      <w:r w:rsidRPr="00AF4191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. </w:t>
      </w:r>
    </w:p>
    <w:p w14:paraId="71B71ACC" w14:textId="77777777" w:rsidR="00AF4191" w:rsidRDefault="00AF4191" w:rsidP="00AF4191">
      <w:pPr>
        <w:ind w:left="720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36AF71B0" w14:textId="77777777" w:rsidR="00240FA9" w:rsidRDefault="00240FA9" w:rsidP="00AF4191">
      <w:pPr>
        <w:ind w:left="720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1048DE49" w14:textId="77777777" w:rsidR="002D75F7" w:rsidRDefault="002D75F7" w:rsidP="00AF4191">
      <w:pPr>
        <w:ind w:left="720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5654C65E" w14:textId="77777777" w:rsidR="002D75F7" w:rsidRDefault="002D75F7" w:rsidP="00AF4191">
      <w:pPr>
        <w:ind w:left="720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5A34DD8F" w14:textId="77777777" w:rsidR="001D1C8A" w:rsidRPr="00240FA9" w:rsidRDefault="001D1C8A" w:rsidP="001D1C8A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240FA9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Modèles prédictifs</w:t>
      </w:r>
      <w:r>
        <w:rPr>
          <w:rFonts w:asciiTheme="minorHAnsi" w:hAnsiTheme="minorHAnsi"/>
          <w:b/>
          <w:bCs/>
          <w:color w:val="0000FF"/>
          <w:sz w:val="28"/>
          <w:szCs w:val="28"/>
        </w:rPr>
        <w:t> : analyse de tendance</w:t>
      </w:r>
    </w:p>
    <w:p w14:paraId="69DB439F" w14:textId="77777777" w:rsidR="00D64360" w:rsidRDefault="00D64360" w:rsidP="00D64360">
      <w:pPr>
        <w:contextualSpacing/>
        <w:jc w:val="both"/>
        <w:rPr>
          <w:rFonts w:asciiTheme="minorHAnsi" w:hAnsiTheme="minorHAnsi"/>
          <w:b/>
          <w:bCs/>
          <w:szCs w:val="24"/>
        </w:rPr>
      </w:pPr>
    </w:p>
    <w:p w14:paraId="2A0D47EF" w14:textId="1B0E87EA" w:rsidR="00D64360" w:rsidRDefault="00D64360" w:rsidP="00D64360">
      <w:pPr>
        <w:spacing w:before="120"/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</w:pP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La détermination d’une fonction représentant la relation entre différentes variables peut également être faite à partir </w:t>
      </w: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d’une analyse du phénomène</w:t>
      </w:r>
      <w:r w:rsidR="00D72E3B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.</w:t>
      </w:r>
    </w:p>
    <w:p w14:paraId="590E7796" w14:textId="77777777" w:rsidR="00D72E3B" w:rsidRPr="00D64360" w:rsidRDefault="00D72E3B" w:rsidP="00D64360">
      <w:pPr>
        <w:spacing w:before="120"/>
        <w:rPr>
          <w:rFonts w:asciiTheme="minorHAnsi" w:hAnsiTheme="minorHAnsi"/>
          <w:szCs w:val="24"/>
          <w:lang w:val="fr-CA"/>
        </w:rPr>
      </w:pPr>
    </w:p>
    <w:p w14:paraId="5A8D56B7" w14:textId="77777777" w:rsidR="00D64360" w:rsidRPr="00D64360" w:rsidRDefault="00D64360" w:rsidP="00DF6C02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/>
          <w:szCs w:val="24"/>
          <w:lang w:val="fr-CA"/>
        </w:rPr>
      </w:pP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Salaire annuel </w:t>
      </w: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en fonction de </w:t>
      </w: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l’expérience</w:t>
      </w: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: </w:t>
      </w:r>
      <w:r w:rsidRPr="00D64360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continu, croissant</w:t>
      </w:r>
    </w:p>
    <w:p w14:paraId="7B44A1D7" w14:textId="77777777" w:rsidR="00D64360" w:rsidRPr="00D64360" w:rsidRDefault="00D64360" w:rsidP="00DF6C02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/>
          <w:szCs w:val="24"/>
          <w:lang w:val="fr-CA"/>
        </w:rPr>
      </w:pP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Profit</w:t>
      </w: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selon le prix de vente: </w:t>
      </w:r>
      <w:r w:rsidRPr="00D64360">
        <w:rPr>
          <w:rFonts w:asciiTheme="minorHAnsi" w:eastAsia="+mn-ea" w:hAnsiTheme="minorHAnsi" w:cs="+mn-cs"/>
          <w:b/>
          <w:bCs/>
          <w:color w:val="000000"/>
          <w:kern w:val="24"/>
          <w:szCs w:val="24"/>
          <w:lang w:val="fr-CA"/>
        </w:rPr>
        <w:t>concave</w:t>
      </w:r>
    </w:p>
    <w:p w14:paraId="13019C82" w14:textId="77777777" w:rsidR="00D64360" w:rsidRPr="00D64360" w:rsidRDefault="00D64360" w:rsidP="00DF6C02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/>
          <w:szCs w:val="24"/>
          <w:lang w:val="fr-CA"/>
        </w:rPr>
      </w:pP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Quantité demandée</w:t>
      </w: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selon </w:t>
      </w: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le prix :</w:t>
      </w: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décroissante et convexe</w:t>
      </w:r>
    </w:p>
    <w:p w14:paraId="3FDDF42E" w14:textId="77777777" w:rsidR="00D64360" w:rsidRPr="00D64360" w:rsidRDefault="00D64360" w:rsidP="00DF6C02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/>
          <w:szCs w:val="24"/>
          <w:lang w:val="fr-CA"/>
        </w:rPr>
      </w:pP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Demande</w:t>
      </w: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selon </w:t>
      </w: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la publicité</w:t>
      </w: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: croissante et concave</w:t>
      </w:r>
    </w:p>
    <w:p w14:paraId="40ED5118" w14:textId="77777777" w:rsidR="00D64360" w:rsidRPr="00D64360" w:rsidRDefault="00D64360" w:rsidP="00DF6C02">
      <w:pPr>
        <w:pStyle w:val="Paragraphedeliste"/>
        <w:numPr>
          <w:ilvl w:val="0"/>
          <w:numId w:val="11"/>
        </w:numPr>
        <w:spacing w:line="360" w:lineRule="auto"/>
        <w:rPr>
          <w:rFonts w:asciiTheme="minorHAnsi" w:hAnsiTheme="minorHAnsi"/>
          <w:szCs w:val="24"/>
          <w:lang w:val="fr-CA"/>
        </w:rPr>
      </w:pP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 xml:space="preserve">Ventes de bière </w:t>
      </w: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selon </w:t>
      </w:r>
      <w:r w:rsidRPr="00D64360">
        <w:rPr>
          <w:rFonts w:asciiTheme="minorHAnsi" w:eastAsia="+mn-ea" w:hAnsiTheme="minorHAnsi" w:cs="+mn-cs"/>
          <w:b/>
          <w:bCs/>
          <w:color w:val="0092D2"/>
          <w:kern w:val="24"/>
          <w:szCs w:val="24"/>
          <w:lang w:val="fr-CA"/>
        </w:rPr>
        <w:t>la température</w:t>
      </w:r>
      <w:r w:rsidRPr="00D64360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: croissante, ni concave, ni convexe</w:t>
      </w:r>
    </w:p>
    <w:p w14:paraId="1BBE14CA" w14:textId="77777777" w:rsidR="00D64360" w:rsidRDefault="00D64360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2BD49970" w14:textId="50D10119" w:rsidR="00D72E3B" w:rsidRDefault="00D72E3B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160F174F" w14:textId="123C3AF7" w:rsidR="00D72E3B" w:rsidRDefault="00D72E3B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5BFDFF53" w14:textId="77777777" w:rsidR="00D72E3B" w:rsidRDefault="00D72E3B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3A38F3E3" w14:textId="77777777" w:rsidR="00D72E3B" w:rsidRDefault="00D72E3B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330259E7" w14:textId="19A276A3" w:rsidR="00BE275F" w:rsidRDefault="00BE275F" w:rsidP="00BE275F">
      <w:pPr>
        <w:pStyle w:val="NormalWeb"/>
        <w:spacing w:before="120" w:beforeAutospacing="0" w:after="0" w:afterAutospacing="0"/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Exemple</w:t>
      </w:r>
    </w:p>
    <w:p w14:paraId="08AE024A" w14:textId="60AE2939" w:rsidR="00BE275F" w:rsidRDefault="00BE275F" w:rsidP="00BE275F">
      <w:pPr>
        <w:pStyle w:val="NormalWeb"/>
        <w:spacing w:before="120" w:beforeAutospacing="0" w:after="0" w:afterAutospacing="0"/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0D7016DC" w14:textId="038B76C5" w:rsidR="00BE275F" w:rsidRPr="00BE275F" w:rsidRDefault="00BE275F" w:rsidP="00BE275F">
      <w:pPr>
        <w:pStyle w:val="NormalWeb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 w:rsidRPr="00BE275F">
        <w:rPr>
          <w:rFonts w:asciiTheme="minorHAnsi" w:eastAsiaTheme="minorEastAsia" w:hAnsiTheme="minorHAnsi" w:cstheme="minorHAnsi"/>
          <w:color w:val="000000" w:themeColor="text1"/>
          <w:kern w:val="24"/>
        </w:rPr>
        <w:t>Loto-Québec s’intéresse à la vente de ses billets de loterie, c’est à-dire au nombre de billets vendus. Un facteur qui lui semble déterminant est la taille du gros lot promis.</w:t>
      </w:r>
    </w:p>
    <w:p w14:paraId="2029AF8B" w14:textId="2ABF9124" w:rsidR="00BE275F" w:rsidRPr="00BE275F" w:rsidRDefault="00BE275F" w:rsidP="00BE275F">
      <w:pPr>
        <w:pStyle w:val="NormalWeb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 w:rsidRPr="00BE275F">
        <w:rPr>
          <w:rFonts w:asciiTheme="minorHAnsi" w:eastAsiaTheme="minorEastAsia" w:hAnsiTheme="minorHAnsi" w:cstheme="minorHAnsi"/>
          <w:color w:val="000000" w:themeColor="text1"/>
          <w:kern w:val="24"/>
        </w:rPr>
        <w:t>Fichier: « </w:t>
      </w:r>
      <w:r w:rsidRPr="00BE275F">
        <w:rPr>
          <w:rFonts w:asciiTheme="minorHAnsi" w:eastAsiaTheme="minorEastAsia" w:hAnsiTheme="minorHAnsi" w:cstheme="minorHAnsi"/>
          <w:b/>
          <w:bCs/>
          <w:color w:val="C00000"/>
          <w:kern w:val="24"/>
        </w:rPr>
        <w:t>données_lotto649.xlsx</w:t>
      </w:r>
      <w:r w:rsidRPr="00BE275F">
        <w:rPr>
          <w:rFonts w:asciiTheme="minorHAnsi" w:eastAsiaTheme="minorEastAsia" w:hAnsiTheme="minorHAnsi" w:cstheme="minorHAnsi"/>
          <w:color w:val="000000" w:themeColor="text1"/>
          <w:kern w:val="24"/>
        </w:rPr>
        <w:t> »</w:t>
      </w:r>
    </w:p>
    <w:p w14:paraId="3A3F9C2F" w14:textId="3E49E2CD" w:rsidR="0035284B" w:rsidRDefault="00BE275F" w:rsidP="0035284B">
      <w:pPr>
        <w:pStyle w:val="NormalWeb"/>
        <w:spacing w:before="120" w:beforeAutospacing="0" w:after="0" w:afterAutospacing="0"/>
        <w:jc w:val="both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BE275F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</w:rPr>
        <w:tab/>
      </w:r>
    </w:p>
    <w:p w14:paraId="01646289" w14:textId="538105C1" w:rsidR="0035284B" w:rsidRPr="0035284B" w:rsidRDefault="0035284B" w:rsidP="0035284B">
      <w:pPr>
        <w:pStyle w:val="NormalWeb"/>
        <w:numPr>
          <w:ilvl w:val="0"/>
          <w:numId w:val="17"/>
        </w:numPr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Quelle est la variable dépendante et quelle est la variable explicative?</w:t>
      </w:r>
    </w:p>
    <w:p w14:paraId="750C58E3" w14:textId="6DA37007" w:rsidR="0035284B" w:rsidRPr="0035284B" w:rsidRDefault="0035284B" w:rsidP="0035284B">
      <w:pPr>
        <w:pStyle w:val="NormalWeb"/>
        <w:numPr>
          <w:ilvl w:val="0"/>
          <w:numId w:val="17"/>
        </w:numPr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Tracez le nuage de points de ces deux variables.</w:t>
      </w:r>
    </w:p>
    <w:p w14:paraId="429E83BB" w14:textId="320DBE78" w:rsidR="0035284B" w:rsidRPr="0035284B" w:rsidRDefault="0035284B" w:rsidP="0035284B">
      <w:pPr>
        <w:pStyle w:val="NormalWeb"/>
        <w:numPr>
          <w:ilvl w:val="0"/>
          <w:numId w:val="17"/>
        </w:numPr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</w:rPr>
        <w:t>Quelle est meilleure fonction qui peut traduire la relation entre ces deux variables?</w:t>
      </w:r>
    </w:p>
    <w:p w14:paraId="338E9E87" w14:textId="1B6A7045" w:rsidR="0035284B" w:rsidRPr="00BE275F" w:rsidRDefault="0035284B" w:rsidP="0035284B">
      <w:pPr>
        <w:pStyle w:val="NormalWeb"/>
        <w:numPr>
          <w:ilvl w:val="0"/>
          <w:numId w:val="17"/>
        </w:numPr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Interprétez les propriétés de la fonction choisie en lien avec le contexte (monotonie / convexité).</w:t>
      </w:r>
    </w:p>
    <w:p w14:paraId="43BD0D99" w14:textId="21D7B3EA" w:rsidR="00BE275F" w:rsidRDefault="00BE275F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  <w:r>
        <w:rPr>
          <w:rFonts w:asciiTheme="minorHAnsi" w:hAnsiTheme="minorHAnsi"/>
          <w:b/>
          <w:bCs/>
          <w:color w:val="0000FF"/>
          <w:sz w:val="28"/>
          <w:szCs w:val="28"/>
        </w:rPr>
        <w:tab/>
      </w:r>
    </w:p>
    <w:p w14:paraId="3CA2D5EA" w14:textId="6926151A" w:rsidR="00BE275F" w:rsidRPr="00BE275F" w:rsidRDefault="00BE275F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cs="Arial"/>
          <w:b/>
          <w:bCs/>
          <w:color w:val="0000FF"/>
          <w:szCs w:val="24"/>
        </w:rPr>
      </w:pPr>
    </w:p>
    <w:p w14:paraId="4DF54660" w14:textId="6C808417" w:rsidR="00BE275F" w:rsidRPr="00BE275F" w:rsidRDefault="00BE275F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5599BEF2" w14:textId="17B05C3D" w:rsidR="00BE275F" w:rsidRDefault="00BE275F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063F1D3D" w14:textId="2F0BDDE8" w:rsidR="00BE275F" w:rsidRDefault="0035284B" w:rsidP="0035284B">
      <w:pPr>
        <w:tabs>
          <w:tab w:val="left" w:pos="680"/>
          <w:tab w:val="num" w:pos="720"/>
          <w:tab w:val="left" w:pos="827"/>
          <w:tab w:val="center" w:pos="4195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Nuage de points</w:t>
      </w:r>
    </w:p>
    <w:p w14:paraId="2F368731" w14:textId="40CA6C83" w:rsidR="0035284B" w:rsidRDefault="0035284B" w:rsidP="0035284B">
      <w:pPr>
        <w:tabs>
          <w:tab w:val="left" w:pos="680"/>
          <w:tab w:val="num" w:pos="720"/>
          <w:tab w:val="left" w:pos="827"/>
          <w:tab w:val="center" w:pos="4195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0F842F70" w14:textId="30B1A1B3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  <w:r>
        <w:rPr>
          <w:noProof/>
          <w:lang w:val="fr-CA"/>
        </w:rPr>
        <w:drawing>
          <wp:anchor distT="0" distB="0" distL="114300" distR="114300" simplePos="0" relativeHeight="251705346" behindDoc="1" locked="0" layoutInCell="1" allowOverlap="1" wp14:anchorId="40617B2F" wp14:editId="52E0B28A">
            <wp:simplePos x="0" y="0"/>
            <wp:positionH relativeFrom="page">
              <wp:align>center</wp:align>
            </wp:positionH>
            <wp:positionV relativeFrom="paragraph">
              <wp:posOffset>103293</wp:posOffset>
            </wp:positionV>
            <wp:extent cx="3835400" cy="2734310"/>
            <wp:effectExtent l="0" t="0" r="12700" b="8890"/>
            <wp:wrapTight wrapText="bothSides">
              <wp:wrapPolygon edited="0">
                <wp:start x="0" y="0"/>
                <wp:lineTo x="0" y="21520"/>
                <wp:lineTo x="21564" y="21520"/>
                <wp:lineTo x="21564" y="0"/>
                <wp:lineTo x="0" y="0"/>
              </wp:wrapPolygon>
            </wp:wrapTight>
            <wp:docPr id="18" name="Graphique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16009" w14:textId="77777777" w:rsidR="00BE275F" w:rsidRDefault="00BE275F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52DE1FEC" w14:textId="77777777" w:rsidR="00BE275F" w:rsidRDefault="00BE275F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2E7B74BB" w14:textId="77777777" w:rsidR="00BE275F" w:rsidRDefault="00BE275F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5D61BA9E" w14:textId="77777777" w:rsidR="0035284B" w:rsidRDefault="00BE275F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  <w:r>
        <w:rPr>
          <w:rFonts w:asciiTheme="minorHAnsi" w:hAnsiTheme="minorHAnsi"/>
          <w:b/>
          <w:bCs/>
          <w:color w:val="0000FF"/>
          <w:sz w:val="28"/>
          <w:szCs w:val="28"/>
        </w:rPr>
        <w:tab/>
      </w:r>
    </w:p>
    <w:p w14:paraId="21440CE7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4AAFC884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54AC5E8C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73B3FE98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5B3AEFF9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7F150CE1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659C0361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2D3A92F4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3B247800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011C7E48" w14:textId="77777777" w:rsidR="0035284B" w:rsidRDefault="0035284B" w:rsidP="00BE275F">
      <w:pPr>
        <w:tabs>
          <w:tab w:val="left" w:pos="680"/>
          <w:tab w:val="num" w:pos="720"/>
          <w:tab w:val="left" w:pos="827"/>
          <w:tab w:val="center" w:pos="4195"/>
        </w:tabs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35F1120C" w14:textId="0941180B" w:rsidR="00D72E3B" w:rsidRDefault="00D72E3B" w:rsidP="0035284B">
      <w:pPr>
        <w:tabs>
          <w:tab w:val="left" w:pos="680"/>
          <w:tab w:val="num" w:pos="720"/>
          <w:tab w:val="left" w:pos="827"/>
          <w:tab w:val="center" w:pos="4195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D72E3B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Introduction aux modèles prescriptifs et à l’optimisation</w:t>
      </w:r>
      <w:r w:rsidRPr="00D72E3B">
        <w:rPr>
          <w:rFonts w:asciiTheme="minorHAnsi" w:hAnsiTheme="minorHAnsi"/>
          <w:b/>
          <w:bCs/>
          <w:color w:val="0000FF"/>
          <w:sz w:val="28"/>
          <w:szCs w:val="28"/>
        </w:rPr>
        <w:br/>
      </w:r>
    </w:p>
    <w:p w14:paraId="092707C3" w14:textId="536FBD74" w:rsidR="00D72E3B" w:rsidRPr="00D72E3B" w:rsidRDefault="0035284B" w:rsidP="00D72E3B">
      <w:pPr>
        <w:jc w:val="both"/>
        <w:rPr>
          <w:rFonts w:asciiTheme="minorHAnsi" w:hAnsiTheme="minorHAnsi"/>
          <w:b/>
          <w:szCs w:val="24"/>
          <w:lang w:val="fr-CA"/>
        </w:rPr>
      </w:pPr>
      <w:r>
        <w:rPr>
          <w:rFonts w:asciiTheme="minorHAnsi" w:hAnsiTheme="minorHAnsi"/>
          <w:b/>
          <w:szCs w:val="24"/>
          <w:lang w:val="fr-CA"/>
        </w:rPr>
        <w:t>Cas enchères :</w:t>
      </w:r>
    </w:p>
    <w:p w14:paraId="04FCC5A2" w14:textId="77777777" w:rsidR="00D72E3B" w:rsidRPr="00D72E3B" w:rsidRDefault="00D72E3B" w:rsidP="00D72E3B">
      <w:pPr>
        <w:jc w:val="both"/>
        <w:rPr>
          <w:rFonts w:asciiTheme="minorHAnsi" w:hAnsiTheme="minorHAnsi"/>
          <w:szCs w:val="24"/>
          <w:lang w:val="fr-CA"/>
        </w:rPr>
      </w:pPr>
    </w:p>
    <w:p w14:paraId="06845482" w14:textId="000E14AB" w:rsidR="00D72E3B" w:rsidRPr="00D72E3B" w:rsidRDefault="00D72E3B" w:rsidP="00DF6C02">
      <w:pPr>
        <w:pStyle w:val="Paragraphedeliste"/>
        <w:numPr>
          <w:ilvl w:val="0"/>
          <w:numId w:val="12"/>
        </w:numPr>
        <w:jc w:val="both"/>
        <w:rPr>
          <w:rFonts w:asciiTheme="minorHAnsi" w:hAnsiTheme="minorHAnsi"/>
          <w:szCs w:val="24"/>
          <w:lang w:val="fr-CA"/>
        </w:rPr>
      </w:pPr>
      <w:r w:rsidRPr="00D72E3B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Le fichier </w:t>
      </w:r>
      <w:r w:rsidR="005A6F71" w:rsidRPr="005A6F71">
        <w:rPr>
          <w:rFonts w:asciiTheme="minorHAnsi" w:eastAsiaTheme="minorEastAsia" w:hAnsiTheme="minorHAnsi" w:cstheme="minorHAnsi"/>
          <w:b/>
          <w:bCs/>
          <w:color w:val="C00000"/>
          <w:kern w:val="24"/>
          <w:szCs w:val="24"/>
          <w:lang w:val="fr-CA"/>
        </w:rPr>
        <w:t>cas</w:t>
      </w:r>
      <w:r w:rsidRPr="005A6F71">
        <w:rPr>
          <w:rFonts w:asciiTheme="minorHAnsi" w:eastAsiaTheme="minorEastAsia" w:hAnsiTheme="minorHAnsi" w:cstheme="minorHAnsi"/>
          <w:b/>
          <w:bCs/>
          <w:color w:val="C00000"/>
          <w:kern w:val="24"/>
          <w:szCs w:val="24"/>
          <w:lang w:val="fr-CA"/>
        </w:rPr>
        <w:t>-enchères.xlsx</w:t>
      </w:r>
      <w:r w:rsidRPr="00D72E3B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contient les mises </w:t>
      </w:r>
      <w:r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des 154 étudiants du cours introduction à l’analytique d’affaires</w:t>
      </w:r>
      <w:r w:rsidRPr="00D72E3B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 à l’hiver 2015.</w:t>
      </w:r>
    </w:p>
    <w:p w14:paraId="39A79C6A" w14:textId="77777777" w:rsidR="00D72E3B" w:rsidRPr="00D72E3B" w:rsidRDefault="00D72E3B" w:rsidP="00D72E3B">
      <w:pPr>
        <w:pStyle w:val="Paragraphedeliste"/>
        <w:ind w:left="927"/>
        <w:jc w:val="both"/>
        <w:rPr>
          <w:rFonts w:asciiTheme="minorHAnsi" w:hAnsiTheme="minorHAnsi"/>
          <w:szCs w:val="24"/>
          <w:lang w:val="fr-CA"/>
        </w:rPr>
      </w:pPr>
    </w:p>
    <w:p w14:paraId="1DAABD92" w14:textId="77777777" w:rsidR="00D72E3B" w:rsidRPr="00D72E3B" w:rsidRDefault="00D72E3B" w:rsidP="00DF6C02">
      <w:pPr>
        <w:pStyle w:val="Paragraphedeliste"/>
        <w:numPr>
          <w:ilvl w:val="0"/>
          <w:numId w:val="12"/>
        </w:numPr>
        <w:jc w:val="both"/>
        <w:rPr>
          <w:rFonts w:asciiTheme="minorHAnsi" w:hAnsiTheme="minorHAnsi"/>
          <w:szCs w:val="24"/>
          <w:lang w:val="fr-CA"/>
        </w:rPr>
      </w:pPr>
      <w:r w:rsidRPr="00D72E3B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Le « produit » mis en vente aux enchères était </w:t>
      </w:r>
      <w:r w:rsidRPr="00D72E3B">
        <w:rPr>
          <w:rFonts w:asciiTheme="minorHAnsi" w:eastAsia="+mn-ea" w:hAnsiTheme="minorHAnsi" w:cs="+mn-cs"/>
          <w:b/>
          <w:bCs/>
          <w:color w:val="FF0000"/>
          <w:kern w:val="24"/>
          <w:szCs w:val="24"/>
          <w:lang w:val="fr-CA"/>
        </w:rPr>
        <w:t xml:space="preserve">un bon </w:t>
      </w:r>
      <w:r w:rsidRPr="00D72E3B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 xml:space="preserve">permettant que la pire note d’un étudiant ne soit pas prise en compte dans sa note finale. </w:t>
      </w:r>
    </w:p>
    <w:p w14:paraId="6E286486" w14:textId="77777777" w:rsidR="00D72E3B" w:rsidRPr="00D72E3B" w:rsidRDefault="00D72E3B" w:rsidP="00D72E3B">
      <w:pPr>
        <w:jc w:val="both"/>
        <w:rPr>
          <w:rFonts w:asciiTheme="minorHAnsi" w:hAnsiTheme="minorHAnsi"/>
          <w:szCs w:val="24"/>
          <w:lang w:val="fr-CA"/>
        </w:rPr>
      </w:pPr>
    </w:p>
    <w:p w14:paraId="3A374250" w14:textId="77777777" w:rsidR="00D72E3B" w:rsidRPr="00D72E3B" w:rsidRDefault="00D72E3B" w:rsidP="00DF6C02">
      <w:pPr>
        <w:pStyle w:val="Paragraphedeliste"/>
        <w:numPr>
          <w:ilvl w:val="0"/>
          <w:numId w:val="12"/>
        </w:numPr>
        <w:jc w:val="both"/>
        <w:rPr>
          <w:rFonts w:asciiTheme="minorHAnsi" w:hAnsiTheme="minorHAnsi"/>
          <w:szCs w:val="24"/>
          <w:lang w:val="fr-CA"/>
        </w:rPr>
      </w:pPr>
      <w:r w:rsidRPr="00D72E3B">
        <w:rPr>
          <w:rFonts w:asciiTheme="minorHAnsi" w:eastAsia="+mn-ea" w:hAnsiTheme="minorHAnsi" w:cs="+mn-cs"/>
          <w:color w:val="000000"/>
          <w:kern w:val="24"/>
          <w:szCs w:val="24"/>
          <w:lang w:val="fr-CA"/>
        </w:rPr>
        <w:t>À quel prix devrait-on offrir le bon de sorte à maximiser les revenus?</w:t>
      </w:r>
    </w:p>
    <w:p w14:paraId="4760520A" w14:textId="77777777" w:rsidR="00D72E3B" w:rsidRPr="00D72E3B" w:rsidRDefault="00D72E3B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487E224E" w14:textId="77777777" w:rsidR="00D72E3B" w:rsidRDefault="00D72E3B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32D858F5" w14:textId="77777777" w:rsidR="00D72E3B" w:rsidRDefault="00D72E3B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30D98A58" w14:textId="77777777" w:rsidR="00D72E3B" w:rsidRDefault="00D72E3B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249D158E" w14:textId="77777777" w:rsidR="00D72E3B" w:rsidRDefault="00D72E3B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3950BC48" w14:textId="77777777" w:rsidR="00D72E3B" w:rsidRDefault="00D72E3B" w:rsidP="00D72E3B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1EC6CE70" w14:textId="77777777" w:rsidR="005A6F71" w:rsidRDefault="005A6F71" w:rsidP="005A6F71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D72E3B">
        <w:rPr>
          <w:rFonts w:asciiTheme="minorHAnsi" w:hAnsiTheme="minorHAnsi"/>
          <w:b/>
          <w:bCs/>
          <w:color w:val="0000FF"/>
          <w:sz w:val="28"/>
          <w:szCs w:val="28"/>
        </w:rPr>
        <w:lastRenderedPageBreak/>
        <w:t>Quel est le prix de vente optimal?</w:t>
      </w:r>
    </w:p>
    <w:p w14:paraId="26964766" w14:textId="77777777" w:rsidR="005A6F71" w:rsidRDefault="005A6F71" w:rsidP="005A6F71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</w:rPr>
      </w:pPr>
    </w:p>
    <w:p w14:paraId="3E3CFAA7" w14:textId="4D7FBCBF" w:rsidR="005A6F71" w:rsidRDefault="005A6F71" w:rsidP="005A6F71">
      <w:pPr>
        <w:tabs>
          <w:tab w:val="num" w:pos="720"/>
        </w:tabs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</w:pP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>Répondez aux ques</w:t>
      </w:r>
      <w:r w:rsidR="002D75F7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>tions suivantes sur le fichier E</w:t>
      </w: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>xcel</w:t>
      </w:r>
      <w:r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>.</w:t>
      </w:r>
    </w:p>
    <w:p w14:paraId="5FE1EDAF" w14:textId="77777777" w:rsidR="005A6F71" w:rsidRPr="005A6F71" w:rsidRDefault="005A6F71" w:rsidP="005A6F71">
      <w:pPr>
        <w:tabs>
          <w:tab w:val="num" w:pos="720"/>
        </w:tabs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</w:pPr>
    </w:p>
    <w:p w14:paraId="06FFCD9A" w14:textId="77777777" w:rsidR="005A6F71" w:rsidRPr="005A6F71" w:rsidRDefault="005A6F71" w:rsidP="005A6F71">
      <w:pPr>
        <w:pStyle w:val="Paragraphedeliste"/>
        <w:numPr>
          <w:ilvl w:val="0"/>
          <w:numId w:val="18"/>
        </w:numPr>
        <w:spacing w:before="120"/>
        <w:jc w:val="both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 xml:space="preserve">Calculez et examinez quelques </w:t>
      </w:r>
      <w:r w:rsidRPr="005A6F71">
        <w:rPr>
          <w:rFonts w:asciiTheme="minorHAnsi" w:eastAsia="+mn-ea" w:hAnsiTheme="minorHAnsi" w:cstheme="minorHAnsi"/>
          <w:b/>
          <w:bCs/>
          <w:kern w:val="24"/>
          <w:szCs w:val="24"/>
          <w:lang w:val="fr-CA"/>
        </w:rPr>
        <w:t xml:space="preserve">statistiques descriptives </w:t>
      </w: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 xml:space="preserve">relatives aux réponses obtenues lors de l’étude de marché. </w:t>
      </w:r>
      <w:r w:rsidR="0035284B" w:rsidRPr="005A6F71">
        <w:rPr>
          <w:rFonts w:asciiTheme="minorHAnsi" w:eastAsia="+mn-ea" w:hAnsiTheme="minorHAnsi" w:cstheme="minorHAnsi"/>
          <w:kern w:val="24"/>
          <w:szCs w:val="24"/>
          <w:lang w:val="fr-CA"/>
        </w:rPr>
        <w:t xml:space="preserve">Que remarquez-vous concernant </w:t>
      </w:r>
      <w:proofErr w:type="gramStart"/>
      <w:r w:rsidR="0035284B" w:rsidRPr="005A6F71">
        <w:rPr>
          <w:rFonts w:asciiTheme="minorHAnsi" w:eastAsia="+mn-ea" w:hAnsiTheme="minorHAnsi" w:cstheme="minorHAnsi"/>
          <w:kern w:val="24"/>
          <w:szCs w:val="24"/>
          <w:lang w:val="fr-CA"/>
        </w:rPr>
        <w:t>le</w:t>
      </w:r>
      <w:proofErr w:type="gramEnd"/>
      <w:r w:rsidR="0035284B" w:rsidRPr="005A6F71">
        <w:rPr>
          <w:rFonts w:asciiTheme="minorHAnsi" w:eastAsia="+mn-ea" w:hAnsiTheme="minorHAnsi" w:cstheme="minorHAnsi"/>
          <w:kern w:val="24"/>
          <w:szCs w:val="24"/>
          <w:lang w:val="fr-CA"/>
        </w:rPr>
        <w:t xml:space="preserve"> </w:t>
      </w:r>
      <w:r w:rsidR="0035284B" w:rsidRPr="005A6F71">
        <w:rPr>
          <w:rFonts w:asciiTheme="minorHAnsi" w:eastAsia="+mn-ea" w:hAnsiTheme="minorHAnsi" w:cstheme="minorHAnsi"/>
          <w:b/>
          <w:bCs/>
          <w:kern w:val="24"/>
          <w:szCs w:val="24"/>
          <w:lang w:val="fr-CA"/>
        </w:rPr>
        <w:t>min</w:t>
      </w:r>
      <w:r w:rsidR="0035284B" w:rsidRPr="005A6F71">
        <w:rPr>
          <w:rFonts w:asciiTheme="minorHAnsi" w:eastAsia="+mn-ea" w:hAnsiTheme="minorHAnsi" w:cstheme="minorHAnsi"/>
          <w:kern w:val="24"/>
          <w:szCs w:val="24"/>
          <w:lang w:val="fr-CA"/>
        </w:rPr>
        <w:t xml:space="preserve">, le </w:t>
      </w:r>
      <w:r w:rsidR="0035284B" w:rsidRPr="005A6F71">
        <w:rPr>
          <w:rFonts w:asciiTheme="minorHAnsi" w:eastAsia="+mn-ea" w:hAnsiTheme="minorHAnsi" w:cstheme="minorHAnsi"/>
          <w:b/>
          <w:bCs/>
          <w:kern w:val="24"/>
          <w:szCs w:val="24"/>
          <w:lang w:val="fr-CA"/>
        </w:rPr>
        <w:t>max</w:t>
      </w:r>
      <w:r w:rsidR="0035284B" w:rsidRPr="005A6F71">
        <w:rPr>
          <w:rFonts w:asciiTheme="minorHAnsi" w:eastAsia="+mn-ea" w:hAnsiTheme="minorHAnsi" w:cstheme="minorHAnsi"/>
          <w:kern w:val="24"/>
          <w:szCs w:val="24"/>
          <w:lang w:val="fr-CA"/>
        </w:rPr>
        <w:t xml:space="preserve"> et les </w:t>
      </w:r>
      <w:r w:rsidR="0035284B" w:rsidRPr="005A6F71">
        <w:rPr>
          <w:rFonts w:asciiTheme="minorHAnsi" w:eastAsia="+mn-ea" w:hAnsiTheme="minorHAnsi" w:cstheme="minorHAnsi"/>
          <w:b/>
          <w:bCs/>
          <w:kern w:val="24"/>
          <w:szCs w:val="24"/>
          <w:lang w:val="fr-CA"/>
        </w:rPr>
        <w:t>quantiles</w:t>
      </w:r>
      <w:r w:rsidR="0035284B" w:rsidRPr="005A6F71">
        <w:rPr>
          <w:rFonts w:asciiTheme="minorHAnsi" w:eastAsia="+mn-ea" w:hAnsiTheme="minorHAnsi" w:cstheme="minorHAnsi"/>
          <w:kern w:val="24"/>
          <w:szCs w:val="24"/>
          <w:lang w:val="fr-CA"/>
        </w:rPr>
        <w:t>?</w:t>
      </w:r>
    </w:p>
    <w:p w14:paraId="79684849" w14:textId="77777777" w:rsidR="005A6F71" w:rsidRPr="005A6F71" w:rsidRDefault="005A6F71" w:rsidP="005A6F71">
      <w:pPr>
        <w:pStyle w:val="Paragraphedeliste"/>
        <w:spacing w:before="120"/>
        <w:ind w:left="927"/>
        <w:jc w:val="both"/>
        <w:rPr>
          <w:rFonts w:asciiTheme="minorHAnsi" w:hAnsiTheme="minorHAnsi" w:cstheme="minorHAnsi"/>
          <w:szCs w:val="24"/>
          <w:lang w:val="fr-CA"/>
        </w:rPr>
      </w:pPr>
    </w:p>
    <w:p w14:paraId="5D6FDF35" w14:textId="77777777" w:rsidR="005A6F71" w:rsidRPr="005A6F71" w:rsidRDefault="0035284B" w:rsidP="005A6F71">
      <w:pPr>
        <w:pStyle w:val="Paragraphedeliste"/>
        <w:numPr>
          <w:ilvl w:val="0"/>
          <w:numId w:val="18"/>
        </w:numPr>
        <w:spacing w:before="120"/>
        <w:jc w:val="both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eastAsia="+mn-ea" w:hAnsiTheme="minorHAnsi" w:cstheme="minorHAnsi"/>
          <w:kern w:val="24"/>
          <w:szCs w:val="24"/>
          <w:lang w:val="fr-CA"/>
        </w:rPr>
        <w:t xml:space="preserve">Commentez la </w:t>
      </w:r>
      <w:r w:rsidRPr="005A6F71">
        <w:rPr>
          <w:rFonts w:asciiTheme="minorHAnsi" w:eastAsia="+mn-ea" w:hAnsiTheme="minorHAnsi" w:cstheme="minorHAnsi"/>
          <w:b/>
          <w:bCs/>
          <w:color w:val="000000"/>
          <w:kern w:val="24"/>
          <w:szCs w:val="24"/>
          <w:lang w:val="fr-CA"/>
        </w:rPr>
        <w:t>différence</w:t>
      </w: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 xml:space="preserve"> entre les valeurs de la </w:t>
      </w:r>
      <w:r w:rsidRPr="005A6F71">
        <w:rPr>
          <w:rFonts w:asciiTheme="minorHAnsi" w:eastAsia="+mn-ea" w:hAnsiTheme="minorHAnsi" w:cstheme="minorHAnsi"/>
          <w:b/>
          <w:bCs/>
          <w:color w:val="000000"/>
          <w:kern w:val="24"/>
          <w:szCs w:val="24"/>
          <w:lang w:val="fr-CA"/>
        </w:rPr>
        <w:t>moyenne</w:t>
      </w: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 xml:space="preserve"> et de la </w:t>
      </w:r>
      <w:r w:rsidRPr="005A6F71">
        <w:rPr>
          <w:rFonts w:asciiTheme="minorHAnsi" w:eastAsia="+mn-ea" w:hAnsiTheme="minorHAnsi" w:cstheme="minorHAnsi"/>
          <w:b/>
          <w:bCs/>
          <w:color w:val="000000"/>
          <w:kern w:val="24"/>
          <w:szCs w:val="24"/>
          <w:lang w:val="fr-CA"/>
        </w:rPr>
        <w:t>médiane</w:t>
      </w: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>.</w:t>
      </w:r>
    </w:p>
    <w:p w14:paraId="30AA0012" w14:textId="77777777" w:rsidR="005A6F71" w:rsidRPr="005A6F71" w:rsidRDefault="005A6F71" w:rsidP="005A6F71">
      <w:pPr>
        <w:spacing w:before="120"/>
        <w:jc w:val="both"/>
        <w:rPr>
          <w:rFonts w:asciiTheme="minorHAnsi" w:hAnsiTheme="minorHAnsi" w:cstheme="minorHAnsi"/>
          <w:szCs w:val="24"/>
          <w:lang w:val="fr-CA"/>
        </w:rPr>
      </w:pPr>
    </w:p>
    <w:p w14:paraId="517A9F6B" w14:textId="27D2DECE" w:rsidR="005A6F71" w:rsidRPr="005A6F71" w:rsidRDefault="005A6F71" w:rsidP="005A6F71">
      <w:pPr>
        <w:pStyle w:val="Paragraphedeliste"/>
        <w:numPr>
          <w:ilvl w:val="0"/>
          <w:numId w:val="18"/>
        </w:numPr>
        <w:spacing w:before="120"/>
        <w:jc w:val="both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 xml:space="preserve">En supposant que les étudiants aient répondu le prix réel auquel ils auraient acheté le coupon, </w:t>
      </w:r>
      <w:r w:rsidRPr="005A6F71">
        <w:rPr>
          <w:rFonts w:asciiTheme="minorHAnsi" w:eastAsia="+mn-ea" w:hAnsiTheme="minorHAnsi" w:cstheme="minorHAnsi"/>
          <w:b/>
          <w:bCs/>
          <w:color w:val="000000"/>
          <w:kern w:val="24"/>
          <w:szCs w:val="24"/>
          <w:lang w:val="fr-CA"/>
        </w:rPr>
        <w:t>combien d’étudiants auraient acheté le coupon</w:t>
      </w: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 xml:space="preserve"> s’il avait été offert</w:t>
      </w:r>
    </w:p>
    <w:p w14:paraId="6842AA81" w14:textId="77777777" w:rsidR="005A6F71" w:rsidRPr="005A6F71" w:rsidRDefault="005A6F71" w:rsidP="005A6F71">
      <w:pPr>
        <w:numPr>
          <w:ilvl w:val="1"/>
          <w:numId w:val="19"/>
        </w:numPr>
        <w:ind w:left="3024"/>
        <w:contextualSpacing/>
        <w:jc w:val="both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>à 3 000$ ?</w:t>
      </w:r>
    </w:p>
    <w:p w14:paraId="60940083" w14:textId="77777777" w:rsidR="005A6F71" w:rsidRPr="005A6F71" w:rsidRDefault="005A6F71" w:rsidP="005A6F71">
      <w:pPr>
        <w:numPr>
          <w:ilvl w:val="1"/>
          <w:numId w:val="19"/>
        </w:numPr>
        <w:ind w:left="3024"/>
        <w:contextualSpacing/>
        <w:jc w:val="both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>à 99.99$ ?</w:t>
      </w:r>
    </w:p>
    <w:p w14:paraId="28E47FC7" w14:textId="77777777" w:rsidR="005A6F71" w:rsidRDefault="005A6F71" w:rsidP="005A6F71">
      <w:pPr>
        <w:spacing w:before="120"/>
        <w:ind w:left="562"/>
        <w:jc w:val="both"/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</w:pPr>
      <w:r w:rsidRPr="005A6F71">
        <w:rPr>
          <w:rFonts w:asciiTheme="minorHAnsi" w:eastAsia="+mn-ea" w:hAnsiTheme="minorHAnsi" w:cstheme="minorHAnsi"/>
          <w:b/>
          <w:bCs/>
          <w:color w:val="000000"/>
          <w:kern w:val="24"/>
          <w:szCs w:val="24"/>
          <w:lang w:val="fr-CA"/>
        </w:rPr>
        <w:t>Remarque</w:t>
      </w:r>
      <w:r w:rsidRPr="005A6F71"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  <w:t> : les données sont triées en ordre croissant.</w:t>
      </w:r>
    </w:p>
    <w:p w14:paraId="6E3DCC53" w14:textId="77777777" w:rsidR="005A6F71" w:rsidRDefault="005A6F71" w:rsidP="005A6F71">
      <w:pPr>
        <w:spacing w:before="120"/>
        <w:ind w:left="562"/>
        <w:jc w:val="both"/>
        <w:rPr>
          <w:rFonts w:asciiTheme="minorHAnsi" w:eastAsia="+mn-ea" w:hAnsiTheme="minorHAnsi" w:cstheme="minorHAnsi"/>
          <w:color w:val="000000"/>
          <w:kern w:val="24"/>
          <w:szCs w:val="24"/>
          <w:lang w:val="fr-CA"/>
        </w:rPr>
      </w:pPr>
    </w:p>
    <w:p w14:paraId="39FF460B" w14:textId="77777777" w:rsidR="005A6F71" w:rsidRPr="005A6F71" w:rsidRDefault="005A6F71" w:rsidP="009919CA">
      <w:pPr>
        <w:jc w:val="both"/>
        <w:rPr>
          <w:rFonts w:asciiTheme="minorHAnsi" w:hAnsiTheme="minorHAnsi" w:cstheme="minorHAnsi"/>
          <w:szCs w:val="24"/>
          <w:lang w:val="fr-CA"/>
        </w:rPr>
      </w:pPr>
    </w:p>
    <w:p w14:paraId="112EEA04" w14:textId="77777777" w:rsidR="005A6F71" w:rsidRPr="005A6F71" w:rsidRDefault="005A6F71" w:rsidP="005A6F71">
      <w:pPr>
        <w:ind w:left="720"/>
        <w:jc w:val="both"/>
        <w:rPr>
          <w:rFonts w:asciiTheme="minorHAnsi" w:hAnsiTheme="minorHAnsi" w:cstheme="minorHAnsi"/>
          <w:szCs w:val="24"/>
          <w:lang w:val="fr-CA"/>
        </w:rPr>
      </w:pPr>
    </w:p>
    <w:p w14:paraId="02A8AB5B" w14:textId="77777777" w:rsidR="00B5535E" w:rsidRDefault="002C0B9E" w:rsidP="005A6F71">
      <w:pPr>
        <w:numPr>
          <w:ilvl w:val="0"/>
          <w:numId w:val="20"/>
        </w:numPr>
        <w:jc w:val="both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szCs w:val="24"/>
          <w:u w:val="single"/>
          <w:lang w:val="fr-CA"/>
        </w:rPr>
        <w:t>Complétez</w:t>
      </w:r>
      <w:r w:rsidRPr="005A6F71">
        <w:rPr>
          <w:rFonts w:asciiTheme="minorHAnsi" w:hAnsiTheme="minorHAnsi" w:cstheme="minorHAnsi"/>
          <w:szCs w:val="24"/>
          <w:lang w:val="fr-CA"/>
        </w:rPr>
        <w:t xml:space="preserve"> le tableau ci-dessous. Basé sur ce tableau, quel est le </w:t>
      </w:r>
      <w:r w:rsidRPr="005A6F71">
        <w:rPr>
          <w:rFonts w:asciiTheme="minorHAnsi" w:hAnsiTheme="minorHAnsi" w:cstheme="minorHAnsi"/>
          <w:b/>
          <w:bCs/>
          <w:szCs w:val="24"/>
          <w:lang w:val="fr-CA"/>
        </w:rPr>
        <w:t>prix de vente maximisant les recettes</w:t>
      </w:r>
      <w:r w:rsidRPr="005A6F71">
        <w:rPr>
          <w:rFonts w:asciiTheme="minorHAnsi" w:hAnsiTheme="minorHAnsi" w:cstheme="minorHAnsi"/>
          <w:szCs w:val="24"/>
          <w:lang w:val="fr-CA"/>
        </w:rPr>
        <w:t xml:space="preserve"> pour l’échantillon?</w:t>
      </w:r>
    </w:p>
    <w:p w14:paraId="75CE9820" w14:textId="77777777" w:rsidR="005A6F71" w:rsidRDefault="005A6F71" w:rsidP="005A6F71">
      <w:pPr>
        <w:jc w:val="both"/>
        <w:rPr>
          <w:rFonts w:asciiTheme="minorHAnsi" w:hAnsiTheme="minorHAnsi" w:cstheme="minorHAnsi"/>
          <w:szCs w:val="24"/>
          <w:lang w:val="fr-CA"/>
        </w:rPr>
      </w:pPr>
    </w:p>
    <w:p w14:paraId="11AEE855" w14:textId="7D929AD8" w:rsidR="005A6F71" w:rsidRDefault="005A6F71" w:rsidP="005A6F71">
      <w:pPr>
        <w:jc w:val="center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noProof/>
          <w:szCs w:val="24"/>
          <w:lang w:val="fr-CA"/>
        </w:rPr>
        <w:drawing>
          <wp:inline distT="0" distB="0" distL="0" distR="0" wp14:anchorId="7C4B479A" wp14:editId="111A1E8E">
            <wp:extent cx="3141133" cy="1346200"/>
            <wp:effectExtent l="0" t="0" r="2540" b="6350"/>
            <wp:docPr id="19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72" cy="13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BD26" w14:textId="1BC88A1B" w:rsidR="005A6F71" w:rsidRPr="005A6F71" w:rsidRDefault="005A6F71" w:rsidP="005A6F71">
      <w:pPr>
        <w:jc w:val="both"/>
        <w:rPr>
          <w:rFonts w:asciiTheme="minorHAnsi" w:hAnsiTheme="minorHAnsi" w:cstheme="minorHAnsi"/>
          <w:szCs w:val="24"/>
          <w:lang w:val="fr-CA"/>
        </w:rPr>
      </w:pPr>
    </w:p>
    <w:p w14:paraId="1BC28605" w14:textId="77777777" w:rsidR="005A6F71" w:rsidRDefault="005A6F71" w:rsidP="005A6F71">
      <w:pPr>
        <w:spacing w:before="120"/>
        <w:ind w:left="562"/>
        <w:jc w:val="both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b/>
          <w:bCs/>
          <w:szCs w:val="24"/>
          <w:lang w:val="fr-CA"/>
        </w:rPr>
        <w:t>Indice</w:t>
      </w:r>
      <w:r w:rsidRPr="005A6F71">
        <w:rPr>
          <w:rFonts w:asciiTheme="minorHAnsi" w:hAnsiTheme="minorHAnsi" w:cstheme="minorHAnsi"/>
          <w:szCs w:val="24"/>
          <w:lang w:val="fr-CA"/>
        </w:rPr>
        <w:t> : pour calculer Q(p), utilisez la fonction NB.SI (un onglet illustre de nouveaux détails de son fonctionnement).</w:t>
      </w:r>
    </w:p>
    <w:p w14:paraId="665179A5" w14:textId="77777777" w:rsidR="005A6F71" w:rsidRDefault="005A6F71" w:rsidP="005A6F71">
      <w:pPr>
        <w:spacing w:before="120"/>
        <w:ind w:left="562"/>
        <w:jc w:val="both"/>
        <w:rPr>
          <w:rFonts w:asciiTheme="minorHAnsi" w:hAnsiTheme="minorHAnsi" w:cstheme="minorHAnsi"/>
          <w:szCs w:val="24"/>
          <w:lang w:val="fr-CA"/>
        </w:rPr>
      </w:pPr>
    </w:p>
    <w:p w14:paraId="5EB4A15B" w14:textId="77777777" w:rsidR="005A6F71" w:rsidRDefault="005A6F71" w:rsidP="005A6F71">
      <w:pPr>
        <w:spacing w:before="120"/>
        <w:ind w:left="562"/>
        <w:jc w:val="both"/>
        <w:rPr>
          <w:rFonts w:asciiTheme="minorHAnsi" w:hAnsiTheme="minorHAnsi" w:cstheme="minorHAnsi"/>
          <w:szCs w:val="24"/>
          <w:lang w:val="fr-CA"/>
        </w:rPr>
      </w:pPr>
    </w:p>
    <w:p w14:paraId="529F07E9" w14:textId="77777777" w:rsidR="005A6F71" w:rsidRPr="005A6F71" w:rsidRDefault="005A6F71" w:rsidP="005A6F71">
      <w:pPr>
        <w:spacing w:before="120"/>
        <w:ind w:left="562"/>
        <w:jc w:val="both"/>
        <w:rPr>
          <w:rFonts w:asciiTheme="minorHAnsi" w:hAnsiTheme="minorHAnsi" w:cstheme="minorHAnsi"/>
          <w:szCs w:val="24"/>
          <w:lang w:val="fr-CA"/>
        </w:rPr>
      </w:pPr>
    </w:p>
    <w:p w14:paraId="1E196BBC" w14:textId="77777777" w:rsidR="002D75F7" w:rsidRDefault="002D75F7" w:rsidP="002D75F7">
      <w:pPr>
        <w:pStyle w:val="Paragraphedeliste"/>
        <w:rPr>
          <w:rFonts w:asciiTheme="minorHAnsi" w:hAnsiTheme="minorHAnsi" w:cstheme="minorHAnsi"/>
          <w:szCs w:val="24"/>
          <w:lang w:val="fr-CA"/>
        </w:rPr>
      </w:pPr>
    </w:p>
    <w:p w14:paraId="5046D566" w14:textId="77777777" w:rsidR="002D75F7" w:rsidRDefault="002D75F7" w:rsidP="002D75F7">
      <w:pPr>
        <w:pStyle w:val="Paragraphedeliste"/>
        <w:rPr>
          <w:rFonts w:asciiTheme="minorHAnsi" w:hAnsiTheme="minorHAnsi" w:cstheme="minorHAnsi"/>
          <w:szCs w:val="24"/>
          <w:lang w:val="fr-CA"/>
        </w:rPr>
      </w:pPr>
    </w:p>
    <w:p w14:paraId="2BD165D8" w14:textId="77777777" w:rsidR="00B5535E" w:rsidRDefault="002C0B9E" w:rsidP="005A6F71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szCs w:val="24"/>
          <w:lang w:val="fr-CA"/>
        </w:rPr>
        <w:t xml:space="preserve">Pour une liste de prix potentiels déterminés par votre </w:t>
      </w:r>
      <w:r w:rsidRPr="005A6F71">
        <w:rPr>
          <w:rFonts w:asciiTheme="minorHAnsi" w:hAnsiTheme="minorHAnsi" w:cstheme="minorHAnsi"/>
          <w:szCs w:val="24"/>
          <w:u w:val="single"/>
          <w:lang w:val="fr-CA"/>
        </w:rPr>
        <w:t>numéro d’équipe</w:t>
      </w:r>
      <w:r w:rsidRPr="005A6F71">
        <w:rPr>
          <w:rFonts w:asciiTheme="minorHAnsi" w:hAnsiTheme="minorHAnsi" w:cstheme="minorHAnsi"/>
          <w:szCs w:val="24"/>
          <w:lang w:val="fr-CA"/>
        </w:rPr>
        <w:t>, la quantité demandée a été calculée selon le même principe qu’aux questions précédentes (voir votre fichier Excel).</w:t>
      </w:r>
    </w:p>
    <w:p w14:paraId="63036F50" w14:textId="77777777" w:rsidR="002D75F7" w:rsidRPr="005A6F71" w:rsidRDefault="002D75F7" w:rsidP="002D75F7">
      <w:pPr>
        <w:pStyle w:val="Paragraphedeliste"/>
        <w:rPr>
          <w:rFonts w:asciiTheme="minorHAnsi" w:hAnsiTheme="minorHAnsi" w:cstheme="minorHAnsi"/>
          <w:szCs w:val="24"/>
          <w:lang w:val="fr-CA"/>
        </w:rPr>
      </w:pPr>
    </w:p>
    <w:p w14:paraId="1B3CE6D6" w14:textId="7DB187C7" w:rsidR="00B5535E" w:rsidRPr="005A6F71" w:rsidRDefault="002C0B9E" w:rsidP="005A6F71">
      <w:pPr>
        <w:pStyle w:val="Paragraphedeliste"/>
        <w:numPr>
          <w:ilvl w:val="2"/>
          <w:numId w:val="19"/>
        </w:numPr>
        <w:spacing w:before="120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szCs w:val="24"/>
          <w:lang w:val="fr-CA"/>
        </w:rPr>
        <w:t>Calculez les recettes.</w:t>
      </w:r>
    </w:p>
    <w:p w14:paraId="0A7071A4" w14:textId="0B480E19" w:rsidR="00B5535E" w:rsidRPr="005A6F71" w:rsidRDefault="002C0B9E" w:rsidP="005A6F71">
      <w:pPr>
        <w:pStyle w:val="Paragraphedeliste"/>
        <w:numPr>
          <w:ilvl w:val="2"/>
          <w:numId w:val="19"/>
        </w:numPr>
        <w:spacing w:before="120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szCs w:val="24"/>
          <w:lang w:val="fr-CA"/>
        </w:rPr>
        <w:t xml:space="preserve">Quel est le </w:t>
      </w:r>
      <w:r w:rsidRPr="005A6F71">
        <w:rPr>
          <w:rFonts w:asciiTheme="minorHAnsi" w:hAnsiTheme="minorHAnsi" w:cstheme="minorHAnsi"/>
          <w:b/>
          <w:bCs/>
          <w:szCs w:val="24"/>
          <w:lang w:val="fr-CA"/>
        </w:rPr>
        <w:t xml:space="preserve">prix de vente maximisant les recettes </w:t>
      </w:r>
      <w:r w:rsidRPr="005A6F71">
        <w:rPr>
          <w:rFonts w:asciiTheme="minorHAnsi" w:hAnsiTheme="minorHAnsi" w:cstheme="minorHAnsi"/>
          <w:szCs w:val="24"/>
          <w:lang w:val="fr-CA"/>
        </w:rPr>
        <w:t xml:space="preserve">pour ce nouvel échantillon de prix? </w:t>
      </w:r>
    </w:p>
    <w:p w14:paraId="16C46883" w14:textId="21E72F7A" w:rsidR="00B5535E" w:rsidRDefault="002C0B9E" w:rsidP="005A6F71">
      <w:pPr>
        <w:pStyle w:val="Paragraphedeliste"/>
        <w:numPr>
          <w:ilvl w:val="2"/>
          <w:numId w:val="19"/>
        </w:numPr>
        <w:spacing w:before="120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szCs w:val="24"/>
          <w:lang w:val="fr-CA"/>
        </w:rPr>
        <w:t xml:space="preserve">Le prix identifié est-il le </w:t>
      </w:r>
      <w:r w:rsidRPr="005A6F71">
        <w:rPr>
          <w:rFonts w:asciiTheme="minorHAnsi" w:hAnsiTheme="minorHAnsi" w:cstheme="minorHAnsi"/>
          <w:szCs w:val="24"/>
          <w:u w:val="single"/>
          <w:lang w:val="fr-CA"/>
        </w:rPr>
        <w:t>même</w:t>
      </w:r>
      <w:r w:rsidRPr="005A6F71">
        <w:rPr>
          <w:rFonts w:asciiTheme="minorHAnsi" w:hAnsiTheme="minorHAnsi" w:cstheme="minorHAnsi"/>
          <w:szCs w:val="24"/>
          <w:lang w:val="fr-CA"/>
        </w:rPr>
        <w:t xml:space="preserve"> qu’à la partie d)? Qu’en concluez-vous?</w:t>
      </w:r>
    </w:p>
    <w:p w14:paraId="48759C8C" w14:textId="77777777" w:rsidR="002D75F7" w:rsidRPr="005A6F71" w:rsidRDefault="002D75F7" w:rsidP="002D75F7">
      <w:pPr>
        <w:pStyle w:val="Paragraphedeliste"/>
        <w:spacing w:before="120"/>
        <w:ind w:left="2160"/>
        <w:rPr>
          <w:rFonts w:asciiTheme="minorHAnsi" w:hAnsiTheme="minorHAnsi" w:cstheme="minorHAnsi"/>
          <w:szCs w:val="24"/>
          <w:lang w:val="fr-CA"/>
        </w:rPr>
      </w:pPr>
    </w:p>
    <w:p w14:paraId="4C243A51" w14:textId="77777777" w:rsidR="00B5535E" w:rsidRPr="005A6F71" w:rsidRDefault="002C0B9E" w:rsidP="005A6F71">
      <w:pPr>
        <w:pStyle w:val="Paragraphedeliste"/>
        <w:numPr>
          <w:ilvl w:val="0"/>
          <w:numId w:val="20"/>
        </w:numPr>
        <w:spacing w:before="120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szCs w:val="24"/>
          <w:lang w:val="fr-CA"/>
        </w:rPr>
        <w:t xml:space="preserve">Tracez un </w:t>
      </w:r>
      <w:r w:rsidRPr="005A6F71">
        <w:rPr>
          <w:rFonts w:asciiTheme="minorHAnsi" w:hAnsiTheme="minorHAnsi" w:cstheme="minorHAnsi"/>
          <w:b/>
          <w:bCs/>
          <w:szCs w:val="24"/>
          <w:lang w:val="fr-CA"/>
        </w:rPr>
        <w:t xml:space="preserve">nuage de points </w:t>
      </w:r>
      <w:r w:rsidRPr="005A6F71">
        <w:rPr>
          <w:rFonts w:asciiTheme="minorHAnsi" w:hAnsiTheme="minorHAnsi" w:cstheme="minorHAnsi"/>
          <w:szCs w:val="24"/>
          <w:lang w:val="fr-CA"/>
        </w:rPr>
        <w:t xml:space="preserve">de la quantité demandée </w:t>
      </w:r>
      <w:r w:rsidRPr="005A6F71">
        <w:rPr>
          <w:rFonts w:asciiTheme="minorHAnsi" w:hAnsiTheme="minorHAnsi" w:cstheme="minorHAnsi"/>
          <w:b/>
          <w:bCs/>
          <w:szCs w:val="24"/>
          <w:lang w:val="fr-CA"/>
        </w:rPr>
        <w:t xml:space="preserve">Q(p) en fonction du prix de vente p </w:t>
      </w:r>
      <w:r w:rsidRPr="005A6F71">
        <w:rPr>
          <w:rFonts w:asciiTheme="minorHAnsi" w:hAnsiTheme="minorHAnsi" w:cstheme="minorHAnsi"/>
          <w:szCs w:val="24"/>
          <w:lang w:val="fr-CA"/>
        </w:rPr>
        <w:t xml:space="preserve">et déterminez une </w:t>
      </w:r>
      <w:r w:rsidRPr="005A6F71">
        <w:rPr>
          <w:rFonts w:asciiTheme="minorHAnsi" w:hAnsiTheme="minorHAnsi" w:cstheme="minorHAnsi"/>
          <w:b/>
          <w:bCs/>
          <w:szCs w:val="24"/>
          <w:u w:val="single"/>
          <w:lang w:val="fr-CA"/>
        </w:rPr>
        <w:t>équation</w:t>
      </w:r>
      <w:r w:rsidRPr="005A6F71">
        <w:rPr>
          <w:rFonts w:asciiTheme="minorHAnsi" w:hAnsiTheme="minorHAnsi" w:cstheme="minorHAnsi"/>
          <w:szCs w:val="24"/>
          <w:lang w:val="fr-CA"/>
        </w:rPr>
        <w:t xml:space="preserve"> pour décrire la relation entre ces deux variables.</w:t>
      </w:r>
    </w:p>
    <w:p w14:paraId="24DE01EE" w14:textId="77777777" w:rsidR="005A6F71" w:rsidRDefault="005A6F71" w:rsidP="005A6F71">
      <w:pPr>
        <w:pStyle w:val="Paragraphedeliste"/>
        <w:spacing w:before="120"/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szCs w:val="24"/>
          <w:lang w:val="fr-CA"/>
        </w:rPr>
        <w:t>(</w:t>
      </w:r>
      <w:r w:rsidRPr="005A6F71">
        <w:rPr>
          <w:rFonts w:asciiTheme="minorHAnsi" w:hAnsiTheme="minorHAnsi" w:cstheme="minorHAnsi"/>
          <w:szCs w:val="24"/>
          <w:u w:val="single"/>
          <w:lang w:val="fr-CA"/>
        </w:rPr>
        <w:t>Réflexion</w:t>
      </w:r>
      <w:r w:rsidRPr="005A6F71">
        <w:rPr>
          <w:rFonts w:asciiTheme="minorHAnsi" w:hAnsiTheme="minorHAnsi" w:cstheme="minorHAnsi"/>
          <w:szCs w:val="24"/>
          <w:lang w:val="fr-CA"/>
        </w:rPr>
        <w:t>: Vu l’allure des données, semble-t-il plus raisonnable d’établir un modèle pour la quantité Q(p) en fonction de p, ou pour les recettes R en fonction de p</w:t>
      </w:r>
      <w:proofErr w:type="gramStart"/>
      <w:r w:rsidRPr="005A6F71">
        <w:rPr>
          <w:rFonts w:asciiTheme="minorHAnsi" w:hAnsiTheme="minorHAnsi" w:cstheme="minorHAnsi"/>
          <w:szCs w:val="24"/>
          <w:lang w:val="fr-CA"/>
        </w:rPr>
        <w:t>? )</w:t>
      </w:r>
      <w:proofErr w:type="gramEnd"/>
    </w:p>
    <w:p w14:paraId="304FC848" w14:textId="77777777" w:rsidR="005A6F71" w:rsidRPr="005A6F71" w:rsidRDefault="005A6F71" w:rsidP="005A6F71">
      <w:pPr>
        <w:pStyle w:val="Paragraphedeliste"/>
        <w:spacing w:before="120"/>
        <w:rPr>
          <w:rFonts w:asciiTheme="minorHAnsi" w:hAnsiTheme="minorHAnsi" w:cstheme="minorHAnsi"/>
          <w:szCs w:val="24"/>
          <w:lang w:val="fr-CA"/>
        </w:rPr>
      </w:pPr>
    </w:p>
    <w:p w14:paraId="15D242B5" w14:textId="77777777" w:rsidR="002D75F7" w:rsidRDefault="002D75F7" w:rsidP="002D75F7">
      <w:pPr>
        <w:pStyle w:val="Paragraphedeliste"/>
        <w:rPr>
          <w:rFonts w:asciiTheme="minorHAnsi" w:hAnsiTheme="minorHAnsi" w:cstheme="minorHAnsi"/>
          <w:szCs w:val="24"/>
          <w:lang w:val="fr-CA"/>
        </w:rPr>
      </w:pPr>
    </w:p>
    <w:p w14:paraId="3E55C9C9" w14:textId="77777777" w:rsidR="002D75F7" w:rsidRDefault="002D75F7" w:rsidP="002D75F7">
      <w:pPr>
        <w:pStyle w:val="Paragraphedeliste"/>
        <w:rPr>
          <w:rFonts w:asciiTheme="minorHAnsi" w:hAnsiTheme="minorHAnsi" w:cstheme="minorHAnsi"/>
          <w:szCs w:val="24"/>
          <w:lang w:val="fr-CA"/>
        </w:rPr>
      </w:pPr>
    </w:p>
    <w:p w14:paraId="7C2AE80D" w14:textId="77777777" w:rsidR="002D75F7" w:rsidRDefault="002D75F7" w:rsidP="002D75F7">
      <w:pPr>
        <w:pStyle w:val="Paragraphedeliste"/>
        <w:rPr>
          <w:rFonts w:asciiTheme="minorHAnsi" w:hAnsiTheme="minorHAnsi" w:cstheme="minorHAnsi"/>
          <w:szCs w:val="24"/>
          <w:lang w:val="fr-CA"/>
        </w:rPr>
      </w:pPr>
    </w:p>
    <w:p w14:paraId="3D229BFD" w14:textId="77777777" w:rsidR="00B5535E" w:rsidRDefault="002C0B9E" w:rsidP="005A6F71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szCs w:val="24"/>
          <w:lang w:val="fr-CA"/>
        </w:rPr>
        <w:t xml:space="preserve">En vous basant sur votre </w:t>
      </w:r>
      <w:r w:rsidRPr="005A6F71">
        <w:rPr>
          <w:rFonts w:asciiTheme="minorHAnsi" w:hAnsiTheme="minorHAnsi" w:cstheme="minorHAnsi"/>
          <w:b/>
          <w:bCs/>
          <w:szCs w:val="24"/>
          <w:u w:val="single"/>
          <w:lang w:val="fr-CA"/>
        </w:rPr>
        <w:t>modèle</w:t>
      </w:r>
      <w:r w:rsidRPr="005A6F71">
        <w:rPr>
          <w:rFonts w:asciiTheme="minorHAnsi" w:hAnsiTheme="minorHAnsi" w:cstheme="minorHAnsi"/>
          <w:szCs w:val="24"/>
          <w:lang w:val="fr-CA"/>
        </w:rPr>
        <w:t xml:space="preserve">, calculez la quantité demandée Q(p) prévue pour chaque prix de la liste dans le fichier de données. Calculez enfin les recettes afin d’identifier le </w:t>
      </w:r>
      <w:r w:rsidRPr="005A6F71">
        <w:rPr>
          <w:rFonts w:asciiTheme="minorHAnsi" w:hAnsiTheme="minorHAnsi" w:cstheme="minorHAnsi"/>
          <w:b/>
          <w:bCs/>
          <w:szCs w:val="24"/>
          <w:lang w:val="fr-CA"/>
        </w:rPr>
        <w:t>prix maximisant les recettes</w:t>
      </w:r>
      <w:r w:rsidRPr="005A6F71">
        <w:rPr>
          <w:rFonts w:asciiTheme="minorHAnsi" w:hAnsiTheme="minorHAnsi" w:cstheme="minorHAnsi"/>
          <w:szCs w:val="24"/>
          <w:lang w:val="fr-CA"/>
        </w:rPr>
        <w:t>.</w:t>
      </w:r>
    </w:p>
    <w:p w14:paraId="5CB326BC" w14:textId="77777777" w:rsidR="005A6F71" w:rsidRPr="005A6F71" w:rsidRDefault="005A6F71" w:rsidP="005A6F71">
      <w:pPr>
        <w:pStyle w:val="Paragraphedeliste"/>
        <w:rPr>
          <w:rFonts w:asciiTheme="minorHAnsi" w:hAnsiTheme="minorHAnsi" w:cstheme="minorHAnsi"/>
          <w:szCs w:val="24"/>
          <w:lang w:val="fr-CA"/>
        </w:rPr>
      </w:pPr>
    </w:p>
    <w:p w14:paraId="5A479E11" w14:textId="77777777" w:rsidR="00B5535E" w:rsidRPr="005A6F71" w:rsidRDefault="002C0B9E" w:rsidP="005A6F71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szCs w:val="24"/>
          <w:lang w:val="fr-CA"/>
        </w:rPr>
      </w:pPr>
      <w:r w:rsidRPr="005A6F71">
        <w:rPr>
          <w:rFonts w:asciiTheme="minorHAnsi" w:hAnsiTheme="minorHAnsi" w:cstheme="minorHAnsi"/>
          <w:szCs w:val="24"/>
          <w:lang w:val="fr-CA"/>
        </w:rPr>
        <w:t>Comparez vos résultats avec vos camarades, notamment ceux ayant un numéro d’équipe différent. Comment expliquez-vous ce que vous observez?</w:t>
      </w:r>
    </w:p>
    <w:p w14:paraId="0D526CF9" w14:textId="23D1890C" w:rsidR="005A6F71" w:rsidRPr="005A6F71" w:rsidRDefault="005A6F71" w:rsidP="009919CA">
      <w:pPr>
        <w:pStyle w:val="Paragraphedeliste"/>
        <w:spacing w:before="120"/>
        <w:jc w:val="both"/>
        <w:rPr>
          <w:rFonts w:asciiTheme="minorHAnsi" w:hAnsiTheme="minorHAnsi" w:cstheme="minorHAnsi"/>
          <w:szCs w:val="24"/>
          <w:lang w:val="fr-CA"/>
        </w:rPr>
      </w:pPr>
    </w:p>
    <w:p w14:paraId="5AD0DC85" w14:textId="77777777" w:rsidR="0035284B" w:rsidRPr="0035284B" w:rsidRDefault="0035284B" w:rsidP="005A6F71">
      <w:pPr>
        <w:contextualSpacing/>
        <w:jc w:val="both"/>
        <w:rPr>
          <w:rFonts w:asciiTheme="minorHAnsi" w:hAnsiTheme="minorHAnsi" w:cstheme="minorHAnsi"/>
          <w:color w:val="0092D2"/>
          <w:szCs w:val="24"/>
          <w:lang w:val="fr-CA"/>
        </w:rPr>
      </w:pPr>
    </w:p>
    <w:p w14:paraId="16274FEB" w14:textId="77777777" w:rsidR="0035284B" w:rsidRDefault="0035284B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0C2E8B02" w14:textId="77777777" w:rsidR="009919CA" w:rsidRDefault="009919CA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709777B5" w14:textId="77777777" w:rsidR="009919CA" w:rsidRDefault="009919CA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7DD84C7E" w14:textId="77777777" w:rsidR="009919CA" w:rsidRDefault="009919CA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6DFB73C8" w14:textId="77777777" w:rsidR="009919CA" w:rsidRDefault="009919CA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6295C327" w14:textId="77777777" w:rsidR="009919CA" w:rsidRDefault="009919CA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266CA6FB" w14:textId="77777777" w:rsidR="009919CA" w:rsidRDefault="009919CA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314EAFAB" w14:textId="77777777" w:rsidR="009919CA" w:rsidRDefault="009919CA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32B60DB6" w14:textId="77777777" w:rsidR="009919CA" w:rsidRDefault="009919CA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0D38C9C0" w14:textId="77777777" w:rsidR="009919CA" w:rsidRPr="0035284B" w:rsidRDefault="009919CA" w:rsidP="00D72E3B">
      <w:pPr>
        <w:tabs>
          <w:tab w:val="num" w:pos="720"/>
        </w:tabs>
        <w:jc w:val="center"/>
        <w:rPr>
          <w:rFonts w:asciiTheme="minorHAnsi" w:hAnsiTheme="minorHAnsi"/>
          <w:b/>
          <w:bCs/>
          <w:color w:val="0000FF"/>
          <w:sz w:val="28"/>
          <w:szCs w:val="28"/>
          <w:lang w:val="fr-CA"/>
        </w:rPr>
      </w:pPr>
    </w:p>
    <w:p w14:paraId="2572B400" w14:textId="77777777" w:rsidR="005E6603" w:rsidRDefault="005E6603" w:rsidP="005E6603">
      <w:pPr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1ABB4ED9" w14:textId="17A7B989" w:rsidR="005E6603" w:rsidRDefault="005E6603" w:rsidP="005E6603">
      <w:pPr>
        <w:contextualSpacing/>
        <w:jc w:val="both"/>
        <w:rPr>
          <w:rFonts w:asciiTheme="minorHAnsi" w:hAnsiTheme="minorHAnsi"/>
          <w:b/>
          <w:bCs/>
          <w:color w:val="0000FF"/>
          <w:sz w:val="28"/>
          <w:szCs w:val="28"/>
        </w:rPr>
      </w:pPr>
      <w:r>
        <w:rPr>
          <w:rFonts w:asciiTheme="minorHAnsi" w:hAnsiTheme="minorHAnsi"/>
          <w:b/>
          <w:bCs/>
          <w:color w:val="0000FF"/>
          <w:sz w:val="28"/>
          <w:szCs w:val="28"/>
        </w:rPr>
        <w:t>A suivre …</w:t>
      </w:r>
    </w:p>
    <w:p w14:paraId="3CB7CD2C" w14:textId="77777777" w:rsidR="005E6603" w:rsidRPr="005E6603" w:rsidRDefault="005E6603" w:rsidP="005E6603">
      <w:pPr>
        <w:contextualSpacing/>
        <w:jc w:val="both"/>
        <w:rPr>
          <w:rFonts w:asciiTheme="minorHAnsi" w:hAnsiTheme="minorHAnsi"/>
          <w:szCs w:val="24"/>
          <w:lang w:val="fr-CA"/>
        </w:rPr>
      </w:pPr>
    </w:p>
    <w:p w14:paraId="3D54A2C2" w14:textId="77777777" w:rsidR="008A09D1" w:rsidRPr="005E6603" w:rsidRDefault="008A09D1" w:rsidP="00DF6C02">
      <w:pPr>
        <w:pStyle w:val="Paragraphedeliste"/>
        <w:numPr>
          <w:ilvl w:val="0"/>
          <w:numId w:val="15"/>
        </w:numPr>
        <w:jc w:val="both"/>
        <w:rPr>
          <w:rFonts w:asciiTheme="minorHAnsi" w:hAnsiTheme="minorHAnsi"/>
          <w:szCs w:val="24"/>
          <w:lang w:val="fr-CA"/>
        </w:rPr>
      </w:pPr>
      <w:r w:rsidRPr="005E6603">
        <w:rPr>
          <w:rFonts w:asciiTheme="minorHAnsi" w:hAnsiTheme="minorHAnsi"/>
          <w:szCs w:val="24"/>
          <w:lang w:val="fr-CA"/>
        </w:rPr>
        <w:t xml:space="preserve">L’approche par </w:t>
      </w:r>
      <w:r w:rsidRPr="005E6603">
        <w:rPr>
          <w:rFonts w:asciiTheme="minorHAnsi" w:hAnsiTheme="minorHAnsi"/>
          <w:b/>
          <w:bCs/>
          <w:szCs w:val="24"/>
          <w:u w:val="single"/>
          <w:lang w:val="fr-CA"/>
        </w:rPr>
        <w:t>énumération</w:t>
      </w:r>
      <w:r w:rsidRPr="005E6603">
        <w:rPr>
          <w:rFonts w:asciiTheme="minorHAnsi" w:hAnsiTheme="minorHAnsi"/>
          <w:b/>
          <w:bCs/>
          <w:szCs w:val="24"/>
          <w:lang w:val="fr-CA"/>
        </w:rPr>
        <w:t xml:space="preserve"> </w:t>
      </w:r>
      <w:r w:rsidRPr="005E6603">
        <w:rPr>
          <w:rFonts w:asciiTheme="minorHAnsi" w:hAnsiTheme="minorHAnsi"/>
          <w:szCs w:val="24"/>
          <w:lang w:val="fr-CA"/>
        </w:rPr>
        <w:t xml:space="preserve">n’est envisageable que pour des problèmes de décision ne comportant que peu de possibilités. </w:t>
      </w:r>
    </w:p>
    <w:p w14:paraId="72F4BEF8" w14:textId="77777777" w:rsidR="008A09D1" w:rsidRPr="005E6603" w:rsidRDefault="008A09D1" w:rsidP="00DF6C02">
      <w:pPr>
        <w:pStyle w:val="Paragraphedeliste"/>
        <w:numPr>
          <w:ilvl w:val="0"/>
          <w:numId w:val="15"/>
        </w:numPr>
        <w:jc w:val="both"/>
        <w:rPr>
          <w:rFonts w:asciiTheme="minorHAnsi" w:hAnsiTheme="minorHAnsi"/>
          <w:szCs w:val="24"/>
          <w:lang w:val="fr-CA"/>
        </w:rPr>
      </w:pPr>
      <w:r w:rsidRPr="005E6603">
        <w:rPr>
          <w:rFonts w:asciiTheme="minorHAnsi" w:hAnsiTheme="minorHAnsi"/>
          <w:szCs w:val="24"/>
          <w:lang w:val="fr-CA"/>
        </w:rPr>
        <w:t xml:space="preserve">L’approche par </w:t>
      </w:r>
      <w:r w:rsidRPr="005E6603">
        <w:rPr>
          <w:rFonts w:asciiTheme="minorHAnsi" w:hAnsiTheme="minorHAnsi"/>
          <w:b/>
          <w:bCs/>
          <w:szCs w:val="24"/>
          <w:u w:val="single"/>
          <w:lang w:val="fr-CA"/>
        </w:rPr>
        <w:t>inspection</w:t>
      </w:r>
      <w:r w:rsidRPr="005E6603">
        <w:rPr>
          <w:rFonts w:asciiTheme="minorHAnsi" w:hAnsiTheme="minorHAnsi"/>
          <w:szCs w:val="24"/>
          <w:lang w:val="fr-CA"/>
        </w:rPr>
        <w:t xml:space="preserve"> n’est envisageable que pour des problèmes de décision n’impliquant </w:t>
      </w:r>
      <w:r w:rsidRPr="005E6603">
        <w:rPr>
          <w:rFonts w:asciiTheme="minorHAnsi" w:hAnsiTheme="minorHAnsi"/>
          <w:b/>
          <w:bCs/>
          <w:szCs w:val="24"/>
          <w:lang w:val="fr-CA"/>
        </w:rPr>
        <w:t>qu’une seule variable</w:t>
      </w:r>
      <w:r w:rsidRPr="005E6603">
        <w:rPr>
          <w:rFonts w:asciiTheme="minorHAnsi" w:hAnsiTheme="minorHAnsi"/>
          <w:szCs w:val="24"/>
          <w:lang w:val="fr-CA"/>
        </w:rPr>
        <w:t xml:space="preserve">. </w:t>
      </w:r>
    </w:p>
    <w:p w14:paraId="324F2FC6" w14:textId="77777777" w:rsidR="008A09D1" w:rsidRPr="005E6603" w:rsidRDefault="008A09D1" w:rsidP="00DF6C02">
      <w:pPr>
        <w:pStyle w:val="Paragraphedeliste"/>
        <w:numPr>
          <w:ilvl w:val="0"/>
          <w:numId w:val="15"/>
        </w:numPr>
        <w:jc w:val="both"/>
        <w:rPr>
          <w:rFonts w:asciiTheme="minorHAnsi" w:hAnsiTheme="minorHAnsi"/>
          <w:szCs w:val="24"/>
          <w:lang w:val="fr-CA"/>
        </w:rPr>
      </w:pPr>
      <w:r w:rsidRPr="005E6603">
        <w:rPr>
          <w:rFonts w:asciiTheme="minorHAnsi" w:hAnsiTheme="minorHAnsi"/>
          <w:szCs w:val="24"/>
          <w:lang w:val="fr-CA"/>
        </w:rPr>
        <w:t xml:space="preserve">La plupart des problèmes de décision comportent un grand nombre de variables pouvant prendre un grand nombre de valeurs possibles – une infinité dans le cas des variables continues.  </w:t>
      </w:r>
    </w:p>
    <w:p w14:paraId="22E88630" w14:textId="77777777" w:rsidR="008A09D1" w:rsidRPr="005E6603" w:rsidRDefault="008A09D1" w:rsidP="00DF6C02">
      <w:pPr>
        <w:pStyle w:val="Paragraphedeliste"/>
        <w:numPr>
          <w:ilvl w:val="0"/>
          <w:numId w:val="15"/>
        </w:numPr>
        <w:jc w:val="both"/>
        <w:rPr>
          <w:rFonts w:asciiTheme="minorHAnsi" w:hAnsiTheme="minorHAnsi"/>
          <w:szCs w:val="24"/>
          <w:lang w:val="fr-CA"/>
        </w:rPr>
      </w:pPr>
      <w:r w:rsidRPr="005E6603">
        <w:rPr>
          <w:rFonts w:asciiTheme="minorHAnsi" w:hAnsiTheme="minorHAnsi"/>
          <w:szCs w:val="24"/>
          <w:lang w:val="fr-CA"/>
        </w:rPr>
        <w:t xml:space="preserve">Le prochain cours portera sur l’utilisation </w:t>
      </w:r>
      <w:r w:rsidRPr="005E6603">
        <w:rPr>
          <w:rFonts w:asciiTheme="minorHAnsi" w:hAnsiTheme="minorHAnsi"/>
          <w:b/>
          <w:bCs/>
          <w:szCs w:val="24"/>
          <w:lang w:val="fr-CA"/>
        </w:rPr>
        <w:t>d’outils pouvant résoudre des problèmes réalistes, et plus particulièrement le solveur d’EXCEL</w:t>
      </w:r>
    </w:p>
    <w:p w14:paraId="4D70AF50" w14:textId="77777777" w:rsidR="008A09D1" w:rsidRPr="005E6603" w:rsidRDefault="008A09D1" w:rsidP="00DF6C02">
      <w:pPr>
        <w:pStyle w:val="Paragraphedeliste"/>
        <w:numPr>
          <w:ilvl w:val="0"/>
          <w:numId w:val="15"/>
        </w:numPr>
        <w:jc w:val="both"/>
        <w:rPr>
          <w:rFonts w:asciiTheme="minorHAnsi" w:hAnsiTheme="minorHAnsi"/>
          <w:szCs w:val="24"/>
          <w:lang w:val="fr-CA"/>
        </w:rPr>
      </w:pPr>
      <w:r w:rsidRPr="005E6603">
        <w:rPr>
          <w:rFonts w:asciiTheme="minorHAnsi" w:hAnsiTheme="minorHAnsi"/>
          <w:szCs w:val="24"/>
          <w:lang w:val="fr-CA"/>
        </w:rPr>
        <w:t xml:space="preserve">Il faudra l’installer sur vos ordinateurs (voir capsule). </w:t>
      </w:r>
    </w:p>
    <w:p w14:paraId="5CF40CCB" w14:textId="77777777" w:rsidR="005E6603" w:rsidRPr="00D64360" w:rsidRDefault="005E6603" w:rsidP="005E6603">
      <w:pPr>
        <w:spacing w:line="360" w:lineRule="auto"/>
        <w:contextualSpacing/>
        <w:jc w:val="both"/>
        <w:rPr>
          <w:rFonts w:asciiTheme="minorHAnsi" w:hAnsiTheme="minorHAnsi"/>
          <w:szCs w:val="24"/>
          <w:lang w:val="fr-CA"/>
        </w:rPr>
      </w:pPr>
    </w:p>
    <w:sectPr w:rsidR="005E6603" w:rsidRPr="00D64360" w:rsidSect="00822FC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9072" w:h="6804" w:orient="landscape" w:code="1"/>
      <w:pgMar w:top="397" w:right="284" w:bottom="284" w:left="397" w:header="5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F03FE" w14:textId="77777777" w:rsidR="00714EB2" w:rsidRDefault="00714EB2">
      <w:r>
        <w:separator/>
      </w:r>
    </w:p>
  </w:endnote>
  <w:endnote w:type="continuationSeparator" w:id="0">
    <w:p w14:paraId="0F2F1636" w14:textId="77777777" w:rsidR="00714EB2" w:rsidRDefault="00714EB2">
      <w:r>
        <w:continuationSeparator/>
      </w:r>
    </w:p>
  </w:endnote>
  <w:endnote w:type="continuationNotice" w:id="1">
    <w:p w14:paraId="238B91A6" w14:textId="77777777" w:rsidR="00714EB2" w:rsidRDefault="00714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8CDCE" w14:textId="77777777" w:rsidR="00885FBF" w:rsidRDefault="00885FB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D7798" w14:textId="650F38C9" w:rsidR="008A09D1" w:rsidRPr="00E65BE3" w:rsidRDefault="008A09D1" w:rsidP="00BB7DE4">
    <w:pPr>
      <w:pStyle w:val="Pieddepage"/>
      <w:ind w:right="-1"/>
      <w:rPr>
        <w:rFonts w:asciiTheme="minorHAnsi" w:hAnsiTheme="minorHAnsi"/>
        <w:color w:val="FFFFFF" w:themeColor="background1"/>
        <w:szCs w:val="24"/>
      </w:rPr>
    </w:pPr>
    <w:r>
      <w:rPr>
        <w:rFonts w:asciiTheme="minorHAnsi" w:hAnsiTheme="minorHAnsi"/>
        <w:szCs w:val="24"/>
      </w:rPr>
      <w:ptab w:relativeTo="margin" w:alignment="right" w:leader="none"/>
    </w:r>
    <w:r w:rsidRPr="00E65BE3">
      <w:rPr>
        <w:rStyle w:val="Numrodepage"/>
        <w:rFonts w:asciiTheme="minorHAnsi" w:hAnsiTheme="minorHAnsi"/>
        <w:color w:val="FFFFFF" w:themeColor="background1"/>
        <w:szCs w:val="24"/>
      </w:rPr>
      <w:fldChar w:fldCharType="begin"/>
    </w:r>
    <w:r w:rsidRPr="00E65BE3">
      <w:rPr>
        <w:rStyle w:val="Numrodepage"/>
        <w:rFonts w:asciiTheme="minorHAnsi" w:hAnsiTheme="minorHAnsi"/>
        <w:color w:val="FFFFFF" w:themeColor="background1"/>
        <w:szCs w:val="24"/>
      </w:rPr>
      <w:instrText xml:space="preserve"> PAGE </w:instrText>
    </w:r>
    <w:r w:rsidRPr="00E65BE3">
      <w:rPr>
        <w:rStyle w:val="Numrodepage"/>
        <w:rFonts w:asciiTheme="minorHAnsi" w:hAnsiTheme="minorHAnsi"/>
        <w:color w:val="FFFFFF" w:themeColor="background1"/>
        <w:szCs w:val="24"/>
      </w:rPr>
      <w:fldChar w:fldCharType="separate"/>
    </w:r>
    <w:r w:rsidR="005F56D8">
      <w:rPr>
        <w:rStyle w:val="Numrodepage"/>
        <w:rFonts w:asciiTheme="minorHAnsi" w:hAnsiTheme="minorHAnsi"/>
        <w:noProof/>
        <w:color w:val="FFFFFF" w:themeColor="background1"/>
        <w:szCs w:val="24"/>
      </w:rPr>
      <w:t>20</w:t>
    </w:r>
    <w:r w:rsidRPr="00E65BE3">
      <w:rPr>
        <w:rStyle w:val="Numrodepage"/>
        <w:rFonts w:asciiTheme="minorHAnsi" w:hAnsiTheme="minorHAnsi"/>
        <w:color w:val="FFFFFF" w:themeColor="background1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A2E90" w14:textId="77777777" w:rsidR="00885FBF" w:rsidRDefault="00885FB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16F45" w14:textId="77777777" w:rsidR="00714EB2" w:rsidRDefault="00714EB2">
      <w:r>
        <w:separator/>
      </w:r>
    </w:p>
  </w:footnote>
  <w:footnote w:type="continuationSeparator" w:id="0">
    <w:p w14:paraId="164D60CD" w14:textId="77777777" w:rsidR="00714EB2" w:rsidRDefault="00714EB2">
      <w:r>
        <w:continuationSeparator/>
      </w:r>
    </w:p>
  </w:footnote>
  <w:footnote w:type="continuationNotice" w:id="1">
    <w:p w14:paraId="2DD88231" w14:textId="77777777" w:rsidR="00714EB2" w:rsidRDefault="00714E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4F79F" w14:textId="77777777" w:rsidR="00885FBF" w:rsidRDefault="00885FB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FAB8C" w14:textId="7830D514" w:rsidR="008A09D1" w:rsidRPr="00E65BE3" w:rsidRDefault="008A09D1">
    <w:pPr>
      <w:pStyle w:val="En-tte"/>
      <w:rPr>
        <w:rFonts w:asciiTheme="minorHAnsi" w:hAnsiTheme="minorHAnsi"/>
        <w:color w:val="FFFFFF" w:themeColor="background1"/>
        <w:sz w:val="20"/>
      </w:rPr>
    </w:pPr>
    <w:r w:rsidRPr="00E65BE3">
      <w:rPr>
        <w:rFonts w:asciiTheme="minorHAnsi" w:hAnsiTheme="minorHAnsi"/>
        <w:color w:val="FFFFFF" w:themeColor="background1"/>
      </w:rPr>
      <w:ptab w:relativeTo="margin" w:alignment="right" w:leader="none"/>
    </w:r>
    <w:r w:rsidRPr="00E65BE3">
      <w:rPr>
        <w:rFonts w:asciiTheme="minorHAnsi" w:hAnsiTheme="minorHAnsi"/>
        <w:noProof/>
        <w:color w:val="FFFFFF" w:themeColor="background1"/>
        <w:sz w:val="20"/>
        <w:lang w:val="fr-CA"/>
      </w:rPr>
      <w:drawing>
        <wp:anchor distT="0" distB="0" distL="114300" distR="114300" simplePos="0" relativeHeight="251658240" behindDoc="1" locked="1" layoutInCell="1" allowOverlap="1" wp14:anchorId="336EE2E3" wp14:editId="651FF69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5759450" cy="4319270"/>
          <wp:effectExtent l="0" t="0" r="0" b="508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ckground-16x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431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color w:val="FFFFFF" w:themeColor="background1"/>
        <w:sz w:val="20"/>
      </w:rPr>
      <w:t>30-650-17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6A87D" w14:textId="77777777" w:rsidR="00885FBF" w:rsidRDefault="00885FB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BA44E4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D52A1"/>
    <w:multiLevelType w:val="hybridMultilevel"/>
    <w:tmpl w:val="D1DC76C6"/>
    <w:lvl w:ilvl="0" w:tplc="643CBF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4E129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228D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27C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229B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24DE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693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5CBE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ADE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62EB"/>
    <w:multiLevelType w:val="hybridMultilevel"/>
    <w:tmpl w:val="32ECE298"/>
    <w:lvl w:ilvl="0" w:tplc="643CBF7A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  <w:color w:val="C00000"/>
      </w:rPr>
    </w:lvl>
    <w:lvl w:ilvl="1" w:tplc="0C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A0922E2"/>
    <w:multiLevelType w:val="hybridMultilevel"/>
    <w:tmpl w:val="C2F8507E"/>
    <w:lvl w:ilvl="0" w:tplc="643CBF7A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C00000"/>
      </w:rPr>
    </w:lvl>
    <w:lvl w:ilvl="1" w:tplc="0C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0A6E6092"/>
    <w:multiLevelType w:val="hybridMultilevel"/>
    <w:tmpl w:val="F74A86B0"/>
    <w:lvl w:ilvl="0" w:tplc="643CB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4097E">
      <w:start w:val="1"/>
      <w:numFmt w:val="bullet"/>
      <w:lvlText w:val="•"/>
      <w:lvlJc w:val="left"/>
      <w:pPr>
        <w:ind w:left="1494" w:hanging="360"/>
      </w:pPr>
      <w:rPr>
        <w:rFonts w:ascii="Arial" w:hAnsi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D0108"/>
    <w:multiLevelType w:val="hybridMultilevel"/>
    <w:tmpl w:val="8DF21CC2"/>
    <w:lvl w:ilvl="0" w:tplc="643CB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A0B43"/>
    <w:multiLevelType w:val="hybridMultilevel"/>
    <w:tmpl w:val="746E28D8"/>
    <w:lvl w:ilvl="0" w:tplc="643CB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32188"/>
    <w:multiLevelType w:val="hybridMultilevel"/>
    <w:tmpl w:val="13A886A4"/>
    <w:lvl w:ilvl="0" w:tplc="BAB4097E">
      <w:start w:val="1"/>
      <w:numFmt w:val="bullet"/>
      <w:lvlText w:val="•"/>
      <w:lvlJc w:val="left"/>
      <w:pPr>
        <w:ind w:left="2136" w:hanging="360"/>
      </w:pPr>
      <w:rPr>
        <w:rFonts w:ascii="Arial" w:hAnsi="Aria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D014D39"/>
    <w:multiLevelType w:val="hybridMultilevel"/>
    <w:tmpl w:val="CBA28210"/>
    <w:lvl w:ilvl="0" w:tplc="0568E6B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C00000"/>
      </w:rPr>
    </w:lvl>
    <w:lvl w:ilvl="1" w:tplc="31E6AE3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360D0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14F9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2506FB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4D9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587B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704CD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E4EB82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639E2"/>
    <w:multiLevelType w:val="hybridMultilevel"/>
    <w:tmpl w:val="BE685130"/>
    <w:lvl w:ilvl="0" w:tplc="643CB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50131"/>
    <w:multiLevelType w:val="hybridMultilevel"/>
    <w:tmpl w:val="ACB62E8A"/>
    <w:lvl w:ilvl="0" w:tplc="C8ECA63A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A0DCEE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2596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C84D8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4F0A1B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86AE8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DFEA8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1C013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0B8A76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33C06"/>
    <w:multiLevelType w:val="hybridMultilevel"/>
    <w:tmpl w:val="044E88DA"/>
    <w:lvl w:ilvl="0" w:tplc="643CBF7A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C00000"/>
      </w:rPr>
    </w:lvl>
    <w:lvl w:ilvl="1" w:tplc="0C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46EE6646"/>
    <w:multiLevelType w:val="hybridMultilevel"/>
    <w:tmpl w:val="3D6498BA"/>
    <w:lvl w:ilvl="0" w:tplc="CF269ADE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EAC2CA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86A94">
      <w:start w:val="5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E44A9B7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05C96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880D2A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2E06EE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23066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FE2D1F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F68C6"/>
    <w:multiLevelType w:val="hybridMultilevel"/>
    <w:tmpl w:val="84FE8FD8"/>
    <w:lvl w:ilvl="0" w:tplc="23CEF9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CBF7A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C00000"/>
      </w:rPr>
    </w:lvl>
    <w:lvl w:ilvl="2" w:tplc="47E0B51E">
      <w:start w:val="5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C5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29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C5A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5ECC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7CD3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8206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049AD"/>
    <w:multiLevelType w:val="hybridMultilevel"/>
    <w:tmpl w:val="1368FB98"/>
    <w:lvl w:ilvl="0" w:tplc="B518D7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C0000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B0DB1"/>
    <w:multiLevelType w:val="hybridMultilevel"/>
    <w:tmpl w:val="F62204CA"/>
    <w:lvl w:ilvl="0" w:tplc="18E8BA3A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C0EAB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A7C00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1BA272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4AC5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50E267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D44281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445D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1AC9D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7230E"/>
    <w:multiLevelType w:val="hybridMultilevel"/>
    <w:tmpl w:val="1AF6CC96"/>
    <w:lvl w:ilvl="0" w:tplc="BAB409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0437C"/>
    <w:multiLevelType w:val="hybridMultilevel"/>
    <w:tmpl w:val="5DC241AC"/>
    <w:lvl w:ilvl="0" w:tplc="B5F04E04">
      <w:start w:val="8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E3C587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9EA693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564FB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C2200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E828A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76018D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37646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7C0B80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2613F"/>
    <w:multiLevelType w:val="hybridMultilevel"/>
    <w:tmpl w:val="103ADC50"/>
    <w:lvl w:ilvl="0" w:tplc="75DAC490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89237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9B842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AC001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C8674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F0B50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09ED54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1AA3E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AB2B4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E62959"/>
    <w:multiLevelType w:val="hybridMultilevel"/>
    <w:tmpl w:val="E996DEA4"/>
    <w:lvl w:ilvl="0" w:tplc="643CBF7A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color w:val="C00000"/>
      </w:rPr>
    </w:lvl>
    <w:lvl w:ilvl="1" w:tplc="0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CE0181E"/>
    <w:multiLevelType w:val="hybridMultilevel"/>
    <w:tmpl w:val="76DC6DB2"/>
    <w:lvl w:ilvl="0" w:tplc="B518D724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b/>
        <w:color w:val="C00000"/>
      </w:rPr>
    </w:lvl>
    <w:lvl w:ilvl="1" w:tplc="C79C3AF8" w:tentative="1">
      <w:start w:val="1"/>
      <w:numFmt w:val="lowerLetter"/>
      <w:lvlText w:val="%2)"/>
      <w:lvlJc w:val="left"/>
      <w:pPr>
        <w:tabs>
          <w:tab w:val="num" w:pos="1647"/>
        </w:tabs>
        <w:ind w:left="1647" w:hanging="360"/>
      </w:pPr>
    </w:lvl>
    <w:lvl w:ilvl="2" w:tplc="CA62BFCA" w:tentative="1">
      <w:start w:val="1"/>
      <w:numFmt w:val="lowerLetter"/>
      <w:lvlText w:val="%3)"/>
      <w:lvlJc w:val="left"/>
      <w:pPr>
        <w:tabs>
          <w:tab w:val="num" w:pos="2367"/>
        </w:tabs>
        <w:ind w:left="2367" w:hanging="360"/>
      </w:pPr>
    </w:lvl>
    <w:lvl w:ilvl="3" w:tplc="5B3ED53A" w:tentative="1">
      <w:start w:val="1"/>
      <w:numFmt w:val="lowerLetter"/>
      <w:lvlText w:val="%4)"/>
      <w:lvlJc w:val="left"/>
      <w:pPr>
        <w:tabs>
          <w:tab w:val="num" w:pos="3087"/>
        </w:tabs>
        <w:ind w:left="3087" w:hanging="360"/>
      </w:pPr>
    </w:lvl>
    <w:lvl w:ilvl="4" w:tplc="9EB28DBE" w:tentative="1">
      <w:start w:val="1"/>
      <w:numFmt w:val="lowerLetter"/>
      <w:lvlText w:val="%5)"/>
      <w:lvlJc w:val="left"/>
      <w:pPr>
        <w:tabs>
          <w:tab w:val="num" w:pos="3807"/>
        </w:tabs>
        <w:ind w:left="3807" w:hanging="360"/>
      </w:pPr>
    </w:lvl>
    <w:lvl w:ilvl="5" w:tplc="2E2A8BB6" w:tentative="1">
      <w:start w:val="1"/>
      <w:numFmt w:val="lowerLetter"/>
      <w:lvlText w:val="%6)"/>
      <w:lvlJc w:val="left"/>
      <w:pPr>
        <w:tabs>
          <w:tab w:val="num" w:pos="4527"/>
        </w:tabs>
        <w:ind w:left="4527" w:hanging="360"/>
      </w:pPr>
    </w:lvl>
    <w:lvl w:ilvl="6" w:tplc="54C44B52" w:tentative="1">
      <w:start w:val="1"/>
      <w:numFmt w:val="lowerLetter"/>
      <w:lvlText w:val="%7)"/>
      <w:lvlJc w:val="left"/>
      <w:pPr>
        <w:tabs>
          <w:tab w:val="num" w:pos="5247"/>
        </w:tabs>
        <w:ind w:left="5247" w:hanging="360"/>
      </w:pPr>
    </w:lvl>
    <w:lvl w:ilvl="7" w:tplc="025A9E86" w:tentative="1">
      <w:start w:val="1"/>
      <w:numFmt w:val="lowerLetter"/>
      <w:lvlText w:val="%8)"/>
      <w:lvlJc w:val="left"/>
      <w:pPr>
        <w:tabs>
          <w:tab w:val="num" w:pos="5967"/>
        </w:tabs>
        <w:ind w:left="5967" w:hanging="360"/>
      </w:pPr>
    </w:lvl>
    <w:lvl w:ilvl="8" w:tplc="FF62D624" w:tentative="1">
      <w:start w:val="1"/>
      <w:numFmt w:val="lowerLetter"/>
      <w:lvlText w:val="%9)"/>
      <w:lvlJc w:val="left"/>
      <w:pPr>
        <w:tabs>
          <w:tab w:val="num" w:pos="6687"/>
        </w:tabs>
        <w:ind w:left="6687" w:hanging="360"/>
      </w:pPr>
    </w:lvl>
  </w:abstractNum>
  <w:abstractNum w:abstractNumId="21" w15:restartNumberingAfterBreak="0">
    <w:nsid w:val="6FBF36E9"/>
    <w:multiLevelType w:val="hybridMultilevel"/>
    <w:tmpl w:val="53A42F50"/>
    <w:lvl w:ilvl="0" w:tplc="DB90A63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93143"/>
    <w:multiLevelType w:val="hybridMultilevel"/>
    <w:tmpl w:val="1514DE78"/>
    <w:lvl w:ilvl="0" w:tplc="BAB4097E">
      <w:start w:val="1"/>
      <w:numFmt w:val="bullet"/>
      <w:lvlText w:val="•"/>
      <w:lvlJc w:val="left"/>
      <w:pPr>
        <w:ind w:left="2136" w:hanging="360"/>
      </w:pPr>
      <w:rPr>
        <w:rFonts w:ascii="Arial" w:hAnsi="Aria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7C1009E"/>
    <w:multiLevelType w:val="hybridMultilevel"/>
    <w:tmpl w:val="06623616"/>
    <w:lvl w:ilvl="0" w:tplc="643CBF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38B251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0C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41E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40F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A98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3AA0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C66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86C8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4"/>
  </w:num>
  <w:num w:numId="4">
    <w:abstractNumId w:val="3"/>
  </w:num>
  <w:num w:numId="5">
    <w:abstractNumId w:val="22"/>
  </w:num>
  <w:num w:numId="6">
    <w:abstractNumId w:val="7"/>
  </w:num>
  <w:num w:numId="7">
    <w:abstractNumId w:val="13"/>
  </w:num>
  <w:num w:numId="8">
    <w:abstractNumId w:val="16"/>
  </w:num>
  <w:num w:numId="9">
    <w:abstractNumId w:val="9"/>
  </w:num>
  <w:num w:numId="10">
    <w:abstractNumId w:val="1"/>
  </w:num>
  <w:num w:numId="11">
    <w:abstractNumId w:val="6"/>
  </w:num>
  <w:num w:numId="12">
    <w:abstractNumId w:val="19"/>
  </w:num>
  <w:num w:numId="13">
    <w:abstractNumId w:val="5"/>
  </w:num>
  <w:num w:numId="14">
    <w:abstractNumId w:val="11"/>
  </w:num>
  <w:num w:numId="15">
    <w:abstractNumId w:val="2"/>
  </w:num>
  <w:num w:numId="16">
    <w:abstractNumId w:val="21"/>
  </w:num>
  <w:num w:numId="17">
    <w:abstractNumId w:val="14"/>
  </w:num>
  <w:num w:numId="18">
    <w:abstractNumId w:val="20"/>
  </w:num>
  <w:num w:numId="19">
    <w:abstractNumId w:val="12"/>
  </w:num>
  <w:num w:numId="20">
    <w:abstractNumId w:val="8"/>
  </w:num>
  <w:num w:numId="21">
    <w:abstractNumId w:val="10"/>
  </w:num>
  <w:num w:numId="22">
    <w:abstractNumId w:val="15"/>
  </w:num>
  <w:num w:numId="23">
    <w:abstractNumId w:val="18"/>
  </w:num>
  <w:num w:numId="24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activeWritingStyle w:appName="MSWord" w:lang="fr-FR" w:vendorID="64" w:dllVersion="131078" w:nlCheck="1" w:checkStyle="1"/>
  <w:activeWritingStyle w:appName="MSWord" w:lang="en-CA" w:vendorID="64" w:dllVersion="131078" w:nlCheck="1" w:checkStyle="1"/>
  <w:activeWritingStyle w:appName="MSWord" w:lang="fr-CA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rokecolor="blue">
      <v:stroke color="blue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AE"/>
    <w:rsid w:val="00000563"/>
    <w:rsid w:val="00002749"/>
    <w:rsid w:val="00003515"/>
    <w:rsid w:val="00003ABE"/>
    <w:rsid w:val="000040C2"/>
    <w:rsid w:val="000045C5"/>
    <w:rsid w:val="00005659"/>
    <w:rsid w:val="00005D6F"/>
    <w:rsid w:val="0000657B"/>
    <w:rsid w:val="00006609"/>
    <w:rsid w:val="00007CFD"/>
    <w:rsid w:val="000104F3"/>
    <w:rsid w:val="0001295E"/>
    <w:rsid w:val="00012E0D"/>
    <w:rsid w:val="00012FEC"/>
    <w:rsid w:val="00013149"/>
    <w:rsid w:val="00013BFA"/>
    <w:rsid w:val="00016C0F"/>
    <w:rsid w:val="000174AC"/>
    <w:rsid w:val="000209FC"/>
    <w:rsid w:val="00020AFC"/>
    <w:rsid w:val="00022208"/>
    <w:rsid w:val="000232D6"/>
    <w:rsid w:val="0002373C"/>
    <w:rsid w:val="00023DB0"/>
    <w:rsid w:val="00024C8E"/>
    <w:rsid w:val="00030518"/>
    <w:rsid w:val="00030C28"/>
    <w:rsid w:val="00031E40"/>
    <w:rsid w:val="00032185"/>
    <w:rsid w:val="000333E3"/>
    <w:rsid w:val="00034D70"/>
    <w:rsid w:val="00035A30"/>
    <w:rsid w:val="00035AC7"/>
    <w:rsid w:val="0003682F"/>
    <w:rsid w:val="00036FD8"/>
    <w:rsid w:val="00036FE5"/>
    <w:rsid w:val="000371DC"/>
    <w:rsid w:val="00037754"/>
    <w:rsid w:val="000379CD"/>
    <w:rsid w:val="00040A11"/>
    <w:rsid w:val="00043419"/>
    <w:rsid w:val="00043CF2"/>
    <w:rsid w:val="00044659"/>
    <w:rsid w:val="00044993"/>
    <w:rsid w:val="0004590F"/>
    <w:rsid w:val="00045E45"/>
    <w:rsid w:val="00046D1F"/>
    <w:rsid w:val="00047423"/>
    <w:rsid w:val="000477D3"/>
    <w:rsid w:val="00051180"/>
    <w:rsid w:val="00051C1C"/>
    <w:rsid w:val="00052AEB"/>
    <w:rsid w:val="0005347F"/>
    <w:rsid w:val="00053F1A"/>
    <w:rsid w:val="00054429"/>
    <w:rsid w:val="0005573C"/>
    <w:rsid w:val="00055F9F"/>
    <w:rsid w:val="000560BB"/>
    <w:rsid w:val="000562E6"/>
    <w:rsid w:val="00056D2E"/>
    <w:rsid w:val="00057A0E"/>
    <w:rsid w:val="00060994"/>
    <w:rsid w:val="00060AF0"/>
    <w:rsid w:val="0006284A"/>
    <w:rsid w:val="000630A4"/>
    <w:rsid w:val="000651CB"/>
    <w:rsid w:val="00066338"/>
    <w:rsid w:val="00066B4D"/>
    <w:rsid w:val="00067159"/>
    <w:rsid w:val="00071E87"/>
    <w:rsid w:val="00071F9E"/>
    <w:rsid w:val="00072DB3"/>
    <w:rsid w:val="00072EA7"/>
    <w:rsid w:val="00074CB0"/>
    <w:rsid w:val="00075501"/>
    <w:rsid w:val="00077128"/>
    <w:rsid w:val="00077263"/>
    <w:rsid w:val="000779B9"/>
    <w:rsid w:val="00080DC1"/>
    <w:rsid w:val="000819E3"/>
    <w:rsid w:val="00082098"/>
    <w:rsid w:val="000823F5"/>
    <w:rsid w:val="000827ED"/>
    <w:rsid w:val="00083EBD"/>
    <w:rsid w:val="00084567"/>
    <w:rsid w:val="00085A70"/>
    <w:rsid w:val="00085CD8"/>
    <w:rsid w:val="0008661E"/>
    <w:rsid w:val="000868D4"/>
    <w:rsid w:val="00086AAA"/>
    <w:rsid w:val="00087109"/>
    <w:rsid w:val="00090156"/>
    <w:rsid w:val="00091FFB"/>
    <w:rsid w:val="000921FB"/>
    <w:rsid w:val="00092D6B"/>
    <w:rsid w:val="00092E41"/>
    <w:rsid w:val="0009500F"/>
    <w:rsid w:val="00095DC8"/>
    <w:rsid w:val="00095EF3"/>
    <w:rsid w:val="0009659C"/>
    <w:rsid w:val="0009662B"/>
    <w:rsid w:val="00096F5D"/>
    <w:rsid w:val="000A05AC"/>
    <w:rsid w:val="000A08EC"/>
    <w:rsid w:val="000A2786"/>
    <w:rsid w:val="000A2BE5"/>
    <w:rsid w:val="000A30C5"/>
    <w:rsid w:val="000A314E"/>
    <w:rsid w:val="000A3409"/>
    <w:rsid w:val="000A3D4E"/>
    <w:rsid w:val="000A3DA7"/>
    <w:rsid w:val="000A452A"/>
    <w:rsid w:val="000A5477"/>
    <w:rsid w:val="000A5E89"/>
    <w:rsid w:val="000A67F9"/>
    <w:rsid w:val="000A7AA2"/>
    <w:rsid w:val="000B0651"/>
    <w:rsid w:val="000B0A53"/>
    <w:rsid w:val="000B1080"/>
    <w:rsid w:val="000B2378"/>
    <w:rsid w:val="000B2666"/>
    <w:rsid w:val="000B2D03"/>
    <w:rsid w:val="000B329C"/>
    <w:rsid w:val="000B41DD"/>
    <w:rsid w:val="000B4DEC"/>
    <w:rsid w:val="000B56B6"/>
    <w:rsid w:val="000B70FB"/>
    <w:rsid w:val="000B72BA"/>
    <w:rsid w:val="000C32D8"/>
    <w:rsid w:val="000C3607"/>
    <w:rsid w:val="000C36D0"/>
    <w:rsid w:val="000C3CD2"/>
    <w:rsid w:val="000C3FFD"/>
    <w:rsid w:val="000C443A"/>
    <w:rsid w:val="000C5324"/>
    <w:rsid w:val="000C5FAE"/>
    <w:rsid w:val="000C7A39"/>
    <w:rsid w:val="000D0451"/>
    <w:rsid w:val="000D13AE"/>
    <w:rsid w:val="000D151C"/>
    <w:rsid w:val="000D1F00"/>
    <w:rsid w:val="000D1FAC"/>
    <w:rsid w:val="000D334D"/>
    <w:rsid w:val="000D4107"/>
    <w:rsid w:val="000D56F8"/>
    <w:rsid w:val="000D6303"/>
    <w:rsid w:val="000D6AD9"/>
    <w:rsid w:val="000D7625"/>
    <w:rsid w:val="000E0543"/>
    <w:rsid w:val="000E114A"/>
    <w:rsid w:val="000E14EF"/>
    <w:rsid w:val="000E15A0"/>
    <w:rsid w:val="000E179B"/>
    <w:rsid w:val="000E183E"/>
    <w:rsid w:val="000E1E76"/>
    <w:rsid w:val="000E2258"/>
    <w:rsid w:val="000E42D9"/>
    <w:rsid w:val="000E562B"/>
    <w:rsid w:val="000E5C00"/>
    <w:rsid w:val="000E5D49"/>
    <w:rsid w:val="000E5F65"/>
    <w:rsid w:val="000E6B26"/>
    <w:rsid w:val="000E6C23"/>
    <w:rsid w:val="000E7845"/>
    <w:rsid w:val="000E7C55"/>
    <w:rsid w:val="000F0188"/>
    <w:rsid w:val="000F03D4"/>
    <w:rsid w:val="000F1B83"/>
    <w:rsid w:val="000F2FD6"/>
    <w:rsid w:val="000F3FBB"/>
    <w:rsid w:val="000F4D54"/>
    <w:rsid w:val="000F5210"/>
    <w:rsid w:val="000F5B70"/>
    <w:rsid w:val="000F5DCD"/>
    <w:rsid w:val="000F7CFB"/>
    <w:rsid w:val="0010069E"/>
    <w:rsid w:val="00101D28"/>
    <w:rsid w:val="00110409"/>
    <w:rsid w:val="00112494"/>
    <w:rsid w:val="0011320B"/>
    <w:rsid w:val="00116231"/>
    <w:rsid w:val="00116423"/>
    <w:rsid w:val="00116993"/>
    <w:rsid w:val="001171BA"/>
    <w:rsid w:val="00117623"/>
    <w:rsid w:val="001208CD"/>
    <w:rsid w:val="00121549"/>
    <w:rsid w:val="0012261D"/>
    <w:rsid w:val="001245D1"/>
    <w:rsid w:val="0012518B"/>
    <w:rsid w:val="00126025"/>
    <w:rsid w:val="001265BF"/>
    <w:rsid w:val="001266AE"/>
    <w:rsid w:val="00127855"/>
    <w:rsid w:val="00130A49"/>
    <w:rsid w:val="00131AA6"/>
    <w:rsid w:val="0013415A"/>
    <w:rsid w:val="00134350"/>
    <w:rsid w:val="00136109"/>
    <w:rsid w:val="00140D9C"/>
    <w:rsid w:val="00140EEC"/>
    <w:rsid w:val="001426DD"/>
    <w:rsid w:val="00142CEA"/>
    <w:rsid w:val="00144C29"/>
    <w:rsid w:val="001454B1"/>
    <w:rsid w:val="00146255"/>
    <w:rsid w:val="001462DF"/>
    <w:rsid w:val="001479A3"/>
    <w:rsid w:val="00150DEE"/>
    <w:rsid w:val="00151F86"/>
    <w:rsid w:val="00151FFE"/>
    <w:rsid w:val="00152C6E"/>
    <w:rsid w:val="0015438E"/>
    <w:rsid w:val="001557CE"/>
    <w:rsid w:val="00155927"/>
    <w:rsid w:val="001600D5"/>
    <w:rsid w:val="00160DA6"/>
    <w:rsid w:val="001612D1"/>
    <w:rsid w:val="0016211D"/>
    <w:rsid w:val="00163460"/>
    <w:rsid w:val="001634BD"/>
    <w:rsid w:val="00163EC5"/>
    <w:rsid w:val="001643C4"/>
    <w:rsid w:val="00164872"/>
    <w:rsid w:val="0016566A"/>
    <w:rsid w:val="00165F62"/>
    <w:rsid w:val="001662D3"/>
    <w:rsid w:val="0017076E"/>
    <w:rsid w:val="00172A0B"/>
    <w:rsid w:val="00172B21"/>
    <w:rsid w:val="00173289"/>
    <w:rsid w:val="00173427"/>
    <w:rsid w:val="0017374A"/>
    <w:rsid w:val="001779F8"/>
    <w:rsid w:val="00177ACF"/>
    <w:rsid w:val="001825CD"/>
    <w:rsid w:val="001827C0"/>
    <w:rsid w:val="00182CA8"/>
    <w:rsid w:val="00182F66"/>
    <w:rsid w:val="00183130"/>
    <w:rsid w:val="001831B4"/>
    <w:rsid w:val="001831F8"/>
    <w:rsid w:val="001833BA"/>
    <w:rsid w:val="00185447"/>
    <w:rsid w:val="00187D87"/>
    <w:rsid w:val="00187D92"/>
    <w:rsid w:val="001946DF"/>
    <w:rsid w:val="0019684C"/>
    <w:rsid w:val="00196D15"/>
    <w:rsid w:val="00196E53"/>
    <w:rsid w:val="0019715E"/>
    <w:rsid w:val="001974AB"/>
    <w:rsid w:val="00197502"/>
    <w:rsid w:val="001A0226"/>
    <w:rsid w:val="001A40D0"/>
    <w:rsid w:val="001A4EAE"/>
    <w:rsid w:val="001A719B"/>
    <w:rsid w:val="001A726C"/>
    <w:rsid w:val="001A78D0"/>
    <w:rsid w:val="001B0964"/>
    <w:rsid w:val="001B1572"/>
    <w:rsid w:val="001B1909"/>
    <w:rsid w:val="001B19D4"/>
    <w:rsid w:val="001B1B0D"/>
    <w:rsid w:val="001B1DF5"/>
    <w:rsid w:val="001B20F7"/>
    <w:rsid w:val="001B43EC"/>
    <w:rsid w:val="001B525B"/>
    <w:rsid w:val="001B5C6F"/>
    <w:rsid w:val="001B7B9B"/>
    <w:rsid w:val="001B7C51"/>
    <w:rsid w:val="001C045F"/>
    <w:rsid w:val="001C09AF"/>
    <w:rsid w:val="001C0A86"/>
    <w:rsid w:val="001C148A"/>
    <w:rsid w:val="001C2B7E"/>
    <w:rsid w:val="001C3D3E"/>
    <w:rsid w:val="001C4B7C"/>
    <w:rsid w:val="001C5720"/>
    <w:rsid w:val="001C7EFE"/>
    <w:rsid w:val="001D0D44"/>
    <w:rsid w:val="001D0F47"/>
    <w:rsid w:val="001D16E0"/>
    <w:rsid w:val="001D1C8A"/>
    <w:rsid w:val="001D20A1"/>
    <w:rsid w:val="001D20C2"/>
    <w:rsid w:val="001D40A0"/>
    <w:rsid w:val="001D41CA"/>
    <w:rsid w:val="001D4436"/>
    <w:rsid w:val="001D541B"/>
    <w:rsid w:val="001D5609"/>
    <w:rsid w:val="001D69DB"/>
    <w:rsid w:val="001D75F6"/>
    <w:rsid w:val="001E0A0A"/>
    <w:rsid w:val="001E35D3"/>
    <w:rsid w:val="001E3B56"/>
    <w:rsid w:val="001E3EA8"/>
    <w:rsid w:val="001E4D21"/>
    <w:rsid w:val="001E4F97"/>
    <w:rsid w:val="001E531B"/>
    <w:rsid w:val="001E7F40"/>
    <w:rsid w:val="001F0C1E"/>
    <w:rsid w:val="001F110B"/>
    <w:rsid w:val="001F16D2"/>
    <w:rsid w:val="001F1EF4"/>
    <w:rsid w:val="001F24DA"/>
    <w:rsid w:val="001F2503"/>
    <w:rsid w:val="001F2875"/>
    <w:rsid w:val="001F32CF"/>
    <w:rsid w:val="001F4282"/>
    <w:rsid w:val="001F4A19"/>
    <w:rsid w:val="001F5EDF"/>
    <w:rsid w:val="001F61C3"/>
    <w:rsid w:val="001F644A"/>
    <w:rsid w:val="001F7FBC"/>
    <w:rsid w:val="00200561"/>
    <w:rsid w:val="002007AB"/>
    <w:rsid w:val="002016F9"/>
    <w:rsid w:val="00202873"/>
    <w:rsid w:val="00203F5F"/>
    <w:rsid w:val="002044C8"/>
    <w:rsid w:val="00204A33"/>
    <w:rsid w:val="00206899"/>
    <w:rsid w:val="0020740E"/>
    <w:rsid w:val="00213CB4"/>
    <w:rsid w:val="00214CD5"/>
    <w:rsid w:val="00216738"/>
    <w:rsid w:val="00216A9D"/>
    <w:rsid w:val="00216B6F"/>
    <w:rsid w:val="0021760A"/>
    <w:rsid w:val="00220817"/>
    <w:rsid w:val="00221D41"/>
    <w:rsid w:val="00222581"/>
    <w:rsid w:val="002230C5"/>
    <w:rsid w:val="0022341A"/>
    <w:rsid w:val="00223B1A"/>
    <w:rsid w:val="00224CEA"/>
    <w:rsid w:val="00225085"/>
    <w:rsid w:val="00225BF2"/>
    <w:rsid w:val="00227368"/>
    <w:rsid w:val="002276DD"/>
    <w:rsid w:val="00231075"/>
    <w:rsid w:val="002314B0"/>
    <w:rsid w:val="00231D11"/>
    <w:rsid w:val="0023247A"/>
    <w:rsid w:val="0023577B"/>
    <w:rsid w:val="00235BF2"/>
    <w:rsid w:val="00236384"/>
    <w:rsid w:val="002368CB"/>
    <w:rsid w:val="00236928"/>
    <w:rsid w:val="00236C00"/>
    <w:rsid w:val="00240FA9"/>
    <w:rsid w:val="00241961"/>
    <w:rsid w:val="00243490"/>
    <w:rsid w:val="00243542"/>
    <w:rsid w:val="00243883"/>
    <w:rsid w:val="00243900"/>
    <w:rsid w:val="00245EB0"/>
    <w:rsid w:val="002462F2"/>
    <w:rsid w:val="00246839"/>
    <w:rsid w:val="00247A09"/>
    <w:rsid w:val="002517B9"/>
    <w:rsid w:val="00251D6B"/>
    <w:rsid w:val="002528AB"/>
    <w:rsid w:val="00255AD4"/>
    <w:rsid w:val="00257C5E"/>
    <w:rsid w:val="00262B9F"/>
    <w:rsid w:val="002632A6"/>
    <w:rsid w:val="0026707B"/>
    <w:rsid w:val="00267633"/>
    <w:rsid w:val="002712E3"/>
    <w:rsid w:val="00271684"/>
    <w:rsid w:val="002731D3"/>
    <w:rsid w:val="00273F1B"/>
    <w:rsid w:val="00275199"/>
    <w:rsid w:val="0027696B"/>
    <w:rsid w:val="00276F7C"/>
    <w:rsid w:val="00280909"/>
    <w:rsid w:val="00281150"/>
    <w:rsid w:val="002814DC"/>
    <w:rsid w:val="002825E7"/>
    <w:rsid w:val="0028268B"/>
    <w:rsid w:val="00283AF6"/>
    <w:rsid w:val="00283D51"/>
    <w:rsid w:val="00284686"/>
    <w:rsid w:val="00284F2E"/>
    <w:rsid w:val="00290792"/>
    <w:rsid w:val="002925A2"/>
    <w:rsid w:val="00295923"/>
    <w:rsid w:val="002970EF"/>
    <w:rsid w:val="00297427"/>
    <w:rsid w:val="002A0364"/>
    <w:rsid w:val="002A0D2F"/>
    <w:rsid w:val="002A160D"/>
    <w:rsid w:val="002A1BC7"/>
    <w:rsid w:val="002A1E34"/>
    <w:rsid w:val="002A2447"/>
    <w:rsid w:val="002A3D5C"/>
    <w:rsid w:val="002A46F5"/>
    <w:rsid w:val="002A4EE2"/>
    <w:rsid w:val="002A5D41"/>
    <w:rsid w:val="002A5F45"/>
    <w:rsid w:val="002A616A"/>
    <w:rsid w:val="002A7F32"/>
    <w:rsid w:val="002B295C"/>
    <w:rsid w:val="002B3411"/>
    <w:rsid w:val="002B34D4"/>
    <w:rsid w:val="002B3D29"/>
    <w:rsid w:val="002B4043"/>
    <w:rsid w:val="002B67E1"/>
    <w:rsid w:val="002B6B48"/>
    <w:rsid w:val="002B6F57"/>
    <w:rsid w:val="002C0A75"/>
    <w:rsid w:val="002C0B9E"/>
    <w:rsid w:val="002C0BF4"/>
    <w:rsid w:val="002C0C27"/>
    <w:rsid w:val="002C1565"/>
    <w:rsid w:val="002C1666"/>
    <w:rsid w:val="002C19E1"/>
    <w:rsid w:val="002C1BE2"/>
    <w:rsid w:val="002C45A9"/>
    <w:rsid w:val="002C53E3"/>
    <w:rsid w:val="002C68D5"/>
    <w:rsid w:val="002C726D"/>
    <w:rsid w:val="002C7F95"/>
    <w:rsid w:val="002D10F4"/>
    <w:rsid w:val="002D194D"/>
    <w:rsid w:val="002D30F8"/>
    <w:rsid w:val="002D3C08"/>
    <w:rsid w:val="002D555D"/>
    <w:rsid w:val="002D5B5B"/>
    <w:rsid w:val="002D64FF"/>
    <w:rsid w:val="002D75F7"/>
    <w:rsid w:val="002E05F2"/>
    <w:rsid w:val="002E17A7"/>
    <w:rsid w:val="002E228E"/>
    <w:rsid w:val="002E2B25"/>
    <w:rsid w:val="002E7040"/>
    <w:rsid w:val="002F0543"/>
    <w:rsid w:val="002F0F5D"/>
    <w:rsid w:val="002F57E0"/>
    <w:rsid w:val="002F656D"/>
    <w:rsid w:val="002F65EE"/>
    <w:rsid w:val="003030BD"/>
    <w:rsid w:val="00303DF8"/>
    <w:rsid w:val="003047A6"/>
    <w:rsid w:val="00305839"/>
    <w:rsid w:val="003071BE"/>
    <w:rsid w:val="00307271"/>
    <w:rsid w:val="00310006"/>
    <w:rsid w:val="003102A2"/>
    <w:rsid w:val="00310C77"/>
    <w:rsid w:val="003121AD"/>
    <w:rsid w:val="00312EBE"/>
    <w:rsid w:val="00313F9B"/>
    <w:rsid w:val="003144D3"/>
    <w:rsid w:val="0031516B"/>
    <w:rsid w:val="003154A4"/>
    <w:rsid w:val="003173D7"/>
    <w:rsid w:val="003175D7"/>
    <w:rsid w:val="00321122"/>
    <w:rsid w:val="00321EA6"/>
    <w:rsid w:val="00322273"/>
    <w:rsid w:val="00324731"/>
    <w:rsid w:val="0032484C"/>
    <w:rsid w:val="00325112"/>
    <w:rsid w:val="003253D6"/>
    <w:rsid w:val="00327237"/>
    <w:rsid w:val="00327C40"/>
    <w:rsid w:val="003306D4"/>
    <w:rsid w:val="00331C4F"/>
    <w:rsid w:val="00332B70"/>
    <w:rsid w:val="003349D0"/>
    <w:rsid w:val="003350BF"/>
    <w:rsid w:val="00335869"/>
    <w:rsid w:val="0034000D"/>
    <w:rsid w:val="00340A7F"/>
    <w:rsid w:val="00340D89"/>
    <w:rsid w:val="0034100B"/>
    <w:rsid w:val="00341D7C"/>
    <w:rsid w:val="0034282B"/>
    <w:rsid w:val="00342F4D"/>
    <w:rsid w:val="00343A35"/>
    <w:rsid w:val="00344401"/>
    <w:rsid w:val="00345BFF"/>
    <w:rsid w:val="00346CB3"/>
    <w:rsid w:val="0034731B"/>
    <w:rsid w:val="00350091"/>
    <w:rsid w:val="0035103B"/>
    <w:rsid w:val="003517B8"/>
    <w:rsid w:val="0035284B"/>
    <w:rsid w:val="00352D7E"/>
    <w:rsid w:val="00353177"/>
    <w:rsid w:val="00355743"/>
    <w:rsid w:val="00356520"/>
    <w:rsid w:val="0035671B"/>
    <w:rsid w:val="003570B0"/>
    <w:rsid w:val="003601E4"/>
    <w:rsid w:val="00360397"/>
    <w:rsid w:val="003606A4"/>
    <w:rsid w:val="00362657"/>
    <w:rsid w:val="003639E6"/>
    <w:rsid w:val="00365227"/>
    <w:rsid w:val="003658E0"/>
    <w:rsid w:val="003675D0"/>
    <w:rsid w:val="003679D7"/>
    <w:rsid w:val="00367A63"/>
    <w:rsid w:val="00370F25"/>
    <w:rsid w:val="00372ADB"/>
    <w:rsid w:val="00373062"/>
    <w:rsid w:val="003732C7"/>
    <w:rsid w:val="0037333A"/>
    <w:rsid w:val="003733EB"/>
    <w:rsid w:val="00373796"/>
    <w:rsid w:val="003739B7"/>
    <w:rsid w:val="00373C3D"/>
    <w:rsid w:val="00375282"/>
    <w:rsid w:val="00375A86"/>
    <w:rsid w:val="0037653F"/>
    <w:rsid w:val="00377A80"/>
    <w:rsid w:val="00377CBE"/>
    <w:rsid w:val="003819D9"/>
    <w:rsid w:val="003820E2"/>
    <w:rsid w:val="00385517"/>
    <w:rsid w:val="00386978"/>
    <w:rsid w:val="00386ED1"/>
    <w:rsid w:val="00387503"/>
    <w:rsid w:val="00387DF4"/>
    <w:rsid w:val="00392769"/>
    <w:rsid w:val="00393831"/>
    <w:rsid w:val="00394DF6"/>
    <w:rsid w:val="00395579"/>
    <w:rsid w:val="003972DB"/>
    <w:rsid w:val="00397448"/>
    <w:rsid w:val="003A1427"/>
    <w:rsid w:val="003A28D4"/>
    <w:rsid w:val="003A29D9"/>
    <w:rsid w:val="003A2B40"/>
    <w:rsid w:val="003A31A6"/>
    <w:rsid w:val="003A410B"/>
    <w:rsid w:val="003A576C"/>
    <w:rsid w:val="003A7767"/>
    <w:rsid w:val="003A7A5B"/>
    <w:rsid w:val="003B1B7C"/>
    <w:rsid w:val="003B2F70"/>
    <w:rsid w:val="003B3211"/>
    <w:rsid w:val="003B3447"/>
    <w:rsid w:val="003B4D96"/>
    <w:rsid w:val="003B5982"/>
    <w:rsid w:val="003B5DB2"/>
    <w:rsid w:val="003B7669"/>
    <w:rsid w:val="003B79F7"/>
    <w:rsid w:val="003C0402"/>
    <w:rsid w:val="003C0D63"/>
    <w:rsid w:val="003C105D"/>
    <w:rsid w:val="003C147E"/>
    <w:rsid w:val="003C2054"/>
    <w:rsid w:val="003C239D"/>
    <w:rsid w:val="003C346C"/>
    <w:rsid w:val="003C437C"/>
    <w:rsid w:val="003C5790"/>
    <w:rsid w:val="003C65E3"/>
    <w:rsid w:val="003C6AFF"/>
    <w:rsid w:val="003C6CCA"/>
    <w:rsid w:val="003C7C0B"/>
    <w:rsid w:val="003D0AED"/>
    <w:rsid w:val="003D4132"/>
    <w:rsid w:val="003D4A26"/>
    <w:rsid w:val="003D5502"/>
    <w:rsid w:val="003E07CE"/>
    <w:rsid w:val="003E0B1E"/>
    <w:rsid w:val="003E1919"/>
    <w:rsid w:val="003E41F6"/>
    <w:rsid w:val="003E4A50"/>
    <w:rsid w:val="003E543B"/>
    <w:rsid w:val="003E5F9C"/>
    <w:rsid w:val="003E7245"/>
    <w:rsid w:val="003F02DF"/>
    <w:rsid w:val="003F1FC2"/>
    <w:rsid w:val="003F2592"/>
    <w:rsid w:val="003F26E4"/>
    <w:rsid w:val="003F2D0F"/>
    <w:rsid w:val="003F4B6B"/>
    <w:rsid w:val="003F6827"/>
    <w:rsid w:val="003F74E4"/>
    <w:rsid w:val="003F7933"/>
    <w:rsid w:val="003F7943"/>
    <w:rsid w:val="004005B2"/>
    <w:rsid w:val="0040180C"/>
    <w:rsid w:val="00402370"/>
    <w:rsid w:val="00402436"/>
    <w:rsid w:val="0040299C"/>
    <w:rsid w:val="00403AE9"/>
    <w:rsid w:val="00403E8E"/>
    <w:rsid w:val="00404CC1"/>
    <w:rsid w:val="00405048"/>
    <w:rsid w:val="0040536C"/>
    <w:rsid w:val="00405BCD"/>
    <w:rsid w:val="00406481"/>
    <w:rsid w:val="00406915"/>
    <w:rsid w:val="0041044B"/>
    <w:rsid w:val="004105B8"/>
    <w:rsid w:val="00410881"/>
    <w:rsid w:val="0041143B"/>
    <w:rsid w:val="004132A5"/>
    <w:rsid w:val="004133CC"/>
    <w:rsid w:val="004140DB"/>
    <w:rsid w:val="00414F68"/>
    <w:rsid w:val="00415177"/>
    <w:rsid w:val="00415697"/>
    <w:rsid w:val="0041672F"/>
    <w:rsid w:val="00416A9E"/>
    <w:rsid w:val="0041715D"/>
    <w:rsid w:val="0041730D"/>
    <w:rsid w:val="004177ED"/>
    <w:rsid w:val="00422494"/>
    <w:rsid w:val="00422602"/>
    <w:rsid w:val="00423AE3"/>
    <w:rsid w:val="0042488A"/>
    <w:rsid w:val="004305E2"/>
    <w:rsid w:val="00434410"/>
    <w:rsid w:val="004357B0"/>
    <w:rsid w:val="004357F1"/>
    <w:rsid w:val="00441155"/>
    <w:rsid w:val="00441254"/>
    <w:rsid w:val="004413B2"/>
    <w:rsid w:val="00442524"/>
    <w:rsid w:val="0044252F"/>
    <w:rsid w:val="00442562"/>
    <w:rsid w:val="00443F41"/>
    <w:rsid w:val="00444B1F"/>
    <w:rsid w:val="0044550E"/>
    <w:rsid w:val="004459CC"/>
    <w:rsid w:val="00445D60"/>
    <w:rsid w:val="0044662A"/>
    <w:rsid w:val="004474CF"/>
    <w:rsid w:val="00447BC0"/>
    <w:rsid w:val="00451520"/>
    <w:rsid w:val="00451F12"/>
    <w:rsid w:val="00452141"/>
    <w:rsid w:val="004530D5"/>
    <w:rsid w:val="00454911"/>
    <w:rsid w:val="00454B0C"/>
    <w:rsid w:val="004555C7"/>
    <w:rsid w:val="00456D2A"/>
    <w:rsid w:val="00457619"/>
    <w:rsid w:val="00457666"/>
    <w:rsid w:val="00461F78"/>
    <w:rsid w:val="00462D16"/>
    <w:rsid w:val="00464BB3"/>
    <w:rsid w:val="0046583B"/>
    <w:rsid w:val="00466B64"/>
    <w:rsid w:val="0046788A"/>
    <w:rsid w:val="00467E3D"/>
    <w:rsid w:val="00470997"/>
    <w:rsid w:val="00470FDB"/>
    <w:rsid w:val="004715CD"/>
    <w:rsid w:val="004724A8"/>
    <w:rsid w:val="00472E1F"/>
    <w:rsid w:val="00472F4C"/>
    <w:rsid w:val="00473E94"/>
    <w:rsid w:val="00475280"/>
    <w:rsid w:val="00475ACC"/>
    <w:rsid w:val="00476327"/>
    <w:rsid w:val="004763B2"/>
    <w:rsid w:val="00476DE4"/>
    <w:rsid w:val="004809A4"/>
    <w:rsid w:val="00482985"/>
    <w:rsid w:val="00483A7D"/>
    <w:rsid w:val="00483E09"/>
    <w:rsid w:val="004840AA"/>
    <w:rsid w:val="00484601"/>
    <w:rsid w:val="00484618"/>
    <w:rsid w:val="00484CCA"/>
    <w:rsid w:val="00490432"/>
    <w:rsid w:val="00490486"/>
    <w:rsid w:val="0049190C"/>
    <w:rsid w:val="00491D6F"/>
    <w:rsid w:val="00492336"/>
    <w:rsid w:val="004925FE"/>
    <w:rsid w:val="004935F5"/>
    <w:rsid w:val="004936A6"/>
    <w:rsid w:val="00493C9F"/>
    <w:rsid w:val="004943BE"/>
    <w:rsid w:val="00494947"/>
    <w:rsid w:val="004950FD"/>
    <w:rsid w:val="00495A02"/>
    <w:rsid w:val="00496EF5"/>
    <w:rsid w:val="0049740B"/>
    <w:rsid w:val="00497733"/>
    <w:rsid w:val="004A0F8E"/>
    <w:rsid w:val="004A1498"/>
    <w:rsid w:val="004A2006"/>
    <w:rsid w:val="004A2B1B"/>
    <w:rsid w:val="004A3D05"/>
    <w:rsid w:val="004A4A01"/>
    <w:rsid w:val="004A6869"/>
    <w:rsid w:val="004B1EA9"/>
    <w:rsid w:val="004B4AB5"/>
    <w:rsid w:val="004B4E9C"/>
    <w:rsid w:val="004B5BF2"/>
    <w:rsid w:val="004B6023"/>
    <w:rsid w:val="004B6E61"/>
    <w:rsid w:val="004C0CA3"/>
    <w:rsid w:val="004C0EAF"/>
    <w:rsid w:val="004C18BC"/>
    <w:rsid w:val="004C321B"/>
    <w:rsid w:val="004C39C1"/>
    <w:rsid w:val="004C4B19"/>
    <w:rsid w:val="004C5217"/>
    <w:rsid w:val="004C5FB4"/>
    <w:rsid w:val="004C7065"/>
    <w:rsid w:val="004D1114"/>
    <w:rsid w:val="004D2620"/>
    <w:rsid w:val="004D2CCB"/>
    <w:rsid w:val="004D3A2F"/>
    <w:rsid w:val="004D46D8"/>
    <w:rsid w:val="004D4BFE"/>
    <w:rsid w:val="004D523B"/>
    <w:rsid w:val="004D572F"/>
    <w:rsid w:val="004D6808"/>
    <w:rsid w:val="004E0CE0"/>
    <w:rsid w:val="004E0CFD"/>
    <w:rsid w:val="004E338B"/>
    <w:rsid w:val="004E406A"/>
    <w:rsid w:val="004E4CBC"/>
    <w:rsid w:val="004E4F6C"/>
    <w:rsid w:val="004E6B22"/>
    <w:rsid w:val="004E756D"/>
    <w:rsid w:val="004E7D33"/>
    <w:rsid w:val="004F0274"/>
    <w:rsid w:val="004F1EE4"/>
    <w:rsid w:val="004F2654"/>
    <w:rsid w:val="004F3D16"/>
    <w:rsid w:val="004F4D03"/>
    <w:rsid w:val="004F6626"/>
    <w:rsid w:val="004F6B0B"/>
    <w:rsid w:val="0050152B"/>
    <w:rsid w:val="00501EA0"/>
    <w:rsid w:val="00502A54"/>
    <w:rsid w:val="00502C54"/>
    <w:rsid w:val="005032A1"/>
    <w:rsid w:val="00506180"/>
    <w:rsid w:val="0050683B"/>
    <w:rsid w:val="00507354"/>
    <w:rsid w:val="00507A42"/>
    <w:rsid w:val="00507CC2"/>
    <w:rsid w:val="005105E6"/>
    <w:rsid w:val="005109B0"/>
    <w:rsid w:val="00510B1C"/>
    <w:rsid w:val="005125A1"/>
    <w:rsid w:val="00512607"/>
    <w:rsid w:val="00513A71"/>
    <w:rsid w:val="005142AD"/>
    <w:rsid w:val="0051463A"/>
    <w:rsid w:val="00515069"/>
    <w:rsid w:val="005150BB"/>
    <w:rsid w:val="00516320"/>
    <w:rsid w:val="00517434"/>
    <w:rsid w:val="005176D8"/>
    <w:rsid w:val="005179B2"/>
    <w:rsid w:val="005205A2"/>
    <w:rsid w:val="00520B10"/>
    <w:rsid w:val="00520BE1"/>
    <w:rsid w:val="005242E6"/>
    <w:rsid w:val="0052569D"/>
    <w:rsid w:val="00526464"/>
    <w:rsid w:val="0052677A"/>
    <w:rsid w:val="00526D6F"/>
    <w:rsid w:val="00527F78"/>
    <w:rsid w:val="00530780"/>
    <w:rsid w:val="005310A0"/>
    <w:rsid w:val="005313E2"/>
    <w:rsid w:val="005340EE"/>
    <w:rsid w:val="00536732"/>
    <w:rsid w:val="00536A37"/>
    <w:rsid w:val="00536B69"/>
    <w:rsid w:val="00536F74"/>
    <w:rsid w:val="00540399"/>
    <w:rsid w:val="00541BD3"/>
    <w:rsid w:val="00542765"/>
    <w:rsid w:val="00543199"/>
    <w:rsid w:val="00543C49"/>
    <w:rsid w:val="0054576D"/>
    <w:rsid w:val="00545D0E"/>
    <w:rsid w:val="005462DE"/>
    <w:rsid w:val="00546D40"/>
    <w:rsid w:val="005470AB"/>
    <w:rsid w:val="005530D0"/>
    <w:rsid w:val="005533C9"/>
    <w:rsid w:val="00553D9A"/>
    <w:rsid w:val="00555B4E"/>
    <w:rsid w:val="00557731"/>
    <w:rsid w:val="00557906"/>
    <w:rsid w:val="00557D6E"/>
    <w:rsid w:val="005614FF"/>
    <w:rsid w:val="00561C27"/>
    <w:rsid w:val="00561FB7"/>
    <w:rsid w:val="00563208"/>
    <w:rsid w:val="0056523D"/>
    <w:rsid w:val="00565629"/>
    <w:rsid w:val="00565C47"/>
    <w:rsid w:val="005662D3"/>
    <w:rsid w:val="0056681A"/>
    <w:rsid w:val="00572A8B"/>
    <w:rsid w:val="0057659D"/>
    <w:rsid w:val="00577192"/>
    <w:rsid w:val="005774AC"/>
    <w:rsid w:val="0058031F"/>
    <w:rsid w:val="00580973"/>
    <w:rsid w:val="0058272B"/>
    <w:rsid w:val="005827D3"/>
    <w:rsid w:val="005830A3"/>
    <w:rsid w:val="00584178"/>
    <w:rsid w:val="005842A6"/>
    <w:rsid w:val="00584611"/>
    <w:rsid w:val="005849FF"/>
    <w:rsid w:val="00585A49"/>
    <w:rsid w:val="005864FA"/>
    <w:rsid w:val="005865EC"/>
    <w:rsid w:val="00587206"/>
    <w:rsid w:val="00587F8C"/>
    <w:rsid w:val="00590595"/>
    <w:rsid w:val="00590C82"/>
    <w:rsid w:val="005917FF"/>
    <w:rsid w:val="00591C2C"/>
    <w:rsid w:val="00591E31"/>
    <w:rsid w:val="00592740"/>
    <w:rsid w:val="00592BD1"/>
    <w:rsid w:val="00594243"/>
    <w:rsid w:val="0059514F"/>
    <w:rsid w:val="005952F6"/>
    <w:rsid w:val="0059627B"/>
    <w:rsid w:val="005A05EF"/>
    <w:rsid w:val="005A0CDC"/>
    <w:rsid w:val="005A116E"/>
    <w:rsid w:val="005A27DC"/>
    <w:rsid w:val="005A3534"/>
    <w:rsid w:val="005A425C"/>
    <w:rsid w:val="005A4B00"/>
    <w:rsid w:val="005A6646"/>
    <w:rsid w:val="005A6F71"/>
    <w:rsid w:val="005A7995"/>
    <w:rsid w:val="005A7F48"/>
    <w:rsid w:val="005A7F8D"/>
    <w:rsid w:val="005B052B"/>
    <w:rsid w:val="005B06F5"/>
    <w:rsid w:val="005B14EA"/>
    <w:rsid w:val="005B212F"/>
    <w:rsid w:val="005B2FF0"/>
    <w:rsid w:val="005B55A8"/>
    <w:rsid w:val="005B6330"/>
    <w:rsid w:val="005B6F66"/>
    <w:rsid w:val="005B6F8A"/>
    <w:rsid w:val="005B751C"/>
    <w:rsid w:val="005B7CC5"/>
    <w:rsid w:val="005C220A"/>
    <w:rsid w:val="005C248C"/>
    <w:rsid w:val="005C25E8"/>
    <w:rsid w:val="005C3C13"/>
    <w:rsid w:val="005C48DB"/>
    <w:rsid w:val="005C69F1"/>
    <w:rsid w:val="005C7289"/>
    <w:rsid w:val="005D07E0"/>
    <w:rsid w:val="005D08A6"/>
    <w:rsid w:val="005D10EB"/>
    <w:rsid w:val="005D2173"/>
    <w:rsid w:val="005D2987"/>
    <w:rsid w:val="005D2A38"/>
    <w:rsid w:val="005D364E"/>
    <w:rsid w:val="005D50E9"/>
    <w:rsid w:val="005D54BC"/>
    <w:rsid w:val="005D6A1A"/>
    <w:rsid w:val="005D6E90"/>
    <w:rsid w:val="005E1198"/>
    <w:rsid w:val="005E238F"/>
    <w:rsid w:val="005E379A"/>
    <w:rsid w:val="005E45E4"/>
    <w:rsid w:val="005E4A3B"/>
    <w:rsid w:val="005E6603"/>
    <w:rsid w:val="005F1566"/>
    <w:rsid w:val="005F37C2"/>
    <w:rsid w:val="005F3DEC"/>
    <w:rsid w:val="005F56D8"/>
    <w:rsid w:val="005F5A58"/>
    <w:rsid w:val="005F62A5"/>
    <w:rsid w:val="006006E0"/>
    <w:rsid w:val="006007F2"/>
    <w:rsid w:val="006034A4"/>
    <w:rsid w:val="00603706"/>
    <w:rsid w:val="00603962"/>
    <w:rsid w:val="006040C2"/>
    <w:rsid w:val="0060432D"/>
    <w:rsid w:val="00604640"/>
    <w:rsid w:val="0060492F"/>
    <w:rsid w:val="006049D6"/>
    <w:rsid w:val="00604FC3"/>
    <w:rsid w:val="006063FA"/>
    <w:rsid w:val="006070DC"/>
    <w:rsid w:val="006072FF"/>
    <w:rsid w:val="006073F0"/>
    <w:rsid w:val="0061096A"/>
    <w:rsid w:val="00610B39"/>
    <w:rsid w:val="0061166A"/>
    <w:rsid w:val="006124C6"/>
    <w:rsid w:val="006128F7"/>
    <w:rsid w:val="00612A75"/>
    <w:rsid w:val="00612C96"/>
    <w:rsid w:val="006151A3"/>
    <w:rsid w:val="006151ED"/>
    <w:rsid w:val="00615253"/>
    <w:rsid w:val="006152ED"/>
    <w:rsid w:val="00617B09"/>
    <w:rsid w:val="00620D34"/>
    <w:rsid w:val="00621EE5"/>
    <w:rsid w:val="00622D48"/>
    <w:rsid w:val="0062611B"/>
    <w:rsid w:val="00626FCC"/>
    <w:rsid w:val="0062732A"/>
    <w:rsid w:val="006274B6"/>
    <w:rsid w:val="0062766C"/>
    <w:rsid w:val="006300CD"/>
    <w:rsid w:val="006337AE"/>
    <w:rsid w:val="00634889"/>
    <w:rsid w:val="00637FF1"/>
    <w:rsid w:val="00640469"/>
    <w:rsid w:val="00640C42"/>
    <w:rsid w:val="0064147E"/>
    <w:rsid w:val="00641EBB"/>
    <w:rsid w:val="00645A22"/>
    <w:rsid w:val="00645D29"/>
    <w:rsid w:val="00646472"/>
    <w:rsid w:val="006469D0"/>
    <w:rsid w:val="00646D6D"/>
    <w:rsid w:val="0065182B"/>
    <w:rsid w:val="00651A17"/>
    <w:rsid w:val="00651D84"/>
    <w:rsid w:val="00655D32"/>
    <w:rsid w:val="00656DF8"/>
    <w:rsid w:val="00661B4F"/>
    <w:rsid w:val="0066234F"/>
    <w:rsid w:val="006644FD"/>
    <w:rsid w:val="006647BD"/>
    <w:rsid w:val="00664A84"/>
    <w:rsid w:val="00667071"/>
    <w:rsid w:val="00670A82"/>
    <w:rsid w:val="00670FE0"/>
    <w:rsid w:val="0067127D"/>
    <w:rsid w:val="0067362F"/>
    <w:rsid w:val="006742F0"/>
    <w:rsid w:val="006748F3"/>
    <w:rsid w:val="00674C1C"/>
    <w:rsid w:val="00674C7E"/>
    <w:rsid w:val="00676DA6"/>
    <w:rsid w:val="006778DC"/>
    <w:rsid w:val="006805FF"/>
    <w:rsid w:val="006812E8"/>
    <w:rsid w:val="006814D0"/>
    <w:rsid w:val="00681ED6"/>
    <w:rsid w:val="00682BEC"/>
    <w:rsid w:val="00683693"/>
    <w:rsid w:val="00685AE9"/>
    <w:rsid w:val="006873A3"/>
    <w:rsid w:val="00687766"/>
    <w:rsid w:val="00687784"/>
    <w:rsid w:val="006878B8"/>
    <w:rsid w:val="006918F2"/>
    <w:rsid w:val="0069196B"/>
    <w:rsid w:val="00692043"/>
    <w:rsid w:val="0069324C"/>
    <w:rsid w:val="0069412C"/>
    <w:rsid w:val="006946C1"/>
    <w:rsid w:val="00694AFA"/>
    <w:rsid w:val="00696712"/>
    <w:rsid w:val="006971F7"/>
    <w:rsid w:val="006A0A69"/>
    <w:rsid w:val="006A0CB0"/>
    <w:rsid w:val="006A0D52"/>
    <w:rsid w:val="006A2009"/>
    <w:rsid w:val="006A3899"/>
    <w:rsid w:val="006A3C53"/>
    <w:rsid w:val="006A3C69"/>
    <w:rsid w:val="006A5FB2"/>
    <w:rsid w:val="006A622A"/>
    <w:rsid w:val="006A65E7"/>
    <w:rsid w:val="006A78ED"/>
    <w:rsid w:val="006A7A69"/>
    <w:rsid w:val="006B2999"/>
    <w:rsid w:val="006B2B21"/>
    <w:rsid w:val="006B2BDA"/>
    <w:rsid w:val="006B41F5"/>
    <w:rsid w:val="006C0C2C"/>
    <w:rsid w:val="006C1050"/>
    <w:rsid w:val="006C10E8"/>
    <w:rsid w:val="006C2122"/>
    <w:rsid w:val="006C3F73"/>
    <w:rsid w:val="006C45B5"/>
    <w:rsid w:val="006C6858"/>
    <w:rsid w:val="006C6912"/>
    <w:rsid w:val="006D137B"/>
    <w:rsid w:val="006D1580"/>
    <w:rsid w:val="006D20CF"/>
    <w:rsid w:val="006D2D3C"/>
    <w:rsid w:val="006D2EE5"/>
    <w:rsid w:val="006D3B81"/>
    <w:rsid w:val="006D3D1C"/>
    <w:rsid w:val="006D5794"/>
    <w:rsid w:val="006D621F"/>
    <w:rsid w:val="006E00C4"/>
    <w:rsid w:val="006E0323"/>
    <w:rsid w:val="006E1A48"/>
    <w:rsid w:val="006E1B5B"/>
    <w:rsid w:val="006E1D5A"/>
    <w:rsid w:val="006E2A86"/>
    <w:rsid w:val="006E30AF"/>
    <w:rsid w:val="006E36B5"/>
    <w:rsid w:val="006E3748"/>
    <w:rsid w:val="006E3776"/>
    <w:rsid w:val="006E41D1"/>
    <w:rsid w:val="006E4F97"/>
    <w:rsid w:val="006E7442"/>
    <w:rsid w:val="006E7E75"/>
    <w:rsid w:val="006F025E"/>
    <w:rsid w:val="006F072D"/>
    <w:rsid w:val="006F0C6D"/>
    <w:rsid w:val="006F5A4E"/>
    <w:rsid w:val="006F6168"/>
    <w:rsid w:val="007008D9"/>
    <w:rsid w:val="00700F3D"/>
    <w:rsid w:val="00701055"/>
    <w:rsid w:val="00701972"/>
    <w:rsid w:val="00701D4B"/>
    <w:rsid w:val="00701D84"/>
    <w:rsid w:val="00703394"/>
    <w:rsid w:val="00703851"/>
    <w:rsid w:val="00703897"/>
    <w:rsid w:val="00703ED2"/>
    <w:rsid w:val="007041A3"/>
    <w:rsid w:val="007047E0"/>
    <w:rsid w:val="00704983"/>
    <w:rsid w:val="00704CBE"/>
    <w:rsid w:val="00707F63"/>
    <w:rsid w:val="00710928"/>
    <w:rsid w:val="007109DA"/>
    <w:rsid w:val="0071127E"/>
    <w:rsid w:val="00713438"/>
    <w:rsid w:val="00713754"/>
    <w:rsid w:val="00714EB2"/>
    <w:rsid w:val="0071520B"/>
    <w:rsid w:val="0071533A"/>
    <w:rsid w:val="0071564B"/>
    <w:rsid w:val="0071726D"/>
    <w:rsid w:val="00717F45"/>
    <w:rsid w:val="00721A4E"/>
    <w:rsid w:val="00721EBB"/>
    <w:rsid w:val="00722519"/>
    <w:rsid w:val="00724C94"/>
    <w:rsid w:val="00725859"/>
    <w:rsid w:val="00725C02"/>
    <w:rsid w:val="007267A5"/>
    <w:rsid w:val="00727715"/>
    <w:rsid w:val="00727C39"/>
    <w:rsid w:val="00727E8D"/>
    <w:rsid w:val="007309FD"/>
    <w:rsid w:val="00731780"/>
    <w:rsid w:val="007322F1"/>
    <w:rsid w:val="00732F32"/>
    <w:rsid w:val="007333BC"/>
    <w:rsid w:val="00734584"/>
    <w:rsid w:val="00734685"/>
    <w:rsid w:val="007348A9"/>
    <w:rsid w:val="00735014"/>
    <w:rsid w:val="00736A53"/>
    <w:rsid w:val="00736CA9"/>
    <w:rsid w:val="00740B44"/>
    <w:rsid w:val="00740C57"/>
    <w:rsid w:val="00743946"/>
    <w:rsid w:val="00744088"/>
    <w:rsid w:val="0074637E"/>
    <w:rsid w:val="00750132"/>
    <w:rsid w:val="007502B7"/>
    <w:rsid w:val="00750707"/>
    <w:rsid w:val="00750915"/>
    <w:rsid w:val="00750B36"/>
    <w:rsid w:val="00750BF5"/>
    <w:rsid w:val="0075235F"/>
    <w:rsid w:val="00753488"/>
    <w:rsid w:val="0075375C"/>
    <w:rsid w:val="00753913"/>
    <w:rsid w:val="007541F0"/>
    <w:rsid w:val="007569BA"/>
    <w:rsid w:val="00756B1C"/>
    <w:rsid w:val="007574CC"/>
    <w:rsid w:val="00760A4F"/>
    <w:rsid w:val="00761F94"/>
    <w:rsid w:val="0076338D"/>
    <w:rsid w:val="007634AF"/>
    <w:rsid w:val="00763829"/>
    <w:rsid w:val="00763B3D"/>
    <w:rsid w:val="00763D18"/>
    <w:rsid w:val="0076417D"/>
    <w:rsid w:val="007661FA"/>
    <w:rsid w:val="00766919"/>
    <w:rsid w:val="00766D27"/>
    <w:rsid w:val="00766DFE"/>
    <w:rsid w:val="00767C94"/>
    <w:rsid w:val="00767CC7"/>
    <w:rsid w:val="00770533"/>
    <w:rsid w:val="0077058D"/>
    <w:rsid w:val="00772146"/>
    <w:rsid w:val="00774462"/>
    <w:rsid w:val="00774F9B"/>
    <w:rsid w:val="00777179"/>
    <w:rsid w:val="00780064"/>
    <w:rsid w:val="00780D84"/>
    <w:rsid w:val="00783150"/>
    <w:rsid w:val="0078381E"/>
    <w:rsid w:val="00784A26"/>
    <w:rsid w:val="00785C9B"/>
    <w:rsid w:val="00786000"/>
    <w:rsid w:val="00787DCE"/>
    <w:rsid w:val="0079064D"/>
    <w:rsid w:val="007920FE"/>
    <w:rsid w:val="00792F40"/>
    <w:rsid w:val="00795068"/>
    <w:rsid w:val="007950F7"/>
    <w:rsid w:val="00795439"/>
    <w:rsid w:val="00795466"/>
    <w:rsid w:val="00795A45"/>
    <w:rsid w:val="007960E6"/>
    <w:rsid w:val="00796697"/>
    <w:rsid w:val="00796775"/>
    <w:rsid w:val="00796C32"/>
    <w:rsid w:val="007974A0"/>
    <w:rsid w:val="0079782B"/>
    <w:rsid w:val="00797D47"/>
    <w:rsid w:val="007A1D3A"/>
    <w:rsid w:val="007A1D56"/>
    <w:rsid w:val="007A2070"/>
    <w:rsid w:val="007A2BD7"/>
    <w:rsid w:val="007A342C"/>
    <w:rsid w:val="007A4404"/>
    <w:rsid w:val="007A45AB"/>
    <w:rsid w:val="007A5256"/>
    <w:rsid w:val="007A70A8"/>
    <w:rsid w:val="007A7905"/>
    <w:rsid w:val="007B0C55"/>
    <w:rsid w:val="007B1A98"/>
    <w:rsid w:val="007B25F7"/>
    <w:rsid w:val="007B264B"/>
    <w:rsid w:val="007B369D"/>
    <w:rsid w:val="007B38DB"/>
    <w:rsid w:val="007B4182"/>
    <w:rsid w:val="007B4398"/>
    <w:rsid w:val="007B4F34"/>
    <w:rsid w:val="007B5C4E"/>
    <w:rsid w:val="007B6996"/>
    <w:rsid w:val="007B6F72"/>
    <w:rsid w:val="007B73A2"/>
    <w:rsid w:val="007C09FC"/>
    <w:rsid w:val="007C1D37"/>
    <w:rsid w:val="007C2EAE"/>
    <w:rsid w:val="007C4EFA"/>
    <w:rsid w:val="007C528E"/>
    <w:rsid w:val="007C6F56"/>
    <w:rsid w:val="007C7371"/>
    <w:rsid w:val="007D1B16"/>
    <w:rsid w:val="007D470F"/>
    <w:rsid w:val="007D53B7"/>
    <w:rsid w:val="007D5C37"/>
    <w:rsid w:val="007D5F79"/>
    <w:rsid w:val="007D65ED"/>
    <w:rsid w:val="007D661A"/>
    <w:rsid w:val="007D6AFF"/>
    <w:rsid w:val="007D7063"/>
    <w:rsid w:val="007D7DAC"/>
    <w:rsid w:val="007E1BD6"/>
    <w:rsid w:val="007E22EA"/>
    <w:rsid w:val="007E33D2"/>
    <w:rsid w:val="007E4807"/>
    <w:rsid w:val="007E4FFD"/>
    <w:rsid w:val="007E53B6"/>
    <w:rsid w:val="007E5829"/>
    <w:rsid w:val="007E6719"/>
    <w:rsid w:val="007E6EBC"/>
    <w:rsid w:val="007E6FB3"/>
    <w:rsid w:val="007F01F8"/>
    <w:rsid w:val="007F0824"/>
    <w:rsid w:val="007F230E"/>
    <w:rsid w:val="007F376D"/>
    <w:rsid w:val="007F5274"/>
    <w:rsid w:val="007F55C0"/>
    <w:rsid w:val="007F5C5A"/>
    <w:rsid w:val="007F6431"/>
    <w:rsid w:val="007F6E47"/>
    <w:rsid w:val="007F6FA5"/>
    <w:rsid w:val="007F77ED"/>
    <w:rsid w:val="007F796E"/>
    <w:rsid w:val="007F7C2D"/>
    <w:rsid w:val="00800848"/>
    <w:rsid w:val="008027B8"/>
    <w:rsid w:val="00802D2D"/>
    <w:rsid w:val="00804124"/>
    <w:rsid w:val="00806830"/>
    <w:rsid w:val="00810B46"/>
    <w:rsid w:val="00811907"/>
    <w:rsid w:val="00811B00"/>
    <w:rsid w:val="00814CB8"/>
    <w:rsid w:val="0081627C"/>
    <w:rsid w:val="00816BC5"/>
    <w:rsid w:val="00820B7A"/>
    <w:rsid w:val="008221C1"/>
    <w:rsid w:val="00822FC4"/>
    <w:rsid w:val="00824450"/>
    <w:rsid w:val="00824898"/>
    <w:rsid w:val="00824AC4"/>
    <w:rsid w:val="00824D29"/>
    <w:rsid w:val="00825E13"/>
    <w:rsid w:val="00826983"/>
    <w:rsid w:val="00827EB3"/>
    <w:rsid w:val="00827FAC"/>
    <w:rsid w:val="008314DF"/>
    <w:rsid w:val="00832614"/>
    <w:rsid w:val="00832B04"/>
    <w:rsid w:val="00832EB4"/>
    <w:rsid w:val="0083454F"/>
    <w:rsid w:val="008376C2"/>
    <w:rsid w:val="00837B6B"/>
    <w:rsid w:val="00837C46"/>
    <w:rsid w:val="00840156"/>
    <w:rsid w:val="008404AA"/>
    <w:rsid w:val="00841B55"/>
    <w:rsid w:val="008425DC"/>
    <w:rsid w:val="00844C32"/>
    <w:rsid w:val="00844E0A"/>
    <w:rsid w:val="00845B16"/>
    <w:rsid w:val="00846F8E"/>
    <w:rsid w:val="00847599"/>
    <w:rsid w:val="008508A2"/>
    <w:rsid w:val="008547EA"/>
    <w:rsid w:val="008567EB"/>
    <w:rsid w:val="00856D54"/>
    <w:rsid w:val="00865D07"/>
    <w:rsid w:val="00866BC7"/>
    <w:rsid w:val="00866FC6"/>
    <w:rsid w:val="00870318"/>
    <w:rsid w:val="00870925"/>
    <w:rsid w:val="008746A0"/>
    <w:rsid w:val="00876523"/>
    <w:rsid w:val="00882058"/>
    <w:rsid w:val="0088235E"/>
    <w:rsid w:val="00882A7E"/>
    <w:rsid w:val="00883C74"/>
    <w:rsid w:val="00884511"/>
    <w:rsid w:val="00885305"/>
    <w:rsid w:val="00885B26"/>
    <w:rsid w:val="00885BBA"/>
    <w:rsid w:val="00885FBF"/>
    <w:rsid w:val="00886B6A"/>
    <w:rsid w:val="00886EF3"/>
    <w:rsid w:val="00887BF7"/>
    <w:rsid w:val="00887DD0"/>
    <w:rsid w:val="0089276D"/>
    <w:rsid w:val="00893DFE"/>
    <w:rsid w:val="00893ECE"/>
    <w:rsid w:val="0089418C"/>
    <w:rsid w:val="00895297"/>
    <w:rsid w:val="0089566E"/>
    <w:rsid w:val="008962C6"/>
    <w:rsid w:val="0089736F"/>
    <w:rsid w:val="008A02D6"/>
    <w:rsid w:val="008A09D1"/>
    <w:rsid w:val="008A0F18"/>
    <w:rsid w:val="008A1C4A"/>
    <w:rsid w:val="008A2EB7"/>
    <w:rsid w:val="008A307E"/>
    <w:rsid w:val="008A4802"/>
    <w:rsid w:val="008A612A"/>
    <w:rsid w:val="008A7E73"/>
    <w:rsid w:val="008B103C"/>
    <w:rsid w:val="008B24F1"/>
    <w:rsid w:val="008B2CE1"/>
    <w:rsid w:val="008B2E5A"/>
    <w:rsid w:val="008B3CF1"/>
    <w:rsid w:val="008B5ADB"/>
    <w:rsid w:val="008B7055"/>
    <w:rsid w:val="008B7106"/>
    <w:rsid w:val="008B7BCD"/>
    <w:rsid w:val="008C177D"/>
    <w:rsid w:val="008C275C"/>
    <w:rsid w:val="008C2CF5"/>
    <w:rsid w:val="008C2E09"/>
    <w:rsid w:val="008C4606"/>
    <w:rsid w:val="008C4C89"/>
    <w:rsid w:val="008C5035"/>
    <w:rsid w:val="008C5099"/>
    <w:rsid w:val="008C6DF4"/>
    <w:rsid w:val="008C7081"/>
    <w:rsid w:val="008C786C"/>
    <w:rsid w:val="008C7D07"/>
    <w:rsid w:val="008D0D4C"/>
    <w:rsid w:val="008D1BFA"/>
    <w:rsid w:val="008D460C"/>
    <w:rsid w:val="008D5A57"/>
    <w:rsid w:val="008D5EAF"/>
    <w:rsid w:val="008D7BD7"/>
    <w:rsid w:val="008E0023"/>
    <w:rsid w:val="008E24A0"/>
    <w:rsid w:val="008E3C03"/>
    <w:rsid w:val="008E4DE6"/>
    <w:rsid w:val="008E5D18"/>
    <w:rsid w:val="008F0627"/>
    <w:rsid w:val="008F1362"/>
    <w:rsid w:val="008F20D9"/>
    <w:rsid w:val="008F32BB"/>
    <w:rsid w:val="008F332A"/>
    <w:rsid w:val="008F4EB0"/>
    <w:rsid w:val="008F504C"/>
    <w:rsid w:val="008F55AB"/>
    <w:rsid w:val="008F5E4B"/>
    <w:rsid w:val="008F625B"/>
    <w:rsid w:val="008F69DA"/>
    <w:rsid w:val="0090094C"/>
    <w:rsid w:val="00903C8B"/>
    <w:rsid w:val="00904063"/>
    <w:rsid w:val="0090425C"/>
    <w:rsid w:val="00907983"/>
    <w:rsid w:val="00907C74"/>
    <w:rsid w:val="00911B20"/>
    <w:rsid w:val="009120F2"/>
    <w:rsid w:val="009121B8"/>
    <w:rsid w:val="009133C2"/>
    <w:rsid w:val="009133F8"/>
    <w:rsid w:val="00913599"/>
    <w:rsid w:val="009135CC"/>
    <w:rsid w:val="009143B9"/>
    <w:rsid w:val="00917CBA"/>
    <w:rsid w:val="00917ECB"/>
    <w:rsid w:val="00920326"/>
    <w:rsid w:val="00920B06"/>
    <w:rsid w:val="00920CFD"/>
    <w:rsid w:val="009238EE"/>
    <w:rsid w:val="00924D0A"/>
    <w:rsid w:val="00924D90"/>
    <w:rsid w:val="00925F0C"/>
    <w:rsid w:val="00925F9E"/>
    <w:rsid w:val="00926A8A"/>
    <w:rsid w:val="00931375"/>
    <w:rsid w:val="009318C7"/>
    <w:rsid w:val="009345E7"/>
    <w:rsid w:val="00934F64"/>
    <w:rsid w:val="00935A49"/>
    <w:rsid w:val="00941D5C"/>
    <w:rsid w:val="00942518"/>
    <w:rsid w:val="00942D19"/>
    <w:rsid w:val="00944114"/>
    <w:rsid w:val="009445ED"/>
    <w:rsid w:val="00944BF7"/>
    <w:rsid w:val="009451AC"/>
    <w:rsid w:val="00945B48"/>
    <w:rsid w:val="009507D1"/>
    <w:rsid w:val="00951832"/>
    <w:rsid w:val="00952057"/>
    <w:rsid w:val="00952AA0"/>
    <w:rsid w:val="00954E77"/>
    <w:rsid w:val="00956539"/>
    <w:rsid w:val="0095659C"/>
    <w:rsid w:val="00956B26"/>
    <w:rsid w:val="00957107"/>
    <w:rsid w:val="009628AC"/>
    <w:rsid w:val="00962B38"/>
    <w:rsid w:val="00963A60"/>
    <w:rsid w:val="00964153"/>
    <w:rsid w:val="00965301"/>
    <w:rsid w:val="009667A4"/>
    <w:rsid w:val="00966E72"/>
    <w:rsid w:val="00970A1F"/>
    <w:rsid w:val="009715D6"/>
    <w:rsid w:val="009739C6"/>
    <w:rsid w:val="00975435"/>
    <w:rsid w:val="009758BE"/>
    <w:rsid w:val="009758D3"/>
    <w:rsid w:val="00975D90"/>
    <w:rsid w:val="009771CD"/>
    <w:rsid w:val="00977D5C"/>
    <w:rsid w:val="00980135"/>
    <w:rsid w:val="00981427"/>
    <w:rsid w:val="009835AE"/>
    <w:rsid w:val="00983993"/>
    <w:rsid w:val="0098426A"/>
    <w:rsid w:val="0098439D"/>
    <w:rsid w:val="0098456D"/>
    <w:rsid w:val="00984BAB"/>
    <w:rsid w:val="009863AA"/>
    <w:rsid w:val="00986473"/>
    <w:rsid w:val="00986751"/>
    <w:rsid w:val="00986EE5"/>
    <w:rsid w:val="0098748A"/>
    <w:rsid w:val="009919CA"/>
    <w:rsid w:val="00991B5D"/>
    <w:rsid w:val="009925B0"/>
    <w:rsid w:val="00992FFB"/>
    <w:rsid w:val="009945C3"/>
    <w:rsid w:val="009948B2"/>
    <w:rsid w:val="009961EB"/>
    <w:rsid w:val="009966DA"/>
    <w:rsid w:val="00996AA2"/>
    <w:rsid w:val="00997B7D"/>
    <w:rsid w:val="009A0943"/>
    <w:rsid w:val="009A0ACC"/>
    <w:rsid w:val="009A11E5"/>
    <w:rsid w:val="009A2E4C"/>
    <w:rsid w:val="009A3558"/>
    <w:rsid w:val="009A4B11"/>
    <w:rsid w:val="009A5686"/>
    <w:rsid w:val="009A5A05"/>
    <w:rsid w:val="009A5CFE"/>
    <w:rsid w:val="009A62C8"/>
    <w:rsid w:val="009B0000"/>
    <w:rsid w:val="009B1BEE"/>
    <w:rsid w:val="009B1FA0"/>
    <w:rsid w:val="009B2083"/>
    <w:rsid w:val="009B442D"/>
    <w:rsid w:val="009B4AF2"/>
    <w:rsid w:val="009B6C73"/>
    <w:rsid w:val="009B7108"/>
    <w:rsid w:val="009B7248"/>
    <w:rsid w:val="009B76D4"/>
    <w:rsid w:val="009B7936"/>
    <w:rsid w:val="009C151D"/>
    <w:rsid w:val="009C4F4A"/>
    <w:rsid w:val="009C5F1A"/>
    <w:rsid w:val="009C64E1"/>
    <w:rsid w:val="009C6D3D"/>
    <w:rsid w:val="009C6EBE"/>
    <w:rsid w:val="009C762F"/>
    <w:rsid w:val="009C7A9D"/>
    <w:rsid w:val="009D0B76"/>
    <w:rsid w:val="009D10FA"/>
    <w:rsid w:val="009D179B"/>
    <w:rsid w:val="009D242E"/>
    <w:rsid w:val="009D3B81"/>
    <w:rsid w:val="009D50FA"/>
    <w:rsid w:val="009D54F1"/>
    <w:rsid w:val="009D6BED"/>
    <w:rsid w:val="009D7E8C"/>
    <w:rsid w:val="009E0D33"/>
    <w:rsid w:val="009E1CD0"/>
    <w:rsid w:val="009E230A"/>
    <w:rsid w:val="009E2D40"/>
    <w:rsid w:val="009E2FAF"/>
    <w:rsid w:val="009E3B39"/>
    <w:rsid w:val="009E4ADC"/>
    <w:rsid w:val="009E4C70"/>
    <w:rsid w:val="009E4C83"/>
    <w:rsid w:val="009E4D69"/>
    <w:rsid w:val="009E507F"/>
    <w:rsid w:val="009E5619"/>
    <w:rsid w:val="009F1381"/>
    <w:rsid w:val="009F17E0"/>
    <w:rsid w:val="009F267F"/>
    <w:rsid w:val="009F2882"/>
    <w:rsid w:val="009F3BB1"/>
    <w:rsid w:val="009F4844"/>
    <w:rsid w:val="009F4857"/>
    <w:rsid w:val="009F66F7"/>
    <w:rsid w:val="009F7667"/>
    <w:rsid w:val="009F7E27"/>
    <w:rsid w:val="00A009DA"/>
    <w:rsid w:val="00A01566"/>
    <w:rsid w:val="00A021AF"/>
    <w:rsid w:val="00A03980"/>
    <w:rsid w:val="00A05EFA"/>
    <w:rsid w:val="00A06AD8"/>
    <w:rsid w:val="00A070E0"/>
    <w:rsid w:val="00A10113"/>
    <w:rsid w:val="00A10363"/>
    <w:rsid w:val="00A10E56"/>
    <w:rsid w:val="00A1153C"/>
    <w:rsid w:val="00A122C6"/>
    <w:rsid w:val="00A12FCD"/>
    <w:rsid w:val="00A13675"/>
    <w:rsid w:val="00A13CF5"/>
    <w:rsid w:val="00A148DB"/>
    <w:rsid w:val="00A15FBE"/>
    <w:rsid w:val="00A1601D"/>
    <w:rsid w:val="00A20124"/>
    <w:rsid w:val="00A20869"/>
    <w:rsid w:val="00A215B7"/>
    <w:rsid w:val="00A24986"/>
    <w:rsid w:val="00A25749"/>
    <w:rsid w:val="00A263AB"/>
    <w:rsid w:val="00A26777"/>
    <w:rsid w:val="00A26E45"/>
    <w:rsid w:val="00A30CCF"/>
    <w:rsid w:val="00A3127E"/>
    <w:rsid w:val="00A35E14"/>
    <w:rsid w:val="00A36E61"/>
    <w:rsid w:val="00A372C9"/>
    <w:rsid w:val="00A3771B"/>
    <w:rsid w:val="00A37C84"/>
    <w:rsid w:val="00A401D7"/>
    <w:rsid w:val="00A40FCF"/>
    <w:rsid w:val="00A41E76"/>
    <w:rsid w:val="00A42AAD"/>
    <w:rsid w:val="00A42B64"/>
    <w:rsid w:val="00A42F82"/>
    <w:rsid w:val="00A4397C"/>
    <w:rsid w:val="00A4498D"/>
    <w:rsid w:val="00A44BF4"/>
    <w:rsid w:val="00A454F7"/>
    <w:rsid w:val="00A45926"/>
    <w:rsid w:val="00A45F3B"/>
    <w:rsid w:val="00A474AF"/>
    <w:rsid w:val="00A50857"/>
    <w:rsid w:val="00A50C1E"/>
    <w:rsid w:val="00A53255"/>
    <w:rsid w:val="00A54AB9"/>
    <w:rsid w:val="00A5596B"/>
    <w:rsid w:val="00A5598C"/>
    <w:rsid w:val="00A56213"/>
    <w:rsid w:val="00A56684"/>
    <w:rsid w:val="00A56945"/>
    <w:rsid w:val="00A578F7"/>
    <w:rsid w:val="00A61999"/>
    <w:rsid w:val="00A61BC9"/>
    <w:rsid w:val="00A62ABD"/>
    <w:rsid w:val="00A637C7"/>
    <w:rsid w:val="00A64756"/>
    <w:rsid w:val="00A64F09"/>
    <w:rsid w:val="00A65817"/>
    <w:rsid w:val="00A65ABE"/>
    <w:rsid w:val="00A66601"/>
    <w:rsid w:val="00A67FC6"/>
    <w:rsid w:val="00A70EBD"/>
    <w:rsid w:val="00A70ED5"/>
    <w:rsid w:val="00A7142E"/>
    <w:rsid w:val="00A7151E"/>
    <w:rsid w:val="00A71CDF"/>
    <w:rsid w:val="00A72AC9"/>
    <w:rsid w:val="00A72D13"/>
    <w:rsid w:val="00A73131"/>
    <w:rsid w:val="00A739E9"/>
    <w:rsid w:val="00A754DF"/>
    <w:rsid w:val="00A76D78"/>
    <w:rsid w:val="00A77786"/>
    <w:rsid w:val="00A77893"/>
    <w:rsid w:val="00A80533"/>
    <w:rsid w:val="00A82A17"/>
    <w:rsid w:val="00A83082"/>
    <w:rsid w:val="00A83A2D"/>
    <w:rsid w:val="00A84003"/>
    <w:rsid w:val="00A85735"/>
    <w:rsid w:val="00A85C89"/>
    <w:rsid w:val="00A861CB"/>
    <w:rsid w:val="00A864FC"/>
    <w:rsid w:val="00A87301"/>
    <w:rsid w:val="00A8764D"/>
    <w:rsid w:val="00A8772E"/>
    <w:rsid w:val="00A904D4"/>
    <w:rsid w:val="00A92E08"/>
    <w:rsid w:val="00A92FDF"/>
    <w:rsid w:val="00A94FAF"/>
    <w:rsid w:val="00AA0546"/>
    <w:rsid w:val="00AA0737"/>
    <w:rsid w:val="00AA107D"/>
    <w:rsid w:val="00AA175A"/>
    <w:rsid w:val="00AA1D1F"/>
    <w:rsid w:val="00AA591C"/>
    <w:rsid w:val="00AA5B2A"/>
    <w:rsid w:val="00AA5F32"/>
    <w:rsid w:val="00AB16E0"/>
    <w:rsid w:val="00AB1761"/>
    <w:rsid w:val="00AB1B14"/>
    <w:rsid w:val="00AB20BA"/>
    <w:rsid w:val="00AB23FC"/>
    <w:rsid w:val="00AB29B1"/>
    <w:rsid w:val="00AB2F32"/>
    <w:rsid w:val="00AB3AC6"/>
    <w:rsid w:val="00AB43B2"/>
    <w:rsid w:val="00AB607B"/>
    <w:rsid w:val="00AC0C03"/>
    <w:rsid w:val="00AC17E2"/>
    <w:rsid w:val="00AC19F3"/>
    <w:rsid w:val="00AC2269"/>
    <w:rsid w:val="00AC22DF"/>
    <w:rsid w:val="00AC2878"/>
    <w:rsid w:val="00AC2CE7"/>
    <w:rsid w:val="00AC6654"/>
    <w:rsid w:val="00AC77F6"/>
    <w:rsid w:val="00AD12D0"/>
    <w:rsid w:val="00AD18BC"/>
    <w:rsid w:val="00AD1AE0"/>
    <w:rsid w:val="00AD1D3E"/>
    <w:rsid w:val="00AD54A5"/>
    <w:rsid w:val="00AD64D0"/>
    <w:rsid w:val="00AD6BD0"/>
    <w:rsid w:val="00AD770B"/>
    <w:rsid w:val="00AD7C9F"/>
    <w:rsid w:val="00AE0080"/>
    <w:rsid w:val="00AE06AC"/>
    <w:rsid w:val="00AE5654"/>
    <w:rsid w:val="00AE5662"/>
    <w:rsid w:val="00AE5738"/>
    <w:rsid w:val="00AE5A2C"/>
    <w:rsid w:val="00AE5B03"/>
    <w:rsid w:val="00AE61A9"/>
    <w:rsid w:val="00AE6CED"/>
    <w:rsid w:val="00AF0807"/>
    <w:rsid w:val="00AF123A"/>
    <w:rsid w:val="00AF328F"/>
    <w:rsid w:val="00AF3726"/>
    <w:rsid w:val="00AF4191"/>
    <w:rsid w:val="00AF462E"/>
    <w:rsid w:val="00AF46A9"/>
    <w:rsid w:val="00AF4DD5"/>
    <w:rsid w:val="00AF563A"/>
    <w:rsid w:val="00B004FB"/>
    <w:rsid w:val="00B00FE0"/>
    <w:rsid w:val="00B01E08"/>
    <w:rsid w:val="00B030C0"/>
    <w:rsid w:val="00B036D5"/>
    <w:rsid w:val="00B038D0"/>
    <w:rsid w:val="00B03D86"/>
    <w:rsid w:val="00B047AB"/>
    <w:rsid w:val="00B05456"/>
    <w:rsid w:val="00B0651A"/>
    <w:rsid w:val="00B0697C"/>
    <w:rsid w:val="00B06D79"/>
    <w:rsid w:val="00B07482"/>
    <w:rsid w:val="00B07AAD"/>
    <w:rsid w:val="00B12F12"/>
    <w:rsid w:val="00B130B0"/>
    <w:rsid w:val="00B13241"/>
    <w:rsid w:val="00B15942"/>
    <w:rsid w:val="00B15C27"/>
    <w:rsid w:val="00B161F5"/>
    <w:rsid w:val="00B16782"/>
    <w:rsid w:val="00B16F23"/>
    <w:rsid w:val="00B174EB"/>
    <w:rsid w:val="00B2046E"/>
    <w:rsid w:val="00B2141F"/>
    <w:rsid w:val="00B2190F"/>
    <w:rsid w:val="00B21A39"/>
    <w:rsid w:val="00B22157"/>
    <w:rsid w:val="00B237F9"/>
    <w:rsid w:val="00B23A78"/>
    <w:rsid w:val="00B27476"/>
    <w:rsid w:val="00B27F50"/>
    <w:rsid w:val="00B30EA8"/>
    <w:rsid w:val="00B31C1E"/>
    <w:rsid w:val="00B3332D"/>
    <w:rsid w:val="00B33FE8"/>
    <w:rsid w:val="00B35BB9"/>
    <w:rsid w:val="00B377BE"/>
    <w:rsid w:val="00B37A80"/>
    <w:rsid w:val="00B407ED"/>
    <w:rsid w:val="00B416C2"/>
    <w:rsid w:val="00B42E76"/>
    <w:rsid w:val="00B43169"/>
    <w:rsid w:val="00B431CA"/>
    <w:rsid w:val="00B4325A"/>
    <w:rsid w:val="00B432D5"/>
    <w:rsid w:val="00B43F91"/>
    <w:rsid w:val="00B44010"/>
    <w:rsid w:val="00B44AF5"/>
    <w:rsid w:val="00B45397"/>
    <w:rsid w:val="00B45446"/>
    <w:rsid w:val="00B457BA"/>
    <w:rsid w:val="00B4768D"/>
    <w:rsid w:val="00B478D2"/>
    <w:rsid w:val="00B50916"/>
    <w:rsid w:val="00B5135E"/>
    <w:rsid w:val="00B5138A"/>
    <w:rsid w:val="00B51BAB"/>
    <w:rsid w:val="00B51C16"/>
    <w:rsid w:val="00B544DE"/>
    <w:rsid w:val="00B5484E"/>
    <w:rsid w:val="00B54A27"/>
    <w:rsid w:val="00B55112"/>
    <w:rsid w:val="00B5535E"/>
    <w:rsid w:val="00B5563E"/>
    <w:rsid w:val="00B56C70"/>
    <w:rsid w:val="00B56D19"/>
    <w:rsid w:val="00B57707"/>
    <w:rsid w:val="00B6054F"/>
    <w:rsid w:val="00B61BE2"/>
    <w:rsid w:val="00B62AF6"/>
    <w:rsid w:val="00B64065"/>
    <w:rsid w:val="00B70737"/>
    <w:rsid w:val="00B70B18"/>
    <w:rsid w:val="00B70C5E"/>
    <w:rsid w:val="00B7132B"/>
    <w:rsid w:val="00B721E0"/>
    <w:rsid w:val="00B7296B"/>
    <w:rsid w:val="00B74048"/>
    <w:rsid w:val="00B74378"/>
    <w:rsid w:val="00B74ED0"/>
    <w:rsid w:val="00B75030"/>
    <w:rsid w:val="00B7575B"/>
    <w:rsid w:val="00B75A27"/>
    <w:rsid w:val="00B776CF"/>
    <w:rsid w:val="00B77748"/>
    <w:rsid w:val="00B810E4"/>
    <w:rsid w:val="00B818E4"/>
    <w:rsid w:val="00B81E27"/>
    <w:rsid w:val="00B82709"/>
    <w:rsid w:val="00B82B7B"/>
    <w:rsid w:val="00B83225"/>
    <w:rsid w:val="00B83914"/>
    <w:rsid w:val="00B846EF"/>
    <w:rsid w:val="00B9037D"/>
    <w:rsid w:val="00B90A3A"/>
    <w:rsid w:val="00B90B18"/>
    <w:rsid w:val="00B91297"/>
    <w:rsid w:val="00B91918"/>
    <w:rsid w:val="00B92516"/>
    <w:rsid w:val="00B92EAA"/>
    <w:rsid w:val="00B9387C"/>
    <w:rsid w:val="00B93ADA"/>
    <w:rsid w:val="00B93D21"/>
    <w:rsid w:val="00B94145"/>
    <w:rsid w:val="00B95AAB"/>
    <w:rsid w:val="00B97D9E"/>
    <w:rsid w:val="00BA0EBD"/>
    <w:rsid w:val="00BA18DC"/>
    <w:rsid w:val="00BA1EBE"/>
    <w:rsid w:val="00BA2CF5"/>
    <w:rsid w:val="00BA30A2"/>
    <w:rsid w:val="00BA4F75"/>
    <w:rsid w:val="00BA6080"/>
    <w:rsid w:val="00BA62D8"/>
    <w:rsid w:val="00BB0339"/>
    <w:rsid w:val="00BB04C8"/>
    <w:rsid w:val="00BB09E2"/>
    <w:rsid w:val="00BB1207"/>
    <w:rsid w:val="00BB229B"/>
    <w:rsid w:val="00BB2EAE"/>
    <w:rsid w:val="00BB3370"/>
    <w:rsid w:val="00BB3948"/>
    <w:rsid w:val="00BB4377"/>
    <w:rsid w:val="00BB48AA"/>
    <w:rsid w:val="00BB4FEB"/>
    <w:rsid w:val="00BB61CD"/>
    <w:rsid w:val="00BB7DE4"/>
    <w:rsid w:val="00BB7E0B"/>
    <w:rsid w:val="00BC0ADB"/>
    <w:rsid w:val="00BC20C9"/>
    <w:rsid w:val="00BC3BFE"/>
    <w:rsid w:val="00BC46E9"/>
    <w:rsid w:val="00BC593C"/>
    <w:rsid w:val="00BC60CE"/>
    <w:rsid w:val="00BD16FE"/>
    <w:rsid w:val="00BD2962"/>
    <w:rsid w:val="00BD31C0"/>
    <w:rsid w:val="00BD3390"/>
    <w:rsid w:val="00BD3FCA"/>
    <w:rsid w:val="00BD4AAE"/>
    <w:rsid w:val="00BD5201"/>
    <w:rsid w:val="00BD61C8"/>
    <w:rsid w:val="00BE02AC"/>
    <w:rsid w:val="00BE0775"/>
    <w:rsid w:val="00BE0B95"/>
    <w:rsid w:val="00BE2668"/>
    <w:rsid w:val="00BE275F"/>
    <w:rsid w:val="00BE2F20"/>
    <w:rsid w:val="00BE3426"/>
    <w:rsid w:val="00BE367C"/>
    <w:rsid w:val="00BE3C7E"/>
    <w:rsid w:val="00BE3FE5"/>
    <w:rsid w:val="00BE47EA"/>
    <w:rsid w:val="00BE4FF7"/>
    <w:rsid w:val="00BE5CE0"/>
    <w:rsid w:val="00BE61D7"/>
    <w:rsid w:val="00BE64D5"/>
    <w:rsid w:val="00BE6D5C"/>
    <w:rsid w:val="00BE743A"/>
    <w:rsid w:val="00BF10EB"/>
    <w:rsid w:val="00BF1502"/>
    <w:rsid w:val="00BF178D"/>
    <w:rsid w:val="00BF28AF"/>
    <w:rsid w:val="00BF2918"/>
    <w:rsid w:val="00BF3831"/>
    <w:rsid w:val="00BF43B0"/>
    <w:rsid w:val="00BF480C"/>
    <w:rsid w:val="00BF4DB3"/>
    <w:rsid w:val="00BF5CA6"/>
    <w:rsid w:val="00BF6DDA"/>
    <w:rsid w:val="00C00DE6"/>
    <w:rsid w:val="00C02A7D"/>
    <w:rsid w:val="00C02D87"/>
    <w:rsid w:val="00C03632"/>
    <w:rsid w:val="00C045BD"/>
    <w:rsid w:val="00C06221"/>
    <w:rsid w:val="00C0624D"/>
    <w:rsid w:val="00C0666F"/>
    <w:rsid w:val="00C10000"/>
    <w:rsid w:val="00C11D73"/>
    <w:rsid w:val="00C1261D"/>
    <w:rsid w:val="00C13ABC"/>
    <w:rsid w:val="00C14353"/>
    <w:rsid w:val="00C14ADA"/>
    <w:rsid w:val="00C16405"/>
    <w:rsid w:val="00C17DFF"/>
    <w:rsid w:val="00C20C66"/>
    <w:rsid w:val="00C23C99"/>
    <w:rsid w:val="00C2405F"/>
    <w:rsid w:val="00C24875"/>
    <w:rsid w:val="00C25143"/>
    <w:rsid w:val="00C251B9"/>
    <w:rsid w:val="00C2778E"/>
    <w:rsid w:val="00C31562"/>
    <w:rsid w:val="00C333C2"/>
    <w:rsid w:val="00C33FDC"/>
    <w:rsid w:val="00C345CF"/>
    <w:rsid w:val="00C349EA"/>
    <w:rsid w:val="00C371EB"/>
    <w:rsid w:val="00C37667"/>
    <w:rsid w:val="00C426FB"/>
    <w:rsid w:val="00C4331B"/>
    <w:rsid w:val="00C43753"/>
    <w:rsid w:val="00C4390E"/>
    <w:rsid w:val="00C4530F"/>
    <w:rsid w:val="00C46539"/>
    <w:rsid w:val="00C46A59"/>
    <w:rsid w:val="00C47281"/>
    <w:rsid w:val="00C47C0B"/>
    <w:rsid w:val="00C47C31"/>
    <w:rsid w:val="00C47D91"/>
    <w:rsid w:val="00C524AA"/>
    <w:rsid w:val="00C52CD2"/>
    <w:rsid w:val="00C530D5"/>
    <w:rsid w:val="00C555FF"/>
    <w:rsid w:val="00C55B1A"/>
    <w:rsid w:val="00C569D1"/>
    <w:rsid w:val="00C57BBF"/>
    <w:rsid w:val="00C57BF5"/>
    <w:rsid w:val="00C60707"/>
    <w:rsid w:val="00C6075C"/>
    <w:rsid w:val="00C61256"/>
    <w:rsid w:val="00C62BC0"/>
    <w:rsid w:val="00C63BF6"/>
    <w:rsid w:val="00C6498D"/>
    <w:rsid w:val="00C64AEA"/>
    <w:rsid w:val="00C6607A"/>
    <w:rsid w:val="00C6624F"/>
    <w:rsid w:val="00C67060"/>
    <w:rsid w:val="00C70040"/>
    <w:rsid w:val="00C707A5"/>
    <w:rsid w:val="00C71543"/>
    <w:rsid w:val="00C71685"/>
    <w:rsid w:val="00C72147"/>
    <w:rsid w:val="00C72334"/>
    <w:rsid w:val="00C73462"/>
    <w:rsid w:val="00C73585"/>
    <w:rsid w:val="00C74AAC"/>
    <w:rsid w:val="00C769A5"/>
    <w:rsid w:val="00C76F82"/>
    <w:rsid w:val="00C7712B"/>
    <w:rsid w:val="00C7734E"/>
    <w:rsid w:val="00C773F9"/>
    <w:rsid w:val="00C803E3"/>
    <w:rsid w:val="00C82416"/>
    <w:rsid w:val="00C82889"/>
    <w:rsid w:val="00C831C8"/>
    <w:rsid w:val="00C850F6"/>
    <w:rsid w:val="00C86334"/>
    <w:rsid w:val="00C866C3"/>
    <w:rsid w:val="00C86CF7"/>
    <w:rsid w:val="00C87258"/>
    <w:rsid w:val="00C8765B"/>
    <w:rsid w:val="00C91042"/>
    <w:rsid w:val="00C913BE"/>
    <w:rsid w:val="00C9275A"/>
    <w:rsid w:val="00C927A9"/>
    <w:rsid w:val="00C92845"/>
    <w:rsid w:val="00C93430"/>
    <w:rsid w:val="00C93D0D"/>
    <w:rsid w:val="00C95546"/>
    <w:rsid w:val="00C9585D"/>
    <w:rsid w:val="00C96694"/>
    <w:rsid w:val="00C96B8C"/>
    <w:rsid w:val="00C96BE3"/>
    <w:rsid w:val="00C96CE8"/>
    <w:rsid w:val="00C97CFB"/>
    <w:rsid w:val="00CA0C8A"/>
    <w:rsid w:val="00CA0DFF"/>
    <w:rsid w:val="00CA1C6D"/>
    <w:rsid w:val="00CA2223"/>
    <w:rsid w:val="00CA29E2"/>
    <w:rsid w:val="00CA2A72"/>
    <w:rsid w:val="00CA34B9"/>
    <w:rsid w:val="00CA355D"/>
    <w:rsid w:val="00CA4485"/>
    <w:rsid w:val="00CA48A8"/>
    <w:rsid w:val="00CA4C52"/>
    <w:rsid w:val="00CA78EF"/>
    <w:rsid w:val="00CA7D0A"/>
    <w:rsid w:val="00CB0360"/>
    <w:rsid w:val="00CB0990"/>
    <w:rsid w:val="00CB0AC4"/>
    <w:rsid w:val="00CB14C9"/>
    <w:rsid w:val="00CB3E88"/>
    <w:rsid w:val="00CB5C43"/>
    <w:rsid w:val="00CB63A5"/>
    <w:rsid w:val="00CB6F8E"/>
    <w:rsid w:val="00CB730A"/>
    <w:rsid w:val="00CC024B"/>
    <w:rsid w:val="00CC036D"/>
    <w:rsid w:val="00CC0571"/>
    <w:rsid w:val="00CC2C80"/>
    <w:rsid w:val="00CC2FCB"/>
    <w:rsid w:val="00CC331F"/>
    <w:rsid w:val="00CC372A"/>
    <w:rsid w:val="00CC3B54"/>
    <w:rsid w:val="00CC3EEA"/>
    <w:rsid w:val="00CC48C1"/>
    <w:rsid w:val="00CC491F"/>
    <w:rsid w:val="00CC517E"/>
    <w:rsid w:val="00CC5606"/>
    <w:rsid w:val="00CC7322"/>
    <w:rsid w:val="00CC7758"/>
    <w:rsid w:val="00CC781F"/>
    <w:rsid w:val="00CC7A9D"/>
    <w:rsid w:val="00CC7BAC"/>
    <w:rsid w:val="00CD012C"/>
    <w:rsid w:val="00CD044E"/>
    <w:rsid w:val="00CD0A8A"/>
    <w:rsid w:val="00CD0E79"/>
    <w:rsid w:val="00CD43CC"/>
    <w:rsid w:val="00CD4B4A"/>
    <w:rsid w:val="00CD5331"/>
    <w:rsid w:val="00CD5540"/>
    <w:rsid w:val="00CD6F66"/>
    <w:rsid w:val="00CD7EE3"/>
    <w:rsid w:val="00CE1045"/>
    <w:rsid w:val="00CE31F8"/>
    <w:rsid w:val="00CE7614"/>
    <w:rsid w:val="00CF029D"/>
    <w:rsid w:val="00CF0545"/>
    <w:rsid w:val="00CF14F9"/>
    <w:rsid w:val="00CF1BE0"/>
    <w:rsid w:val="00CF202D"/>
    <w:rsid w:val="00CF2BAC"/>
    <w:rsid w:val="00CF5508"/>
    <w:rsid w:val="00CF5882"/>
    <w:rsid w:val="00CF5EE1"/>
    <w:rsid w:val="00CF637F"/>
    <w:rsid w:val="00CF7415"/>
    <w:rsid w:val="00CF7B0F"/>
    <w:rsid w:val="00D015CA"/>
    <w:rsid w:val="00D0200D"/>
    <w:rsid w:val="00D03946"/>
    <w:rsid w:val="00D03AB1"/>
    <w:rsid w:val="00D041BC"/>
    <w:rsid w:val="00D0442A"/>
    <w:rsid w:val="00D0492D"/>
    <w:rsid w:val="00D05388"/>
    <w:rsid w:val="00D060D9"/>
    <w:rsid w:val="00D06768"/>
    <w:rsid w:val="00D10417"/>
    <w:rsid w:val="00D11654"/>
    <w:rsid w:val="00D12A71"/>
    <w:rsid w:val="00D13203"/>
    <w:rsid w:val="00D1691F"/>
    <w:rsid w:val="00D16A24"/>
    <w:rsid w:val="00D17E85"/>
    <w:rsid w:val="00D209CE"/>
    <w:rsid w:val="00D21475"/>
    <w:rsid w:val="00D21900"/>
    <w:rsid w:val="00D24594"/>
    <w:rsid w:val="00D24D18"/>
    <w:rsid w:val="00D24FD4"/>
    <w:rsid w:val="00D26366"/>
    <w:rsid w:val="00D263B5"/>
    <w:rsid w:val="00D27CD3"/>
    <w:rsid w:val="00D27FFE"/>
    <w:rsid w:val="00D32D8F"/>
    <w:rsid w:val="00D338B5"/>
    <w:rsid w:val="00D33B60"/>
    <w:rsid w:val="00D34062"/>
    <w:rsid w:val="00D34498"/>
    <w:rsid w:val="00D34E8C"/>
    <w:rsid w:val="00D37F5F"/>
    <w:rsid w:val="00D45223"/>
    <w:rsid w:val="00D45CF8"/>
    <w:rsid w:val="00D4696A"/>
    <w:rsid w:val="00D47D76"/>
    <w:rsid w:val="00D50B81"/>
    <w:rsid w:val="00D516F8"/>
    <w:rsid w:val="00D51A47"/>
    <w:rsid w:val="00D526E8"/>
    <w:rsid w:val="00D5289F"/>
    <w:rsid w:val="00D536EA"/>
    <w:rsid w:val="00D5476D"/>
    <w:rsid w:val="00D54DFA"/>
    <w:rsid w:val="00D5507B"/>
    <w:rsid w:val="00D551C8"/>
    <w:rsid w:val="00D55F33"/>
    <w:rsid w:val="00D56AE5"/>
    <w:rsid w:val="00D57AC2"/>
    <w:rsid w:val="00D609E5"/>
    <w:rsid w:val="00D60C63"/>
    <w:rsid w:val="00D62009"/>
    <w:rsid w:val="00D624A4"/>
    <w:rsid w:val="00D636F2"/>
    <w:rsid w:val="00D64360"/>
    <w:rsid w:val="00D65523"/>
    <w:rsid w:val="00D65848"/>
    <w:rsid w:val="00D659D9"/>
    <w:rsid w:val="00D660EE"/>
    <w:rsid w:val="00D66CF2"/>
    <w:rsid w:val="00D66FA6"/>
    <w:rsid w:val="00D6722B"/>
    <w:rsid w:val="00D67280"/>
    <w:rsid w:val="00D7105F"/>
    <w:rsid w:val="00D711CE"/>
    <w:rsid w:val="00D715EE"/>
    <w:rsid w:val="00D72C45"/>
    <w:rsid w:val="00D72E3B"/>
    <w:rsid w:val="00D73C76"/>
    <w:rsid w:val="00D73E71"/>
    <w:rsid w:val="00D772EC"/>
    <w:rsid w:val="00D77885"/>
    <w:rsid w:val="00D802D7"/>
    <w:rsid w:val="00D80853"/>
    <w:rsid w:val="00D808F1"/>
    <w:rsid w:val="00D80C96"/>
    <w:rsid w:val="00D81378"/>
    <w:rsid w:val="00D853F3"/>
    <w:rsid w:val="00D86268"/>
    <w:rsid w:val="00D863C1"/>
    <w:rsid w:val="00D872AA"/>
    <w:rsid w:val="00D874F5"/>
    <w:rsid w:val="00D87EA6"/>
    <w:rsid w:val="00D90860"/>
    <w:rsid w:val="00D91E9E"/>
    <w:rsid w:val="00D94E47"/>
    <w:rsid w:val="00D962D2"/>
    <w:rsid w:val="00DA0FEC"/>
    <w:rsid w:val="00DA14FB"/>
    <w:rsid w:val="00DA1ADC"/>
    <w:rsid w:val="00DA2E9E"/>
    <w:rsid w:val="00DA4B7D"/>
    <w:rsid w:val="00DA5647"/>
    <w:rsid w:val="00DA598B"/>
    <w:rsid w:val="00DA735D"/>
    <w:rsid w:val="00DA7B1F"/>
    <w:rsid w:val="00DB08BE"/>
    <w:rsid w:val="00DB1EF2"/>
    <w:rsid w:val="00DB2A61"/>
    <w:rsid w:val="00DB2CDF"/>
    <w:rsid w:val="00DB3F3F"/>
    <w:rsid w:val="00DB4463"/>
    <w:rsid w:val="00DB44E3"/>
    <w:rsid w:val="00DB47A6"/>
    <w:rsid w:val="00DB76C4"/>
    <w:rsid w:val="00DC391C"/>
    <w:rsid w:val="00DC392C"/>
    <w:rsid w:val="00DC7E6E"/>
    <w:rsid w:val="00DD38C0"/>
    <w:rsid w:val="00DD3F80"/>
    <w:rsid w:val="00DD44E6"/>
    <w:rsid w:val="00DD4726"/>
    <w:rsid w:val="00DD6F6B"/>
    <w:rsid w:val="00DD717B"/>
    <w:rsid w:val="00DD73FC"/>
    <w:rsid w:val="00DD7401"/>
    <w:rsid w:val="00DD77CA"/>
    <w:rsid w:val="00DD782C"/>
    <w:rsid w:val="00DE00E4"/>
    <w:rsid w:val="00DE20A7"/>
    <w:rsid w:val="00DE2CD0"/>
    <w:rsid w:val="00DE3521"/>
    <w:rsid w:val="00DE5325"/>
    <w:rsid w:val="00DE61F4"/>
    <w:rsid w:val="00DE7A4F"/>
    <w:rsid w:val="00DF0334"/>
    <w:rsid w:val="00DF156A"/>
    <w:rsid w:val="00DF2416"/>
    <w:rsid w:val="00DF2711"/>
    <w:rsid w:val="00DF297B"/>
    <w:rsid w:val="00DF30E2"/>
    <w:rsid w:val="00DF3455"/>
    <w:rsid w:val="00DF6C02"/>
    <w:rsid w:val="00DF7B20"/>
    <w:rsid w:val="00E004DA"/>
    <w:rsid w:val="00E009F1"/>
    <w:rsid w:val="00E011C6"/>
    <w:rsid w:val="00E011EA"/>
    <w:rsid w:val="00E035A4"/>
    <w:rsid w:val="00E047A7"/>
    <w:rsid w:val="00E04E91"/>
    <w:rsid w:val="00E06467"/>
    <w:rsid w:val="00E06AA2"/>
    <w:rsid w:val="00E06B44"/>
    <w:rsid w:val="00E1095D"/>
    <w:rsid w:val="00E11562"/>
    <w:rsid w:val="00E142B8"/>
    <w:rsid w:val="00E152E7"/>
    <w:rsid w:val="00E153E6"/>
    <w:rsid w:val="00E17C40"/>
    <w:rsid w:val="00E208AB"/>
    <w:rsid w:val="00E20A02"/>
    <w:rsid w:val="00E20E31"/>
    <w:rsid w:val="00E21292"/>
    <w:rsid w:val="00E22BC7"/>
    <w:rsid w:val="00E23F10"/>
    <w:rsid w:val="00E24542"/>
    <w:rsid w:val="00E249F2"/>
    <w:rsid w:val="00E24B0D"/>
    <w:rsid w:val="00E25D1F"/>
    <w:rsid w:val="00E26A6B"/>
    <w:rsid w:val="00E26BA7"/>
    <w:rsid w:val="00E26BEE"/>
    <w:rsid w:val="00E300B1"/>
    <w:rsid w:val="00E3042D"/>
    <w:rsid w:val="00E331C9"/>
    <w:rsid w:val="00E3387C"/>
    <w:rsid w:val="00E3439E"/>
    <w:rsid w:val="00E35969"/>
    <w:rsid w:val="00E35B7E"/>
    <w:rsid w:val="00E365B3"/>
    <w:rsid w:val="00E4089C"/>
    <w:rsid w:val="00E408FC"/>
    <w:rsid w:val="00E40A99"/>
    <w:rsid w:val="00E41E9B"/>
    <w:rsid w:val="00E41F9B"/>
    <w:rsid w:val="00E42079"/>
    <w:rsid w:val="00E42C86"/>
    <w:rsid w:val="00E4431A"/>
    <w:rsid w:val="00E45CD9"/>
    <w:rsid w:val="00E46799"/>
    <w:rsid w:val="00E46E5F"/>
    <w:rsid w:val="00E47929"/>
    <w:rsid w:val="00E47DB4"/>
    <w:rsid w:val="00E47E78"/>
    <w:rsid w:val="00E5086E"/>
    <w:rsid w:val="00E50F7F"/>
    <w:rsid w:val="00E51534"/>
    <w:rsid w:val="00E52660"/>
    <w:rsid w:val="00E52ECF"/>
    <w:rsid w:val="00E57CCF"/>
    <w:rsid w:val="00E60F6F"/>
    <w:rsid w:val="00E613DE"/>
    <w:rsid w:val="00E61C55"/>
    <w:rsid w:val="00E61E6E"/>
    <w:rsid w:val="00E62A41"/>
    <w:rsid w:val="00E62ADB"/>
    <w:rsid w:val="00E62D4F"/>
    <w:rsid w:val="00E633DF"/>
    <w:rsid w:val="00E63B2C"/>
    <w:rsid w:val="00E65A08"/>
    <w:rsid w:val="00E65BE3"/>
    <w:rsid w:val="00E67602"/>
    <w:rsid w:val="00E70909"/>
    <w:rsid w:val="00E718F3"/>
    <w:rsid w:val="00E71D6C"/>
    <w:rsid w:val="00E73550"/>
    <w:rsid w:val="00E73C0F"/>
    <w:rsid w:val="00E75908"/>
    <w:rsid w:val="00E76800"/>
    <w:rsid w:val="00E775D2"/>
    <w:rsid w:val="00E8041B"/>
    <w:rsid w:val="00E80999"/>
    <w:rsid w:val="00E809CB"/>
    <w:rsid w:val="00E80D77"/>
    <w:rsid w:val="00E826D2"/>
    <w:rsid w:val="00E82C85"/>
    <w:rsid w:val="00E84C5B"/>
    <w:rsid w:val="00E856C6"/>
    <w:rsid w:val="00E85839"/>
    <w:rsid w:val="00E86D79"/>
    <w:rsid w:val="00E8711F"/>
    <w:rsid w:val="00E87939"/>
    <w:rsid w:val="00E9017A"/>
    <w:rsid w:val="00E901F3"/>
    <w:rsid w:val="00E90900"/>
    <w:rsid w:val="00E90F60"/>
    <w:rsid w:val="00E9202B"/>
    <w:rsid w:val="00E93854"/>
    <w:rsid w:val="00E93B50"/>
    <w:rsid w:val="00E93D05"/>
    <w:rsid w:val="00E93F04"/>
    <w:rsid w:val="00E9414C"/>
    <w:rsid w:val="00E9543F"/>
    <w:rsid w:val="00E95506"/>
    <w:rsid w:val="00E968B9"/>
    <w:rsid w:val="00E975C4"/>
    <w:rsid w:val="00EA1065"/>
    <w:rsid w:val="00EA1568"/>
    <w:rsid w:val="00EA28CD"/>
    <w:rsid w:val="00EA2BEE"/>
    <w:rsid w:val="00EA2DD1"/>
    <w:rsid w:val="00EA7B0C"/>
    <w:rsid w:val="00EB0014"/>
    <w:rsid w:val="00EB08FF"/>
    <w:rsid w:val="00EB0C0A"/>
    <w:rsid w:val="00EB1209"/>
    <w:rsid w:val="00EB1CA4"/>
    <w:rsid w:val="00EB31C0"/>
    <w:rsid w:val="00EB373F"/>
    <w:rsid w:val="00EB41BA"/>
    <w:rsid w:val="00EB4906"/>
    <w:rsid w:val="00EB4D21"/>
    <w:rsid w:val="00EB64C4"/>
    <w:rsid w:val="00EC122C"/>
    <w:rsid w:val="00EC26F5"/>
    <w:rsid w:val="00EC6110"/>
    <w:rsid w:val="00EC63B4"/>
    <w:rsid w:val="00EC7B82"/>
    <w:rsid w:val="00ED0838"/>
    <w:rsid w:val="00ED2B20"/>
    <w:rsid w:val="00ED545A"/>
    <w:rsid w:val="00ED5828"/>
    <w:rsid w:val="00ED5C3B"/>
    <w:rsid w:val="00ED6618"/>
    <w:rsid w:val="00EE00A9"/>
    <w:rsid w:val="00EE15CC"/>
    <w:rsid w:val="00EE1624"/>
    <w:rsid w:val="00EE178B"/>
    <w:rsid w:val="00EE1A85"/>
    <w:rsid w:val="00EE2535"/>
    <w:rsid w:val="00EE2F80"/>
    <w:rsid w:val="00EE3332"/>
    <w:rsid w:val="00EE37FC"/>
    <w:rsid w:val="00EE4671"/>
    <w:rsid w:val="00EE4F22"/>
    <w:rsid w:val="00EE4F4F"/>
    <w:rsid w:val="00EE539C"/>
    <w:rsid w:val="00EE617E"/>
    <w:rsid w:val="00EE6948"/>
    <w:rsid w:val="00EF2648"/>
    <w:rsid w:val="00EF2A87"/>
    <w:rsid w:val="00EF2C12"/>
    <w:rsid w:val="00EF2C7B"/>
    <w:rsid w:val="00EF309C"/>
    <w:rsid w:val="00EF3C3D"/>
    <w:rsid w:val="00EF530E"/>
    <w:rsid w:val="00EF57A0"/>
    <w:rsid w:val="00EF6C6B"/>
    <w:rsid w:val="00EF7CC1"/>
    <w:rsid w:val="00EF7E3C"/>
    <w:rsid w:val="00F0025C"/>
    <w:rsid w:val="00F00B1E"/>
    <w:rsid w:val="00F024C6"/>
    <w:rsid w:val="00F027CA"/>
    <w:rsid w:val="00F035B1"/>
    <w:rsid w:val="00F0447A"/>
    <w:rsid w:val="00F04ECA"/>
    <w:rsid w:val="00F07593"/>
    <w:rsid w:val="00F076E6"/>
    <w:rsid w:val="00F10FC5"/>
    <w:rsid w:val="00F12683"/>
    <w:rsid w:val="00F12CD7"/>
    <w:rsid w:val="00F14FAF"/>
    <w:rsid w:val="00F15374"/>
    <w:rsid w:val="00F15D44"/>
    <w:rsid w:val="00F17E13"/>
    <w:rsid w:val="00F2042C"/>
    <w:rsid w:val="00F21831"/>
    <w:rsid w:val="00F24E91"/>
    <w:rsid w:val="00F25DBA"/>
    <w:rsid w:val="00F27101"/>
    <w:rsid w:val="00F3014B"/>
    <w:rsid w:val="00F31A53"/>
    <w:rsid w:val="00F321BB"/>
    <w:rsid w:val="00F326E7"/>
    <w:rsid w:val="00F32A35"/>
    <w:rsid w:val="00F32DB9"/>
    <w:rsid w:val="00F357BA"/>
    <w:rsid w:val="00F37D9F"/>
    <w:rsid w:val="00F41E8C"/>
    <w:rsid w:val="00F4292E"/>
    <w:rsid w:val="00F43ADF"/>
    <w:rsid w:val="00F44A29"/>
    <w:rsid w:val="00F44F38"/>
    <w:rsid w:val="00F45C05"/>
    <w:rsid w:val="00F471BB"/>
    <w:rsid w:val="00F5011E"/>
    <w:rsid w:val="00F50183"/>
    <w:rsid w:val="00F516E3"/>
    <w:rsid w:val="00F526E4"/>
    <w:rsid w:val="00F52B18"/>
    <w:rsid w:val="00F52BD9"/>
    <w:rsid w:val="00F545FE"/>
    <w:rsid w:val="00F5548F"/>
    <w:rsid w:val="00F57033"/>
    <w:rsid w:val="00F5770D"/>
    <w:rsid w:val="00F57871"/>
    <w:rsid w:val="00F57AD9"/>
    <w:rsid w:val="00F60429"/>
    <w:rsid w:val="00F60B9D"/>
    <w:rsid w:val="00F61B6C"/>
    <w:rsid w:val="00F61E28"/>
    <w:rsid w:val="00F62729"/>
    <w:rsid w:val="00F635D2"/>
    <w:rsid w:val="00F649B7"/>
    <w:rsid w:val="00F6571F"/>
    <w:rsid w:val="00F65AD2"/>
    <w:rsid w:val="00F679FD"/>
    <w:rsid w:val="00F7003A"/>
    <w:rsid w:val="00F7117E"/>
    <w:rsid w:val="00F73E68"/>
    <w:rsid w:val="00F74A82"/>
    <w:rsid w:val="00F75832"/>
    <w:rsid w:val="00F75EAE"/>
    <w:rsid w:val="00F76288"/>
    <w:rsid w:val="00F76605"/>
    <w:rsid w:val="00F774DB"/>
    <w:rsid w:val="00F7789B"/>
    <w:rsid w:val="00F77974"/>
    <w:rsid w:val="00F81C39"/>
    <w:rsid w:val="00F84CDC"/>
    <w:rsid w:val="00F85271"/>
    <w:rsid w:val="00F85A6B"/>
    <w:rsid w:val="00F918CD"/>
    <w:rsid w:val="00F9295D"/>
    <w:rsid w:val="00F92F66"/>
    <w:rsid w:val="00F9392F"/>
    <w:rsid w:val="00F93D0D"/>
    <w:rsid w:val="00F95520"/>
    <w:rsid w:val="00F96187"/>
    <w:rsid w:val="00F965A5"/>
    <w:rsid w:val="00F96C9E"/>
    <w:rsid w:val="00F97D90"/>
    <w:rsid w:val="00FA10AD"/>
    <w:rsid w:val="00FA209D"/>
    <w:rsid w:val="00FA20E6"/>
    <w:rsid w:val="00FA2CCD"/>
    <w:rsid w:val="00FA3451"/>
    <w:rsid w:val="00FA41C5"/>
    <w:rsid w:val="00FA67CF"/>
    <w:rsid w:val="00FA7D5C"/>
    <w:rsid w:val="00FB0374"/>
    <w:rsid w:val="00FB074B"/>
    <w:rsid w:val="00FB0C20"/>
    <w:rsid w:val="00FB156D"/>
    <w:rsid w:val="00FB2D41"/>
    <w:rsid w:val="00FB2FC7"/>
    <w:rsid w:val="00FB3A3C"/>
    <w:rsid w:val="00FB3FAD"/>
    <w:rsid w:val="00FB4DEA"/>
    <w:rsid w:val="00FB5801"/>
    <w:rsid w:val="00FB73FA"/>
    <w:rsid w:val="00FB77DB"/>
    <w:rsid w:val="00FB7D41"/>
    <w:rsid w:val="00FC054D"/>
    <w:rsid w:val="00FC1A68"/>
    <w:rsid w:val="00FC2901"/>
    <w:rsid w:val="00FC30ED"/>
    <w:rsid w:val="00FC3852"/>
    <w:rsid w:val="00FC3A6E"/>
    <w:rsid w:val="00FC406F"/>
    <w:rsid w:val="00FC487A"/>
    <w:rsid w:val="00FC498C"/>
    <w:rsid w:val="00FC4F47"/>
    <w:rsid w:val="00FC51DD"/>
    <w:rsid w:val="00FC52BC"/>
    <w:rsid w:val="00FC605B"/>
    <w:rsid w:val="00FC685F"/>
    <w:rsid w:val="00FC6A36"/>
    <w:rsid w:val="00FC6C3D"/>
    <w:rsid w:val="00FC734F"/>
    <w:rsid w:val="00FD0DC6"/>
    <w:rsid w:val="00FD4921"/>
    <w:rsid w:val="00FD4F3A"/>
    <w:rsid w:val="00FD526B"/>
    <w:rsid w:val="00FD52CB"/>
    <w:rsid w:val="00FD5E38"/>
    <w:rsid w:val="00FD660C"/>
    <w:rsid w:val="00FD6EAB"/>
    <w:rsid w:val="00FE2B15"/>
    <w:rsid w:val="00FE2C5E"/>
    <w:rsid w:val="00FE36F1"/>
    <w:rsid w:val="00FE728D"/>
    <w:rsid w:val="00FF010B"/>
    <w:rsid w:val="00FF05A9"/>
    <w:rsid w:val="00FF0FCF"/>
    <w:rsid w:val="00FF1023"/>
    <w:rsid w:val="00FF12A1"/>
    <w:rsid w:val="00FF1620"/>
    <w:rsid w:val="00FF2CB1"/>
    <w:rsid w:val="00FF4E24"/>
    <w:rsid w:val="00FF5105"/>
    <w:rsid w:val="00FF5F14"/>
    <w:rsid w:val="00FF63B1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blue">
      <v:stroke color="blue" weight="1pt"/>
    </o:shapedefaults>
    <o:shapelayout v:ext="edit">
      <o:idmap v:ext="edit" data="1"/>
    </o:shapelayout>
  </w:shapeDefaults>
  <w:decimalSymbol w:val=","/>
  <w:listSeparator w:val=";"/>
  <w14:docId w14:val="4446C301"/>
  <w15:docId w15:val="{4CDB0202-B4A3-4C9F-8AB4-F05016EE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B4F"/>
    <w:rPr>
      <w:rFonts w:ascii="Arial" w:hAnsi="Arial"/>
      <w:sz w:val="24"/>
      <w:lang w:val="fr-FR" w:eastAsia="fr-CA"/>
    </w:rPr>
  </w:style>
  <w:style w:type="paragraph" w:styleId="Titre1">
    <w:name w:val="heading 1"/>
    <w:basedOn w:val="Normal"/>
    <w:next w:val="Normal"/>
    <w:qFormat/>
    <w:rsid w:val="000A5477"/>
    <w:pPr>
      <w:keepNext/>
      <w:spacing w:line="360" w:lineRule="auto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340D8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470FD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1623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1623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0A5477"/>
    <w:pPr>
      <w:spacing w:line="360" w:lineRule="auto"/>
      <w:ind w:left="360"/>
    </w:pPr>
  </w:style>
  <w:style w:type="paragraph" w:styleId="Pieddepage">
    <w:name w:val="footer"/>
    <w:basedOn w:val="Normal"/>
    <w:link w:val="PieddepageCar"/>
    <w:uiPriority w:val="99"/>
    <w:rsid w:val="000A547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A5477"/>
  </w:style>
  <w:style w:type="paragraph" w:styleId="En-tte">
    <w:name w:val="header"/>
    <w:basedOn w:val="Normal"/>
    <w:rsid w:val="000A5477"/>
    <w:pPr>
      <w:tabs>
        <w:tab w:val="center" w:pos="4320"/>
        <w:tab w:val="right" w:pos="8640"/>
      </w:tabs>
    </w:pPr>
  </w:style>
  <w:style w:type="character" w:styleId="Lienhypertexte">
    <w:name w:val="Hyperlink"/>
    <w:basedOn w:val="Policepardfaut"/>
    <w:uiPriority w:val="99"/>
    <w:rsid w:val="005D54BC"/>
    <w:rPr>
      <w:color w:val="0000FF"/>
      <w:u w:val="single"/>
    </w:rPr>
  </w:style>
  <w:style w:type="paragraph" w:styleId="Textedebulles">
    <w:name w:val="Balloon Text"/>
    <w:basedOn w:val="Normal"/>
    <w:semiHidden/>
    <w:rsid w:val="00BD61C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BD61C8"/>
    <w:rPr>
      <w:sz w:val="16"/>
      <w:szCs w:val="16"/>
    </w:rPr>
  </w:style>
  <w:style w:type="paragraph" w:styleId="Commentaire">
    <w:name w:val="annotation text"/>
    <w:basedOn w:val="Normal"/>
    <w:semiHidden/>
    <w:rsid w:val="00BD61C8"/>
    <w:rPr>
      <w:sz w:val="20"/>
    </w:rPr>
  </w:style>
  <w:style w:type="paragraph" w:styleId="Objetducommentaire">
    <w:name w:val="annotation subject"/>
    <w:basedOn w:val="Commentaire"/>
    <w:next w:val="Commentaire"/>
    <w:semiHidden/>
    <w:rsid w:val="00BD61C8"/>
    <w:rPr>
      <w:b/>
      <w:bCs/>
    </w:rPr>
  </w:style>
  <w:style w:type="character" w:styleId="Lienhypertextesuivivisit">
    <w:name w:val="FollowedHyperlink"/>
    <w:basedOn w:val="Policepardfaut"/>
    <w:rsid w:val="004B5BF2"/>
    <w:rPr>
      <w:color w:val="800080"/>
      <w:u w:val="single"/>
    </w:rPr>
  </w:style>
  <w:style w:type="paragraph" w:styleId="Corpsdetexte">
    <w:name w:val="Body Text"/>
    <w:basedOn w:val="Normal"/>
    <w:rsid w:val="0016566A"/>
    <w:pPr>
      <w:spacing w:after="120"/>
    </w:pPr>
  </w:style>
  <w:style w:type="table" w:styleId="Grilledutableau">
    <w:name w:val="Table Grid"/>
    <w:basedOn w:val="TableauNormal"/>
    <w:rsid w:val="0076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2">
    <w:name w:val="Body Text Indent 2"/>
    <w:basedOn w:val="Normal"/>
    <w:rsid w:val="00340D89"/>
    <w:pPr>
      <w:spacing w:after="120" w:line="480" w:lineRule="auto"/>
      <w:ind w:left="283"/>
    </w:pPr>
  </w:style>
  <w:style w:type="paragraph" w:styleId="Liste">
    <w:name w:val="List"/>
    <w:basedOn w:val="Normal"/>
    <w:rsid w:val="00116231"/>
    <w:pPr>
      <w:ind w:left="283" w:hanging="283"/>
    </w:pPr>
  </w:style>
  <w:style w:type="paragraph" w:styleId="Listepuces">
    <w:name w:val="List Bullet"/>
    <w:basedOn w:val="Normal"/>
    <w:autoRedefine/>
    <w:rsid w:val="00116231"/>
    <w:pPr>
      <w:numPr>
        <w:numId w:val="1"/>
      </w:numPr>
    </w:pPr>
  </w:style>
  <w:style w:type="paragraph" w:styleId="Corpsdetexte2">
    <w:name w:val="Body Text 2"/>
    <w:basedOn w:val="Normal"/>
    <w:rsid w:val="00962B38"/>
    <w:rPr>
      <w:sz w:val="32"/>
      <w:lang w:val="fr-CA" w:eastAsia="en-CA"/>
    </w:rPr>
  </w:style>
  <w:style w:type="paragraph" w:customStyle="1" w:styleId="MTDisplayEquation">
    <w:name w:val="MTDisplayEquation"/>
    <w:basedOn w:val="Normal"/>
    <w:next w:val="Normal"/>
    <w:rsid w:val="004E4F6C"/>
    <w:pPr>
      <w:tabs>
        <w:tab w:val="center" w:pos="5040"/>
        <w:tab w:val="right" w:pos="10080"/>
      </w:tabs>
      <w:autoSpaceDE w:val="0"/>
      <w:autoSpaceDN w:val="0"/>
      <w:adjustRightInd w:val="0"/>
      <w:jc w:val="both"/>
    </w:pPr>
    <w:rPr>
      <w:sz w:val="32"/>
      <w:szCs w:val="32"/>
    </w:rPr>
  </w:style>
  <w:style w:type="paragraph" w:customStyle="1" w:styleId="CM16">
    <w:name w:val="CM16"/>
    <w:basedOn w:val="Normal"/>
    <w:next w:val="Normal"/>
    <w:rsid w:val="003E1919"/>
    <w:pPr>
      <w:widowControl w:val="0"/>
      <w:autoSpaceDE w:val="0"/>
      <w:autoSpaceDN w:val="0"/>
      <w:adjustRightInd w:val="0"/>
      <w:spacing w:after="295"/>
    </w:pPr>
    <w:rPr>
      <w:szCs w:val="24"/>
      <w:lang w:val="en-CA" w:eastAsia="en-CA"/>
    </w:rPr>
  </w:style>
  <w:style w:type="character" w:customStyle="1" w:styleId="PieddepageCar">
    <w:name w:val="Pied de page Car"/>
    <w:basedOn w:val="Policepardfaut"/>
    <w:link w:val="Pieddepage"/>
    <w:uiPriority w:val="99"/>
    <w:rsid w:val="00753913"/>
    <w:rPr>
      <w:rFonts w:ascii="Arial" w:hAnsi="Arial"/>
      <w:sz w:val="24"/>
      <w:lang w:val="fr-FR" w:eastAsia="fr-CA"/>
    </w:rPr>
  </w:style>
  <w:style w:type="paragraph" w:styleId="Paragraphedeliste">
    <w:name w:val="List Paragraph"/>
    <w:basedOn w:val="Normal"/>
    <w:uiPriority w:val="34"/>
    <w:qFormat/>
    <w:rsid w:val="00FD0D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94AFA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70F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70F"/>
    <w:rPr>
      <w:rFonts w:ascii="Arial" w:hAnsi="Arial"/>
      <w:lang w:val="fr-FR" w:eastAsia="fr-CA"/>
    </w:rPr>
  </w:style>
  <w:style w:type="character" w:styleId="Appelnotedebasdep">
    <w:name w:val="footnote reference"/>
    <w:basedOn w:val="Policepardfaut"/>
    <w:uiPriority w:val="99"/>
    <w:semiHidden/>
    <w:unhideWhenUsed/>
    <w:rsid w:val="007D470F"/>
    <w:rPr>
      <w:vertAlign w:val="superscript"/>
    </w:rPr>
  </w:style>
  <w:style w:type="character" w:customStyle="1" w:styleId="acicollapsed1">
    <w:name w:val="acicollapsed1"/>
    <w:basedOn w:val="Policepardfaut"/>
    <w:rsid w:val="002C68D5"/>
    <w:rPr>
      <w:vanish w:val="0"/>
      <w:webHidden w:val="0"/>
      <w:specVanish w:val="0"/>
    </w:rPr>
  </w:style>
  <w:style w:type="paragraph" w:styleId="Titre">
    <w:name w:val="Title"/>
    <w:basedOn w:val="Normal"/>
    <w:link w:val="TitreCar"/>
    <w:qFormat/>
    <w:rsid w:val="00E718F3"/>
    <w:pPr>
      <w:jc w:val="center"/>
    </w:pPr>
    <w:rPr>
      <w:rFonts w:ascii="Times New Roman" w:hAnsi="Times New Roman"/>
      <w:sz w:val="28"/>
      <w:u w:val="single"/>
      <w:lang w:val="fr-CA" w:eastAsia="en-CA"/>
    </w:rPr>
  </w:style>
  <w:style w:type="character" w:customStyle="1" w:styleId="TitreCar">
    <w:name w:val="Titre Car"/>
    <w:basedOn w:val="Policepardfaut"/>
    <w:link w:val="Titre"/>
    <w:rsid w:val="00E718F3"/>
    <w:rPr>
      <w:sz w:val="28"/>
      <w:u w:val="single"/>
      <w:lang w:val="fr-CA"/>
    </w:rPr>
  </w:style>
  <w:style w:type="character" w:styleId="DfinitionHTML">
    <w:name w:val="HTML Definition"/>
    <w:basedOn w:val="Policepardfaut"/>
    <w:uiPriority w:val="99"/>
    <w:semiHidden/>
    <w:unhideWhenUsed/>
    <w:rsid w:val="00887DD0"/>
    <w:rPr>
      <w:i/>
      <w:iCs/>
    </w:rPr>
  </w:style>
  <w:style w:type="character" w:styleId="Accentuation">
    <w:name w:val="Emphasis"/>
    <w:basedOn w:val="Policepardfaut"/>
    <w:uiPriority w:val="20"/>
    <w:qFormat/>
    <w:rsid w:val="00887DD0"/>
    <w:rPr>
      <w:i/>
      <w:iCs/>
    </w:rPr>
  </w:style>
  <w:style w:type="paragraph" w:styleId="NormalWeb">
    <w:name w:val="Normal (Web)"/>
    <w:basedOn w:val="Normal"/>
    <w:uiPriority w:val="99"/>
    <w:unhideWhenUsed/>
    <w:rsid w:val="00A70ED5"/>
    <w:pPr>
      <w:spacing w:before="100" w:beforeAutospacing="1" w:after="100" w:afterAutospacing="1"/>
    </w:pPr>
    <w:rPr>
      <w:rFonts w:ascii="Times New Roman" w:hAnsi="Times New Roman"/>
      <w:szCs w:val="24"/>
      <w:lang w:val="fr-CA"/>
    </w:rPr>
  </w:style>
  <w:style w:type="character" w:styleId="lev">
    <w:name w:val="Strong"/>
    <w:basedOn w:val="Policepardfaut"/>
    <w:uiPriority w:val="22"/>
    <w:qFormat/>
    <w:rsid w:val="001A78D0"/>
    <w:rPr>
      <w:b/>
      <w:bCs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61F94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61F94"/>
    <w:rPr>
      <w:rFonts w:ascii="Arial" w:hAnsi="Arial"/>
      <w:lang w:val="fr-FR" w:eastAsia="fr-CA"/>
    </w:rPr>
  </w:style>
  <w:style w:type="character" w:styleId="Appeldenotedefin">
    <w:name w:val="endnote reference"/>
    <w:basedOn w:val="Policepardfaut"/>
    <w:uiPriority w:val="99"/>
    <w:semiHidden/>
    <w:unhideWhenUsed/>
    <w:rsid w:val="00761F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19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202">
          <w:marLeft w:val="446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45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58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41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731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646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246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289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059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6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47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6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65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14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52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9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7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40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43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12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636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6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2030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848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331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327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122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48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3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54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36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59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77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6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80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7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3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32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649">
          <w:marLeft w:val="236"/>
          <w:marRight w:val="236"/>
          <w:marTop w:val="3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00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39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69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2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0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171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709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431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581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1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9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93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30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0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90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92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49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7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1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347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6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94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9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95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1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1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1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32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4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86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5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63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5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174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831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215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5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19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66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167">
          <w:marLeft w:val="21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9089">
          <w:marLeft w:val="21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723">
          <w:marLeft w:val="21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24">
          <w:marLeft w:val="21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59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2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9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0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59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807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07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791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4224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0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757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988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5881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1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5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63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7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773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879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417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045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337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38">
          <w:marLeft w:val="22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109">
          <w:marLeft w:val="22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217">
          <w:marLeft w:val="22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93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4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74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2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3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67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8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37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3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9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6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76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799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48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5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5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1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5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2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1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71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793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667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0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68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64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9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62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963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088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8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9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45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833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732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10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8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1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7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6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0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0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89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99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60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8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74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49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83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2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46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197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84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7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4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1656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95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466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9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5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41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250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424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616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655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210">
          <w:marLeft w:val="165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8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4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8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3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62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01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1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3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48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94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36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04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6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47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75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4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9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82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6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6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1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4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5337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263">
          <w:marLeft w:val="146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1105756\OneDrive%20-%20HEC%20Montr&#233;al\Cours\1-605\A2018_Nouvelle%20version_&#201;quipe\S&#233;ance%204\S&#233;ance%204-&#201;tudiants\donn&#233;es_lotto64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données!$D$1</c:f>
              <c:strCache>
                <c:ptCount val="1"/>
                <c:pt idx="0">
                  <c:v>nbre de billets (en millions)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données!$C$2:$C$209</c:f>
              <c:numCache>
                <c:formatCode>#,##0.00</c:formatCode>
                <c:ptCount val="208"/>
                <c:pt idx="0">
                  <c:v>1.7823118999999998</c:v>
                </c:pt>
                <c:pt idx="1">
                  <c:v>1.8093493999999999</c:v>
                </c:pt>
                <c:pt idx="2">
                  <c:v>1.8167271</c:v>
                </c:pt>
                <c:pt idx="3">
                  <c:v>1.8539420999999998</c:v>
                </c:pt>
                <c:pt idx="4">
                  <c:v>1.8620688000000001</c:v>
                </c:pt>
                <c:pt idx="5">
                  <c:v>1.8656256</c:v>
                </c:pt>
                <c:pt idx="6">
                  <c:v>1.8751248</c:v>
                </c:pt>
                <c:pt idx="7">
                  <c:v>1.8884240000000001</c:v>
                </c:pt>
                <c:pt idx="8">
                  <c:v>1.906873</c:v>
                </c:pt>
                <c:pt idx="9">
                  <c:v>1.9312081000000001</c:v>
                </c:pt>
                <c:pt idx="10">
                  <c:v>1.9375665</c:v>
                </c:pt>
                <c:pt idx="11">
                  <c:v>1.9715031999999999</c:v>
                </c:pt>
                <c:pt idx="12">
                  <c:v>1.9751828</c:v>
                </c:pt>
                <c:pt idx="13">
                  <c:v>1.9847828000000001</c:v>
                </c:pt>
                <c:pt idx="14">
                  <c:v>1.9850851999999999</c:v>
                </c:pt>
                <c:pt idx="15">
                  <c:v>1.9901837</c:v>
                </c:pt>
                <c:pt idx="16">
                  <c:v>1.9928416</c:v>
                </c:pt>
                <c:pt idx="17">
                  <c:v>1.9947801999999999</c:v>
                </c:pt>
                <c:pt idx="18">
                  <c:v>2.0034255000000001</c:v>
                </c:pt>
                <c:pt idx="19">
                  <c:v>2.0173641</c:v>
                </c:pt>
                <c:pt idx="20">
                  <c:v>2.0200360000000002</c:v>
                </c:pt>
                <c:pt idx="21">
                  <c:v>2.0286027</c:v>
                </c:pt>
                <c:pt idx="22">
                  <c:v>2.0445978</c:v>
                </c:pt>
                <c:pt idx="23">
                  <c:v>2.0531470000000001</c:v>
                </c:pt>
                <c:pt idx="24">
                  <c:v>2.0561980000000002</c:v>
                </c:pt>
                <c:pt idx="25">
                  <c:v>2.0576867999999999</c:v>
                </c:pt>
                <c:pt idx="26">
                  <c:v>2.0655142</c:v>
                </c:pt>
                <c:pt idx="27">
                  <c:v>2.0665682999999997</c:v>
                </c:pt>
                <c:pt idx="28">
                  <c:v>2.0679721999999998</c:v>
                </c:pt>
                <c:pt idx="29">
                  <c:v>2.0884363000000001</c:v>
                </c:pt>
                <c:pt idx="30">
                  <c:v>2.0989787999999998</c:v>
                </c:pt>
                <c:pt idx="31">
                  <c:v>2.1025541000000003</c:v>
                </c:pt>
                <c:pt idx="32">
                  <c:v>2.1030848</c:v>
                </c:pt>
                <c:pt idx="33">
                  <c:v>2.1081514000000001</c:v>
                </c:pt>
                <c:pt idx="34">
                  <c:v>2.1267516</c:v>
                </c:pt>
                <c:pt idx="35">
                  <c:v>2.1327259999999999</c:v>
                </c:pt>
                <c:pt idx="36">
                  <c:v>2.1408882</c:v>
                </c:pt>
                <c:pt idx="37">
                  <c:v>2.1424479999999999</c:v>
                </c:pt>
                <c:pt idx="38">
                  <c:v>2.1425936000000001</c:v>
                </c:pt>
                <c:pt idx="39">
                  <c:v>2.1505182</c:v>
                </c:pt>
                <c:pt idx="40">
                  <c:v>2.1526217999999999</c:v>
                </c:pt>
                <c:pt idx="41">
                  <c:v>2.1582365999999999</c:v>
                </c:pt>
                <c:pt idx="42">
                  <c:v>2.1597272000000003</c:v>
                </c:pt>
                <c:pt idx="43">
                  <c:v>2.1637112000000003</c:v>
                </c:pt>
                <c:pt idx="44">
                  <c:v>2.1661546</c:v>
                </c:pt>
                <c:pt idx="45">
                  <c:v>2.1682625</c:v>
                </c:pt>
                <c:pt idx="46">
                  <c:v>2.1784352</c:v>
                </c:pt>
                <c:pt idx="47">
                  <c:v>2.2031668</c:v>
                </c:pt>
                <c:pt idx="48">
                  <c:v>2.2150208999999998</c:v>
                </c:pt>
                <c:pt idx="49">
                  <c:v>2.2171436</c:v>
                </c:pt>
                <c:pt idx="50">
                  <c:v>2.2173210999999999</c:v>
                </c:pt>
                <c:pt idx="51">
                  <c:v>2.2220513</c:v>
                </c:pt>
                <c:pt idx="52">
                  <c:v>2.2220870000000001</c:v>
                </c:pt>
                <c:pt idx="53">
                  <c:v>2.2240603999999999</c:v>
                </c:pt>
                <c:pt idx="54">
                  <c:v>2.2257807999999999</c:v>
                </c:pt>
                <c:pt idx="55">
                  <c:v>2.2277551</c:v>
                </c:pt>
                <c:pt idx="56">
                  <c:v>2.2412121000000003</c:v>
                </c:pt>
                <c:pt idx="57">
                  <c:v>2.2535183999999999</c:v>
                </c:pt>
                <c:pt idx="58">
                  <c:v>2.2550216000000001</c:v>
                </c:pt>
                <c:pt idx="59">
                  <c:v>2.2676699999999999</c:v>
                </c:pt>
                <c:pt idx="60">
                  <c:v>2.2729246000000001</c:v>
                </c:pt>
                <c:pt idx="61">
                  <c:v>2.2790355</c:v>
                </c:pt>
                <c:pt idx="62">
                  <c:v>2.2827096</c:v>
                </c:pt>
                <c:pt idx="63">
                  <c:v>2.2842183</c:v>
                </c:pt>
                <c:pt idx="64">
                  <c:v>2.287982</c:v>
                </c:pt>
                <c:pt idx="65">
                  <c:v>2.2924822000000002</c:v>
                </c:pt>
                <c:pt idx="66">
                  <c:v>2.3002437999999996</c:v>
                </c:pt>
                <c:pt idx="67">
                  <c:v>2.3076144000000003</c:v>
                </c:pt>
                <c:pt idx="68">
                  <c:v>2.3253159000000005</c:v>
                </c:pt>
                <c:pt idx="69">
                  <c:v>2.3346136</c:v>
                </c:pt>
                <c:pt idx="70">
                  <c:v>2.3352112000000003</c:v>
                </c:pt>
                <c:pt idx="71">
                  <c:v>2.3361529000000001</c:v>
                </c:pt>
                <c:pt idx="72">
                  <c:v>2.3399722000000001</c:v>
                </c:pt>
                <c:pt idx="73">
                  <c:v>2.3452825000000002</c:v>
                </c:pt>
                <c:pt idx="74">
                  <c:v>2.3471176000000002</c:v>
                </c:pt>
                <c:pt idx="75">
                  <c:v>2.3580752</c:v>
                </c:pt>
                <c:pt idx="76">
                  <c:v>2.3581422000000001</c:v>
                </c:pt>
                <c:pt idx="77">
                  <c:v>2.3630527999999997</c:v>
                </c:pt>
                <c:pt idx="78">
                  <c:v>2.3711256000000001</c:v>
                </c:pt>
                <c:pt idx="79">
                  <c:v>2.3783799999999999</c:v>
                </c:pt>
                <c:pt idx="80">
                  <c:v>2.3975010000000001</c:v>
                </c:pt>
                <c:pt idx="81">
                  <c:v>2.3980793</c:v>
                </c:pt>
                <c:pt idx="82">
                  <c:v>2.4113034</c:v>
                </c:pt>
                <c:pt idx="83">
                  <c:v>2.4136416000000001</c:v>
                </c:pt>
                <c:pt idx="84">
                  <c:v>2.4181287</c:v>
                </c:pt>
                <c:pt idx="85">
                  <c:v>2.4194008</c:v>
                </c:pt>
                <c:pt idx="86">
                  <c:v>2.4247874999999999</c:v>
                </c:pt>
                <c:pt idx="87">
                  <c:v>2.4282172000000002</c:v>
                </c:pt>
                <c:pt idx="88">
                  <c:v>2.4291236</c:v>
                </c:pt>
                <c:pt idx="89">
                  <c:v>2.4348329</c:v>
                </c:pt>
                <c:pt idx="90">
                  <c:v>2.437405</c:v>
                </c:pt>
                <c:pt idx="91">
                  <c:v>2.4455812000000003</c:v>
                </c:pt>
                <c:pt idx="92">
                  <c:v>2.4494187000000003</c:v>
                </c:pt>
                <c:pt idx="93">
                  <c:v>2.4556691000000002</c:v>
                </c:pt>
                <c:pt idx="94">
                  <c:v>2.4579963999999999</c:v>
                </c:pt>
                <c:pt idx="95">
                  <c:v>2.4618050999999994</c:v>
                </c:pt>
                <c:pt idx="96">
                  <c:v>2.4623656</c:v>
                </c:pt>
                <c:pt idx="97">
                  <c:v>2.4906394000000001</c:v>
                </c:pt>
                <c:pt idx="98">
                  <c:v>2.4939450000000001</c:v>
                </c:pt>
                <c:pt idx="99">
                  <c:v>2.5001259999999998</c:v>
                </c:pt>
                <c:pt idx="100">
                  <c:v>2.5022732999999997</c:v>
                </c:pt>
                <c:pt idx="101">
                  <c:v>2.5031034000000001</c:v>
                </c:pt>
                <c:pt idx="102">
                  <c:v>2.5196408999999997</c:v>
                </c:pt>
                <c:pt idx="103">
                  <c:v>2.5306936000000002</c:v>
                </c:pt>
                <c:pt idx="104">
                  <c:v>2.5332277999999997</c:v>
                </c:pt>
                <c:pt idx="105">
                  <c:v>2.5409123999999998</c:v>
                </c:pt>
                <c:pt idx="106">
                  <c:v>2.5454477999999998</c:v>
                </c:pt>
                <c:pt idx="107">
                  <c:v>2.5552811000000002</c:v>
                </c:pt>
                <c:pt idx="108">
                  <c:v>2.5591228999999998</c:v>
                </c:pt>
                <c:pt idx="109">
                  <c:v>2.5615359</c:v>
                </c:pt>
                <c:pt idx="110">
                  <c:v>2.5665258</c:v>
                </c:pt>
                <c:pt idx="111">
                  <c:v>2.5690233999999998</c:v>
                </c:pt>
                <c:pt idx="112">
                  <c:v>2.5971959999999998</c:v>
                </c:pt>
                <c:pt idx="113">
                  <c:v>2.6084413</c:v>
                </c:pt>
                <c:pt idx="114">
                  <c:v>2.6129604</c:v>
                </c:pt>
                <c:pt idx="115">
                  <c:v>2.6150146000000003</c:v>
                </c:pt>
                <c:pt idx="116">
                  <c:v>2.6273360000000001</c:v>
                </c:pt>
                <c:pt idx="117">
                  <c:v>2.6282216000000003</c:v>
                </c:pt>
                <c:pt idx="118">
                  <c:v>2.6311746</c:v>
                </c:pt>
                <c:pt idx="119">
                  <c:v>2.6375362</c:v>
                </c:pt>
                <c:pt idx="120">
                  <c:v>2.6390373999999999</c:v>
                </c:pt>
                <c:pt idx="121">
                  <c:v>2.6684716000000002</c:v>
                </c:pt>
                <c:pt idx="122">
                  <c:v>2.6700339999999998</c:v>
                </c:pt>
                <c:pt idx="123">
                  <c:v>2.7235916000000002</c:v>
                </c:pt>
                <c:pt idx="124">
                  <c:v>2.7500217999999998</c:v>
                </c:pt>
                <c:pt idx="125">
                  <c:v>2.7567824000000001</c:v>
                </c:pt>
                <c:pt idx="126">
                  <c:v>2.7591712999999998</c:v>
                </c:pt>
                <c:pt idx="127">
                  <c:v>2.7908602</c:v>
                </c:pt>
                <c:pt idx="128">
                  <c:v>2.8478571000000001</c:v>
                </c:pt>
                <c:pt idx="129">
                  <c:v>2.8990853999999997</c:v>
                </c:pt>
                <c:pt idx="130">
                  <c:v>2.9662985000000002</c:v>
                </c:pt>
                <c:pt idx="131">
                  <c:v>2.9919446000000001</c:v>
                </c:pt>
                <c:pt idx="132">
                  <c:v>2.9987597999999998</c:v>
                </c:pt>
                <c:pt idx="133">
                  <c:v>4.7527200999999994</c:v>
                </c:pt>
                <c:pt idx="134">
                  <c:v>4.8487057999999994</c:v>
                </c:pt>
                <c:pt idx="135">
                  <c:v>4.9511721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5.0000000999999994</c:v>
                </c:pt>
                <c:pt idx="147">
                  <c:v>5.0000000999999994</c:v>
                </c:pt>
                <c:pt idx="148">
                  <c:v>5.0421135999999995</c:v>
                </c:pt>
                <c:pt idx="149">
                  <c:v>5.0525617</c:v>
                </c:pt>
                <c:pt idx="150">
                  <c:v>5.0743814</c:v>
                </c:pt>
                <c:pt idx="151">
                  <c:v>5.0771432000000001</c:v>
                </c:pt>
                <c:pt idx="152">
                  <c:v>5.1246084999999999</c:v>
                </c:pt>
                <c:pt idx="153">
                  <c:v>5.1249237999999995</c:v>
                </c:pt>
                <c:pt idx="154">
                  <c:v>5.1615395999999993</c:v>
                </c:pt>
                <c:pt idx="155">
                  <c:v>5.1961949000000001</c:v>
                </c:pt>
                <c:pt idx="156">
                  <c:v>5.2047723000000001</c:v>
                </c:pt>
                <c:pt idx="157">
                  <c:v>5.2203832000000006</c:v>
                </c:pt>
                <c:pt idx="158">
                  <c:v>5.2214950999999994</c:v>
                </c:pt>
                <c:pt idx="159">
                  <c:v>5.2900604000000007</c:v>
                </c:pt>
                <c:pt idx="160">
                  <c:v>5.3490321999999999</c:v>
                </c:pt>
                <c:pt idx="161">
                  <c:v>5.3524839999999996</c:v>
                </c:pt>
                <c:pt idx="162">
                  <c:v>5.3969369</c:v>
                </c:pt>
                <c:pt idx="163">
                  <c:v>5.4288258000000011</c:v>
                </c:pt>
                <c:pt idx="164">
                  <c:v>5.4648997999999995</c:v>
                </c:pt>
                <c:pt idx="165">
                  <c:v>5.4766384000000006</c:v>
                </c:pt>
                <c:pt idx="166">
                  <c:v>5.4913695000000002</c:v>
                </c:pt>
                <c:pt idx="167">
                  <c:v>5.4935868000000001</c:v>
                </c:pt>
                <c:pt idx="168">
                  <c:v>5.5457915999999994</c:v>
                </c:pt>
                <c:pt idx="169">
                  <c:v>5.5769298000000012</c:v>
                </c:pt>
                <c:pt idx="170">
                  <c:v>5.6224115999999995</c:v>
                </c:pt>
                <c:pt idx="171">
                  <c:v>5.6997464000000004</c:v>
                </c:pt>
                <c:pt idx="172">
                  <c:v>5.7013095999999992</c:v>
                </c:pt>
                <c:pt idx="173">
                  <c:v>5.7582899999999997</c:v>
                </c:pt>
                <c:pt idx="174">
                  <c:v>5.8254377999999996</c:v>
                </c:pt>
                <c:pt idx="175">
                  <c:v>5.9523693</c:v>
                </c:pt>
                <c:pt idx="176">
                  <c:v>6.6412152000000004</c:v>
                </c:pt>
                <c:pt idx="177">
                  <c:v>8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10.000000199999999</c:v>
                </c:pt>
                <c:pt idx="192">
                  <c:v>10.000000199999999</c:v>
                </c:pt>
                <c:pt idx="193">
                  <c:v>10.000000199999999</c:v>
                </c:pt>
                <c:pt idx="194">
                  <c:v>10.000000199999999</c:v>
                </c:pt>
                <c:pt idx="195">
                  <c:v>10.000000500000001</c:v>
                </c:pt>
                <c:pt idx="196">
                  <c:v>10.003782699999999</c:v>
                </c:pt>
                <c:pt idx="197">
                  <c:v>12</c:v>
                </c:pt>
                <c:pt idx="198">
                  <c:v>13.8448192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15.0901049</c:v>
                </c:pt>
                <c:pt idx="204">
                  <c:v>15.251321399999998</c:v>
                </c:pt>
                <c:pt idx="205">
                  <c:v>18</c:v>
                </c:pt>
                <c:pt idx="206">
                  <c:v>19.000000200000002</c:v>
                </c:pt>
                <c:pt idx="207">
                  <c:v>26.410706000000001</c:v>
                </c:pt>
              </c:numCache>
            </c:numRef>
          </c:xVal>
          <c:yVal>
            <c:numRef>
              <c:f>données!$D$2:$D$209</c:f>
              <c:numCache>
                <c:formatCode>#,##0.00</c:formatCode>
                <c:ptCount val="208"/>
                <c:pt idx="0">
                  <c:v>16.028341999999999</c:v>
                </c:pt>
                <c:pt idx="1">
                  <c:v>15.731842</c:v>
                </c:pt>
                <c:pt idx="2">
                  <c:v>15.932143</c:v>
                </c:pt>
                <c:pt idx="3">
                  <c:v>16.338187000000001</c:v>
                </c:pt>
                <c:pt idx="4">
                  <c:v>14.810617000000001</c:v>
                </c:pt>
                <c:pt idx="5">
                  <c:v>15.261825</c:v>
                </c:pt>
                <c:pt idx="6">
                  <c:v>15.597132999999999</c:v>
                </c:pt>
                <c:pt idx="7">
                  <c:v>15.274350999999999</c:v>
                </c:pt>
                <c:pt idx="8">
                  <c:v>15.949837</c:v>
                </c:pt>
                <c:pt idx="9">
                  <c:v>15.118325</c:v>
                </c:pt>
                <c:pt idx="10">
                  <c:v>15.428140000000001</c:v>
                </c:pt>
                <c:pt idx="11">
                  <c:v>16.027481000000002</c:v>
                </c:pt>
                <c:pt idx="12">
                  <c:v>16.487857000000002</c:v>
                </c:pt>
                <c:pt idx="13">
                  <c:v>15.406568999999999</c:v>
                </c:pt>
                <c:pt idx="14">
                  <c:v>14.71269</c:v>
                </c:pt>
                <c:pt idx="15">
                  <c:v>14.90015</c:v>
                </c:pt>
                <c:pt idx="16">
                  <c:v>14.906585</c:v>
                </c:pt>
                <c:pt idx="17">
                  <c:v>14.926178999999999</c:v>
                </c:pt>
                <c:pt idx="18">
                  <c:v>15.645447000000001</c:v>
                </c:pt>
                <c:pt idx="19">
                  <c:v>15.012862999999999</c:v>
                </c:pt>
                <c:pt idx="20">
                  <c:v>16.350183000000001</c:v>
                </c:pt>
                <c:pt idx="21">
                  <c:v>17.191790000000001</c:v>
                </c:pt>
                <c:pt idx="22">
                  <c:v>14.790457</c:v>
                </c:pt>
                <c:pt idx="23">
                  <c:v>16.649698000000001</c:v>
                </c:pt>
                <c:pt idx="24">
                  <c:v>15.817548</c:v>
                </c:pt>
                <c:pt idx="25">
                  <c:v>15.329319999999999</c:v>
                </c:pt>
                <c:pt idx="26">
                  <c:v>15.086930000000001</c:v>
                </c:pt>
                <c:pt idx="27">
                  <c:v>16.878769999999999</c:v>
                </c:pt>
                <c:pt idx="28">
                  <c:v>15.67981</c:v>
                </c:pt>
                <c:pt idx="29">
                  <c:v>14.999485999999999</c:v>
                </c:pt>
                <c:pt idx="30">
                  <c:v>17.974616999999999</c:v>
                </c:pt>
                <c:pt idx="31">
                  <c:v>15.317174</c:v>
                </c:pt>
                <c:pt idx="32">
                  <c:v>15.393554999999999</c:v>
                </c:pt>
                <c:pt idx="33">
                  <c:v>14.952472999999999</c:v>
                </c:pt>
                <c:pt idx="34">
                  <c:v>15.831985</c:v>
                </c:pt>
                <c:pt idx="35">
                  <c:v>17.171092999999999</c:v>
                </c:pt>
                <c:pt idx="36">
                  <c:v>15.132659</c:v>
                </c:pt>
                <c:pt idx="37">
                  <c:v>15.53548</c:v>
                </c:pt>
                <c:pt idx="38">
                  <c:v>15.352683000000001</c:v>
                </c:pt>
                <c:pt idx="39">
                  <c:v>17.320526000000001</c:v>
                </c:pt>
                <c:pt idx="40">
                  <c:v>16.083207999999999</c:v>
                </c:pt>
                <c:pt idx="41">
                  <c:v>16.190096</c:v>
                </c:pt>
                <c:pt idx="42">
                  <c:v>15.43641</c:v>
                </c:pt>
                <c:pt idx="43">
                  <c:v>16.938538999999999</c:v>
                </c:pt>
                <c:pt idx="44">
                  <c:v>15.738025</c:v>
                </c:pt>
                <c:pt idx="45">
                  <c:v>14.7333</c:v>
                </c:pt>
                <c:pt idx="46">
                  <c:v>15.413201000000001</c:v>
                </c:pt>
                <c:pt idx="47">
                  <c:v>16.089497000000001</c:v>
                </c:pt>
                <c:pt idx="48">
                  <c:v>15.255070999999999</c:v>
                </c:pt>
                <c:pt idx="49">
                  <c:v>16.595683000000001</c:v>
                </c:pt>
                <c:pt idx="50">
                  <c:v>15.480605000000001</c:v>
                </c:pt>
                <c:pt idx="51">
                  <c:v>16.619316999999999</c:v>
                </c:pt>
                <c:pt idx="52">
                  <c:v>15.311698</c:v>
                </c:pt>
                <c:pt idx="53">
                  <c:v>15.843223999999999</c:v>
                </c:pt>
                <c:pt idx="54">
                  <c:v>18.595257</c:v>
                </c:pt>
                <c:pt idx="55">
                  <c:v>18.866845000000001</c:v>
                </c:pt>
                <c:pt idx="56">
                  <c:v>16.677965</c:v>
                </c:pt>
                <c:pt idx="57">
                  <c:v>15.830681999999999</c:v>
                </c:pt>
                <c:pt idx="58">
                  <c:v>18.662362999999999</c:v>
                </c:pt>
                <c:pt idx="59">
                  <c:v>16.315111000000002</c:v>
                </c:pt>
                <c:pt idx="60">
                  <c:v>18.156932000000001</c:v>
                </c:pt>
                <c:pt idx="61">
                  <c:v>17.201668999999999</c:v>
                </c:pt>
                <c:pt idx="62">
                  <c:v>17.843865000000001</c:v>
                </c:pt>
                <c:pt idx="63">
                  <c:v>15.438015</c:v>
                </c:pt>
                <c:pt idx="64">
                  <c:v>16.167898000000001</c:v>
                </c:pt>
                <c:pt idx="65">
                  <c:v>17.454743000000001</c:v>
                </c:pt>
                <c:pt idx="66">
                  <c:v>16.762528</c:v>
                </c:pt>
                <c:pt idx="67">
                  <c:v>15.139576</c:v>
                </c:pt>
                <c:pt idx="68">
                  <c:v>17.393605000000001</c:v>
                </c:pt>
                <c:pt idx="69">
                  <c:v>17.479927</c:v>
                </c:pt>
                <c:pt idx="70">
                  <c:v>16.235893999999998</c:v>
                </c:pt>
                <c:pt idx="71">
                  <c:v>17.519124000000001</c:v>
                </c:pt>
                <c:pt idx="72">
                  <c:v>16.570520999999999</c:v>
                </c:pt>
                <c:pt idx="73">
                  <c:v>17.323789000000001</c:v>
                </c:pt>
                <c:pt idx="74">
                  <c:v>16.600545</c:v>
                </c:pt>
                <c:pt idx="75">
                  <c:v>17.751778999999999</c:v>
                </c:pt>
                <c:pt idx="76">
                  <c:v>16.762920999999999</c:v>
                </c:pt>
                <c:pt idx="77">
                  <c:v>18.109835</c:v>
                </c:pt>
                <c:pt idx="78">
                  <c:v>17.543624999999999</c:v>
                </c:pt>
                <c:pt idx="79">
                  <c:v>15.357200000000001</c:v>
                </c:pt>
                <c:pt idx="80">
                  <c:v>18.261538000000002</c:v>
                </c:pt>
                <c:pt idx="81">
                  <c:v>17.169685999999999</c:v>
                </c:pt>
                <c:pt idx="82">
                  <c:v>15.545282</c:v>
                </c:pt>
                <c:pt idx="83">
                  <c:v>15.789695999999999</c:v>
                </c:pt>
                <c:pt idx="84">
                  <c:v>16.407039000000001</c:v>
                </c:pt>
                <c:pt idx="85">
                  <c:v>17.533338000000001</c:v>
                </c:pt>
                <c:pt idx="86">
                  <c:v>16.990167</c:v>
                </c:pt>
                <c:pt idx="87">
                  <c:v>16.719031999999999</c:v>
                </c:pt>
                <c:pt idx="88">
                  <c:v>16.115416</c:v>
                </c:pt>
                <c:pt idx="89">
                  <c:v>19.044191000000001</c:v>
                </c:pt>
                <c:pt idx="90">
                  <c:v>17.723756000000002</c:v>
                </c:pt>
                <c:pt idx="91">
                  <c:v>19.402939</c:v>
                </c:pt>
                <c:pt idx="92">
                  <c:v>17.834949999999999</c:v>
                </c:pt>
                <c:pt idx="93">
                  <c:v>17.784485</c:v>
                </c:pt>
                <c:pt idx="94">
                  <c:v>17.921628999999999</c:v>
                </c:pt>
                <c:pt idx="95">
                  <c:v>18.410378999999999</c:v>
                </c:pt>
                <c:pt idx="96">
                  <c:v>17.538225000000001</c:v>
                </c:pt>
                <c:pt idx="97">
                  <c:v>17.343063999999998</c:v>
                </c:pt>
                <c:pt idx="98">
                  <c:v>16.927689000000001</c:v>
                </c:pt>
                <c:pt idx="99">
                  <c:v>18.140360000000001</c:v>
                </c:pt>
                <c:pt idx="100">
                  <c:v>17.102969999999999</c:v>
                </c:pt>
                <c:pt idx="101">
                  <c:v>17.522549000000001</c:v>
                </c:pt>
                <c:pt idx="102">
                  <c:v>18.517893000000001</c:v>
                </c:pt>
                <c:pt idx="103">
                  <c:v>19.484995000000001</c:v>
                </c:pt>
                <c:pt idx="104">
                  <c:v>16.992346000000001</c:v>
                </c:pt>
                <c:pt idx="105">
                  <c:v>17.542121999999999</c:v>
                </c:pt>
                <c:pt idx="106">
                  <c:v>18.864146000000002</c:v>
                </c:pt>
                <c:pt idx="107">
                  <c:v>17.366582999999999</c:v>
                </c:pt>
                <c:pt idx="108">
                  <c:v>17.720924</c:v>
                </c:pt>
                <c:pt idx="109">
                  <c:v>19.004781999999999</c:v>
                </c:pt>
                <c:pt idx="110">
                  <c:v>19.591715000000001</c:v>
                </c:pt>
                <c:pt idx="111">
                  <c:v>17.572659999999999</c:v>
                </c:pt>
                <c:pt idx="112">
                  <c:v>18.455159999999999</c:v>
                </c:pt>
                <c:pt idx="113">
                  <c:v>18.968627999999999</c:v>
                </c:pt>
                <c:pt idx="114">
                  <c:v>19.213113</c:v>
                </c:pt>
                <c:pt idx="115">
                  <c:v>18.724843</c:v>
                </c:pt>
                <c:pt idx="116">
                  <c:v>17.599449</c:v>
                </c:pt>
                <c:pt idx="117">
                  <c:v>17.605763</c:v>
                </c:pt>
                <c:pt idx="118">
                  <c:v>17.549154000000001</c:v>
                </c:pt>
                <c:pt idx="119">
                  <c:v>21.034161000000001</c:v>
                </c:pt>
                <c:pt idx="120">
                  <c:v>18.651122000000001</c:v>
                </c:pt>
                <c:pt idx="121">
                  <c:v>18.389140999999999</c:v>
                </c:pt>
                <c:pt idx="122">
                  <c:v>19.265239999999999</c:v>
                </c:pt>
                <c:pt idx="123">
                  <c:v>18.546074000000001</c:v>
                </c:pt>
                <c:pt idx="124">
                  <c:v>19.455674999999999</c:v>
                </c:pt>
                <c:pt idx="125">
                  <c:v>19.245211000000001</c:v>
                </c:pt>
                <c:pt idx="126">
                  <c:v>19.218205999999999</c:v>
                </c:pt>
                <c:pt idx="127">
                  <c:v>19.118801000000001</c:v>
                </c:pt>
                <c:pt idx="128">
                  <c:v>19.473654</c:v>
                </c:pt>
                <c:pt idx="129">
                  <c:v>18.558558000000001</c:v>
                </c:pt>
                <c:pt idx="130">
                  <c:v>19.964749000000001</c:v>
                </c:pt>
                <c:pt idx="131">
                  <c:v>21.062775999999999</c:v>
                </c:pt>
                <c:pt idx="132">
                  <c:v>22.767976999999998</c:v>
                </c:pt>
                <c:pt idx="133">
                  <c:v>19.467227999999999</c:v>
                </c:pt>
                <c:pt idx="134">
                  <c:v>21.091733000000001</c:v>
                </c:pt>
                <c:pt idx="135">
                  <c:v>18.107043000000001</c:v>
                </c:pt>
                <c:pt idx="136">
                  <c:v>21.443595999999999</c:v>
                </c:pt>
                <c:pt idx="137">
                  <c:v>20.702407999999998</c:v>
                </c:pt>
                <c:pt idx="138">
                  <c:v>19.979922999999999</c:v>
                </c:pt>
                <c:pt idx="139">
                  <c:v>22.535812</c:v>
                </c:pt>
                <c:pt idx="140">
                  <c:v>19.945364999999999</c:v>
                </c:pt>
                <c:pt idx="141">
                  <c:v>18.242343999999999</c:v>
                </c:pt>
                <c:pt idx="142">
                  <c:v>19.815314999999998</c:v>
                </c:pt>
                <c:pt idx="143">
                  <c:v>18.657015999999999</c:v>
                </c:pt>
                <c:pt idx="144">
                  <c:v>19.930437999999999</c:v>
                </c:pt>
                <c:pt idx="145">
                  <c:v>22.035343000000001</c:v>
                </c:pt>
                <c:pt idx="146">
                  <c:v>18.887084999999999</c:v>
                </c:pt>
                <c:pt idx="147">
                  <c:v>20.285064999999999</c:v>
                </c:pt>
                <c:pt idx="148">
                  <c:v>20.770575000000001</c:v>
                </c:pt>
                <c:pt idx="149">
                  <c:v>20.007598999999999</c:v>
                </c:pt>
                <c:pt idx="150">
                  <c:v>21.06109</c:v>
                </c:pt>
                <c:pt idx="151">
                  <c:v>18.068449000000001</c:v>
                </c:pt>
                <c:pt idx="152">
                  <c:v>20.970423</c:v>
                </c:pt>
                <c:pt idx="153">
                  <c:v>23.014713</c:v>
                </c:pt>
                <c:pt idx="154">
                  <c:v>21.910657</c:v>
                </c:pt>
                <c:pt idx="155">
                  <c:v>20.638335000000001</c:v>
                </c:pt>
                <c:pt idx="156">
                  <c:v>20.557397999999999</c:v>
                </c:pt>
                <c:pt idx="157">
                  <c:v>21.551596</c:v>
                </c:pt>
                <c:pt idx="158">
                  <c:v>19.701640999999999</c:v>
                </c:pt>
                <c:pt idx="159">
                  <c:v>21.668419</c:v>
                </c:pt>
                <c:pt idx="160">
                  <c:v>19.481597000000001</c:v>
                </c:pt>
                <c:pt idx="161">
                  <c:v>21.653922000000001</c:v>
                </c:pt>
                <c:pt idx="162">
                  <c:v>21.233231</c:v>
                </c:pt>
                <c:pt idx="163">
                  <c:v>22.641931</c:v>
                </c:pt>
                <c:pt idx="164">
                  <c:v>23.088719999999999</c:v>
                </c:pt>
                <c:pt idx="165">
                  <c:v>23.001714</c:v>
                </c:pt>
                <c:pt idx="166">
                  <c:v>19.551238000000001</c:v>
                </c:pt>
                <c:pt idx="167">
                  <c:v>22.761859000000001</c:v>
                </c:pt>
                <c:pt idx="168">
                  <c:v>20.603441</c:v>
                </c:pt>
                <c:pt idx="169">
                  <c:v>22.665794000000002</c:v>
                </c:pt>
                <c:pt idx="170">
                  <c:v>23.475891000000001</c:v>
                </c:pt>
                <c:pt idx="171">
                  <c:v>20.238845000000001</c:v>
                </c:pt>
                <c:pt idx="172">
                  <c:v>21.191153</c:v>
                </c:pt>
                <c:pt idx="173">
                  <c:v>20.489280999999998</c:v>
                </c:pt>
                <c:pt idx="174">
                  <c:v>21.15767</c:v>
                </c:pt>
                <c:pt idx="175">
                  <c:v>21.699736999999999</c:v>
                </c:pt>
                <c:pt idx="176">
                  <c:v>24.361224</c:v>
                </c:pt>
                <c:pt idx="177">
                  <c:v>26.498567999999999</c:v>
                </c:pt>
                <c:pt idx="178">
                  <c:v>32.371872000000003</c:v>
                </c:pt>
                <c:pt idx="179">
                  <c:v>29.504158</c:v>
                </c:pt>
                <c:pt idx="180">
                  <c:v>29.238439</c:v>
                </c:pt>
                <c:pt idx="181">
                  <c:v>28.584882</c:v>
                </c:pt>
                <c:pt idx="182">
                  <c:v>29.728287000000002</c:v>
                </c:pt>
                <c:pt idx="183">
                  <c:v>29.736663</c:v>
                </c:pt>
                <c:pt idx="184">
                  <c:v>30.076049000000001</c:v>
                </c:pt>
                <c:pt idx="185">
                  <c:v>28.983751999999999</c:v>
                </c:pt>
                <c:pt idx="186">
                  <c:v>26.191071999999998</c:v>
                </c:pt>
                <c:pt idx="187">
                  <c:v>28.288551999999999</c:v>
                </c:pt>
                <c:pt idx="188">
                  <c:v>27.857354999999998</c:v>
                </c:pt>
                <c:pt idx="189">
                  <c:v>27.45542</c:v>
                </c:pt>
                <c:pt idx="190">
                  <c:v>27.487779</c:v>
                </c:pt>
                <c:pt idx="191">
                  <c:v>27.742698000000001</c:v>
                </c:pt>
                <c:pt idx="192">
                  <c:v>30.650749999999999</c:v>
                </c:pt>
                <c:pt idx="193">
                  <c:v>26.392088999999999</c:v>
                </c:pt>
                <c:pt idx="194">
                  <c:v>29.338474000000001</c:v>
                </c:pt>
                <c:pt idx="195">
                  <c:v>26.928839</c:v>
                </c:pt>
                <c:pt idx="196">
                  <c:v>28.895589999999999</c:v>
                </c:pt>
                <c:pt idx="197">
                  <c:v>37.539501999999999</c:v>
                </c:pt>
                <c:pt idx="198">
                  <c:v>37.602604999999997</c:v>
                </c:pt>
                <c:pt idx="199">
                  <c:v>46.505882999999997</c:v>
                </c:pt>
                <c:pt idx="200">
                  <c:v>41.034033999999998</c:v>
                </c:pt>
                <c:pt idx="201">
                  <c:v>36.338535999999998</c:v>
                </c:pt>
                <c:pt idx="202">
                  <c:v>41.471077999999999</c:v>
                </c:pt>
                <c:pt idx="203">
                  <c:v>41.400371</c:v>
                </c:pt>
                <c:pt idx="204">
                  <c:v>34.879395000000002</c:v>
                </c:pt>
                <c:pt idx="205">
                  <c:v>46.014341999999999</c:v>
                </c:pt>
                <c:pt idx="206">
                  <c:v>65.53613</c:v>
                </c:pt>
                <c:pt idx="207">
                  <c:v>81.667805000000001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321008"/>
        <c:axId val="400317480"/>
      </c:scatterChart>
      <c:valAx>
        <c:axId val="40032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0317480"/>
        <c:crosses val="autoZero"/>
        <c:crossBetween val="midCat"/>
      </c:valAx>
      <c:valAx>
        <c:axId val="40031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0321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E4C4B-3B31-4F0F-A155-D5876EF2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21</Pages>
  <Words>1490</Words>
  <Characters>8199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STATISTIQUE DESCRIPTIVE</vt:lpstr>
      <vt:lpstr>STATISTIQUE DESCRIPTIVE</vt:lpstr>
    </vt:vector>
  </TitlesOfParts>
  <Company>HEC</Company>
  <LinksUpToDate>false</LinksUpToDate>
  <CharactersWithSpaces>9670</CharactersWithSpaces>
  <SharedDoc>false</SharedDoc>
  <HLinks>
    <vt:vector size="6" baseType="variant"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mailto:chantal.labbe@hec.ca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 DESCRIPTIVE</dc:title>
  <dc:subject/>
  <dc:creator>malek.ben-abdellatif@hec.ca</dc:creator>
  <cp:keywords/>
  <dc:description/>
  <cp:lastModifiedBy>malek ben-abdellatif</cp:lastModifiedBy>
  <cp:revision>9</cp:revision>
  <cp:lastPrinted>2015-12-10T17:04:00Z</cp:lastPrinted>
  <dcterms:created xsi:type="dcterms:W3CDTF">2017-09-19T03:13:00Z</dcterms:created>
  <dcterms:modified xsi:type="dcterms:W3CDTF">2019-01-28T04:13:00Z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