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D5A" w:rsidRDefault="003E6B86">
      <w:r>
        <w:t>Lesen Sie die Aufgabenstellung genau und beantworten Sie die Fragen in Stichpunkten. Erklären Sie komplexe Zusammenhänge mit Skizzen.</w:t>
      </w:r>
      <w:r w:rsidR="000427F4">
        <w:t xml:space="preserve"> </w:t>
      </w:r>
    </w:p>
    <w:p w:rsidR="008678A8" w:rsidRDefault="008678A8"/>
    <w:p w:rsidR="008678A8" w:rsidRPr="008678A8" w:rsidRDefault="008678A8">
      <w:pPr>
        <w:rPr>
          <w:b/>
        </w:rPr>
      </w:pPr>
      <w:r w:rsidRPr="008678A8">
        <w:rPr>
          <w:b/>
        </w:rPr>
        <w:t>Geben Sie Ihre Antworten zusammen mit dieser Angabe auf einem separaten Blatt ab. Notieren Sie auf Ihrem Lösungsbogen auch Ihre Platznummer!</w:t>
      </w:r>
    </w:p>
    <w:p w:rsidR="008678A8" w:rsidRDefault="008678A8"/>
    <w:p w:rsidR="00022D5A" w:rsidRDefault="003E6B86">
      <w:r>
        <w:t>Viel Erfolg!</w:t>
      </w:r>
    </w:p>
    <w:p w:rsidR="00382C94" w:rsidRDefault="00382C94"/>
    <w:p w:rsidR="00022D5A" w:rsidRDefault="003F4359">
      <w:pPr>
        <w:pStyle w:val="berschrift1"/>
      </w:pPr>
      <w:r>
        <w:t xml:space="preserve">Workflow: Grundlegende Begriffe </w:t>
      </w:r>
      <w:r w:rsidR="003E6B86">
        <w:rPr>
          <w:color w:val="FF0000"/>
        </w:rPr>
        <w:t>(</w:t>
      </w:r>
      <w:r w:rsidR="000427F4">
        <w:rPr>
          <w:color w:val="FF0000"/>
        </w:rPr>
        <w:t>20</w:t>
      </w:r>
      <w:r w:rsidR="003E6B86">
        <w:rPr>
          <w:color w:val="FF0000"/>
        </w:rPr>
        <w:t xml:space="preserve"> Minuten)</w:t>
      </w:r>
    </w:p>
    <w:p w:rsidR="00E40897" w:rsidRDefault="003F4359" w:rsidP="003F4359">
      <w:pPr>
        <w:pStyle w:val="berschrift2"/>
      </w:pPr>
      <w:r>
        <w:t>(</w:t>
      </w:r>
      <w:r w:rsidR="00FA6A0F">
        <w:t>4</w:t>
      </w:r>
      <w:r>
        <w:t>)</w:t>
      </w:r>
    </w:p>
    <w:p w:rsidR="003F4359" w:rsidRDefault="006B3EAD" w:rsidP="003F4359">
      <w:r>
        <w:t>Skizzieren Sie den Zusammenhang der Begriffe Strategieentwicklung, Prozess-Management und Workflow-Management.</w:t>
      </w:r>
    </w:p>
    <w:p w:rsidR="007F1790" w:rsidRDefault="007F1790" w:rsidP="003F4359"/>
    <w:p w:rsidR="00A11FB6" w:rsidRDefault="00A11FB6" w:rsidP="003F4359">
      <w:r w:rsidRPr="00A11FB6">
        <w:drawing>
          <wp:inline distT="0" distB="0" distL="0" distR="0" wp14:anchorId="6D3625DF" wp14:editId="6DC16B86">
            <wp:extent cx="3419475" cy="2378765"/>
            <wp:effectExtent l="0" t="0" r="0" b="254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4846" cy="238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B6" w:rsidRDefault="00A11FB6" w:rsidP="003F4359"/>
    <w:p w:rsidR="00A11FB6" w:rsidRPr="000671D9" w:rsidRDefault="00A11FB6" w:rsidP="00A11FB6">
      <w:pPr>
        <w:autoSpaceDE w:val="0"/>
        <w:autoSpaceDN w:val="0"/>
        <w:adjustRightInd w:val="0"/>
        <w:rPr>
          <w:rFonts w:ascii="HelveticaNeue-Bold" w:eastAsia="ZapfDingbatsITC" w:hAnsi="HelveticaNeue-Bold" w:cs="HelveticaNeue-Bold"/>
          <w:b/>
          <w:bCs/>
          <w:color w:val="515151"/>
          <w:sz w:val="22"/>
          <w:szCs w:val="22"/>
        </w:rPr>
      </w:pPr>
      <w:r w:rsidRPr="000671D9">
        <w:rPr>
          <w:rFonts w:ascii="ZapfDingbatsITC" w:eastAsia="ZapfDingbatsITC" w:cs="ZapfDingbatsITC" w:hint="eastAsia"/>
          <w:color w:val="515151"/>
          <w:sz w:val="22"/>
          <w:szCs w:val="22"/>
        </w:rPr>
        <w:t>★</w:t>
      </w:r>
      <w:r w:rsidRPr="000671D9">
        <w:rPr>
          <w:rFonts w:ascii="ZapfDingbatsITC" w:eastAsia="ZapfDingbatsITC" w:cs="ZapfDingbatsITC"/>
          <w:color w:val="515151"/>
          <w:sz w:val="22"/>
          <w:szCs w:val="22"/>
        </w:rPr>
        <w:t xml:space="preserve"> </w:t>
      </w:r>
      <w:r w:rsidRPr="000671D9">
        <w:rPr>
          <w:rFonts w:ascii="HelveticaNeue-Bold" w:eastAsia="ZapfDingbatsITC" w:hAnsi="HelveticaNeue-Bold" w:cs="HelveticaNeue-Bold"/>
          <w:b/>
          <w:bCs/>
          <w:color w:val="515151"/>
          <w:sz w:val="22"/>
          <w:szCs w:val="22"/>
        </w:rPr>
        <w:t>Strategische Ebene</w:t>
      </w:r>
    </w:p>
    <w:p w:rsidR="00A11FB6" w:rsidRPr="000671D9" w:rsidRDefault="00A11FB6" w:rsidP="00A11FB6">
      <w:pPr>
        <w:autoSpaceDE w:val="0"/>
        <w:autoSpaceDN w:val="0"/>
        <w:adjustRightInd w:val="0"/>
        <w:rPr>
          <w:rFonts w:ascii="HelveticaNeue-Light" w:eastAsia="ZapfDingbatsITC" w:hAnsi="HelveticaNeue-Light" w:cs="HelveticaNeue-Light"/>
          <w:color w:val="515151"/>
          <w:sz w:val="22"/>
          <w:szCs w:val="22"/>
        </w:rPr>
      </w:pPr>
      <w:r w:rsidRPr="000671D9">
        <w:rPr>
          <w:rFonts w:ascii="LucidaGrande" w:eastAsia="ZapfDingbatsITC" w:hAnsi="LucidaGrande" w:cs="LucidaGrande"/>
          <w:color w:val="515151"/>
          <w:sz w:val="22"/>
          <w:szCs w:val="22"/>
        </w:rPr>
        <w:t xml:space="preserve">• </w:t>
      </w:r>
      <w:r w:rsidRPr="000671D9">
        <w:rPr>
          <w:rFonts w:ascii="HelveticaNeue-Light" w:eastAsia="ZapfDingbatsITC" w:hAnsi="HelveticaNeue-Light" w:cs="HelveticaNeue-Light"/>
          <w:color w:val="515151"/>
          <w:sz w:val="22"/>
          <w:szCs w:val="22"/>
        </w:rPr>
        <w:t>betrachtet die kritischen Erfolgsfaktoren, es werden die zentralen Prozesse des</w:t>
      </w:r>
    </w:p>
    <w:p w:rsidR="00A11FB6" w:rsidRPr="000671D9" w:rsidRDefault="00A11FB6" w:rsidP="00A11FB6">
      <w:pPr>
        <w:autoSpaceDE w:val="0"/>
        <w:autoSpaceDN w:val="0"/>
        <w:adjustRightInd w:val="0"/>
        <w:rPr>
          <w:rFonts w:ascii="HelveticaNeue-Light" w:eastAsia="ZapfDingbatsITC" w:hAnsi="HelveticaNeue-Light" w:cs="HelveticaNeue-Light"/>
          <w:color w:val="515151"/>
          <w:sz w:val="22"/>
          <w:szCs w:val="22"/>
        </w:rPr>
      </w:pPr>
      <w:r w:rsidRPr="000671D9">
        <w:rPr>
          <w:rFonts w:ascii="HelveticaNeue-Light" w:eastAsia="ZapfDingbatsITC" w:hAnsi="HelveticaNeue-Light" w:cs="HelveticaNeue-Light"/>
          <w:color w:val="515151"/>
          <w:sz w:val="22"/>
          <w:szCs w:val="22"/>
        </w:rPr>
        <w:t>Unternehmens identifiziert, geplant und anhand von strategischen Kennzahlen</w:t>
      </w:r>
    </w:p>
    <w:p w:rsidR="00A11FB6" w:rsidRPr="000671D9" w:rsidRDefault="00A11FB6" w:rsidP="00A11FB6">
      <w:pPr>
        <w:autoSpaceDE w:val="0"/>
        <w:autoSpaceDN w:val="0"/>
        <w:adjustRightInd w:val="0"/>
        <w:rPr>
          <w:rFonts w:ascii="HelveticaNeue-Light" w:eastAsia="ZapfDingbatsITC" w:hAnsi="HelveticaNeue-Light" w:cs="HelveticaNeue-Light"/>
          <w:color w:val="515151"/>
          <w:sz w:val="22"/>
          <w:szCs w:val="22"/>
        </w:rPr>
      </w:pPr>
      <w:r w:rsidRPr="000671D9">
        <w:rPr>
          <w:rFonts w:ascii="HelveticaNeue-Light" w:eastAsia="ZapfDingbatsITC" w:hAnsi="HelveticaNeue-Light" w:cs="HelveticaNeue-Light"/>
          <w:color w:val="515151"/>
          <w:sz w:val="22"/>
          <w:szCs w:val="22"/>
        </w:rPr>
        <w:t>gesteuert und überwacht.</w:t>
      </w:r>
    </w:p>
    <w:p w:rsidR="00A11FB6" w:rsidRPr="000671D9" w:rsidRDefault="00A11FB6" w:rsidP="00A11FB6">
      <w:pPr>
        <w:autoSpaceDE w:val="0"/>
        <w:autoSpaceDN w:val="0"/>
        <w:adjustRightInd w:val="0"/>
        <w:rPr>
          <w:rFonts w:ascii="HelveticaNeue-Bold" w:eastAsia="ZapfDingbatsITC" w:hAnsi="HelveticaNeue-Bold" w:cs="HelveticaNeue-Bold"/>
          <w:b/>
          <w:bCs/>
          <w:color w:val="515151"/>
          <w:sz w:val="22"/>
          <w:szCs w:val="22"/>
        </w:rPr>
      </w:pPr>
      <w:r w:rsidRPr="000671D9">
        <w:rPr>
          <w:rFonts w:ascii="ZapfDingbatsITC" w:eastAsia="ZapfDingbatsITC" w:cs="ZapfDingbatsITC" w:hint="eastAsia"/>
          <w:color w:val="515151"/>
          <w:sz w:val="22"/>
          <w:szCs w:val="22"/>
        </w:rPr>
        <w:t>★</w:t>
      </w:r>
      <w:r w:rsidRPr="000671D9">
        <w:rPr>
          <w:rFonts w:ascii="ZapfDingbatsITC" w:eastAsia="ZapfDingbatsITC" w:cs="ZapfDingbatsITC"/>
          <w:color w:val="515151"/>
          <w:sz w:val="22"/>
          <w:szCs w:val="22"/>
        </w:rPr>
        <w:t xml:space="preserve"> </w:t>
      </w:r>
      <w:r w:rsidRPr="000671D9">
        <w:rPr>
          <w:rFonts w:ascii="HelveticaNeue-Bold" w:eastAsia="ZapfDingbatsITC" w:hAnsi="HelveticaNeue-Bold" w:cs="HelveticaNeue-Bold"/>
          <w:b/>
          <w:bCs/>
          <w:color w:val="515151"/>
          <w:sz w:val="22"/>
          <w:szCs w:val="22"/>
        </w:rPr>
        <w:t>Fachlich-konzeptionelle Ebene</w:t>
      </w:r>
    </w:p>
    <w:p w:rsidR="00A11FB6" w:rsidRPr="000671D9" w:rsidRDefault="00A11FB6" w:rsidP="00A11FB6">
      <w:pPr>
        <w:autoSpaceDE w:val="0"/>
        <w:autoSpaceDN w:val="0"/>
        <w:adjustRightInd w:val="0"/>
        <w:rPr>
          <w:rFonts w:ascii="HelveticaNeue-Light" w:eastAsia="ZapfDingbatsITC" w:hAnsi="HelveticaNeue-Light" w:cs="HelveticaNeue-Light"/>
          <w:color w:val="515151"/>
          <w:sz w:val="22"/>
          <w:szCs w:val="22"/>
        </w:rPr>
      </w:pPr>
      <w:r w:rsidRPr="000671D9">
        <w:rPr>
          <w:rFonts w:ascii="LucidaGrande" w:eastAsia="ZapfDingbatsITC" w:hAnsi="LucidaGrande" w:cs="LucidaGrande"/>
          <w:color w:val="515151"/>
          <w:sz w:val="22"/>
          <w:szCs w:val="22"/>
        </w:rPr>
        <w:t xml:space="preserve">• </w:t>
      </w:r>
      <w:r w:rsidRPr="000671D9">
        <w:rPr>
          <w:rFonts w:ascii="HelveticaNeue-Light" w:eastAsia="ZapfDingbatsITC" w:hAnsi="HelveticaNeue-Light" w:cs="HelveticaNeue-Light"/>
          <w:color w:val="515151"/>
          <w:sz w:val="22"/>
          <w:szCs w:val="22"/>
        </w:rPr>
        <w:t>hier erfolgt die Ableitung der Prozesse im Rahmen des Prozess-Managements</w:t>
      </w:r>
    </w:p>
    <w:p w:rsidR="00A11FB6" w:rsidRPr="000671D9" w:rsidRDefault="00A11FB6" w:rsidP="00A11FB6">
      <w:pPr>
        <w:autoSpaceDE w:val="0"/>
        <w:autoSpaceDN w:val="0"/>
        <w:adjustRightInd w:val="0"/>
        <w:rPr>
          <w:rFonts w:ascii="HelveticaNeue-Light" w:eastAsia="ZapfDingbatsITC" w:hAnsi="HelveticaNeue-Light" w:cs="HelveticaNeue-Light"/>
          <w:color w:val="515151"/>
          <w:sz w:val="22"/>
          <w:szCs w:val="22"/>
        </w:rPr>
      </w:pPr>
      <w:r w:rsidRPr="000671D9">
        <w:rPr>
          <w:rFonts w:ascii="LucidaGrande" w:eastAsia="ZapfDingbatsITC" w:hAnsi="LucidaGrande" w:cs="LucidaGrande"/>
          <w:color w:val="515151"/>
          <w:sz w:val="22"/>
          <w:szCs w:val="22"/>
        </w:rPr>
        <w:t xml:space="preserve">• </w:t>
      </w:r>
      <w:r w:rsidRPr="000671D9">
        <w:rPr>
          <w:rFonts w:ascii="HelveticaNeue-Light" w:eastAsia="ZapfDingbatsITC" w:hAnsi="HelveticaNeue-Light" w:cs="HelveticaNeue-Light"/>
          <w:color w:val="515151"/>
          <w:sz w:val="22"/>
          <w:szCs w:val="22"/>
        </w:rPr>
        <w:t>Prozess-Management stellt die Verbindung zur Unternehmensplanung auf</w:t>
      </w:r>
    </w:p>
    <w:p w:rsidR="00A11FB6" w:rsidRPr="000671D9" w:rsidRDefault="00A11FB6" w:rsidP="00A11FB6">
      <w:pPr>
        <w:autoSpaceDE w:val="0"/>
        <w:autoSpaceDN w:val="0"/>
        <w:adjustRightInd w:val="0"/>
        <w:rPr>
          <w:rFonts w:ascii="HelveticaNeue-Light" w:eastAsia="ZapfDingbatsITC" w:hAnsi="HelveticaNeue-Light" w:cs="HelveticaNeue-Light"/>
          <w:color w:val="515151"/>
          <w:sz w:val="22"/>
          <w:szCs w:val="22"/>
        </w:rPr>
      </w:pPr>
      <w:r w:rsidRPr="000671D9">
        <w:rPr>
          <w:rFonts w:ascii="HelveticaNeue-Light" w:eastAsia="ZapfDingbatsITC" w:hAnsi="HelveticaNeue-Light" w:cs="HelveticaNeue-Light"/>
          <w:color w:val="515151"/>
          <w:sz w:val="22"/>
          <w:szCs w:val="22"/>
        </w:rPr>
        <w:t>strategischer Ebene dar.</w:t>
      </w:r>
    </w:p>
    <w:p w:rsidR="00A11FB6" w:rsidRPr="000671D9" w:rsidRDefault="00A11FB6" w:rsidP="00A11FB6">
      <w:pPr>
        <w:autoSpaceDE w:val="0"/>
        <w:autoSpaceDN w:val="0"/>
        <w:adjustRightInd w:val="0"/>
        <w:rPr>
          <w:rFonts w:ascii="HelveticaNeue-Bold" w:eastAsia="ZapfDingbatsITC" w:hAnsi="HelveticaNeue-Bold" w:cs="HelveticaNeue-Bold"/>
          <w:b/>
          <w:bCs/>
          <w:color w:val="515151"/>
          <w:sz w:val="22"/>
          <w:szCs w:val="22"/>
        </w:rPr>
      </w:pPr>
      <w:r w:rsidRPr="000671D9">
        <w:rPr>
          <w:rFonts w:ascii="ZapfDingbatsITC" w:eastAsia="ZapfDingbatsITC" w:cs="ZapfDingbatsITC" w:hint="eastAsia"/>
          <w:color w:val="515151"/>
          <w:sz w:val="22"/>
          <w:szCs w:val="22"/>
        </w:rPr>
        <w:t>★</w:t>
      </w:r>
      <w:r w:rsidRPr="000671D9">
        <w:rPr>
          <w:rFonts w:ascii="ZapfDingbatsITC" w:eastAsia="ZapfDingbatsITC" w:cs="ZapfDingbatsITC"/>
          <w:color w:val="515151"/>
          <w:sz w:val="22"/>
          <w:szCs w:val="22"/>
        </w:rPr>
        <w:t xml:space="preserve"> </w:t>
      </w:r>
      <w:r w:rsidRPr="000671D9">
        <w:rPr>
          <w:rFonts w:ascii="HelveticaNeue-Bold" w:eastAsia="ZapfDingbatsITC" w:hAnsi="HelveticaNeue-Bold" w:cs="HelveticaNeue-Bold"/>
          <w:b/>
          <w:bCs/>
          <w:color w:val="515151"/>
          <w:sz w:val="22"/>
          <w:szCs w:val="22"/>
        </w:rPr>
        <w:t>Operative Ebene</w:t>
      </w:r>
    </w:p>
    <w:p w:rsidR="00A11FB6" w:rsidRPr="000671D9" w:rsidRDefault="00A11FB6" w:rsidP="00A11FB6">
      <w:pPr>
        <w:autoSpaceDE w:val="0"/>
        <w:autoSpaceDN w:val="0"/>
        <w:adjustRightInd w:val="0"/>
        <w:rPr>
          <w:rFonts w:ascii="HelveticaNeue-Light" w:eastAsia="ZapfDingbatsITC" w:hAnsi="HelveticaNeue-Light" w:cs="HelveticaNeue-Light"/>
          <w:color w:val="515151"/>
          <w:sz w:val="22"/>
          <w:szCs w:val="22"/>
        </w:rPr>
      </w:pPr>
      <w:r w:rsidRPr="000671D9">
        <w:rPr>
          <w:rFonts w:ascii="LucidaGrande" w:eastAsia="ZapfDingbatsITC" w:hAnsi="LucidaGrande" w:cs="LucidaGrande"/>
          <w:color w:val="515151"/>
          <w:sz w:val="22"/>
          <w:szCs w:val="22"/>
        </w:rPr>
        <w:t xml:space="preserve">• </w:t>
      </w:r>
      <w:r w:rsidRPr="000671D9">
        <w:rPr>
          <w:rFonts w:ascii="HelveticaNeue-Light" w:eastAsia="ZapfDingbatsITC" w:hAnsi="HelveticaNeue-Light" w:cs="HelveticaNeue-Light"/>
          <w:color w:val="515151"/>
          <w:sz w:val="22"/>
          <w:szCs w:val="22"/>
        </w:rPr>
        <w:t>Aus der Perspektive der darunter liegenden Ebene bindet das Workflow</w:t>
      </w:r>
    </w:p>
    <w:p w:rsidR="00A11FB6" w:rsidRPr="000671D9" w:rsidRDefault="00A11FB6" w:rsidP="00A11FB6">
      <w:pPr>
        <w:autoSpaceDE w:val="0"/>
        <w:autoSpaceDN w:val="0"/>
        <w:adjustRightInd w:val="0"/>
        <w:rPr>
          <w:rFonts w:ascii="HelveticaNeue-Light" w:eastAsia="ZapfDingbatsITC" w:hAnsi="HelveticaNeue-Light" w:cs="HelveticaNeue-Light"/>
          <w:color w:val="515151"/>
          <w:sz w:val="22"/>
          <w:szCs w:val="22"/>
        </w:rPr>
      </w:pPr>
      <w:r w:rsidRPr="000671D9">
        <w:rPr>
          <w:rFonts w:ascii="HelveticaNeue-Light" w:eastAsia="ZapfDingbatsITC" w:hAnsi="HelveticaNeue-Light" w:cs="HelveticaNeue-Light"/>
          <w:color w:val="515151"/>
          <w:sz w:val="22"/>
          <w:szCs w:val="22"/>
        </w:rPr>
        <w:t>Management die operative Durchführung der Anwendungs- und</w:t>
      </w:r>
    </w:p>
    <w:p w:rsidR="00A11FB6" w:rsidRPr="000671D9" w:rsidRDefault="00A11FB6" w:rsidP="00A11FB6">
      <w:pPr>
        <w:rPr>
          <w:sz w:val="22"/>
          <w:szCs w:val="22"/>
        </w:rPr>
      </w:pPr>
      <w:r w:rsidRPr="000671D9">
        <w:rPr>
          <w:rFonts w:ascii="HelveticaNeue-Light" w:eastAsia="ZapfDingbatsITC" w:hAnsi="HelveticaNeue-Light" w:cs="HelveticaNeue-Light"/>
          <w:color w:val="515151"/>
          <w:sz w:val="22"/>
          <w:szCs w:val="22"/>
        </w:rPr>
        <w:t>Organisationsgestaltung ein.</w:t>
      </w:r>
    </w:p>
    <w:p w:rsidR="002635DB" w:rsidRDefault="002635DB" w:rsidP="003F4359"/>
    <w:p w:rsidR="003F4359" w:rsidRDefault="006B3EAD" w:rsidP="006B3EAD">
      <w:pPr>
        <w:pStyle w:val="berschrift2"/>
      </w:pPr>
      <w:r>
        <w:lastRenderedPageBreak/>
        <w:t>(6)</w:t>
      </w:r>
    </w:p>
    <w:p w:rsidR="006B3EAD" w:rsidRDefault="006B3EAD" w:rsidP="006B3EAD">
      <w:r>
        <w:t>Ein mittelständisches Handelsunternehmen hat das folgende strategische Ziel:</w:t>
      </w:r>
    </w:p>
    <w:p w:rsidR="006B3EAD" w:rsidRPr="006B3EAD" w:rsidRDefault="006B3EAD" w:rsidP="006B3EAD">
      <w:pPr>
        <w:rPr>
          <w:i/>
        </w:rPr>
      </w:pPr>
      <w:r w:rsidRPr="006B3EAD">
        <w:rPr>
          <w:i/>
        </w:rPr>
        <w:t>„Die Zeit zwischen Auftragseingang und Auslieferung soll kleiner als 48 Stunden sein.“</w:t>
      </w:r>
    </w:p>
    <w:p w:rsidR="006B3EAD" w:rsidRDefault="006B3EAD" w:rsidP="006B3EAD"/>
    <w:p w:rsidR="006B3EAD" w:rsidRDefault="006B3EAD" w:rsidP="006B3EAD">
      <w:r>
        <w:t xml:space="preserve">Notieren Sie ein konkretes Beispiel, wie dieses Ziel auf Prozess-Management und Workflow-Management wirken könnte! </w:t>
      </w:r>
    </w:p>
    <w:p w:rsidR="006B3EAD" w:rsidRDefault="006B3EAD" w:rsidP="006B3EAD"/>
    <w:p w:rsidR="006B3EAD" w:rsidRDefault="006B3EAD" w:rsidP="006B3EAD">
      <w:r>
        <w:t>Anregungen: Welche Prozesse sind betroffen? Was bedeutet das Ziel für diese Prozesse? Kann Workflow hier helfen? Etc.</w:t>
      </w:r>
    </w:p>
    <w:p w:rsidR="00771AFA" w:rsidRDefault="00771AFA" w:rsidP="006B3EAD"/>
    <w:p w:rsidR="00071415" w:rsidRDefault="00071415" w:rsidP="006B3EAD">
      <w:r>
        <w:t>Zwei Möglichkeiten:</w:t>
      </w:r>
    </w:p>
    <w:p w:rsidR="00071415" w:rsidRDefault="00071415" w:rsidP="006B3EAD"/>
    <w:p w:rsidR="00771AFA" w:rsidRDefault="00C9162F" w:rsidP="006B3EAD">
      <w:r>
        <w:t xml:space="preserve">Business </w:t>
      </w:r>
      <w:proofErr w:type="spellStart"/>
      <w:r>
        <w:t>Process</w:t>
      </w:r>
      <w:proofErr w:type="spellEnd"/>
      <w:r>
        <w:t xml:space="preserve"> Reengineering</w:t>
      </w:r>
    </w:p>
    <w:p w:rsidR="00071415" w:rsidRPr="00264F16" w:rsidRDefault="00071415" w:rsidP="00071415">
      <w:pPr>
        <w:pStyle w:val="Listenabsatz"/>
        <w:numPr>
          <w:ilvl w:val="0"/>
          <w:numId w:val="17"/>
        </w:numPr>
        <w:rPr>
          <w:rFonts w:ascii="Times New Roman" w:hAnsi="Times New Roman" w:cs="Times New Roman"/>
        </w:rPr>
      </w:pPr>
      <w:r w:rsidRPr="00264F16">
        <w:rPr>
          <w:rFonts w:ascii="Times New Roman" w:hAnsi="Times New Roman" w:cs="Times New Roman"/>
        </w:rPr>
        <w:t xml:space="preserve">Nochmal von vorne beginnen, Arbeitsabläufe aus </w:t>
      </w:r>
      <w:bookmarkStart w:id="0" w:name="_GoBack"/>
      <w:r w:rsidRPr="00264F16">
        <w:rPr>
          <w:rFonts w:ascii="Times New Roman" w:hAnsi="Times New Roman" w:cs="Times New Roman"/>
        </w:rPr>
        <w:t>d</w:t>
      </w:r>
      <w:bookmarkEnd w:id="0"/>
      <w:r w:rsidRPr="00264F16">
        <w:rPr>
          <w:rFonts w:ascii="Times New Roman" w:hAnsi="Times New Roman" w:cs="Times New Roman"/>
        </w:rPr>
        <w:t>er Sicht der Kunden  optimieren, traditionelle Denkweisen überwinden</w:t>
      </w:r>
    </w:p>
    <w:p w:rsidR="00071415" w:rsidRPr="00264F16" w:rsidRDefault="00071415" w:rsidP="00071415">
      <w:pPr>
        <w:pStyle w:val="Listenabsatz"/>
        <w:numPr>
          <w:ilvl w:val="0"/>
          <w:numId w:val="17"/>
        </w:numPr>
        <w:rPr>
          <w:rFonts w:ascii="Times New Roman" w:hAnsi="Times New Roman" w:cs="Times New Roman"/>
        </w:rPr>
      </w:pPr>
      <w:r w:rsidRPr="00264F16">
        <w:rPr>
          <w:rFonts w:ascii="Times New Roman" w:hAnsi="Times New Roman" w:cs="Times New Roman"/>
        </w:rPr>
        <w:t>Radikales Konzept, grundlegende</w:t>
      </w:r>
      <w:r w:rsidR="00C9162F" w:rsidRPr="00264F16">
        <w:rPr>
          <w:rFonts w:ascii="Times New Roman" w:hAnsi="Times New Roman" w:cs="Times New Roman"/>
        </w:rPr>
        <w:t xml:space="preserve"> Veränderung, Neuformulierung, Höhere Risiken</w:t>
      </w:r>
    </w:p>
    <w:p w:rsidR="00C9162F" w:rsidRDefault="00C9162F" w:rsidP="006B3EAD">
      <w:r>
        <w:t>Geschäftsprozessoptimierung</w:t>
      </w:r>
    </w:p>
    <w:p w:rsidR="00C9162F" w:rsidRPr="00C9162F" w:rsidRDefault="00C9162F" w:rsidP="00C9162F">
      <w:pPr>
        <w:pStyle w:val="Listenabsatz"/>
        <w:numPr>
          <w:ilvl w:val="0"/>
          <w:numId w:val="16"/>
        </w:numPr>
        <w:rPr>
          <w:rFonts w:ascii="Times New Roman" w:hAnsi="Times New Roman" w:cs="Times New Roman"/>
        </w:rPr>
      </w:pPr>
      <w:r w:rsidRPr="00C9162F">
        <w:rPr>
          <w:rFonts w:ascii="Times New Roman" w:hAnsi="Times New Roman" w:cs="Times New Roman"/>
        </w:rPr>
        <w:t>Ziele sind</w:t>
      </w:r>
      <w:r w:rsidR="00071415">
        <w:rPr>
          <w:rFonts w:ascii="Times New Roman" w:hAnsi="Times New Roman" w:cs="Times New Roman"/>
        </w:rPr>
        <w:t xml:space="preserve"> die Verkürzung der D</w:t>
      </w:r>
      <w:r w:rsidRPr="00C9162F">
        <w:rPr>
          <w:rFonts w:ascii="Times New Roman" w:hAnsi="Times New Roman" w:cs="Times New Roman"/>
        </w:rPr>
        <w:t>u</w:t>
      </w:r>
      <w:r w:rsidR="00071415">
        <w:rPr>
          <w:rFonts w:ascii="Times New Roman" w:hAnsi="Times New Roman" w:cs="Times New Roman"/>
        </w:rPr>
        <w:t>r</w:t>
      </w:r>
      <w:r w:rsidRPr="00C9162F">
        <w:rPr>
          <w:rFonts w:ascii="Times New Roman" w:hAnsi="Times New Roman" w:cs="Times New Roman"/>
        </w:rPr>
        <w:t>chlaufzeit und die Verbesserung der Prozessqualität</w:t>
      </w:r>
    </w:p>
    <w:p w:rsidR="00C9162F" w:rsidRPr="00071415" w:rsidRDefault="00C9162F" w:rsidP="00071415">
      <w:pPr>
        <w:pStyle w:val="Listenabsatz"/>
        <w:numPr>
          <w:ilvl w:val="0"/>
          <w:numId w:val="16"/>
        </w:numPr>
        <w:rPr>
          <w:rFonts w:ascii="Times New Roman" w:hAnsi="Times New Roman" w:cs="Times New Roman"/>
        </w:rPr>
      </w:pPr>
      <w:r w:rsidRPr="00C9162F">
        <w:rPr>
          <w:rFonts w:ascii="Times New Roman" w:hAnsi="Times New Roman" w:cs="Times New Roman"/>
        </w:rPr>
        <w:t>Fokussierung auf Prozesse mit Kundenaktionen (Bestellung, Zahlung e</w:t>
      </w:r>
      <w:r>
        <w:rPr>
          <w:rFonts w:ascii="Times New Roman" w:hAnsi="Times New Roman" w:cs="Times New Roman"/>
        </w:rPr>
        <w:t>iner Rechnung, Reklamation)</w:t>
      </w:r>
    </w:p>
    <w:p w:rsidR="00C9162F" w:rsidRDefault="00C9162F" w:rsidP="00C9162F">
      <w:r w:rsidRPr="00560793">
        <w:t>GPO: Checkliste für die Optimierung</w:t>
      </w:r>
    </w:p>
    <w:p w:rsidR="00C9162F" w:rsidRPr="00560793" w:rsidRDefault="00C9162F" w:rsidP="00C9162F">
      <w:pPr>
        <w:numPr>
          <w:ilvl w:val="0"/>
          <w:numId w:val="8"/>
        </w:numPr>
        <w:spacing w:line="259" w:lineRule="auto"/>
      </w:pPr>
      <w:r w:rsidRPr="00560793">
        <w:t>Kann auf Doppelarbeit oder unnötige Administration verzichtet werden?</w:t>
      </w:r>
    </w:p>
    <w:p w:rsidR="00C9162F" w:rsidRPr="00560793" w:rsidRDefault="00C9162F" w:rsidP="00C9162F">
      <w:pPr>
        <w:numPr>
          <w:ilvl w:val="0"/>
          <w:numId w:val="9"/>
        </w:numPr>
        <w:spacing w:line="259" w:lineRule="auto"/>
      </w:pPr>
      <w:r w:rsidRPr="00560793">
        <w:t>Können Prozesselemente vereinfacht und standardisiert werden?</w:t>
      </w:r>
    </w:p>
    <w:p w:rsidR="00C9162F" w:rsidRPr="00560793" w:rsidRDefault="00C9162F" w:rsidP="00C9162F">
      <w:pPr>
        <w:numPr>
          <w:ilvl w:val="0"/>
          <w:numId w:val="10"/>
        </w:numPr>
        <w:spacing w:line="259" w:lineRule="auto"/>
      </w:pPr>
      <w:r w:rsidRPr="00560793">
        <w:t>Können Prozesselemente automatisiert werden?</w:t>
      </w:r>
    </w:p>
    <w:p w:rsidR="00C9162F" w:rsidRPr="00560793" w:rsidRDefault="00C9162F" w:rsidP="00C9162F">
      <w:pPr>
        <w:numPr>
          <w:ilvl w:val="0"/>
          <w:numId w:val="11"/>
        </w:numPr>
        <w:spacing w:line="259" w:lineRule="auto"/>
      </w:pPr>
      <w:r w:rsidRPr="00560793">
        <w:t>Kann die Reihenfolge der Aktivitäten optimiert werden?</w:t>
      </w:r>
    </w:p>
    <w:p w:rsidR="00C9162F" w:rsidRPr="00560793" w:rsidRDefault="00C9162F" w:rsidP="00C9162F">
      <w:pPr>
        <w:numPr>
          <w:ilvl w:val="0"/>
          <w:numId w:val="12"/>
        </w:numPr>
        <w:spacing w:line="259" w:lineRule="auto"/>
      </w:pPr>
      <w:r w:rsidRPr="00560793">
        <w:t>Können Prozesselemente fehlbehandlungssicher gestaltet werden?</w:t>
      </w:r>
    </w:p>
    <w:p w:rsidR="00C9162F" w:rsidRPr="00560793" w:rsidRDefault="00C9162F" w:rsidP="00C9162F">
      <w:pPr>
        <w:numPr>
          <w:ilvl w:val="0"/>
          <w:numId w:val="13"/>
        </w:numPr>
        <w:spacing w:line="259" w:lineRule="auto"/>
      </w:pPr>
      <w:r w:rsidRPr="00560793">
        <w:t>Können nicht wertschöpfende Elemente eliminiert werden?</w:t>
      </w:r>
    </w:p>
    <w:p w:rsidR="00C9162F" w:rsidRPr="00560793" w:rsidRDefault="00C9162F" w:rsidP="00C9162F">
      <w:pPr>
        <w:numPr>
          <w:ilvl w:val="0"/>
          <w:numId w:val="14"/>
        </w:numPr>
        <w:spacing w:line="259" w:lineRule="auto"/>
      </w:pPr>
      <w:r w:rsidRPr="00560793">
        <w:t>Kann die Arbeitsteilung zwischen Prozesskunden und -lieferanten optimiert werden?</w:t>
      </w:r>
    </w:p>
    <w:p w:rsidR="00C9162F" w:rsidRDefault="00C9162F" w:rsidP="006B3EAD"/>
    <w:p w:rsidR="00C9162F" w:rsidRDefault="00C9162F" w:rsidP="006B3EAD">
      <w:proofErr w:type="spellStart"/>
      <w:r>
        <w:t>WfMS</w:t>
      </w:r>
      <w:proofErr w:type="spellEnd"/>
      <w:r>
        <w:t xml:space="preserve"> </w:t>
      </w:r>
      <w:r w:rsidR="00071415">
        <w:t>unterstützen die technische Ausführung</w:t>
      </w:r>
    </w:p>
    <w:p w:rsidR="00071415" w:rsidRDefault="00071415" w:rsidP="00071415">
      <w:r>
        <w:t xml:space="preserve">Vorteile: Klare Zuständigkeiten, </w:t>
      </w:r>
      <w:proofErr w:type="spellStart"/>
      <w:r>
        <w:t>autom</w:t>
      </w:r>
      <w:proofErr w:type="spellEnd"/>
      <w:r>
        <w:t>. Verteilung der Arbeitslast, Kostensenkung, Effizienzsteigerung, Verbesserung der Kommunikation, Transparenz.</w:t>
      </w:r>
    </w:p>
    <w:p w:rsidR="00071415" w:rsidRDefault="00071415" w:rsidP="00071415">
      <w:pPr>
        <w:rPr>
          <w:b/>
        </w:rPr>
      </w:pPr>
      <w:r w:rsidRPr="00071415">
        <w:rPr>
          <w:b/>
        </w:rPr>
        <w:t>Verbesserung der Umsetzung von Prozessoptimierungen</w:t>
      </w:r>
    </w:p>
    <w:p w:rsidR="007B1138" w:rsidRDefault="007B1138" w:rsidP="00071415">
      <w:pPr>
        <w:rPr>
          <w:b/>
        </w:rPr>
      </w:pPr>
      <w:r>
        <w:rPr>
          <w:b/>
        </w:rPr>
        <w:t>Verbesserung der Durchlaufzeiten</w:t>
      </w:r>
    </w:p>
    <w:p w:rsidR="00071415" w:rsidRDefault="00071415" w:rsidP="00071415">
      <w:pPr>
        <w:rPr>
          <w:b/>
        </w:rPr>
      </w:pPr>
    </w:p>
    <w:p w:rsidR="00071415" w:rsidRDefault="00264F16" w:rsidP="00071415">
      <w:r>
        <w:t>Folgende Prozesse sind betroffen</w:t>
      </w:r>
    </w:p>
    <w:p w:rsidR="00264F16" w:rsidRDefault="007B1138" w:rsidP="007B1138">
      <w:pPr>
        <w:pStyle w:val="Listenabsatz"/>
        <w:numPr>
          <w:ilvl w:val="0"/>
          <w:numId w:val="20"/>
        </w:numPr>
      </w:pPr>
      <w:r>
        <w:t>Vertrieb</w:t>
      </w:r>
      <w:r w:rsidR="00B64EE8">
        <w:t xml:space="preserve"> (Order </w:t>
      </w:r>
      <w:proofErr w:type="spellStart"/>
      <w:r w:rsidR="00B64EE8">
        <w:t>to</w:t>
      </w:r>
      <w:proofErr w:type="spellEnd"/>
      <w:r w:rsidR="00B64EE8">
        <w:t xml:space="preserve"> Cash)</w:t>
      </w:r>
    </w:p>
    <w:p w:rsidR="007B1138" w:rsidRDefault="00B64EE8" w:rsidP="007B1138">
      <w:pPr>
        <w:pStyle w:val="Listenabsatz"/>
        <w:numPr>
          <w:ilvl w:val="0"/>
          <w:numId w:val="20"/>
        </w:numPr>
      </w:pPr>
      <w:r>
        <w:t>Fertigung</w:t>
      </w:r>
    </w:p>
    <w:p w:rsidR="00B64EE8" w:rsidRPr="00071415" w:rsidRDefault="00B64EE8" w:rsidP="007B1138">
      <w:pPr>
        <w:pStyle w:val="Listenabsatz"/>
        <w:numPr>
          <w:ilvl w:val="0"/>
          <w:numId w:val="20"/>
        </w:numPr>
      </w:pPr>
      <w:r>
        <w:t>Logistik</w:t>
      </w:r>
    </w:p>
    <w:p w:rsidR="0057495B" w:rsidRDefault="0057495B">
      <w:r>
        <w:br w:type="page"/>
      </w:r>
    </w:p>
    <w:p w:rsidR="003F4359" w:rsidRDefault="009366A1" w:rsidP="003F4359">
      <w:pPr>
        <w:pStyle w:val="berschrift2"/>
      </w:pPr>
      <w:r>
        <w:lastRenderedPageBreak/>
        <w:t xml:space="preserve"> </w:t>
      </w:r>
      <w:r w:rsidR="003F4359">
        <w:t>(</w:t>
      </w:r>
      <w:r w:rsidR="00FA6A0F">
        <w:t>6</w:t>
      </w:r>
      <w:r w:rsidR="003F4359">
        <w:t>)</w:t>
      </w:r>
    </w:p>
    <w:p w:rsidR="003F4359" w:rsidRDefault="007F1790" w:rsidP="003F4359">
      <w:r>
        <w:rPr>
          <w:noProof/>
        </w:rPr>
        <w:drawing>
          <wp:anchor distT="0" distB="0" distL="114300" distR="114300" simplePos="0" relativeHeight="251656192" behindDoc="1" locked="0" layoutInCell="1" allowOverlap="1" wp14:anchorId="345C4086" wp14:editId="52243543">
            <wp:simplePos x="0" y="0"/>
            <wp:positionH relativeFrom="column">
              <wp:posOffset>3176270</wp:posOffset>
            </wp:positionH>
            <wp:positionV relativeFrom="paragraph">
              <wp:posOffset>228600</wp:posOffset>
            </wp:positionV>
            <wp:extent cx="3114675" cy="1990725"/>
            <wp:effectExtent l="0" t="0" r="9525" b="9525"/>
            <wp:wrapTight wrapText="bothSides">
              <wp:wrapPolygon edited="0">
                <wp:start x="0" y="0"/>
                <wp:lineTo x="0" y="21497"/>
                <wp:lineTo x="21534" y="21497"/>
                <wp:lineTo x="21534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359">
        <w:t xml:space="preserve">Arbeiten Sie die wesentlichen Merkmale der Begriffe Geschäftsprozess und </w:t>
      </w:r>
      <w:r w:rsidR="000427F4">
        <w:t xml:space="preserve">Workflow </w:t>
      </w:r>
      <w:r w:rsidR="003F4359">
        <w:t xml:space="preserve">heraus und stellen Sie diese gegenüber. </w:t>
      </w:r>
    </w:p>
    <w:p w:rsidR="007F1790" w:rsidRDefault="007F1790" w:rsidP="003F4359"/>
    <w:p w:rsidR="007F1790" w:rsidRDefault="007F1790" w:rsidP="007F1790"/>
    <w:p w:rsidR="007F1790" w:rsidRDefault="007F1790" w:rsidP="007F1790">
      <w:pPr>
        <w:pStyle w:val="Listenabsatz"/>
      </w:pPr>
      <w:r w:rsidRPr="003D6645">
        <w:rPr>
          <w:b/>
        </w:rPr>
        <w:t>Lösungshinweis:</w:t>
      </w:r>
      <w:r w:rsidRPr="003D6645">
        <w:t xml:space="preserve"> Beiden Begriffen gemeinsam ist, dass sie Arbeitsabläufe beschreiben.</w:t>
      </w:r>
      <w:r>
        <w:t xml:space="preserve"> </w:t>
      </w:r>
      <w:r w:rsidRPr="003D6645">
        <w:t>Sie unterscheiden sich im Detaillierungsgrad und in der Nähe zur</w:t>
      </w:r>
      <w:r>
        <w:t xml:space="preserve"> </w:t>
      </w:r>
      <w:r w:rsidRPr="003D6645">
        <w:t xml:space="preserve">fachlichen Sicht </w:t>
      </w:r>
      <w:r>
        <w:t xml:space="preserve"> </w:t>
      </w:r>
      <w:r w:rsidRPr="003D6645">
        <w:t>Geschäftsprozess) bzw. zur technischen Umsetzung (Workflow)</w:t>
      </w:r>
      <w:r>
        <w:t>.</w:t>
      </w:r>
    </w:p>
    <w:p w:rsidR="007F1790" w:rsidRDefault="007F1790" w:rsidP="007F1790">
      <w:pPr>
        <w:autoSpaceDE w:val="0"/>
        <w:autoSpaceDN w:val="0"/>
        <w:adjustRightInd w:val="0"/>
        <w:rPr>
          <w:rFonts w:ascii="Minion Pro" w:hAnsi="Minion Pro" w:cs="Minion Pro"/>
          <w:color w:val="000000"/>
          <w:sz w:val="20"/>
          <w:szCs w:val="20"/>
        </w:rPr>
      </w:pPr>
      <w:r>
        <w:rPr>
          <w:rFonts w:ascii="Minion Pro" w:hAnsi="Minion Pro" w:cs="Minion Pro"/>
          <w:color w:val="000000"/>
          <w:sz w:val="20"/>
          <w:szCs w:val="20"/>
        </w:rPr>
        <w:t xml:space="preserve">Geschäftsprozesse und </w:t>
      </w:r>
      <w:proofErr w:type="spellStart"/>
      <w:r>
        <w:rPr>
          <w:rFonts w:ascii="Minion Pro" w:hAnsi="Minion Pro" w:cs="Minion Pro"/>
          <w:color w:val="000000"/>
          <w:sz w:val="20"/>
          <w:szCs w:val="20"/>
        </w:rPr>
        <w:t>Workﬂows</w:t>
      </w:r>
      <w:proofErr w:type="spellEnd"/>
      <w:r>
        <w:rPr>
          <w:rFonts w:ascii="Minion Pro" w:hAnsi="Minion Pro" w:cs="Minion Pro"/>
          <w:color w:val="000000"/>
          <w:sz w:val="20"/>
          <w:szCs w:val="20"/>
        </w:rPr>
        <w:t xml:space="preserve"> beschreiben Arbeitsabläufe. Eine klare Abgrenzung ist</w:t>
      </w:r>
    </w:p>
    <w:p w:rsidR="007F1790" w:rsidRDefault="007F1790" w:rsidP="007F1790">
      <w:pPr>
        <w:autoSpaceDE w:val="0"/>
        <w:autoSpaceDN w:val="0"/>
        <w:adjustRightInd w:val="0"/>
        <w:rPr>
          <w:rFonts w:ascii="Minion Pro" w:hAnsi="Minion Pro" w:cs="Minion Pro"/>
          <w:color w:val="000000"/>
          <w:sz w:val="20"/>
          <w:szCs w:val="20"/>
        </w:rPr>
      </w:pPr>
      <w:r>
        <w:rPr>
          <w:rFonts w:ascii="Minion Pro" w:hAnsi="Minion Pro" w:cs="Minion Pro"/>
          <w:color w:val="000000"/>
          <w:sz w:val="20"/>
          <w:szCs w:val="20"/>
        </w:rPr>
        <w:t xml:space="preserve">wegen des gemeinsamen Untersuchungsgegenstandes nicht immer möglich und führt </w:t>
      </w:r>
      <w:proofErr w:type="spellStart"/>
      <w:r>
        <w:rPr>
          <w:rFonts w:ascii="Minion Pro" w:hAnsi="Minion Pro" w:cs="Minion Pro"/>
          <w:color w:val="000000"/>
          <w:sz w:val="20"/>
          <w:szCs w:val="20"/>
        </w:rPr>
        <w:t>häuﬁg</w:t>
      </w:r>
      <w:proofErr w:type="spellEnd"/>
    </w:p>
    <w:p w:rsidR="007F1790" w:rsidRDefault="007F1790" w:rsidP="007F1790">
      <w:pPr>
        <w:autoSpaceDE w:val="0"/>
        <w:autoSpaceDN w:val="0"/>
        <w:adjustRightInd w:val="0"/>
        <w:rPr>
          <w:rFonts w:ascii="Minion Pro" w:hAnsi="Minion Pro" w:cs="Minion Pro"/>
          <w:color w:val="000000"/>
          <w:sz w:val="20"/>
          <w:szCs w:val="20"/>
        </w:rPr>
      </w:pPr>
      <w:r>
        <w:rPr>
          <w:rFonts w:ascii="Minion Pro" w:hAnsi="Minion Pro" w:cs="Minion Pro"/>
          <w:color w:val="000000"/>
          <w:sz w:val="20"/>
          <w:szCs w:val="20"/>
        </w:rPr>
        <w:t xml:space="preserve">dazu, dass die </w:t>
      </w:r>
      <w:proofErr w:type="spellStart"/>
      <w:r>
        <w:rPr>
          <w:rFonts w:ascii="Minion Pro" w:hAnsi="Minion Pro" w:cs="Minion Pro"/>
          <w:color w:val="000000"/>
          <w:sz w:val="20"/>
          <w:szCs w:val="20"/>
        </w:rPr>
        <w:t>Begriﬀe</w:t>
      </w:r>
      <w:proofErr w:type="spellEnd"/>
      <w:r>
        <w:rPr>
          <w:rFonts w:ascii="Minion Pro" w:hAnsi="Minion Pro" w:cs="Minion Pro"/>
          <w:color w:val="000000"/>
          <w:sz w:val="20"/>
          <w:szCs w:val="20"/>
        </w:rPr>
        <w:t xml:space="preserve"> gleichgesetzt werden, obwohl sie unterschiedliche Ziele verfolgen.</w:t>
      </w:r>
    </w:p>
    <w:p w:rsidR="007F1790" w:rsidRDefault="007F1790" w:rsidP="007F1790"/>
    <w:p w:rsidR="007F1790" w:rsidRPr="00217E04" w:rsidRDefault="007F1790" w:rsidP="007F1790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17E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Betriebswirtschaftlicher Geschäftsprozess ist ein Bindeglied zwischen der Unternehmensstrategie und der Systementwicklung/Informationssystemen. </w:t>
      </w:r>
    </w:p>
    <w:p w:rsidR="007F1790" w:rsidRPr="00217E04" w:rsidRDefault="007F1790" w:rsidP="007F1790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F1790" w:rsidRPr="00217E04" w:rsidRDefault="007F1790" w:rsidP="007F1790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17E04">
        <w:rPr>
          <w:rFonts w:asciiTheme="minorHAnsi" w:eastAsiaTheme="minorHAnsi" w:hAnsiTheme="minorHAnsi" w:cstheme="minorBidi"/>
          <w:sz w:val="22"/>
          <w:szCs w:val="22"/>
          <w:lang w:eastAsia="en-US"/>
        </w:rPr>
        <w:t>Geschäftsprozessmodell = Abläufe, Personen, Systeme, Daten ganzheitlich betrachten, analysieren</w:t>
      </w:r>
    </w:p>
    <w:p w:rsidR="007F1790" w:rsidRPr="00217E04" w:rsidRDefault="007F1790" w:rsidP="007F1790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17E04">
        <w:rPr>
          <w:rFonts w:asciiTheme="minorHAnsi" w:eastAsiaTheme="minorHAnsi" w:hAnsiTheme="minorHAnsi" w:cstheme="minorBidi"/>
          <w:sz w:val="22"/>
          <w:szCs w:val="22"/>
          <w:lang w:eastAsia="en-US"/>
        </w:rPr>
        <w:t>Workflow = definiert den Arbeitsablauf auf tiefster Ebene</w:t>
      </w:r>
    </w:p>
    <w:p w:rsidR="007F1790" w:rsidRDefault="007F1790" w:rsidP="003F4359"/>
    <w:p w:rsidR="003F4359" w:rsidRDefault="000427F4" w:rsidP="000427F4">
      <w:pPr>
        <w:pStyle w:val="berschrift2"/>
      </w:pPr>
      <w:r>
        <w:t>(4)</w:t>
      </w:r>
    </w:p>
    <w:p w:rsidR="000427F4" w:rsidRDefault="000427F4" w:rsidP="000427F4">
      <w:r>
        <w:t>Grenzen Sie das Konzept der Geschäftsprozessoptimierung vom Ansatz des Business</w:t>
      </w:r>
    </w:p>
    <w:p w:rsidR="00022D5A" w:rsidRDefault="000427F4" w:rsidP="000427F4">
      <w:r>
        <w:t>Reengineering ab.</w:t>
      </w:r>
    </w:p>
    <w:p w:rsidR="000427F4" w:rsidRDefault="000427F4" w:rsidP="000427F4"/>
    <w:p w:rsidR="00771AFA" w:rsidRDefault="00771AFA" w:rsidP="00771AFA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17E04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GP Optimierung =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das bestehende Werk nur punktuell anpassen, Durchlaufzeit verkürzen, Prozessqualität verbessern, </w:t>
      </w:r>
    </w:p>
    <w:p w:rsidR="00771AFA" w:rsidRPr="00217E04" w:rsidRDefault="00771AFA" w:rsidP="00771AFA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GP Möglichkeiten: Beschleunigen, Ergänzen, Weglassen, Outsourcen, parallelisieren</w:t>
      </w:r>
    </w:p>
    <w:p w:rsidR="00771AFA" w:rsidRPr="00217E04" w:rsidRDefault="00771AFA" w:rsidP="00771AFA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71AFA" w:rsidRPr="00217E04" w:rsidRDefault="00771AFA" w:rsidP="00771AFA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217E04">
        <w:rPr>
          <w:rFonts w:asciiTheme="minorHAnsi" w:eastAsiaTheme="minorHAnsi" w:hAnsiTheme="minorHAnsi" w:cstheme="minorBidi"/>
          <w:sz w:val="22"/>
          <w:szCs w:val="22"/>
          <w:lang w:eastAsia="en-US"/>
        </w:rPr>
        <w:t>Reengineering = auf der grünen Wiese nochmals und anders, natürlich besser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, traditionelle Denkweise überwinden, Prozesse an Kundenanforderungen ausrichten</w:t>
      </w:r>
    </w:p>
    <w:p w:rsidR="00771AFA" w:rsidRDefault="00771AFA" w:rsidP="00771AFA">
      <w:pPr>
        <w:rPr>
          <w:rFonts w:asciiTheme="minorHAnsi" w:eastAsiaTheme="minorHAnsi" w:hAnsiTheme="minorHAnsi" w:cstheme="minorBidi"/>
          <w:sz w:val="22"/>
          <w:szCs w:val="22"/>
          <w:lang w:val="en-AU" w:eastAsia="en-US"/>
        </w:rPr>
      </w:pPr>
      <w:r w:rsidRPr="00217E04">
        <w:rPr>
          <w:rFonts w:asciiTheme="minorHAnsi" w:eastAsiaTheme="minorHAnsi" w:hAnsiTheme="minorHAnsi" w:cstheme="minorBidi"/>
          <w:sz w:val="22"/>
          <w:szCs w:val="22"/>
          <w:lang w:val="en-AU" w:eastAsia="en-US"/>
        </w:rPr>
        <w:t xml:space="preserve">Reengineering </w:t>
      </w:r>
      <w:proofErr w:type="spellStart"/>
      <w:r w:rsidRPr="00217E04">
        <w:rPr>
          <w:rFonts w:asciiTheme="minorHAnsi" w:eastAsiaTheme="minorHAnsi" w:hAnsiTheme="minorHAnsi" w:cstheme="minorBidi"/>
          <w:sz w:val="22"/>
          <w:szCs w:val="22"/>
          <w:lang w:val="en-AU" w:eastAsia="en-US"/>
        </w:rPr>
        <w:t>Typen</w:t>
      </w:r>
      <w:proofErr w:type="spellEnd"/>
      <w:r w:rsidRPr="00217E04">
        <w:rPr>
          <w:rFonts w:asciiTheme="minorHAnsi" w:eastAsiaTheme="minorHAnsi" w:hAnsiTheme="minorHAnsi" w:cstheme="minorBidi"/>
          <w:sz w:val="22"/>
          <w:szCs w:val="22"/>
          <w:lang w:val="en-AU" w:eastAsia="en-US"/>
        </w:rPr>
        <w:t xml:space="preserve">: fundamental, </w:t>
      </w:r>
      <w:proofErr w:type="spellStart"/>
      <w:r w:rsidRPr="00217E04">
        <w:rPr>
          <w:rFonts w:asciiTheme="minorHAnsi" w:eastAsiaTheme="minorHAnsi" w:hAnsiTheme="minorHAnsi" w:cstheme="minorBidi"/>
          <w:sz w:val="22"/>
          <w:szCs w:val="22"/>
          <w:lang w:val="en-AU" w:eastAsia="en-US"/>
        </w:rPr>
        <w:t>radikal</w:t>
      </w:r>
      <w:proofErr w:type="spellEnd"/>
      <w:r w:rsidRPr="00217E04">
        <w:rPr>
          <w:rFonts w:asciiTheme="minorHAnsi" w:eastAsiaTheme="minorHAnsi" w:hAnsiTheme="minorHAnsi" w:cstheme="minorBidi"/>
          <w:sz w:val="22"/>
          <w:szCs w:val="22"/>
          <w:lang w:val="en-AU" w:eastAsia="en-US"/>
        </w:rPr>
        <w:t xml:space="preserve">, </w:t>
      </w:r>
      <w:proofErr w:type="spellStart"/>
      <w:r w:rsidRPr="00217E04">
        <w:rPr>
          <w:rFonts w:asciiTheme="minorHAnsi" w:eastAsiaTheme="minorHAnsi" w:hAnsiTheme="minorHAnsi" w:cstheme="minorBidi"/>
          <w:sz w:val="22"/>
          <w:szCs w:val="22"/>
          <w:lang w:val="en-AU" w:eastAsia="en-US"/>
        </w:rPr>
        <w:t>dramatisch</w:t>
      </w:r>
      <w:proofErr w:type="spellEnd"/>
    </w:p>
    <w:p w:rsidR="00771AFA" w:rsidRPr="00217E04" w:rsidRDefault="00771AFA" w:rsidP="00771AFA">
      <w:pPr>
        <w:rPr>
          <w:rFonts w:asciiTheme="minorHAnsi" w:eastAsiaTheme="minorHAnsi" w:hAnsiTheme="minorHAnsi" w:cstheme="minorBidi"/>
          <w:sz w:val="22"/>
          <w:szCs w:val="22"/>
          <w:lang w:val="en-AU" w:eastAsia="en-US"/>
        </w:rPr>
      </w:pPr>
    </w:p>
    <w:p w:rsidR="000671D9" w:rsidRDefault="000671D9">
      <w:pPr>
        <w:rPr>
          <w:rFonts w:ascii="Arial" w:hAnsi="Arial" w:cs="Arial"/>
          <w:b/>
          <w:bCs/>
          <w:color w:val="000000" w:themeColor="text1"/>
          <w:kern w:val="32"/>
          <w:sz w:val="32"/>
          <w:szCs w:val="32"/>
        </w:rPr>
      </w:pPr>
      <w:r>
        <w:rPr>
          <w:rFonts w:ascii="Arial" w:hAnsi="Arial" w:cs="Arial"/>
          <w:b/>
          <w:bCs/>
          <w:color w:val="000000" w:themeColor="text1"/>
          <w:kern w:val="32"/>
          <w:sz w:val="32"/>
          <w:szCs w:val="32"/>
        </w:rPr>
        <w:br w:type="page"/>
      </w:r>
    </w:p>
    <w:p w:rsidR="006B3EAD" w:rsidRPr="00496093" w:rsidRDefault="006B3EAD">
      <w:pPr>
        <w:pStyle w:val="berschrift1"/>
        <w:rPr>
          <w:color w:val="000000" w:themeColor="text1"/>
        </w:rPr>
      </w:pPr>
      <w:r w:rsidRPr="00496093">
        <w:rPr>
          <w:color w:val="000000" w:themeColor="text1"/>
        </w:rPr>
        <w:lastRenderedPageBreak/>
        <w:t>Prozessaufnahme und Moderation</w:t>
      </w:r>
      <w:r w:rsidR="00496093" w:rsidRPr="00496093">
        <w:rPr>
          <w:color w:val="000000" w:themeColor="text1"/>
        </w:rPr>
        <w:t xml:space="preserve"> (</w:t>
      </w:r>
      <w:r w:rsidR="008678A8">
        <w:rPr>
          <w:color w:val="000000" w:themeColor="text1"/>
        </w:rPr>
        <w:t>15</w:t>
      </w:r>
      <w:r w:rsidR="00496093" w:rsidRPr="00496093">
        <w:rPr>
          <w:color w:val="000000" w:themeColor="text1"/>
        </w:rPr>
        <w:t xml:space="preserve"> Minuten)</w:t>
      </w:r>
    </w:p>
    <w:p w:rsidR="006B3EAD" w:rsidRDefault="00496093" w:rsidP="00496093">
      <w:pPr>
        <w:pStyle w:val="berschrift2"/>
      </w:pPr>
      <w:r>
        <w:t>(</w:t>
      </w:r>
      <w:r w:rsidR="008678A8">
        <w:t>7</w:t>
      </w:r>
      <w:r>
        <w:t>)</w:t>
      </w:r>
    </w:p>
    <w:p w:rsidR="00496093" w:rsidRDefault="00496093" w:rsidP="00496093">
      <w:r>
        <w:t>Skizzieren Sie die Phasen der Prozessmodellierung.</w:t>
      </w:r>
    </w:p>
    <w:p w:rsidR="00E1060F" w:rsidRDefault="00E1060F" w:rsidP="00496093"/>
    <w:p w:rsidR="00E1060F" w:rsidRDefault="00E1060F" w:rsidP="00E1060F">
      <w:pPr>
        <w:autoSpaceDE w:val="0"/>
        <w:autoSpaceDN w:val="0"/>
        <w:adjustRightInd w:val="0"/>
        <w:rPr>
          <w:rFonts w:ascii="HelveticaNeue-Light" w:eastAsia="ZapfDingbatsITC" w:hAnsi="HelveticaNeue-Light" w:cs="HelveticaNeue-Light"/>
          <w:color w:val="515151"/>
        </w:rPr>
      </w:pPr>
      <w:r>
        <w:rPr>
          <w:rFonts w:ascii="ZapfDingbatsITC" w:eastAsia="ZapfDingbatsITC" w:cs="ZapfDingbatsITC" w:hint="eastAsia"/>
          <w:color w:val="515151"/>
        </w:rPr>
        <w:t>★</w:t>
      </w:r>
      <w:r>
        <w:rPr>
          <w:rFonts w:ascii="ZapfDingbatsITC" w:eastAsia="ZapfDingbatsITC" w:cs="ZapfDingbatsITC"/>
          <w:color w:val="515151"/>
        </w:rPr>
        <w:t xml:space="preserve"> </w:t>
      </w:r>
      <w:r>
        <w:rPr>
          <w:rFonts w:ascii="HelveticaNeue-Light" w:eastAsia="ZapfDingbatsITC" w:hAnsi="HelveticaNeue-Light" w:cs="HelveticaNeue-Light"/>
          <w:color w:val="515151"/>
        </w:rPr>
        <w:t>Man unterscheidet hier zwischen einstufiger Modellierung und zweistufiger</w:t>
      </w:r>
    </w:p>
    <w:p w:rsidR="00E1060F" w:rsidRDefault="00E1060F" w:rsidP="00E1060F">
      <w:pPr>
        <w:autoSpaceDE w:val="0"/>
        <w:autoSpaceDN w:val="0"/>
        <w:adjustRightInd w:val="0"/>
        <w:rPr>
          <w:rFonts w:ascii="HelveticaNeue-Light" w:eastAsia="ZapfDingbatsITC" w:hAnsi="HelveticaNeue-Light" w:cs="HelveticaNeue-Light"/>
          <w:color w:val="515151"/>
        </w:rPr>
      </w:pPr>
      <w:r>
        <w:rPr>
          <w:rFonts w:ascii="HelveticaNeue-Light" w:eastAsia="ZapfDingbatsITC" w:hAnsi="HelveticaNeue-Light" w:cs="HelveticaNeue-Light"/>
          <w:color w:val="515151"/>
        </w:rPr>
        <w:t>Vorgehensweise</w:t>
      </w:r>
    </w:p>
    <w:p w:rsidR="00E1060F" w:rsidRDefault="00E1060F" w:rsidP="00E1060F">
      <w:pPr>
        <w:autoSpaceDE w:val="0"/>
        <w:autoSpaceDN w:val="0"/>
        <w:adjustRightInd w:val="0"/>
        <w:rPr>
          <w:rFonts w:ascii="HelveticaNeue-Light" w:eastAsia="ZapfDingbatsITC" w:hAnsi="HelveticaNeue-Light" w:cs="HelveticaNeue-Light"/>
          <w:color w:val="515151"/>
        </w:rPr>
      </w:pPr>
      <w:r>
        <w:rPr>
          <w:rFonts w:ascii="LucidaGrande" w:eastAsia="ZapfDingbatsITC" w:hAnsi="LucidaGrande" w:cs="LucidaGrande"/>
          <w:color w:val="515151"/>
        </w:rPr>
        <w:t xml:space="preserve">• </w:t>
      </w:r>
      <w:r>
        <w:rPr>
          <w:rFonts w:ascii="HelveticaNeue-Light" w:eastAsia="ZapfDingbatsITC" w:hAnsi="HelveticaNeue-Light" w:cs="HelveticaNeue-Light"/>
          <w:color w:val="515151"/>
        </w:rPr>
        <w:t>bei der einstufigen Modellierung wird direkt ein WF-Modell erstellt ohne</w:t>
      </w:r>
    </w:p>
    <w:p w:rsidR="00E1060F" w:rsidRDefault="00E1060F" w:rsidP="00E1060F">
      <w:pPr>
        <w:autoSpaceDE w:val="0"/>
        <w:autoSpaceDN w:val="0"/>
        <w:adjustRightInd w:val="0"/>
        <w:rPr>
          <w:rFonts w:ascii="HelveticaNeue-Light" w:eastAsia="ZapfDingbatsITC" w:hAnsi="HelveticaNeue-Light" w:cs="HelveticaNeue-Light"/>
          <w:color w:val="515151"/>
        </w:rPr>
      </w:pPr>
      <w:r>
        <w:rPr>
          <w:rFonts w:ascii="HelveticaNeue-Light" w:eastAsia="ZapfDingbatsITC" w:hAnsi="HelveticaNeue-Light" w:cs="HelveticaNeue-Light"/>
          <w:color w:val="515151"/>
        </w:rPr>
        <w:t>Geschäftsprozessmodell</w:t>
      </w:r>
    </w:p>
    <w:p w:rsidR="00E1060F" w:rsidRDefault="00E1060F" w:rsidP="00E1060F">
      <w:pPr>
        <w:autoSpaceDE w:val="0"/>
        <w:autoSpaceDN w:val="0"/>
        <w:adjustRightInd w:val="0"/>
        <w:rPr>
          <w:rFonts w:ascii="HelveticaNeue-Light" w:eastAsia="ZapfDingbatsITC" w:hAnsi="HelveticaNeue-Light" w:cs="HelveticaNeue-Light"/>
          <w:color w:val="515151"/>
        </w:rPr>
      </w:pPr>
      <w:r>
        <w:rPr>
          <w:rFonts w:ascii="LucidaGrande" w:eastAsia="ZapfDingbatsITC" w:hAnsi="LucidaGrande" w:cs="LucidaGrande"/>
          <w:color w:val="515151"/>
        </w:rPr>
        <w:t xml:space="preserve">• </w:t>
      </w:r>
      <w:r>
        <w:rPr>
          <w:rFonts w:ascii="HelveticaNeue-Light" w:eastAsia="ZapfDingbatsITC" w:hAnsi="HelveticaNeue-Light" w:cs="HelveticaNeue-Light"/>
          <w:color w:val="515151"/>
        </w:rPr>
        <w:t>bei der zweistufigen Vorgehensweise wird ein WF-Modell aus einem zuvor</w:t>
      </w:r>
    </w:p>
    <w:p w:rsidR="00E1060F" w:rsidRDefault="00E1060F" w:rsidP="00E1060F">
      <w:pPr>
        <w:autoSpaceDE w:val="0"/>
        <w:autoSpaceDN w:val="0"/>
        <w:adjustRightInd w:val="0"/>
        <w:rPr>
          <w:rFonts w:ascii="HelveticaNeue-Light" w:eastAsia="ZapfDingbatsITC" w:hAnsi="HelveticaNeue-Light" w:cs="HelveticaNeue-Light"/>
          <w:color w:val="515151"/>
        </w:rPr>
      </w:pPr>
      <w:r>
        <w:rPr>
          <w:rFonts w:ascii="HelveticaNeue-Light" w:eastAsia="ZapfDingbatsITC" w:hAnsi="HelveticaNeue-Light" w:cs="HelveticaNeue-Light"/>
          <w:color w:val="515151"/>
        </w:rPr>
        <w:t>erstelltem Geschäftsprozessmodell abgeleitet. Geschäftsprozess definiert zuerst</w:t>
      </w:r>
    </w:p>
    <w:p w:rsidR="00E1060F" w:rsidRDefault="00E1060F" w:rsidP="00E1060F">
      <w:r>
        <w:rPr>
          <w:rFonts w:ascii="HelveticaNeue-Light" w:eastAsia="ZapfDingbatsITC" w:hAnsi="HelveticaNeue-Light" w:cs="HelveticaNeue-Light"/>
          <w:color w:val="515151"/>
        </w:rPr>
        <w:t>das Was und das WF-Modell dann das Wie.</w:t>
      </w:r>
    </w:p>
    <w:p w:rsidR="00E1060F" w:rsidRDefault="00E1060F" w:rsidP="00496093"/>
    <w:p w:rsidR="00892FFD" w:rsidRDefault="00892FFD" w:rsidP="00496093">
      <w:r>
        <w:t>Workflow Live-Cycle-Modell</w:t>
      </w:r>
      <w:r w:rsidRPr="00892FFD">
        <w:drawing>
          <wp:inline distT="0" distB="0" distL="0" distR="0" wp14:anchorId="7BB282CC" wp14:editId="397E6248">
            <wp:extent cx="4981575" cy="3177882"/>
            <wp:effectExtent l="0" t="0" r="0" b="381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4906" cy="318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1D9" w:rsidRDefault="000671D9">
      <w:r>
        <w:br w:type="page"/>
      </w:r>
    </w:p>
    <w:p w:rsidR="00496093" w:rsidRDefault="00496093" w:rsidP="00496093">
      <w:pPr>
        <w:pStyle w:val="berschrift2"/>
      </w:pPr>
      <w:r>
        <w:lastRenderedPageBreak/>
        <w:t>(</w:t>
      </w:r>
      <w:r w:rsidR="008678A8">
        <w:t>8</w:t>
      </w:r>
      <w:r>
        <w:t>)</w:t>
      </w:r>
    </w:p>
    <w:p w:rsidR="00496093" w:rsidRDefault="00496093" w:rsidP="00496093">
      <w:r>
        <w:t>Was sind Kernfragen bei der Prozessaufnahme?</w:t>
      </w:r>
    </w:p>
    <w:p w:rsidR="00771AFA" w:rsidRDefault="00771AFA" w:rsidP="00496093"/>
    <w:p w:rsidR="00771AFA" w:rsidRDefault="00771AFA" w:rsidP="00496093">
      <w:r w:rsidRPr="00771AFA">
        <w:drawing>
          <wp:inline distT="0" distB="0" distL="0" distR="0" wp14:anchorId="738446F2" wp14:editId="4F825763">
            <wp:extent cx="5076825" cy="1820268"/>
            <wp:effectExtent l="0" t="0" r="0" b="889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9007" cy="18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FA" w:rsidRDefault="00771AFA" w:rsidP="00496093"/>
    <w:p w:rsidR="003F4359" w:rsidRDefault="003F4359">
      <w:pPr>
        <w:pStyle w:val="berschrift1"/>
        <w:rPr>
          <w:color w:val="FF0000"/>
        </w:rPr>
      </w:pPr>
      <w:r w:rsidRPr="003F4359">
        <w:t xml:space="preserve">Prozessmanagement mit </w:t>
      </w:r>
      <w:proofErr w:type="spellStart"/>
      <w:r w:rsidRPr="003F4359">
        <w:t>WfMS</w:t>
      </w:r>
      <w:proofErr w:type="spellEnd"/>
      <w:r w:rsidRPr="003F4359">
        <w:t xml:space="preserve"> </w:t>
      </w:r>
      <w:r>
        <w:rPr>
          <w:color w:val="FF0000"/>
        </w:rPr>
        <w:t>(</w:t>
      </w:r>
      <w:r w:rsidR="008678A8">
        <w:rPr>
          <w:color w:val="FF0000"/>
        </w:rPr>
        <w:t>20</w:t>
      </w:r>
      <w:r>
        <w:rPr>
          <w:color w:val="FF0000"/>
        </w:rPr>
        <w:t xml:space="preserve"> Minuten)</w:t>
      </w:r>
    </w:p>
    <w:p w:rsidR="001750ED" w:rsidRDefault="001750ED" w:rsidP="001750ED">
      <w:pPr>
        <w:pStyle w:val="berschrift2"/>
      </w:pPr>
      <w:r>
        <w:t>(5)</w:t>
      </w:r>
    </w:p>
    <w:p w:rsidR="001750ED" w:rsidRDefault="001750ED" w:rsidP="001750ED">
      <w:r>
        <w:t>Erläutern Sie die wesentlichen Funktionen eines Workflow-Management-Systems (WFMS).</w:t>
      </w:r>
    </w:p>
    <w:p w:rsidR="00965786" w:rsidRDefault="00965786" w:rsidP="00965786"/>
    <w:p w:rsidR="00965786" w:rsidRDefault="00965786" w:rsidP="00965786">
      <w:pPr>
        <w:pStyle w:val="Listenabsatz"/>
      </w:pPr>
      <w:r w:rsidRPr="00A5063E">
        <w:rPr>
          <w:b/>
        </w:rPr>
        <w:t>Lösungshinweise:</w:t>
      </w:r>
      <w:r>
        <w:t xml:space="preserve"> </w:t>
      </w:r>
      <w:r w:rsidRPr="00351E13">
        <w:t xml:space="preserve"> Ein WFMS dient der Modellierung und Simulation von</w:t>
      </w:r>
      <w:r>
        <w:t xml:space="preserve"> </w:t>
      </w:r>
      <w:r w:rsidRPr="00351E13">
        <w:t>Workflow, der Instanziierung und Ausführung von Workflows sowie</w:t>
      </w:r>
      <w:r>
        <w:t xml:space="preserve"> </w:t>
      </w:r>
      <w:r w:rsidRPr="00351E13">
        <w:t>dem</w:t>
      </w:r>
      <w:r>
        <w:t xml:space="preserve"> </w:t>
      </w:r>
      <w:r w:rsidRPr="00351E13">
        <w:t>Monitoring</w:t>
      </w:r>
      <w:r>
        <w:t xml:space="preserve"> </w:t>
      </w:r>
      <w:r w:rsidRPr="00351E13">
        <w:t>laufender</w:t>
      </w:r>
      <w:r>
        <w:t xml:space="preserve"> </w:t>
      </w:r>
      <w:r w:rsidRPr="00351E13">
        <w:t>Vorgänge</w:t>
      </w:r>
      <w:r>
        <w:t xml:space="preserve"> </w:t>
      </w:r>
      <w:r w:rsidRPr="00351E13">
        <w:t>und</w:t>
      </w:r>
      <w:r>
        <w:t xml:space="preserve"> </w:t>
      </w:r>
      <w:r w:rsidRPr="00351E13">
        <w:t>deren</w:t>
      </w:r>
      <w:r>
        <w:t xml:space="preserve"> </w:t>
      </w:r>
      <w:r w:rsidRPr="00351E13">
        <w:t>nachträglicher</w:t>
      </w:r>
      <w:r>
        <w:t xml:space="preserve"> </w:t>
      </w:r>
      <w:r w:rsidRPr="00351E13">
        <w:t>Analyse.</w:t>
      </w:r>
    </w:p>
    <w:p w:rsidR="00965786" w:rsidRPr="00351E13" w:rsidRDefault="00965786" w:rsidP="00965786">
      <w:pPr>
        <w:pStyle w:val="Listenabsatz"/>
      </w:pPr>
    </w:p>
    <w:p w:rsidR="00965786" w:rsidRDefault="00965786" w:rsidP="00965786">
      <w:pPr>
        <w:pStyle w:val="Listenabsatz"/>
      </w:pPr>
      <w:r w:rsidRPr="00351E13">
        <w:t>Es</w:t>
      </w:r>
      <w:r>
        <w:t xml:space="preserve"> </w:t>
      </w:r>
      <w:r w:rsidRPr="00351E13">
        <w:t>stellt</w:t>
      </w:r>
      <w:r>
        <w:t xml:space="preserve"> </w:t>
      </w:r>
      <w:r w:rsidRPr="00351E13">
        <w:t>damit</w:t>
      </w:r>
      <w:r>
        <w:t xml:space="preserve"> </w:t>
      </w:r>
      <w:r w:rsidRPr="00351E13">
        <w:t>eine</w:t>
      </w:r>
      <w:r>
        <w:t xml:space="preserve"> </w:t>
      </w:r>
      <w:r w:rsidRPr="00351E13">
        <w:t>prozessübergreifende</w:t>
      </w:r>
      <w:r>
        <w:t xml:space="preserve"> </w:t>
      </w:r>
      <w:r w:rsidRPr="00351E13">
        <w:t>Systemkategorie</w:t>
      </w:r>
      <w:r>
        <w:t xml:space="preserve"> </w:t>
      </w:r>
      <w:r w:rsidRPr="00351E13">
        <w:t>oberhalb</w:t>
      </w:r>
      <w:r>
        <w:t xml:space="preserve"> </w:t>
      </w:r>
      <w:r w:rsidRPr="00351E13">
        <w:t>der</w:t>
      </w:r>
      <w:r>
        <w:t xml:space="preserve"> </w:t>
      </w:r>
      <w:r w:rsidRPr="00351E13">
        <w:t>Anwendungssysteme</w:t>
      </w:r>
      <w:r>
        <w:t xml:space="preserve"> </w:t>
      </w:r>
      <w:r w:rsidRPr="00351E13">
        <w:t xml:space="preserve"> für</w:t>
      </w:r>
      <w:r>
        <w:t xml:space="preserve"> </w:t>
      </w:r>
      <w:r w:rsidRPr="00351E13">
        <w:t xml:space="preserve"> betriebliche</w:t>
      </w:r>
      <w:r>
        <w:t xml:space="preserve"> </w:t>
      </w:r>
      <w:r w:rsidRPr="00351E13">
        <w:t xml:space="preserve"> Aufgaben</w:t>
      </w:r>
      <w:r>
        <w:t xml:space="preserve"> </w:t>
      </w:r>
      <w:r w:rsidRPr="00351E13">
        <w:t xml:space="preserve"> (z.B. Vertrieb, Buchhaltung)</w:t>
      </w:r>
      <w:r>
        <w:t xml:space="preserve"> </w:t>
      </w:r>
      <w:r w:rsidRPr="00351E13">
        <w:t>dar,</w:t>
      </w:r>
      <w:r>
        <w:t xml:space="preserve"> </w:t>
      </w:r>
      <w:r w:rsidRPr="00351E13">
        <w:t>die</w:t>
      </w:r>
      <w:r>
        <w:t xml:space="preserve"> </w:t>
      </w:r>
      <w:r w:rsidRPr="00351E13">
        <w:t>unabhängig</w:t>
      </w:r>
      <w:r>
        <w:t xml:space="preserve"> </w:t>
      </w:r>
      <w:r w:rsidRPr="00351E13">
        <w:t>vom jeweiligen</w:t>
      </w:r>
      <w:r>
        <w:t xml:space="preserve"> </w:t>
      </w:r>
      <w:r w:rsidRPr="00351E13">
        <w:t>Aufgabenzweck</w:t>
      </w:r>
      <w:r>
        <w:t xml:space="preserve"> </w:t>
      </w:r>
      <w:r w:rsidRPr="00351E13">
        <w:t>zum Einsatz</w:t>
      </w:r>
      <w:r>
        <w:t xml:space="preserve"> </w:t>
      </w:r>
      <w:r w:rsidRPr="00351E13">
        <w:t>kommen</w:t>
      </w:r>
      <w:r>
        <w:rPr>
          <w:rFonts w:ascii="Calibri" w:hAnsi="Calibri" w:cs="Calibri"/>
        </w:rPr>
        <w:t xml:space="preserve"> </w:t>
      </w:r>
      <w:r w:rsidRPr="00351E13">
        <w:t>kann.</w:t>
      </w:r>
    </w:p>
    <w:p w:rsidR="00965786" w:rsidRDefault="00965786" w:rsidP="001750ED"/>
    <w:p w:rsidR="003F4359" w:rsidRDefault="003F4359" w:rsidP="003F4359">
      <w:pPr>
        <w:pStyle w:val="berschrift2"/>
      </w:pPr>
      <w:r>
        <w:t>(5)</w:t>
      </w:r>
    </w:p>
    <w:p w:rsidR="003F4359" w:rsidRDefault="003F4359" w:rsidP="003F4359">
      <w:r>
        <w:t xml:space="preserve">Welche Geschäftsprozesse sind für die Unterstützung durch </w:t>
      </w:r>
      <w:proofErr w:type="spellStart"/>
      <w:r>
        <w:t>WfMS</w:t>
      </w:r>
      <w:proofErr w:type="spellEnd"/>
      <w:r>
        <w:t xml:space="preserve"> prinzipiell geeignet? Nennen Sie mindestens 5 Merkmale!</w:t>
      </w:r>
    </w:p>
    <w:p w:rsidR="00965786" w:rsidRDefault="00965786" w:rsidP="00965786"/>
    <w:p w:rsidR="00965786" w:rsidRDefault="00965786" w:rsidP="00965786">
      <w:pPr>
        <w:pStyle w:val="Listenabsatz"/>
        <w:numPr>
          <w:ilvl w:val="0"/>
          <w:numId w:val="3"/>
        </w:numPr>
      </w:pPr>
      <w:r>
        <w:t>Geschäftsprozess muss mindestens teilweise automatisierbar sein</w:t>
      </w:r>
    </w:p>
    <w:p w:rsidR="00965786" w:rsidRDefault="00965786" w:rsidP="00965786">
      <w:pPr>
        <w:pStyle w:val="Listenabsatz"/>
        <w:numPr>
          <w:ilvl w:val="0"/>
          <w:numId w:val="3"/>
        </w:numPr>
      </w:pPr>
      <w:r>
        <w:t>Sollte regelmäßig stattfinden</w:t>
      </w:r>
    </w:p>
    <w:p w:rsidR="00965786" w:rsidRDefault="00965786" w:rsidP="00965786">
      <w:pPr>
        <w:pStyle w:val="Listenabsatz"/>
        <w:numPr>
          <w:ilvl w:val="0"/>
          <w:numId w:val="3"/>
        </w:numPr>
      </w:pPr>
      <w:r>
        <w:t>Einmalprozesse sind nicht sinnvoll zu unterstützen</w:t>
      </w:r>
    </w:p>
    <w:p w:rsidR="00965786" w:rsidRDefault="00965786" w:rsidP="00965786">
      <w:pPr>
        <w:pStyle w:val="Listenabsatz"/>
        <w:numPr>
          <w:ilvl w:val="0"/>
          <w:numId w:val="3"/>
        </w:numPr>
      </w:pPr>
      <w:r>
        <w:t xml:space="preserve">Je höher der Anteil repetitiver Tätigkeiten ist, desto eher ist ein </w:t>
      </w:r>
      <w:proofErr w:type="spellStart"/>
      <w:r>
        <w:t>WfMS</w:t>
      </w:r>
      <w:proofErr w:type="spellEnd"/>
      <w:r>
        <w:t xml:space="preserve"> sinnvoll</w:t>
      </w:r>
    </w:p>
    <w:p w:rsidR="00965786" w:rsidRDefault="00965786" w:rsidP="00965786">
      <w:pPr>
        <w:pStyle w:val="Listenabsatz"/>
        <w:numPr>
          <w:ilvl w:val="0"/>
          <w:numId w:val="3"/>
        </w:numPr>
      </w:pPr>
      <w:r>
        <w:t>Tendenziell eher für stark strukturierte Prozesse sinnvoll</w:t>
      </w:r>
    </w:p>
    <w:p w:rsidR="00965786" w:rsidRPr="007503C4" w:rsidRDefault="00965786" w:rsidP="00965786">
      <w:pPr>
        <w:pStyle w:val="Listenabsatz"/>
        <w:numPr>
          <w:ilvl w:val="0"/>
          <w:numId w:val="3"/>
        </w:numPr>
      </w:pPr>
      <w:r>
        <w:t>Aber auch einfache, weniger komplexe Prozesse, die mehrmals täglich laufen sind geeignet</w:t>
      </w:r>
    </w:p>
    <w:p w:rsidR="003F4359" w:rsidRDefault="009366A1" w:rsidP="003F4359">
      <w:pPr>
        <w:pStyle w:val="berschrift2"/>
      </w:pPr>
      <w:r>
        <w:lastRenderedPageBreak/>
        <w:t xml:space="preserve"> </w:t>
      </w:r>
      <w:r w:rsidR="003F4359">
        <w:t>(5)</w:t>
      </w:r>
    </w:p>
    <w:p w:rsidR="003F4359" w:rsidRDefault="003F4359" w:rsidP="003F4359">
      <w:r>
        <w:t>Skizzieren Sie das Referenzmodell der Workflow-Management-</w:t>
      </w:r>
      <w:proofErr w:type="spellStart"/>
      <w:r>
        <w:t>Coalition</w:t>
      </w:r>
      <w:proofErr w:type="spellEnd"/>
      <w:r>
        <w:t>!</w:t>
      </w:r>
    </w:p>
    <w:p w:rsidR="00965786" w:rsidRDefault="00965786" w:rsidP="003F4359"/>
    <w:p w:rsidR="00965786" w:rsidRPr="00D47413" w:rsidRDefault="00965786" w:rsidP="00965786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4741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Lösungshinweis </w:t>
      </w:r>
      <w:proofErr w:type="spellStart"/>
      <w:r w:rsidRPr="00D47413">
        <w:rPr>
          <w:rFonts w:asciiTheme="minorHAnsi" w:eastAsiaTheme="minorHAnsi" w:hAnsiTheme="minorHAnsi" w:cstheme="minorBidi"/>
          <w:sz w:val="22"/>
          <w:szCs w:val="22"/>
          <w:lang w:eastAsia="en-US"/>
        </w:rPr>
        <w:t>Coalition</w:t>
      </w:r>
      <w:proofErr w:type="spellEnd"/>
      <w:r w:rsidRPr="00D47413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</w:p>
    <w:p w:rsidR="00965786" w:rsidRDefault="00965786" w:rsidP="00965786">
      <w:pPr>
        <w:pStyle w:val="Listenabsatz"/>
        <w:numPr>
          <w:ilvl w:val="0"/>
          <w:numId w:val="3"/>
        </w:numPr>
      </w:pPr>
      <w:r>
        <w:t>Ist eine Vereinigung von Herstellern, Anwendern und Forschungseinrichtungen im Umfeld des Workflow-Managements</w:t>
      </w:r>
    </w:p>
    <w:p w:rsidR="00965786" w:rsidRDefault="00965786" w:rsidP="00965786">
      <w:pPr>
        <w:pStyle w:val="Listenabsatz"/>
        <w:numPr>
          <w:ilvl w:val="0"/>
          <w:numId w:val="3"/>
        </w:numPr>
      </w:pPr>
      <w:r>
        <w:t>Hat einen Vorschlag für Referenzmodell entwickelt</w:t>
      </w:r>
    </w:p>
    <w:p w:rsidR="00965786" w:rsidRDefault="00965786" w:rsidP="00965786">
      <w:pPr>
        <w:rPr>
          <w:shd w:val="clear" w:color="auto" w:fill="FF0000"/>
        </w:rPr>
      </w:pPr>
      <w:r>
        <w:rPr>
          <w:noProof/>
        </w:rPr>
        <w:drawing>
          <wp:inline distT="0" distB="0" distL="0" distR="0" wp14:anchorId="7393945E" wp14:editId="7FAFD6FA">
            <wp:extent cx="4248150" cy="3305891"/>
            <wp:effectExtent l="19050" t="0" r="0" b="0"/>
            <wp:docPr id="28" name="Grafik 27" descr="Referenzmodell Wf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erenzmodell WfM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744" cy="330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86" w:rsidRDefault="00965786" w:rsidP="003F4359"/>
    <w:p w:rsidR="008678A8" w:rsidRDefault="008678A8" w:rsidP="008678A8">
      <w:pPr>
        <w:pStyle w:val="berschrift2"/>
      </w:pPr>
      <w:r>
        <w:t>(5)</w:t>
      </w:r>
    </w:p>
    <w:p w:rsidR="00965786" w:rsidRDefault="008678A8" w:rsidP="008678A8">
      <w:r>
        <w:t>Welche Möglichkeiten der Applikationsintegration bietet ein WFMS?</w:t>
      </w:r>
    </w:p>
    <w:p w:rsidR="00965786" w:rsidRDefault="00965786" w:rsidP="008678A8"/>
    <w:p w:rsidR="00965786" w:rsidRDefault="00965786" w:rsidP="008678A8">
      <w:pPr>
        <w:rPr>
          <w:noProof/>
        </w:rPr>
      </w:pPr>
      <w:r w:rsidRPr="00965786">
        <w:rPr>
          <w:noProof/>
        </w:rPr>
        <w:lastRenderedPageBreak/>
        <w:drawing>
          <wp:inline distT="0" distB="0" distL="0" distR="0" wp14:anchorId="765B9F6F" wp14:editId="21E0BEA1">
            <wp:extent cx="3971925" cy="3125866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3559" cy="312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786" w:rsidRDefault="00965786" w:rsidP="008678A8">
      <w:pPr>
        <w:rPr>
          <w:noProof/>
        </w:rPr>
      </w:pPr>
    </w:p>
    <w:p w:rsidR="00965786" w:rsidRDefault="00965786" w:rsidP="008678A8">
      <w:pPr>
        <w:rPr>
          <w:noProof/>
        </w:rPr>
      </w:pPr>
    </w:p>
    <w:p w:rsidR="00965786" w:rsidRDefault="00965786" w:rsidP="00965786">
      <w:pPr>
        <w:autoSpaceDE w:val="0"/>
        <w:autoSpaceDN w:val="0"/>
        <w:adjustRightInd w:val="0"/>
        <w:rPr>
          <w:rFonts w:ascii="HelveticaNeue-Light" w:hAnsi="HelveticaNeue-Light" w:cs="HelveticaNeue-Light"/>
          <w:color w:val="01BA9D"/>
          <w:sz w:val="26"/>
          <w:szCs w:val="26"/>
        </w:rPr>
      </w:pPr>
      <w:r>
        <w:rPr>
          <w:rFonts w:ascii="HelveticaNeue-Light" w:hAnsi="HelveticaNeue-Light" w:cs="HelveticaNeue-Light"/>
          <w:color w:val="01BA9D"/>
          <w:sz w:val="26"/>
          <w:szCs w:val="26"/>
        </w:rPr>
        <w:t>Beispiele</w:t>
      </w:r>
    </w:p>
    <w:p w:rsidR="00965786" w:rsidRDefault="00965786" w:rsidP="00965786">
      <w:pPr>
        <w:autoSpaceDE w:val="0"/>
        <w:autoSpaceDN w:val="0"/>
        <w:adjustRightInd w:val="0"/>
        <w:rPr>
          <w:rFonts w:ascii="HelveticaNeue-Bold" w:hAnsi="HelveticaNeue-Bold" w:cs="HelveticaNeue-Bold"/>
          <w:b/>
          <w:bCs/>
          <w:color w:val="515151"/>
        </w:rPr>
      </w:pPr>
      <w:r>
        <w:rPr>
          <w:rFonts w:ascii="ZapfDingbatsITC" w:eastAsia="ZapfDingbatsITC" w:hAnsi="HelveticaNeue-Light" w:cs="ZapfDingbatsITC" w:hint="eastAsia"/>
          <w:color w:val="515151"/>
        </w:rPr>
        <w:t>★</w:t>
      </w:r>
      <w:r>
        <w:rPr>
          <w:rFonts w:ascii="ZapfDingbatsITC" w:eastAsia="ZapfDingbatsITC" w:hAnsi="HelveticaNeue-Light" w:cs="ZapfDingbatsITC"/>
          <w:color w:val="515151"/>
        </w:rPr>
        <w:t xml:space="preserve"> </w:t>
      </w:r>
      <w:r>
        <w:rPr>
          <w:rFonts w:ascii="HelveticaNeue-Bold" w:hAnsi="HelveticaNeue-Bold" w:cs="HelveticaNeue-Bold"/>
          <w:b/>
          <w:bCs/>
          <w:color w:val="515151"/>
        </w:rPr>
        <w:t>Integrationsstufe 0</w:t>
      </w:r>
    </w:p>
    <w:p w:rsidR="00965786" w:rsidRDefault="00965786" w:rsidP="00965786">
      <w:pPr>
        <w:autoSpaceDE w:val="0"/>
        <w:autoSpaceDN w:val="0"/>
        <w:adjustRightInd w:val="0"/>
        <w:rPr>
          <w:rFonts w:ascii="HelveticaNeue-Light" w:hAnsi="HelveticaNeue-Light" w:cs="HelveticaNeue-Light"/>
          <w:color w:val="515151"/>
        </w:rPr>
      </w:pPr>
      <w:r>
        <w:rPr>
          <w:rFonts w:ascii="HelveticaNeue-Light" w:hAnsi="HelveticaNeue-Light" w:cs="HelveticaNeue-Light"/>
          <w:color w:val="515151"/>
        </w:rPr>
        <w:t>Der Bearbeiter startet ein Tabellenkalkulationsprogramm zur Durchführung einer</w:t>
      </w:r>
    </w:p>
    <w:p w:rsidR="00965786" w:rsidRDefault="00965786" w:rsidP="00965786">
      <w:pPr>
        <w:autoSpaceDE w:val="0"/>
        <w:autoSpaceDN w:val="0"/>
        <w:adjustRightInd w:val="0"/>
        <w:rPr>
          <w:rFonts w:ascii="HelveticaNeue-Light" w:hAnsi="HelveticaNeue-Light" w:cs="HelveticaNeue-Light"/>
          <w:color w:val="515151"/>
        </w:rPr>
      </w:pPr>
      <w:r>
        <w:rPr>
          <w:rFonts w:ascii="HelveticaNeue-Light" w:hAnsi="HelveticaNeue-Light" w:cs="HelveticaNeue-Light"/>
          <w:color w:val="515151"/>
        </w:rPr>
        <w:t>Berechnung, auf dessen Grundlage er eine Entscheidung über den Fortgang der</w:t>
      </w:r>
    </w:p>
    <w:p w:rsidR="00965786" w:rsidRDefault="00965786" w:rsidP="00965786">
      <w:pPr>
        <w:autoSpaceDE w:val="0"/>
        <w:autoSpaceDN w:val="0"/>
        <w:adjustRightInd w:val="0"/>
        <w:rPr>
          <w:rFonts w:ascii="HelveticaNeue-Light" w:hAnsi="HelveticaNeue-Light" w:cs="HelveticaNeue-Light"/>
          <w:color w:val="515151"/>
        </w:rPr>
      </w:pPr>
      <w:r>
        <w:rPr>
          <w:rFonts w:ascii="HelveticaNeue-Light" w:hAnsi="HelveticaNeue-Light" w:cs="HelveticaNeue-Light"/>
          <w:color w:val="515151"/>
        </w:rPr>
        <w:t>Bearbeitung trifft.</w:t>
      </w:r>
    </w:p>
    <w:p w:rsidR="00965786" w:rsidRDefault="00965786" w:rsidP="00965786">
      <w:pPr>
        <w:autoSpaceDE w:val="0"/>
        <w:autoSpaceDN w:val="0"/>
        <w:adjustRightInd w:val="0"/>
        <w:rPr>
          <w:rFonts w:ascii="HelveticaNeue-Bold" w:hAnsi="HelveticaNeue-Bold" w:cs="HelveticaNeue-Bold"/>
          <w:b/>
          <w:bCs/>
          <w:color w:val="515151"/>
        </w:rPr>
      </w:pPr>
      <w:r>
        <w:rPr>
          <w:rFonts w:ascii="ZapfDingbatsITC" w:eastAsia="ZapfDingbatsITC" w:hAnsi="HelveticaNeue-Light" w:cs="ZapfDingbatsITC" w:hint="eastAsia"/>
          <w:color w:val="515151"/>
        </w:rPr>
        <w:t>★</w:t>
      </w:r>
      <w:r>
        <w:rPr>
          <w:rFonts w:ascii="ZapfDingbatsITC" w:eastAsia="ZapfDingbatsITC" w:hAnsi="HelveticaNeue-Light" w:cs="ZapfDingbatsITC"/>
          <w:color w:val="515151"/>
        </w:rPr>
        <w:t xml:space="preserve"> </w:t>
      </w:r>
      <w:r>
        <w:rPr>
          <w:rFonts w:ascii="HelveticaNeue-Bold" w:hAnsi="HelveticaNeue-Bold" w:cs="HelveticaNeue-Bold"/>
          <w:b/>
          <w:bCs/>
          <w:color w:val="515151"/>
        </w:rPr>
        <w:t>Integrationsstufe 2 + 3</w:t>
      </w:r>
    </w:p>
    <w:p w:rsidR="00965786" w:rsidRDefault="00965786" w:rsidP="00965786">
      <w:pPr>
        <w:autoSpaceDE w:val="0"/>
        <w:autoSpaceDN w:val="0"/>
        <w:adjustRightInd w:val="0"/>
        <w:rPr>
          <w:rFonts w:ascii="HelveticaNeue-Light" w:hAnsi="HelveticaNeue-Light" w:cs="HelveticaNeue-Light"/>
          <w:color w:val="515151"/>
        </w:rPr>
      </w:pPr>
      <w:r>
        <w:rPr>
          <w:rFonts w:ascii="HelveticaNeue-Light" w:hAnsi="HelveticaNeue-Light" w:cs="HelveticaNeue-Light"/>
          <w:color w:val="515151"/>
        </w:rPr>
        <w:t>Der Vergleich der Applikationsintegration von drei WFMS bei Kock et al. (1995) zeigt</w:t>
      </w:r>
    </w:p>
    <w:p w:rsidR="00965786" w:rsidRDefault="00965786" w:rsidP="00965786">
      <w:pPr>
        <w:autoSpaceDE w:val="0"/>
        <w:autoSpaceDN w:val="0"/>
        <w:adjustRightInd w:val="0"/>
        <w:rPr>
          <w:rFonts w:ascii="HelveticaNeue-Light" w:hAnsi="HelveticaNeue-Light" w:cs="HelveticaNeue-Light"/>
          <w:color w:val="515151"/>
        </w:rPr>
      </w:pPr>
      <w:r>
        <w:rPr>
          <w:rFonts w:ascii="HelveticaNeue-Light" w:hAnsi="HelveticaNeue-Light" w:cs="HelveticaNeue-Light"/>
          <w:color w:val="515151"/>
        </w:rPr>
        <w:t>deutliche Unterschiede bei den unterstützten Plattformen. So unterstützt das WFMS</w:t>
      </w:r>
    </w:p>
    <w:p w:rsidR="00965786" w:rsidRDefault="00965786" w:rsidP="00965786">
      <w:pPr>
        <w:autoSpaceDE w:val="0"/>
        <w:autoSpaceDN w:val="0"/>
        <w:adjustRightInd w:val="0"/>
        <w:rPr>
          <w:rFonts w:ascii="HelveticaNeue-Light" w:hAnsi="HelveticaNeue-Light" w:cs="HelveticaNeue-Light"/>
          <w:color w:val="515151"/>
        </w:rPr>
      </w:pPr>
      <w:proofErr w:type="spellStart"/>
      <w:r>
        <w:rPr>
          <w:rFonts w:ascii="HelveticaNeue-Light" w:hAnsi="HelveticaNeue-Light" w:cs="HelveticaNeue-Light"/>
          <w:color w:val="515151"/>
        </w:rPr>
        <w:t>FlowMark</w:t>
      </w:r>
      <w:proofErr w:type="spellEnd"/>
      <w:r>
        <w:rPr>
          <w:rFonts w:ascii="HelveticaNeue-Light" w:hAnsi="HelveticaNeue-Light" w:cs="HelveticaNeue-Light"/>
          <w:color w:val="515151"/>
        </w:rPr>
        <w:t xml:space="preserve"> (IBM) beispielsweise nur parametrisierte Programmaufrufe bei</w:t>
      </w:r>
    </w:p>
    <w:p w:rsidR="00965786" w:rsidRDefault="00965786" w:rsidP="00965786">
      <w:pPr>
        <w:autoSpaceDE w:val="0"/>
        <w:autoSpaceDN w:val="0"/>
        <w:adjustRightInd w:val="0"/>
        <w:rPr>
          <w:rFonts w:ascii="HelveticaNeue-Light" w:hAnsi="HelveticaNeue-Light" w:cs="HelveticaNeue-Light"/>
          <w:color w:val="515151"/>
        </w:rPr>
      </w:pPr>
      <w:r>
        <w:rPr>
          <w:rFonts w:ascii="HelveticaNeue-Light" w:hAnsi="HelveticaNeue-Light" w:cs="HelveticaNeue-Light"/>
          <w:color w:val="515151"/>
        </w:rPr>
        <w:t>Programmen auf Basis des PC-Betriebssystems OS/2. Zusätzliche Applikationen (z.</w:t>
      </w:r>
    </w:p>
    <w:p w:rsidR="00965786" w:rsidRDefault="00965786" w:rsidP="00965786">
      <w:pPr>
        <w:autoSpaceDE w:val="0"/>
        <w:autoSpaceDN w:val="0"/>
        <w:adjustRightInd w:val="0"/>
        <w:rPr>
          <w:rFonts w:ascii="HelveticaNeue-Light" w:hAnsi="HelveticaNeue-Light" w:cs="HelveticaNeue-Light"/>
          <w:color w:val="515151"/>
        </w:rPr>
      </w:pPr>
      <w:r>
        <w:rPr>
          <w:rFonts w:ascii="HelveticaNeue-Light" w:hAnsi="HelveticaNeue-Light" w:cs="HelveticaNeue-Light"/>
          <w:color w:val="515151"/>
        </w:rPr>
        <w:t>B. Textverarbeitung) können zwar gestartet werden, allerdings ohne</w:t>
      </w:r>
    </w:p>
    <w:p w:rsidR="00965786" w:rsidRDefault="00965786" w:rsidP="00965786">
      <w:pPr>
        <w:autoSpaceDE w:val="0"/>
        <w:autoSpaceDN w:val="0"/>
        <w:adjustRightInd w:val="0"/>
        <w:rPr>
          <w:rFonts w:ascii="HelveticaNeue-Light" w:hAnsi="HelveticaNeue-Light" w:cs="HelveticaNeue-Light"/>
          <w:color w:val="515151"/>
        </w:rPr>
      </w:pPr>
      <w:r>
        <w:rPr>
          <w:rFonts w:ascii="HelveticaNeue-Light" w:hAnsi="HelveticaNeue-Light" w:cs="HelveticaNeue-Light"/>
          <w:color w:val="515151"/>
        </w:rPr>
        <w:t>Parameterübergabe</w:t>
      </w:r>
    </w:p>
    <w:p w:rsidR="00965786" w:rsidRDefault="00965786" w:rsidP="00965786">
      <w:pPr>
        <w:autoSpaceDE w:val="0"/>
        <w:autoSpaceDN w:val="0"/>
        <w:adjustRightInd w:val="0"/>
        <w:rPr>
          <w:rFonts w:ascii="HelveticaNeue-Bold" w:hAnsi="HelveticaNeue-Bold" w:cs="HelveticaNeue-Bold"/>
          <w:b/>
          <w:bCs/>
          <w:color w:val="515151"/>
        </w:rPr>
      </w:pPr>
      <w:r>
        <w:rPr>
          <w:rFonts w:ascii="ZapfDingbatsITC" w:eastAsia="ZapfDingbatsITC" w:hAnsi="HelveticaNeue-Light" w:cs="ZapfDingbatsITC" w:hint="eastAsia"/>
          <w:color w:val="515151"/>
        </w:rPr>
        <w:t>★</w:t>
      </w:r>
      <w:r>
        <w:rPr>
          <w:rFonts w:ascii="ZapfDingbatsITC" w:eastAsia="ZapfDingbatsITC" w:hAnsi="HelveticaNeue-Light" w:cs="ZapfDingbatsITC"/>
          <w:color w:val="515151"/>
        </w:rPr>
        <w:t xml:space="preserve"> </w:t>
      </w:r>
      <w:r>
        <w:rPr>
          <w:rFonts w:ascii="HelveticaNeue-Bold" w:hAnsi="HelveticaNeue-Bold" w:cs="HelveticaNeue-Bold"/>
          <w:b/>
          <w:bCs/>
          <w:color w:val="515151"/>
        </w:rPr>
        <w:t>Integrationsstufe 4</w:t>
      </w:r>
    </w:p>
    <w:p w:rsidR="00965786" w:rsidRDefault="00965786" w:rsidP="00965786">
      <w:pPr>
        <w:autoSpaceDE w:val="0"/>
        <w:autoSpaceDN w:val="0"/>
        <w:adjustRightInd w:val="0"/>
        <w:rPr>
          <w:rFonts w:ascii="HelveticaNeue-Light" w:hAnsi="HelveticaNeue-Light" w:cs="HelveticaNeue-Light"/>
          <w:color w:val="515151"/>
        </w:rPr>
      </w:pPr>
      <w:r>
        <w:rPr>
          <w:rFonts w:ascii="HelveticaNeue-Light" w:hAnsi="HelveticaNeue-Light" w:cs="HelveticaNeue-Light"/>
          <w:color w:val="515151"/>
        </w:rPr>
        <w:t>Nach der Lieferscheinerstellung wird vom WFMS der Workflow „Faktura erstellen“</w:t>
      </w:r>
    </w:p>
    <w:p w:rsidR="00965786" w:rsidRDefault="00965786" w:rsidP="00965786">
      <w:pPr>
        <w:autoSpaceDE w:val="0"/>
        <w:autoSpaceDN w:val="0"/>
        <w:adjustRightInd w:val="0"/>
        <w:rPr>
          <w:rFonts w:ascii="HelveticaNeue-Light" w:hAnsi="HelveticaNeue-Light" w:cs="HelveticaNeue-Light"/>
          <w:color w:val="515151"/>
        </w:rPr>
      </w:pPr>
      <w:r>
        <w:rPr>
          <w:rFonts w:ascii="HelveticaNeue-Light" w:hAnsi="HelveticaNeue-Light" w:cs="HelveticaNeue-Light"/>
          <w:color w:val="515151"/>
        </w:rPr>
        <w:t>angestoßen und das erforderliche Programm gestartet und mit erforderlichen</w:t>
      </w:r>
    </w:p>
    <w:p w:rsidR="00965786" w:rsidRDefault="00965786" w:rsidP="00965786">
      <w:pPr>
        <w:autoSpaceDE w:val="0"/>
        <w:autoSpaceDN w:val="0"/>
        <w:adjustRightInd w:val="0"/>
        <w:rPr>
          <w:rFonts w:ascii="HelveticaNeue-Light" w:hAnsi="HelveticaNeue-Light" w:cs="HelveticaNeue-Light"/>
          <w:color w:val="515151"/>
        </w:rPr>
      </w:pPr>
      <w:r>
        <w:rPr>
          <w:rFonts w:ascii="HelveticaNeue-Light" w:hAnsi="HelveticaNeue-Light" w:cs="HelveticaNeue-Light"/>
          <w:color w:val="515151"/>
        </w:rPr>
        <w:t>Parametern versorgt</w:t>
      </w:r>
    </w:p>
    <w:p w:rsidR="007015A5" w:rsidRDefault="007015A5"/>
    <w:p w:rsidR="00965786" w:rsidRDefault="00965786">
      <w:r>
        <w:br w:type="page"/>
      </w:r>
    </w:p>
    <w:p w:rsidR="00022D5A" w:rsidRDefault="003E6B86">
      <w:pPr>
        <w:pStyle w:val="berschrift1"/>
        <w:rPr>
          <w:color w:val="FF0000"/>
        </w:rPr>
      </w:pPr>
      <w:r>
        <w:lastRenderedPageBreak/>
        <w:t xml:space="preserve">Workflow-Systeme in der Praxis </w:t>
      </w:r>
      <w:r>
        <w:rPr>
          <w:color w:val="FF0000"/>
        </w:rPr>
        <w:t>(</w:t>
      </w:r>
      <w:r w:rsidR="008678A8">
        <w:rPr>
          <w:color w:val="FF0000"/>
        </w:rPr>
        <w:t>15</w:t>
      </w:r>
      <w:r>
        <w:rPr>
          <w:color w:val="FF0000"/>
        </w:rPr>
        <w:t xml:space="preserve"> Minuten)</w:t>
      </w:r>
    </w:p>
    <w:p w:rsidR="008678A8" w:rsidRDefault="005A2581" w:rsidP="005A2581">
      <w:r>
        <w:t xml:space="preserve">Grenzen Sie anhand von mindestens 5 Kriterien </w:t>
      </w:r>
      <w:r w:rsidR="008678A8">
        <w:t>folgende Alternativen gegeneinander ab:</w:t>
      </w:r>
    </w:p>
    <w:p w:rsidR="008678A8" w:rsidRPr="008678A8" w:rsidRDefault="005A2581" w:rsidP="00AC477B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78A8">
        <w:rPr>
          <w:rFonts w:ascii="Times New Roman" w:hAnsi="Times New Roman" w:cs="Times New Roman"/>
          <w:sz w:val="24"/>
          <w:szCs w:val="24"/>
        </w:rPr>
        <w:t xml:space="preserve">ein webbasiertes WFMS (wie z.B. </w:t>
      </w:r>
      <w:proofErr w:type="spellStart"/>
      <w:r w:rsidRPr="008678A8">
        <w:rPr>
          <w:rFonts w:ascii="Times New Roman" w:hAnsi="Times New Roman" w:cs="Times New Roman"/>
          <w:sz w:val="24"/>
          <w:szCs w:val="24"/>
        </w:rPr>
        <w:t>KissFlow</w:t>
      </w:r>
      <w:proofErr w:type="spellEnd"/>
      <w:r w:rsidRPr="008678A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22D5A" w:rsidRPr="008678A8" w:rsidRDefault="005A2581" w:rsidP="00AC477B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678A8">
        <w:rPr>
          <w:rFonts w:ascii="Times New Roman" w:hAnsi="Times New Roman" w:cs="Times New Roman"/>
          <w:sz w:val="24"/>
          <w:szCs w:val="24"/>
        </w:rPr>
        <w:t xml:space="preserve">ein in das ERP-System integriertes WFMS (wie z.B. SAP Business Workflow) </w:t>
      </w:r>
    </w:p>
    <w:p w:rsidR="005A2581" w:rsidRDefault="005A2581" w:rsidP="005A2581">
      <w:r>
        <w:t>Wo haben die verschiedenen Lösungsansätze Stärken / Schwächen?</w:t>
      </w:r>
    </w:p>
    <w:p w:rsidR="005A2581" w:rsidRDefault="005A2581" w:rsidP="005A2581">
      <w:r>
        <w:t xml:space="preserve">In welcher Situation würden Sie sich für </w:t>
      </w:r>
      <w:r w:rsidR="008678A8">
        <w:t>Alternative A / B entscheiden?</w:t>
      </w:r>
    </w:p>
    <w:p w:rsidR="00A154D4" w:rsidRDefault="00A154D4" w:rsidP="005A2581"/>
    <w:p w:rsidR="003232AD" w:rsidRPr="00804355" w:rsidRDefault="003232AD" w:rsidP="005A2581">
      <w:pPr>
        <w:rPr>
          <w:sz w:val="20"/>
          <w:szCs w:val="20"/>
        </w:rPr>
      </w:pPr>
      <w:r w:rsidRPr="00804355">
        <w:rPr>
          <w:sz w:val="20"/>
          <w:szCs w:val="20"/>
        </w:rPr>
        <w:t>Unternehmensgröße</w:t>
      </w:r>
    </w:p>
    <w:p w:rsidR="003232AD" w:rsidRPr="00804355" w:rsidRDefault="007277BC" w:rsidP="003232AD">
      <w:pPr>
        <w:pStyle w:val="Listenabsatz"/>
        <w:numPr>
          <w:ilvl w:val="0"/>
          <w:numId w:val="5"/>
        </w:numPr>
        <w:rPr>
          <w:sz w:val="20"/>
          <w:szCs w:val="20"/>
        </w:rPr>
      </w:pPr>
      <w:r w:rsidRPr="00804355">
        <w:rPr>
          <w:sz w:val="20"/>
          <w:szCs w:val="20"/>
        </w:rPr>
        <w:t>SAP Workflow</w:t>
      </w:r>
    </w:p>
    <w:p w:rsidR="007277BC" w:rsidRPr="00804355" w:rsidRDefault="007277BC" w:rsidP="007277BC">
      <w:pPr>
        <w:pStyle w:val="Listenabsatz"/>
        <w:numPr>
          <w:ilvl w:val="1"/>
          <w:numId w:val="5"/>
        </w:numPr>
        <w:rPr>
          <w:sz w:val="20"/>
          <w:szCs w:val="20"/>
        </w:rPr>
      </w:pPr>
      <w:r w:rsidRPr="00804355">
        <w:rPr>
          <w:sz w:val="20"/>
          <w:szCs w:val="20"/>
        </w:rPr>
        <w:t>Eher für große Unternehmeng geeignet, bei denen schon die Business Suite im Einsatz ist</w:t>
      </w:r>
    </w:p>
    <w:p w:rsidR="007277BC" w:rsidRPr="00804355" w:rsidRDefault="007277BC" w:rsidP="003232AD">
      <w:pPr>
        <w:pStyle w:val="Listenabsatz"/>
        <w:numPr>
          <w:ilvl w:val="0"/>
          <w:numId w:val="5"/>
        </w:numPr>
        <w:rPr>
          <w:sz w:val="20"/>
          <w:szCs w:val="20"/>
        </w:rPr>
      </w:pPr>
      <w:r w:rsidRPr="00804355">
        <w:rPr>
          <w:sz w:val="20"/>
          <w:szCs w:val="20"/>
        </w:rPr>
        <w:t>Webbasierte WFMS</w:t>
      </w:r>
    </w:p>
    <w:p w:rsidR="007277BC" w:rsidRPr="00804355" w:rsidRDefault="007277BC" w:rsidP="007277BC">
      <w:pPr>
        <w:pStyle w:val="Listenabsatz"/>
        <w:numPr>
          <w:ilvl w:val="1"/>
          <w:numId w:val="5"/>
        </w:numPr>
        <w:rPr>
          <w:sz w:val="20"/>
          <w:szCs w:val="20"/>
        </w:rPr>
      </w:pPr>
      <w:r w:rsidRPr="00804355">
        <w:rPr>
          <w:sz w:val="20"/>
          <w:szCs w:val="20"/>
        </w:rPr>
        <w:t>Kleine und Mittelständige Unternehmen</w:t>
      </w:r>
    </w:p>
    <w:p w:rsidR="00A154D4" w:rsidRPr="00804355" w:rsidRDefault="00A154D4" w:rsidP="005A2581">
      <w:pPr>
        <w:rPr>
          <w:sz w:val="20"/>
          <w:szCs w:val="20"/>
        </w:rPr>
      </w:pPr>
      <w:r w:rsidRPr="00804355">
        <w:rPr>
          <w:sz w:val="20"/>
          <w:szCs w:val="20"/>
        </w:rPr>
        <w:t>Kosten/Lizenzen</w:t>
      </w:r>
      <w:r w:rsidR="007277BC" w:rsidRPr="00804355">
        <w:rPr>
          <w:sz w:val="20"/>
          <w:szCs w:val="20"/>
        </w:rPr>
        <w:t>/Wartung</w:t>
      </w:r>
    </w:p>
    <w:p w:rsidR="00A154D4" w:rsidRPr="00804355" w:rsidRDefault="007277BC" w:rsidP="007277BC">
      <w:pPr>
        <w:pStyle w:val="Listenabsatz"/>
        <w:numPr>
          <w:ilvl w:val="0"/>
          <w:numId w:val="5"/>
        </w:numPr>
        <w:rPr>
          <w:sz w:val="20"/>
          <w:szCs w:val="20"/>
        </w:rPr>
      </w:pPr>
      <w:r w:rsidRPr="00804355">
        <w:rPr>
          <w:sz w:val="20"/>
          <w:szCs w:val="20"/>
        </w:rPr>
        <w:t>SAP Workflow</w:t>
      </w:r>
    </w:p>
    <w:p w:rsidR="007277BC" w:rsidRPr="00804355" w:rsidRDefault="007277BC" w:rsidP="007277BC">
      <w:pPr>
        <w:pStyle w:val="Listenabsatz"/>
        <w:numPr>
          <w:ilvl w:val="1"/>
          <w:numId w:val="5"/>
        </w:numPr>
        <w:rPr>
          <w:sz w:val="20"/>
          <w:szCs w:val="20"/>
        </w:rPr>
      </w:pPr>
      <w:r w:rsidRPr="00804355">
        <w:rPr>
          <w:sz w:val="20"/>
          <w:szCs w:val="20"/>
        </w:rPr>
        <w:t>SAP-Lizenzen notwendig für jeden Benutzer + zusätzliche Wartungsgebühr pro Jahr und Benutzer</w:t>
      </w:r>
    </w:p>
    <w:p w:rsidR="007277BC" w:rsidRPr="00804355" w:rsidRDefault="007277BC" w:rsidP="007277BC">
      <w:pPr>
        <w:pStyle w:val="Listenabsatz"/>
        <w:numPr>
          <w:ilvl w:val="0"/>
          <w:numId w:val="5"/>
        </w:numPr>
        <w:rPr>
          <w:sz w:val="20"/>
          <w:szCs w:val="20"/>
        </w:rPr>
      </w:pPr>
      <w:r w:rsidRPr="00804355">
        <w:rPr>
          <w:sz w:val="20"/>
          <w:szCs w:val="20"/>
        </w:rPr>
        <w:t>Webbasierte WFMS</w:t>
      </w:r>
    </w:p>
    <w:p w:rsidR="007277BC" w:rsidRPr="00804355" w:rsidRDefault="007277BC" w:rsidP="007277BC">
      <w:pPr>
        <w:pStyle w:val="Listenabsatz"/>
        <w:numPr>
          <w:ilvl w:val="1"/>
          <w:numId w:val="5"/>
        </w:numPr>
        <w:rPr>
          <w:sz w:val="20"/>
          <w:szCs w:val="20"/>
        </w:rPr>
      </w:pPr>
      <w:r w:rsidRPr="00804355">
        <w:rPr>
          <w:sz w:val="20"/>
          <w:szCs w:val="20"/>
        </w:rPr>
        <w:t>Geringere Kosten</w:t>
      </w:r>
      <w:r w:rsidR="00804355">
        <w:rPr>
          <w:sz w:val="20"/>
          <w:szCs w:val="20"/>
        </w:rPr>
        <w:t xml:space="preserve"> und Wartungsgebühren</w:t>
      </w:r>
    </w:p>
    <w:p w:rsidR="003232AD" w:rsidRPr="00804355" w:rsidRDefault="003232AD" w:rsidP="005A2581">
      <w:pPr>
        <w:rPr>
          <w:sz w:val="20"/>
          <w:szCs w:val="20"/>
        </w:rPr>
      </w:pPr>
      <w:r w:rsidRPr="00804355">
        <w:rPr>
          <w:sz w:val="20"/>
          <w:szCs w:val="20"/>
        </w:rPr>
        <w:t>Einsatzbereich</w:t>
      </w:r>
    </w:p>
    <w:p w:rsidR="003232AD" w:rsidRPr="00804355" w:rsidRDefault="003232AD" w:rsidP="003232AD">
      <w:pPr>
        <w:pStyle w:val="Listenabsatz"/>
        <w:numPr>
          <w:ilvl w:val="0"/>
          <w:numId w:val="5"/>
        </w:numPr>
        <w:rPr>
          <w:sz w:val="20"/>
          <w:szCs w:val="20"/>
        </w:rPr>
      </w:pPr>
      <w:r w:rsidRPr="00804355">
        <w:rPr>
          <w:sz w:val="20"/>
          <w:szCs w:val="20"/>
        </w:rPr>
        <w:t>ERP</w:t>
      </w:r>
      <w:r w:rsidR="007277BC" w:rsidRPr="00804355">
        <w:rPr>
          <w:sz w:val="20"/>
          <w:szCs w:val="20"/>
        </w:rPr>
        <w:t xml:space="preserve"> (SAP Workflow)</w:t>
      </w:r>
    </w:p>
    <w:p w:rsidR="003232AD" w:rsidRPr="00804355" w:rsidRDefault="003232AD" w:rsidP="003232AD">
      <w:pPr>
        <w:pStyle w:val="Listenabsatz"/>
        <w:numPr>
          <w:ilvl w:val="1"/>
          <w:numId w:val="5"/>
        </w:numPr>
        <w:rPr>
          <w:sz w:val="20"/>
          <w:szCs w:val="20"/>
        </w:rPr>
      </w:pPr>
      <w:r w:rsidRPr="00804355">
        <w:rPr>
          <w:sz w:val="20"/>
          <w:szCs w:val="20"/>
        </w:rPr>
        <w:t>Starke</w:t>
      </w:r>
      <w:r w:rsidR="007277BC" w:rsidRPr="00804355">
        <w:rPr>
          <w:sz w:val="20"/>
          <w:szCs w:val="20"/>
        </w:rPr>
        <w:t xml:space="preserve"> Integration in </w:t>
      </w:r>
      <w:r w:rsidR="00804355">
        <w:rPr>
          <w:sz w:val="20"/>
          <w:szCs w:val="20"/>
        </w:rPr>
        <w:t xml:space="preserve">ERP </w:t>
      </w:r>
      <w:r w:rsidR="007277BC" w:rsidRPr="00804355">
        <w:rPr>
          <w:sz w:val="20"/>
          <w:szCs w:val="20"/>
        </w:rPr>
        <w:t>Standardtransaktionen</w:t>
      </w:r>
    </w:p>
    <w:p w:rsidR="007277BC" w:rsidRPr="00804355" w:rsidRDefault="007277BC" w:rsidP="007277BC">
      <w:pPr>
        <w:pStyle w:val="Listenabsatz"/>
        <w:numPr>
          <w:ilvl w:val="1"/>
          <w:numId w:val="5"/>
        </w:numPr>
        <w:rPr>
          <w:sz w:val="20"/>
          <w:szCs w:val="20"/>
        </w:rPr>
      </w:pPr>
      <w:r w:rsidRPr="00804355">
        <w:rPr>
          <w:sz w:val="20"/>
          <w:szCs w:val="20"/>
        </w:rPr>
        <w:t>Freigabeprozesse: BANF, Bestellungen, Rechnungseingang</w:t>
      </w:r>
    </w:p>
    <w:p w:rsidR="007277BC" w:rsidRPr="00804355" w:rsidRDefault="007277BC" w:rsidP="007277BC">
      <w:pPr>
        <w:pStyle w:val="Listenabsatz"/>
        <w:numPr>
          <w:ilvl w:val="1"/>
          <w:numId w:val="5"/>
        </w:numPr>
        <w:rPr>
          <w:sz w:val="20"/>
          <w:szCs w:val="20"/>
        </w:rPr>
      </w:pPr>
      <w:r w:rsidRPr="00804355">
        <w:rPr>
          <w:sz w:val="20"/>
          <w:szCs w:val="20"/>
        </w:rPr>
        <w:t>Stammdatenanlage: Material, Kreditoren, Debitoren, Mitarbeiter</w:t>
      </w:r>
    </w:p>
    <w:p w:rsidR="007277BC" w:rsidRPr="00804355" w:rsidRDefault="007277BC" w:rsidP="003232AD">
      <w:pPr>
        <w:pStyle w:val="Listenabsatz"/>
        <w:numPr>
          <w:ilvl w:val="1"/>
          <w:numId w:val="5"/>
        </w:numPr>
        <w:rPr>
          <w:sz w:val="20"/>
          <w:szCs w:val="20"/>
        </w:rPr>
      </w:pPr>
      <w:r w:rsidRPr="00804355">
        <w:rPr>
          <w:sz w:val="20"/>
          <w:szCs w:val="20"/>
        </w:rPr>
        <w:t>Kopplung an Systemereignisse (z. B. Änderungsbelege)</w:t>
      </w:r>
    </w:p>
    <w:p w:rsidR="007277BC" w:rsidRPr="00804355" w:rsidRDefault="00804355" w:rsidP="007277BC">
      <w:pPr>
        <w:pStyle w:val="Listenabsatz"/>
        <w:numPr>
          <w:ilvl w:val="0"/>
          <w:numId w:val="5"/>
        </w:numPr>
        <w:rPr>
          <w:sz w:val="20"/>
          <w:szCs w:val="20"/>
        </w:rPr>
      </w:pPr>
      <w:r w:rsidRPr="00804355">
        <w:rPr>
          <w:sz w:val="20"/>
          <w:szCs w:val="20"/>
        </w:rPr>
        <w:t>Webbasierte WFMS</w:t>
      </w:r>
    </w:p>
    <w:p w:rsidR="00804355" w:rsidRPr="00804355" w:rsidRDefault="00804355" w:rsidP="00804355">
      <w:pPr>
        <w:pStyle w:val="Listenabsatz"/>
        <w:numPr>
          <w:ilvl w:val="1"/>
          <w:numId w:val="5"/>
        </w:numPr>
        <w:rPr>
          <w:sz w:val="20"/>
          <w:szCs w:val="20"/>
        </w:rPr>
      </w:pPr>
      <w:r w:rsidRPr="00804355">
        <w:rPr>
          <w:sz w:val="20"/>
          <w:szCs w:val="20"/>
        </w:rPr>
        <w:t>Ad-hoc-Workflows</w:t>
      </w:r>
    </w:p>
    <w:p w:rsidR="00804355" w:rsidRPr="00804355" w:rsidRDefault="00804355" w:rsidP="00804355">
      <w:pPr>
        <w:pStyle w:val="Listenabsatz"/>
        <w:numPr>
          <w:ilvl w:val="1"/>
          <w:numId w:val="5"/>
        </w:numPr>
        <w:rPr>
          <w:sz w:val="20"/>
          <w:szCs w:val="20"/>
        </w:rPr>
      </w:pPr>
      <w:r w:rsidRPr="00804355">
        <w:rPr>
          <w:sz w:val="20"/>
          <w:szCs w:val="20"/>
        </w:rPr>
        <w:t>Collaborative Workflows</w:t>
      </w:r>
    </w:p>
    <w:p w:rsidR="007277BC" w:rsidRPr="00804355" w:rsidRDefault="007277BC" w:rsidP="005A2581">
      <w:pPr>
        <w:rPr>
          <w:sz w:val="20"/>
          <w:szCs w:val="20"/>
        </w:rPr>
      </w:pPr>
      <w:proofErr w:type="spellStart"/>
      <w:r w:rsidRPr="00804355">
        <w:rPr>
          <w:sz w:val="20"/>
          <w:szCs w:val="20"/>
        </w:rPr>
        <w:t>Know-How</w:t>
      </w:r>
      <w:proofErr w:type="spellEnd"/>
      <w:r w:rsidRPr="00804355">
        <w:rPr>
          <w:sz w:val="20"/>
          <w:szCs w:val="20"/>
        </w:rPr>
        <w:t xml:space="preserve"> und Schulungsaufwand</w:t>
      </w:r>
    </w:p>
    <w:p w:rsidR="007277BC" w:rsidRPr="00804355" w:rsidRDefault="007277BC" w:rsidP="007277BC">
      <w:pPr>
        <w:pStyle w:val="Listenabsatz"/>
        <w:numPr>
          <w:ilvl w:val="0"/>
          <w:numId w:val="6"/>
        </w:numPr>
        <w:rPr>
          <w:sz w:val="20"/>
          <w:szCs w:val="20"/>
        </w:rPr>
      </w:pPr>
      <w:r w:rsidRPr="00804355">
        <w:rPr>
          <w:sz w:val="20"/>
          <w:szCs w:val="20"/>
        </w:rPr>
        <w:t>SAP Workflows</w:t>
      </w:r>
    </w:p>
    <w:p w:rsidR="007277BC" w:rsidRPr="00804355" w:rsidRDefault="007277BC" w:rsidP="007277BC">
      <w:pPr>
        <w:pStyle w:val="Listenabsatz"/>
        <w:numPr>
          <w:ilvl w:val="1"/>
          <w:numId w:val="6"/>
        </w:numPr>
        <w:rPr>
          <w:sz w:val="20"/>
          <w:szCs w:val="20"/>
        </w:rPr>
      </w:pPr>
      <w:r w:rsidRPr="00804355">
        <w:rPr>
          <w:sz w:val="20"/>
          <w:szCs w:val="20"/>
        </w:rPr>
        <w:t>Sehr umfangreich und komplex</w:t>
      </w:r>
    </w:p>
    <w:p w:rsidR="007277BC" w:rsidRPr="00804355" w:rsidRDefault="00804355" w:rsidP="007277BC">
      <w:pPr>
        <w:pStyle w:val="Listenabsatz"/>
        <w:numPr>
          <w:ilvl w:val="1"/>
          <w:numId w:val="6"/>
        </w:numPr>
        <w:rPr>
          <w:sz w:val="20"/>
          <w:szCs w:val="20"/>
        </w:rPr>
      </w:pPr>
      <w:r w:rsidRPr="00804355">
        <w:rPr>
          <w:sz w:val="20"/>
          <w:szCs w:val="20"/>
        </w:rPr>
        <w:t>Hohe Aufwand</w:t>
      </w:r>
      <w:r w:rsidR="007277BC" w:rsidRPr="00804355">
        <w:rPr>
          <w:sz w:val="20"/>
          <w:szCs w:val="20"/>
        </w:rPr>
        <w:t xml:space="preserve"> bei Einarbeitung und Schulung</w:t>
      </w:r>
    </w:p>
    <w:p w:rsidR="007277BC" w:rsidRPr="00804355" w:rsidRDefault="007277BC" w:rsidP="007277BC">
      <w:pPr>
        <w:pStyle w:val="Listenabsatz"/>
        <w:numPr>
          <w:ilvl w:val="0"/>
          <w:numId w:val="6"/>
        </w:numPr>
        <w:rPr>
          <w:sz w:val="20"/>
          <w:szCs w:val="20"/>
        </w:rPr>
      </w:pPr>
      <w:r w:rsidRPr="00804355">
        <w:rPr>
          <w:sz w:val="20"/>
          <w:szCs w:val="20"/>
        </w:rPr>
        <w:t>Webbasierte WFMS</w:t>
      </w:r>
    </w:p>
    <w:p w:rsidR="007277BC" w:rsidRPr="00804355" w:rsidRDefault="007277BC" w:rsidP="007277BC">
      <w:pPr>
        <w:pStyle w:val="Listenabsatz"/>
        <w:numPr>
          <w:ilvl w:val="1"/>
          <w:numId w:val="6"/>
        </w:numPr>
        <w:rPr>
          <w:sz w:val="20"/>
          <w:szCs w:val="20"/>
        </w:rPr>
      </w:pPr>
      <w:r w:rsidRPr="00804355">
        <w:rPr>
          <w:sz w:val="20"/>
          <w:szCs w:val="20"/>
        </w:rPr>
        <w:t xml:space="preserve">Eingeschränkte </w:t>
      </w:r>
      <w:proofErr w:type="spellStart"/>
      <w:r w:rsidRPr="00804355">
        <w:rPr>
          <w:sz w:val="20"/>
          <w:szCs w:val="20"/>
        </w:rPr>
        <w:t>Funktionilätten</w:t>
      </w:r>
      <w:proofErr w:type="spellEnd"/>
    </w:p>
    <w:p w:rsidR="007277BC" w:rsidRPr="00804355" w:rsidRDefault="007277BC" w:rsidP="007277BC">
      <w:pPr>
        <w:pStyle w:val="Listenabsatz"/>
        <w:numPr>
          <w:ilvl w:val="1"/>
          <w:numId w:val="6"/>
        </w:numPr>
        <w:rPr>
          <w:sz w:val="20"/>
          <w:szCs w:val="20"/>
        </w:rPr>
      </w:pPr>
      <w:r w:rsidRPr="00804355">
        <w:rPr>
          <w:sz w:val="20"/>
          <w:szCs w:val="20"/>
        </w:rPr>
        <w:t xml:space="preserve">Weniger Schulungsaufwand und benötigtes </w:t>
      </w:r>
      <w:proofErr w:type="spellStart"/>
      <w:r w:rsidRPr="00804355">
        <w:rPr>
          <w:sz w:val="20"/>
          <w:szCs w:val="20"/>
        </w:rPr>
        <w:t>Know-How</w:t>
      </w:r>
      <w:proofErr w:type="spellEnd"/>
    </w:p>
    <w:p w:rsidR="00804355" w:rsidRPr="00804355" w:rsidRDefault="00804355" w:rsidP="00804355">
      <w:pPr>
        <w:rPr>
          <w:sz w:val="20"/>
          <w:szCs w:val="20"/>
        </w:rPr>
      </w:pPr>
      <w:r>
        <w:rPr>
          <w:sz w:val="20"/>
          <w:szCs w:val="20"/>
        </w:rPr>
        <w:t>Technologie</w:t>
      </w:r>
    </w:p>
    <w:p w:rsidR="00804355" w:rsidRDefault="00804355" w:rsidP="00804355">
      <w:pPr>
        <w:pStyle w:val="Listenabsatz"/>
        <w:numPr>
          <w:ilvl w:val="0"/>
          <w:numId w:val="5"/>
        </w:numPr>
        <w:rPr>
          <w:sz w:val="20"/>
          <w:szCs w:val="20"/>
        </w:rPr>
      </w:pPr>
      <w:r w:rsidRPr="00804355">
        <w:rPr>
          <w:sz w:val="20"/>
          <w:szCs w:val="20"/>
        </w:rPr>
        <w:t>Architek</w:t>
      </w:r>
      <w:r>
        <w:rPr>
          <w:sz w:val="20"/>
          <w:szCs w:val="20"/>
        </w:rPr>
        <w:t>t</w:t>
      </w:r>
      <w:r w:rsidRPr="00804355">
        <w:rPr>
          <w:sz w:val="20"/>
          <w:szCs w:val="20"/>
        </w:rPr>
        <w:t>ur</w:t>
      </w:r>
      <w:r>
        <w:rPr>
          <w:sz w:val="20"/>
          <w:szCs w:val="20"/>
        </w:rPr>
        <w:t xml:space="preserve"> (Betriebssystem, Frontend</w:t>
      </w:r>
      <w:r w:rsidR="00E0235E">
        <w:rPr>
          <w:sz w:val="20"/>
          <w:szCs w:val="20"/>
        </w:rPr>
        <w:t>, Datenbanken, Open Source? )</w:t>
      </w:r>
    </w:p>
    <w:p w:rsidR="00804355" w:rsidRPr="00804355" w:rsidRDefault="00804355" w:rsidP="00804355">
      <w:pPr>
        <w:pStyle w:val="Listenabsatz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Erweiterbarkeit</w:t>
      </w:r>
      <w:r w:rsidR="00E0235E">
        <w:rPr>
          <w:sz w:val="20"/>
          <w:szCs w:val="20"/>
        </w:rPr>
        <w:t>, Programmiersprachen</w:t>
      </w:r>
    </w:p>
    <w:p w:rsidR="00804355" w:rsidRPr="00804355" w:rsidRDefault="00804355" w:rsidP="00804355">
      <w:pPr>
        <w:pStyle w:val="Listenabsatz"/>
        <w:numPr>
          <w:ilvl w:val="0"/>
          <w:numId w:val="5"/>
        </w:numPr>
        <w:rPr>
          <w:sz w:val="20"/>
          <w:szCs w:val="20"/>
        </w:rPr>
      </w:pPr>
      <w:r w:rsidRPr="00804355">
        <w:rPr>
          <w:sz w:val="20"/>
          <w:szCs w:val="20"/>
        </w:rPr>
        <w:t>Schnittstellen + Anbindung an Fremdsysteme</w:t>
      </w:r>
    </w:p>
    <w:p w:rsidR="00804355" w:rsidRDefault="00804355" w:rsidP="00804355">
      <w:pPr>
        <w:pStyle w:val="Listenabsatz"/>
        <w:numPr>
          <w:ilvl w:val="0"/>
          <w:numId w:val="5"/>
        </w:numPr>
        <w:rPr>
          <w:sz w:val="20"/>
          <w:szCs w:val="20"/>
        </w:rPr>
      </w:pPr>
      <w:r w:rsidRPr="00804355">
        <w:rPr>
          <w:sz w:val="20"/>
          <w:szCs w:val="20"/>
        </w:rPr>
        <w:t>Datensicherheit (Cloud vs. On-</w:t>
      </w:r>
      <w:proofErr w:type="spellStart"/>
      <w:r w:rsidRPr="00804355">
        <w:rPr>
          <w:sz w:val="20"/>
          <w:szCs w:val="20"/>
        </w:rPr>
        <w:t>Premise</w:t>
      </w:r>
      <w:proofErr w:type="spellEnd"/>
      <w:r w:rsidRPr="00804355">
        <w:rPr>
          <w:sz w:val="20"/>
          <w:szCs w:val="20"/>
        </w:rPr>
        <w:t>)</w:t>
      </w:r>
    </w:p>
    <w:p w:rsidR="00E0235E" w:rsidRPr="00804355" w:rsidRDefault="00E0235E" w:rsidP="00804355">
      <w:pPr>
        <w:pStyle w:val="Listenabsatz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SAP Workflow: Installation des </w:t>
      </w:r>
      <w:proofErr w:type="spellStart"/>
      <w:r>
        <w:rPr>
          <w:sz w:val="20"/>
          <w:szCs w:val="20"/>
        </w:rPr>
        <w:t>SAPGui</w:t>
      </w:r>
      <w:proofErr w:type="spellEnd"/>
      <w:r>
        <w:rPr>
          <w:sz w:val="20"/>
          <w:szCs w:val="20"/>
        </w:rPr>
        <w:t xml:space="preserve"> notwendig</w:t>
      </w:r>
    </w:p>
    <w:p w:rsidR="009366A1" w:rsidRDefault="009366A1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A35216" w:rsidRDefault="00A35216">
      <w:pPr>
        <w:pStyle w:val="berschrift1"/>
      </w:pPr>
      <w:r>
        <w:lastRenderedPageBreak/>
        <w:t>Prozessmanagement mit betrieblicher Standardsoftware (10 Minuten)</w:t>
      </w:r>
    </w:p>
    <w:p w:rsidR="00A35216" w:rsidRDefault="00A35216" w:rsidP="00A35216">
      <w:pPr>
        <w:pStyle w:val="berschrift2"/>
      </w:pPr>
      <w:r>
        <w:t>(5)</w:t>
      </w:r>
    </w:p>
    <w:p w:rsidR="00A35216" w:rsidRDefault="00A35216" w:rsidP="00A35216">
      <w:r>
        <w:t xml:space="preserve">Unten sehen Sie das Integrationsmodell von Mertens. Auf welcher Ebene können </w:t>
      </w:r>
      <w:proofErr w:type="spellStart"/>
      <w:r>
        <w:t>WfMS</w:t>
      </w:r>
      <w:proofErr w:type="spellEnd"/>
      <w:r>
        <w:t xml:space="preserve"> primär unterstützen? Begründen Sie Ihre Antwort kurz!</w:t>
      </w:r>
    </w:p>
    <w:p w:rsidR="00A35216" w:rsidRDefault="00A35216" w:rsidP="00A35216">
      <w:r w:rsidRPr="00A35216">
        <w:rPr>
          <w:noProof/>
        </w:rPr>
        <w:drawing>
          <wp:inline distT="0" distB="0" distL="0" distR="0" wp14:anchorId="2AB1E98F" wp14:editId="24776C32">
            <wp:extent cx="4901610" cy="2874471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8721" cy="287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790" w:rsidRDefault="007F1790" w:rsidP="007F1790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7F1790" w:rsidRPr="00D83926" w:rsidRDefault="007F1790" w:rsidP="007F1790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D83926">
        <w:rPr>
          <w:rFonts w:asciiTheme="minorHAnsi" w:eastAsiaTheme="minorHAnsi" w:hAnsiTheme="minorHAnsi" w:cstheme="minorBidi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525E37CA" wp14:editId="038F1102">
            <wp:simplePos x="0" y="0"/>
            <wp:positionH relativeFrom="column">
              <wp:posOffset>3690620</wp:posOffset>
            </wp:positionH>
            <wp:positionV relativeFrom="paragraph">
              <wp:posOffset>-159385</wp:posOffset>
            </wp:positionV>
            <wp:extent cx="2714625" cy="1828800"/>
            <wp:effectExtent l="0" t="0" r="9525" b="0"/>
            <wp:wrapTight wrapText="bothSides">
              <wp:wrapPolygon edited="0">
                <wp:start x="0" y="0"/>
                <wp:lineTo x="0" y="21375"/>
                <wp:lineTo x="21524" y="21375"/>
                <wp:lineTo x="21524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3926">
        <w:rPr>
          <w:rFonts w:asciiTheme="minorHAnsi" w:eastAsiaTheme="minorHAnsi" w:hAnsiTheme="minorHAnsi" w:cstheme="minorBidi"/>
          <w:sz w:val="22"/>
          <w:szCs w:val="22"/>
          <w:lang w:eastAsia="en-US"/>
        </w:rPr>
        <w:t>Unterstützung auf der horizontalen Ebene quer durch Schnittstellen zwischen MM,PP,SD,HR an einem System oder Systemübergreifend</w:t>
      </w:r>
    </w:p>
    <w:p w:rsidR="007F1790" w:rsidRDefault="007F1790" w:rsidP="007F1790"/>
    <w:p w:rsidR="00A35216" w:rsidRDefault="00A35216" w:rsidP="00A35216"/>
    <w:p w:rsidR="007F1790" w:rsidRDefault="007F1790" w:rsidP="00A35216"/>
    <w:p w:rsidR="007F1790" w:rsidRDefault="007F1790" w:rsidP="00A35216"/>
    <w:p w:rsidR="000D42B7" w:rsidRDefault="000D42B7">
      <w:r>
        <w:br w:type="page"/>
      </w:r>
    </w:p>
    <w:p w:rsidR="00A35216" w:rsidRDefault="00A35216" w:rsidP="00A35216">
      <w:pPr>
        <w:pStyle w:val="berschrift2"/>
      </w:pPr>
      <w:r>
        <w:lastRenderedPageBreak/>
        <w:t>(5)</w:t>
      </w:r>
    </w:p>
    <w:p w:rsidR="00A35216" w:rsidRDefault="000D42B7" w:rsidP="00A35216">
      <w:r>
        <w:rPr>
          <w:noProof/>
        </w:rPr>
        <w:drawing>
          <wp:anchor distT="0" distB="0" distL="114300" distR="114300" simplePos="0" relativeHeight="251660288" behindDoc="1" locked="0" layoutInCell="1" allowOverlap="1" wp14:anchorId="2FF232C4" wp14:editId="79924FB5">
            <wp:simplePos x="0" y="0"/>
            <wp:positionH relativeFrom="column">
              <wp:posOffset>3652520</wp:posOffset>
            </wp:positionH>
            <wp:positionV relativeFrom="paragraph">
              <wp:posOffset>48895</wp:posOffset>
            </wp:positionV>
            <wp:extent cx="253365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38" y="21451"/>
                <wp:lineTo x="21438" y="0"/>
                <wp:lineTo x="0" y="0"/>
              </wp:wrapPolygon>
            </wp:wrapTight>
            <wp:docPr id="33" name="Grafik 32" descr="Merkmale von ERP-System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kmale von ERP-Systeme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5216" w:rsidRPr="00A35216">
        <w:t>Beschreiben Sie Merkmale von ERP-Systemen.</w:t>
      </w:r>
    </w:p>
    <w:p w:rsidR="000D42B7" w:rsidRDefault="000D42B7" w:rsidP="00A35216"/>
    <w:p w:rsidR="000D42B7" w:rsidRDefault="000D42B7" w:rsidP="000D42B7"/>
    <w:p w:rsidR="000D42B7" w:rsidRDefault="000D42B7" w:rsidP="000D42B7"/>
    <w:p w:rsidR="000D42B7" w:rsidRPr="000D42B7" w:rsidRDefault="000D42B7" w:rsidP="000D42B7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D42B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ERP = Enterprise </w:t>
      </w:r>
      <w:proofErr w:type="spellStart"/>
      <w:r w:rsidRPr="000D42B7">
        <w:rPr>
          <w:rFonts w:asciiTheme="minorHAnsi" w:eastAsiaTheme="minorHAnsi" w:hAnsiTheme="minorHAnsi" w:cstheme="minorBidi"/>
          <w:sz w:val="22"/>
          <w:szCs w:val="22"/>
          <w:lang w:eastAsia="en-US"/>
        </w:rPr>
        <w:t>Resource</w:t>
      </w:r>
      <w:proofErr w:type="spellEnd"/>
      <w:r w:rsidRPr="000D42B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proofErr w:type="spellStart"/>
      <w:r w:rsidRPr="000D42B7">
        <w:rPr>
          <w:rFonts w:asciiTheme="minorHAnsi" w:eastAsiaTheme="minorHAnsi" w:hAnsiTheme="minorHAnsi" w:cstheme="minorBidi"/>
          <w:sz w:val="22"/>
          <w:szCs w:val="22"/>
          <w:lang w:eastAsia="en-US"/>
        </w:rPr>
        <w:t>Planning</w:t>
      </w:r>
      <w:proofErr w:type="spellEnd"/>
      <w:r w:rsidRPr="000D42B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</w:p>
    <w:p w:rsidR="000D42B7" w:rsidRPr="000D42B7" w:rsidRDefault="000D42B7" w:rsidP="000D42B7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D42B7">
        <w:rPr>
          <w:rFonts w:asciiTheme="minorHAnsi" w:eastAsiaTheme="minorHAnsi" w:hAnsiTheme="minorHAnsi" w:cstheme="minorBidi"/>
          <w:sz w:val="22"/>
          <w:szCs w:val="22"/>
          <w:lang w:eastAsia="en-US"/>
        </w:rPr>
        <w:t>Zentral verfügbare Stammdaten, Bewegungsdaten, Bestände</w:t>
      </w:r>
    </w:p>
    <w:p w:rsidR="000D42B7" w:rsidRPr="000D42B7" w:rsidRDefault="000D42B7" w:rsidP="000D42B7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D42B7">
        <w:rPr>
          <w:rFonts w:asciiTheme="minorHAnsi" w:eastAsiaTheme="minorHAnsi" w:hAnsiTheme="minorHAnsi" w:cstheme="minorBidi"/>
          <w:sz w:val="22"/>
          <w:szCs w:val="22"/>
          <w:lang w:eastAsia="en-US"/>
        </w:rPr>
        <w:t>Datenintegration = mehrere Module</w:t>
      </w:r>
    </w:p>
    <w:p w:rsidR="000D42B7" w:rsidRPr="000D42B7" w:rsidRDefault="000D42B7" w:rsidP="000D42B7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D42B7">
        <w:rPr>
          <w:rFonts w:asciiTheme="minorHAnsi" w:eastAsiaTheme="minorHAnsi" w:hAnsiTheme="minorHAnsi" w:cstheme="minorBidi"/>
          <w:sz w:val="22"/>
          <w:szCs w:val="22"/>
          <w:lang w:eastAsia="en-US"/>
        </w:rPr>
        <w:t>Prozessintegration = Geschäftsprozesse gemeinsam unterstützen</w:t>
      </w:r>
    </w:p>
    <w:p w:rsidR="000D42B7" w:rsidRPr="000D42B7" w:rsidRDefault="000D42B7" w:rsidP="000D42B7">
      <w:pPr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0D42B7">
        <w:rPr>
          <w:rFonts w:asciiTheme="minorHAnsi" w:eastAsiaTheme="minorHAnsi" w:hAnsiTheme="minorHAnsi" w:cstheme="minorBidi"/>
          <w:sz w:val="22"/>
          <w:szCs w:val="22"/>
          <w:lang w:eastAsia="en-US"/>
        </w:rPr>
        <w:t>Transaktionsorientierung = Speichern der Geschäftsinfos in DB</w:t>
      </w:r>
    </w:p>
    <w:p w:rsidR="000D42B7" w:rsidRPr="00D83926" w:rsidRDefault="000D42B7" w:rsidP="000D42B7">
      <w:pPr>
        <w:rPr>
          <w:rFonts w:asciiTheme="minorHAnsi" w:eastAsiaTheme="minorHAnsi" w:hAnsiTheme="minorHAnsi" w:cstheme="minorBidi"/>
          <w:sz w:val="22"/>
          <w:szCs w:val="22"/>
          <w:lang w:val="en-AU" w:eastAsia="en-US"/>
        </w:rPr>
      </w:pPr>
      <w:proofErr w:type="spellStart"/>
      <w:r w:rsidRPr="00D83926">
        <w:rPr>
          <w:rFonts w:asciiTheme="minorHAnsi" w:eastAsiaTheme="minorHAnsi" w:hAnsiTheme="minorHAnsi" w:cstheme="minorBidi"/>
          <w:sz w:val="22"/>
          <w:szCs w:val="22"/>
          <w:lang w:val="en-AU" w:eastAsia="en-US"/>
        </w:rPr>
        <w:t>Schichten</w:t>
      </w:r>
      <w:proofErr w:type="spellEnd"/>
      <w:r w:rsidRPr="00D83926">
        <w:rPr>
          <w:rFonts w:asciiTheme="minorHAnsi" w:eastAsiaTheme="minorHAnsi" w:hAnsiTheme="minorHAnsi" w:cstheme="minorBidi"/>
          <w:sz w:val="22"/>
          <w:szCs w:val="22"/>
          <w:lang w:val="en-AU" w:eastAsia="en-US"/>
        </w:rPr>
        <w:t xml:space="preserve"> = Client, Server, DB, </w:t>
      </w:r>
      <w:proofErr w:type="spellStart"/>
      <w:r w:rsidRPr="00D83926">
        <w:rPr>
          <w:rFonts w:asciiTheme="minorHAnsi" w:eastAsiaTheme="minorHAnsi" w:hAnsiTheme="minorHAnsi" w:cstheme="minorBidi"/>
          <w:sz w:val="22"/>
          <w:szCs w:val="22"/>
          <w:lang w:val="en-AU" w:eastAsia="en-US"/>
        </w:rPr>
        <w:t>Logik</w:t>
      </w:r>
      <w:proofErr w:type="spellEnd"/>
    </w:p>
    <w:p w:rsidR="000D42B7" w:rsidRPr="00D83926" w:rsidRDefault="000D42B7" w:rsidP="000D42B7"/>
    <w:p w:rsidR="000D42B7" w:rsidRPr="00D83926" w:rsidRDefault="000D42B7" w:rsidP="000D42B7"/>
    <w:p w:rsidR="000D42B7" w:rsidRPr="00D83926" w:rsidRDefault="000D42B7" w:rsidP="000D42B7"/>
    <w:p w:rsidR="000D42B7" w:rsidRPr="00A35216" w:rsidRDefault="000D42B7" w:rsidP="00A35216"/>
    <w:p w:rsidR="00022D5A" w:rsidRDefault="003E6B86">
      <w:pPr>
        <w:pStyle w:val="berschrift1"/>
      </w:pPr>
      <w:r>
        <w:t xml:space="preserve">Workflow-Projekte </w:t>
      </w:r>
      <w:r>
        <w:rPr>
          <w:color w:val="FF0000"/>
        </w:rPr>
        <w:t>(</w:t>
      </w:r>
      <w:r w:rsidR="00FA6A0F">
        <w:rPr>
          <w:color w:val="FF0000"/>
        </w:rPr>
        <w:t>1</w:t>
      </w:r>
      <w:r w:rsidR="00EF7234">
        <w:rPr>
          <w:color w:val="FF0000"/>
        </w:rPr>
        <w:t>0</w:t>
      </w:r>
      <w:r>
        <w:rPr>
          <w:color w:val="FF0000"/>
        </w:rPr>
        <w:t xml:space="preserve"> Minuten)</w:t>
      </w:r>
    </w:p>
    <w:p w:rsidR="00022D5A" w:rsidRDefault="003E6B86">
      <w:pPr>
        <w:pStyle w:val="berschrift2"/>
      </w:pPr>
      <w:r>
        <w:t>(3)</w:t>
      </w:r>
    </w:p>
    <w:p w:rsidR="00022D5A" w:rsidRDefault="003E6B86">
      <w:r>
        <w:t>Nennen Sie drei Beispiele für ein Freigabeverfahren, das mit einem elektronischen Workflow automatisiert werden kann.</w:t>
      </w:r>
    </w:p>
    <w:p w:rsidR="000D42B7" w:rsidRDefault="000D42B7"/>
    <w:p w:rsidR="000D42B7" w:rsidRPr="00804355" w:rsidRDefault="000D42B7" w:rsidP="00804355">
      <w:pPr>
        <w:pStyle w:val="Listenabsatz"/>
        <w:numPr>
          <w:ilvl w:val="0"/>
          <w:numId w:val="7"/>
        </w:numPr>
      </w:pPr>
      <w:r w:rsidRPr="00804355">
        <w:t>Urlaubsantrag (Urlaubsdauer bestätigen)</w:t>
      </w:r>
    </w:p>
    <w:p w:rsidR="000D42B7" w:rsidRPr="00804355" w:rsidRDefault="000D42B7" w:rsidP="00804355">
      <w:pPr>
        <w:pStyle w:val="Listenabsatz"/>
        <w:numPr>
          <w:ilvl w:val="0"/>
          <w:numId w:val="7"/>
        </w:numPr>
      </w:pPr>
      <w:r w:rsidRPr="00804355">
        <w:t>Eingangsrechnungen (Höhe bestätigen)</w:t>
      </w:r>
    </w:p>
    <w:p w:rsidR="000D42B7" w:rsidRPr="00804355" w:rsidRDefault="000D42B7" w:rsidP="00804355">
      <w:pPr>
        <w:pStyle w:val="Listenabsatz"/>
        <w:numPr>
          <w:ilvl w:val="0"/>
          <w:numId w:val="7"/>
        </w:numPr>
        <w:rPr>
          <w:lang w:val="en-AU"/>
        </w:rPr>
      </w:pPr>
      <w:proofErr w:type="spellStart"/>
      <w:r w:rsidRPr="00804355">
        <w:rPr>
          <w:lang w:val="en-AU"/>
        </w:rPr>
        <w:t>Stammdatenanlage</w:t>
      </w:r>
      <w:proofErr w:type="spellEnd"/>
      <w:r w:rsidRPr="00804355">
        <w:rPr>
          <w:lang w:val="en-AU"/>
        </w:rPr>
        <w:t xml:space="preserve"> (</w:t>
      </w:r>
      <w:proofErr w:type="spellStart"/>
      <w:r w:rsidRPr="00804355">
        <w:rPr>
          <w:lang w:val="en-AU"/>
        </w:rPr>
        <w:t>Qualität</w:t>
      </w:r>
      <w:proofErr w:type="spellEnd"/>
      <w:r w:rsidRPr="00804355">
        <w:rPr>
          <w:lang w:val="en-AU"/>
        </w:rPr>
        <w:t xml:space="preserve"> </w:t>
      </w:r>
      <w:proofErr w:type="spellStart"/>
      <w:r w:rsidRPr="00804355">
        <w:rPr>
          <w:lang w:val="en-AU"/>
        </w:rPr>
        <w:t>geprüft</w:t>
      </w:r>
      <w:proofErr w:type="spellEnd"/>
      <w:r w:rsidRPr="00804355">
        <w:rPr>
          <w:lang w:val="en-AU"/>
        </w:rPr>
        <w:t xml:space="preserve">, </w:t>
      </w:r>
      <w:proofErr w:type="spellStart"/>
      <w:r w:rsidRPr="00804355">
        <w:rPr>
          <w:lang w:val="en-AU"/>
        </w:rPr>
        <w:t>Freigeben</w:t>
      </w:r>
      <w:proofErr w:type="spellEnd"/>
      <w:r w:rsidRPr="00804355">
        <w:rPr>
          <w:lang w:val="en-AU"/>
        </w:rPr>
        <w:t xml:space="preserve">)   </w:t>
      </w:r>
    </w:p>
    <w:p w:rsidR="000D42B7" w:rsidRDefault="000D42B7"/>
    <w:p w:rsidR="00022D5A" w:rsidRDefault="003E6B86">
      <w:pPr>
        <w:pStyle w:val="berschrift2"/>
      </w:pPr>
      <w:r>
        <w:t>(</w:t>
      </w:r>
      <w:r w:rsidR="00FA6A0F">
        <w:t>7</w:t>
      </w:r>
      <w:r>
        <w:t>)</w:t>
      </w:r>
    </w:p>
    <w:p w:rsidR="00022D5A" w:rsidRDefault="003E6B86">
      <w:r>
        <w:t>Welche Besonderheiten ergeben sich im Projekt bei der Einführung eines neuen Workflows im Unternehmen im Vergleich mit “gewöhnlichen” IT-Projekten?</w:t>
      </w:r>
    </w:p>
    <w:p w:rsidR="000D42B7" w:rsidRDefault="000D42B7"/>
    <w:p w:rsidR="000D42B7" w:rsidRDefault="000D42B7">
      <w:r>
        <w:rPr>
          <w:noProof/>
        </w:rPr>
        <w:drawing>
          <wp:inline distT="0" distB="0" distL="0" distR="0" wp14:anchorId="6101C916" wp14:editId="1C8C28BC">
            <wp:extent cx="4629150" cy="189249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544" cy="189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2B7" w:rsidSect="00022D5A">
      <w:headerReference w:type="default" r:id="rId18"/>
      <w:footerReference w:type="default" r:id="rId19"/>
      <w:headerReference w:type="first" r:id="rId20"/>
      <w:footerReference w:type="first" r:id="rId21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CEB" w:rsidRDefault="001A2CEB">
      <w:r>
        <w:separator/>
      </w:r>
    </w:p>
  </w:endnote>
  <w:endnote w:type="continuationSeparator" w:id="0">
    <w:p w:rsidR="001A2CEB" w:rsidRDefault="001A2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DingbatsIT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elveticaNeue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Grand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eue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D5A" w:rsidRDefault="00022D5A">
    <w:pPr>
      <w:pStyle w:val="Fuzeile"/>
    </w:pPr>
  </w:p>
  <w:p w:rsidR="00022D5A" w:rsidRDefault="00022D5A">
    <w:pPr>
      <w:pStyle w:val="Fuzeile"/>
    </w:pPr>
  </w:p>
  <w:p w:rsidR="00022D5A" w:rsidRDefault="008E421F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166370</wp:posOffset>
              </wp:positionH>
              <wp:positionV relativeFrom="paragraph">
                <wp:posOffset>80645</wp:posOffset>
              </wp:positionV>
              <wp:extent cx="5791200" cy="0"/>
              <wp:effectExtent l="13970" t="13970" r="5080" b="5080"/>
              <wp:wrapNone/>
              <wp:docPr id="15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FC948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.1pt,6.35pt" to="469.1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La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D5A" w:rsidRDefault="00022D5A">
    <w:pPr>
      <w:pStyle w:val="Fuzeile"/>
    </w:pPr>
  </w:p>
  <w:p w:rsidR="00022D5A" w:rsidRDefault="00022D5A">
    <w:pPr>
      <w:pStyle w:val="Fuzeile"/>
    </w:pPr>
  </w:p>
  <w:p w:rsidR="00022D5A" w:rsidRDefault="008E421F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152400</wp:posOffset>
              </wp:positionH>
              <wp:positionV relativeFrom="paragraph">
                <wp:posOffset>55880</wp:posOffset>
              </wp:positionV>
              <wp:extent cx="5791200" cy="0"/>
              <wp:effectExtent l="9525" t="8255" r="9525" b="10795"/>
              <wp:wrapNone/>
              <wp:docPr id="1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57969A" id="Line 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pt,4.4pt" to="46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wVj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CEB" w:rsidRDefault="001A2CEB">
      <w:r>
        <w:separator/>
      </w:r>
    </w:p>
  </w:footnote>
  <w:footnote w:type="continuationSeparator" w:id="0">
    <w:p w:rsidR="001A2CEB" w:rsidRDefault="001A2C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D5A" w:rsidRDefault="008E421F">
    <w:pPr>
      <w:pStyle w:val="Kopfzeile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-43180</wp:posOffset>
              </wp:positionV>
              <wp:extent cx="6400800" cy="914400"/>
              <wp:effectExtent l="9525" t="13970" r="76200" b="71755"/>
              <wp:wrapNone/>
              <wp:docPr id="16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00800" cy="914400"/>
                        <a:chOff x="1058" y="641"/>
                        <a:chExt cx="10080" cy="1440"/>
                      </a:xfrm>
                    </wpg:grpSpPr>
                    <wpg:grpSp>
                      <wpg:cNvPr id="17" name="Group 2"/>
                      <wpg:cNvGrpSpPr>
                        <a:grpSpLocks/>
                      </wpg:cNvGrpSpPr>
                      <wpg:grpSpPr bwMode="auto">
                        <a:xfrm>
                          <a:off x="1058" y="641"/>
                          <a:ext cx="10080" cy="1440"/>
                          <a:chOff x="1058" y="641"/>
                          <a:chExt cx="10080" cy="1440"/>
                        </a:xfrm>
                      </wpg:grpSpPr>
                      <wps:wsp>
                        <wps:cNvPr id="1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58" y="641"/>
                            <a:ext cx="10080" cy="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>
                                <a:alpha val="50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022D5A" w:rsidRDefault="00382C94">
                              <w:pPr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sz w:val="40"/>
                                </w:rPr>
                                <w:t>Technische Hochschule</w:t>
                              </w:r>
                              <w:r w:rsidR="003E6B86">
                                <w:rPr>
                                  <w:sz w:val="40"/>
                                </w:rPr>
                                <w:t xml:space="preserve"> Deggendorf  </w:t>
                              </w:r>
                              <w:r w:rsidR="003E6B86">
                                <w:rPr>
                                  <w:sz w:val="40"/>
                                </w:rPr>
                                <w:tab/>
                                <w:t xml:space="preserve">Platzziffer: </w:t>
                              </w:r>
                              <w:r w:rsidR="003E6B86">
                                <w:rPr>
                                  <w:sz w:val="40"/>
                                </w:rPr>
                                <w:tab/>
                                <w:t>.......</w:t>
                              </w:r>
                            </w:p>
                            <w:p w:rsidR="00022D5A" w:rsidRDefault="00022D5A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022D5A" w:rsidRDefault="003E6B86">
                              <w:r>
                                <w:rPr>
                                  <w:b/>
                                </w:rPr>
                                <w:tab/>
                              </w:r>
                              <w:r w:rsidR="00382C94">
                                <w:rPr>
                                  <w:b/>
                                </w:rPr>
                                <w:t xml:space="preserve">Wintersemester </w:t>
                              </w:r>
                              <w:r w:rsidR="009366A1">
                                <w:rPr>
                                  <w:b/>
                                </w:rPr>
                                <w:t>2014/2015</w:t>
                              </w:r>
                              <w:r w:rsidR="00382C94">
                                <w:rPr>
                                  <w:b/>
                                </w:rP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Blatt </w:t>
                              </w:r>
                              <w:proofErr w:type="spellStart"/>
                              <w:r>
                                <w:t>Nr</w:t>
                              </w:r>
                              <w:proofErr w:type="spellEnd"/>
                              <w:r>
                                <w:t>: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 w:rsidR="00022D5A">
                                <w:rPr>
                                  <w:rStyle w:val="Seitenzahl"/>
                                </w:rPr>
                                <w:fldChar w:fldCharType="begin"/>
                              </w:r>
                              <w:r>
                                <w:rPr>
                                  <w:rStyle w:val="Seitenzahl"/>
                                </w:rPr>
                                <w:instrText xml:space="preserve"> PAGE  \* Arabic  \* MERGEFORMAT </w:instrText>
                              </w:r>
                              <w:r w:rsidR="00022D5A">
                                <w:rPr>
                                  <w:rStyle w:val="Seitenzahl"/>
                                </w:rPr>
                                <w:fldChar w:fldCharType="separate"/>
                              </w:r>
                              <w:r w:rsidR="005D3D18">
                                <w:rPr>
                                  <w:rStyle w:val="Seitenzahl"/>
                                  <w:noProof/>
                                </w:rPr>
                                <w:t>10</w:t>
                              </w:r>
                              <w:r w:rsidR="00022D5A">
                                <w:rPr>
                                  <w:rStyle w:val="Seitenzahl"/>
                                </w:rPr>
                                <w:fldChar w:fldCharType="end"/>
                              </w:r>
                            </w:p>
                            <w:p w:rsidR="00022D5A" w:rsidRDefault="003E6B86">
                              <w:r>
                                <w:tab/>
                                <w:t>Prüfungsfach:</w:t>
                              </w:r>
                              <w:r>
                                <w:rPr>
                                  <w:b/>
                                </w:rPr>
                                <w:tab/>
                                <w:t>Workflow-Technologien</w:t>
                              </w:r>
                              <w:r>
                                <w:rPr>
                                  <w:b/>
                                </w:rPr>
                                <w:tab/>
                              </w:r>
                              <w:r>
                                <w:rPr>
                                  <w:b/>
                                </w:rPr>
                                <w:tab/>
                              </w:r>
                              <w:r>
                                <w:rPr>
                                  <w:b/>
                                </w:rPr>
                                <w:tab/>
                              </w:r>
                              <w:r>
                                <w:t>Prüfer: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proofErr w:type="spellStart"/>
                              <w:r>
                                <w:t>MaKa</w:t>
                              </w:r>
                              <w:proofErr w:type="spellEnd"/>
                            </w:p>
                            <w:p w:rsidR="00022D5A" w:rsidRDefault="00022D5A"/>
                            <w:p w:rsidR="00022D5A" w:rsidRDefault="00022D5A"/>
                            <w:p w:rsidR="00022D5A" w:rsidRDefault="00022D5A"/>
                            <w:p w:rsidR="00022D5A" w:rsidRDefault="00022D5A"/>
                            <w:p w:rsidR="00022D5A" w:rsidRDefault="00022D5A"/>
                            <w:p w:rsidR="00022D5A" w:rsidRDefault="003E6B86">
                              <w:r>
                                <w:br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19" name="Line 4"/>
                      <wps:cNvCnPr/>
                      <wps:spPr bwMode="auto">
                        <a:xfrm>
                          <a:off x="1418" y="1257"/>
                          <a:ext cx="9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8pt;margin-top:-3.4pt;width:7in;height:1in;z-index:251656192" coordorigin="1058,641" coordsize="1008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">
              <v:group id="Group 2" o:spid="_x0000_s1027" style="position:absolute;left:1058;top:641;width:10080;height:1440" coordorigin="1058,641" coordsize="1008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058;top:641;width:1008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1+UsUA&#10;AADbAAAADwAAAGRycy9kb3ducmV2LnhtbESPQWvCQBCF70L/wzKFXkQ3LSJt6iptURAMSK29T7Nj&#10;EszOprurxn/fORS8zfDevPfNbNG7Vp0pxMazgcdxBoq49LbhysD+azV6BhUTssXWMxm4UoTF/G4w&#10;w9z6C3/SeZcqJSEcczRQp9TlWseyJodx7Dti0Q4+OEyyhkrbgBcJd61+yrKpdtiwNNTY0UdN5XF3&#10;cgbevyfLthhi+B1uipflT3c4FtOtMQ/3/dsrqER9upn/r9dW8AVWfpEB9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TX5SxQAAANsAAAAPAAAAAAAAAAAAAAAAAJgCAABkcnMv&#10;ZG93bnJldi54bWxQSwUGAAAAAAQABAD1AAAAigMAAAAA&#10;">
                  <v:shadow on="t" opacity=".5" offset="6pt,6pt"/>
                  <v:textbox>
                    <w:txbxContent>
                      <w:p w:rsidR="00022D5A" w:rsidRDefault="00382C94">
                        <w:pPr>
                          <w:rPr>
                            <w:sz w:val="40"/>
                          </w:rPr>
                        </w:pPr>
                        <w:r>
                          <w:rPr>
                            <w:sz w:val="40"/>
                          </w:rPr>
                          <w:t>Technische Hochschule</w:t>
                        </w:r>
                        <w:r w:rsidR="003E6B86">
                          <w:rPr>
                            <w:sz w:val="40"/>
                          </w:rPr>
                          <w:t xml:space="preserve"> Deggendorf  </w:t>
                        </w:r>
                        <w:r w:rsidR="003E6B86">
                          <w:rPr>
                            <w:sz w:val="40"/>
                          </w:rPr>
                          <w:tab/>
                          <w:t xml:space="preserve">Platzziffer: </w:t>
                        </w:r>
                        <w:r w:rsidR="003E6B86">
                          <w:rPr>
                            <w:sz w:val="40"/>
                          </w:rPr>
                          <w:tab/>
                          <w:t>.......</w:t>
                        </w:r>
                      </w:p>
                      <w:p w:rsidR="00022D5A" w:rsidRDefault="00022D5A">
                        <w:pPr>
                          <w:rPr>
                            <w:b/>
                          </w:rPr>
                        </w:pPr>
                      </w:p>
                      <w:p w:rsidR="00022D5A" w:rsidRDefault="003E6B86">
                        <w:r>
                          <w:rPr>
                            <w:b/>
                          </w:rPr>
                          <w:tab/>
                        </w:r>
                        <w:r w:rsidR="00382C94">
                          <w:rPr>
                            <w:b/>
                          </w:rPr>
                          <w:t xml:space="preserve">Wintersemester </w:t>
                        </w:r>
                        <w:r w:rsidR="009366A1">
                          <w:rPr>
                            <w:b/>
                          </w:rPr>
                          <w:t>2014/2015</w:t>
                        </w:r>
                        <w:r w:rsidR="00382C94">
                          <w:rPr>
                            <w:b/>
                          </w:rP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Blatt </w:t>
                        </w:r>
                        <w:proofErr w:type="spellStart"/>
                        <w:r>
                          <w:t>Nr</w:t>
                        </w:r>
                        <w:proofErr w:type="spellEnd"/>
                        <w:r>
                          <w:t>:</w:t>
                        </w:r>
                        <w:r>
                          <w:tab/>
                        </w:r>
                        <w:r>
                          <w:tab/>
                        </w:r>
                        <w:r w:rsidR="00022D5A">
                          <w:rPr>
                            <w:rStyle w:val="Seitenzahl"/>
                          </w:rPr>
                          <w:fldChar w:fldCharType="begin"/>
                        </w:r>
                        <w:r>
                          <w:rPr>
                            <w:rStyle w:val="Seitenzahl"/>
                          </w:rPr>
                          <w:instrText xml:space="preserve"> PAGE  \* Arabic  \* MERGEFORMAT </w:instrText>
                        </w:r>
                        <w:r w:rsidR="00022D5A">
                          <w:rPr>
                            <w:rStyle w:val="Seitenzahl"/>
                          </w:rPr>
                          <w:fldChar w:fldCharType="separate"/>
                        </w:r>
                        <w:r w:rsidR="005D3D18">
                          <w:rPr>
                            <w:rStyle w:val="Seitenzahl"/>
                            <w:noProof/>
                          </w:rPr>
                          <w:t>10</w:t>
                        </w:r>
                        <w:r w:rsidR="00022D5A">
                          <w:rPr>
                            <w:rStyle w:val="Seitenzahl"/>
                          </w:rPr>
                          <w:fldChar w:fldCharType="end"/>
                        </w:r>
                      </w:p>
                      <w:p w:rsidR="00022D5A" w:rsidRDefault="003E6B86">
                        <w:r>
                          <w:tab/>
                          <w:t>Prüfungsfach:</w:t>
                        </w:r>
                        <w:r>
                          <w:rPr>
                            <w:b/>
                          </w:rPr>
                          <w:tab/>
                          <w:t>Workflow-Technologien</w:t>
                        </w:r>
                        <w:r>
                          <w:rPr>
                            <w:b/>
                          </w:rPr>
                          <w:tab/>
                        </w:r>
                        <w:r>
                          <w:rPr>
                            <w:b/>
                          </w:rPr>
                          <w:tab/>
                        </w:r>
                        <w:r>
                          <w:rPr>
                            <w:b/>
                          </w:rPr>
                          <w:tab/>
                        </w:r>
                        <w:r>
                          <w:t>Prüfer: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proofErr w:type="spellStart"/>
                        <w:r>
                          <w:t>MaKa</w:t>
                        </w:r>
                        <w:proofErr w:type="spellEnd"/>
                      </w:p>
                      <w:p w:rsidR="00022D5A" w:rsidRDefault="00022D5A"/>
                      <w:p w:rsidR="00022D5A" w:rsidRDefault="00022D5A"/>
                      <w:p w:rsidR="00022D5A" w:rsidRDefault="00022D5A"/>
                      <w:p w:rsidR="00022D5A" w:rsidRDefault="00022D5A"/>
                      <w:p w:rsidR="00022D5A" w:rsidRDefault="00022D5A"/>
                      <w:p w:rsidR="00022D5A" w:rsidRDefault="003E6B86">
                        <w:r>
                          <w:br/>
                        </w:r>
                      </w:p>
                    </w:txbxContent>
                  </v:textbox>
                </v:shape>
              </v:group>
              <v:line id="Line 4" o:spid="_x0000_s1029" style="position:absolute;visibility:visible;mso-wrap-style:square" from="1418,1257" to="10658,12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</v:group>
          </w:pict>
        </mc:Fallback>
      </mc:AlternateContent>
    </w:r>
  </w:p>
  <w:p w:rsidR="00022D5A" w:rsidRDefault="00022D5A">
    <w:pPr>
      <w:pStyle w:val="Kopfzeile"/>
    </w:pPr>
  </w:p>
  <w:p w:rsidR="00022D5A" w:rsidRDefault="00022D5A">
    <w:pPr>
      <w:pStyle w:val="Kopfzeile"/>
    </w:pPr>
  </w:p>
  <w:p w:rsidR="00022D5A" w:rsidRDefault="00022D5A">
    <w:pPr>
      <w:pStyle w:val="Kopfzeile"/>
    </w:pPr>
  </w:p>
  <w:p w:rsidR="00022D5A" w:rsidRDefault="00022D5A">
    <w:pPr>
      <w:pStyle w:val="Kopfzeile"/>
    </w:pPr>
  </w:p>
  <w:p w:rsidR="00022D5A" w:rsidRDefault="00022D5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D5A" w:rsidRDefault="008E421F">
    <w:pPr>
      <w:pStyle w:val="Kopfzeile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-381000</wp:posOffset>
              </wp:positionH>
              <wp:positionV relativeFrom="paragraph">
                <wp:posOffset>-48260</wp:posOffset>
              </wp:positionV>
              <wp:extent cx="6400800" cy="1262380"/>
              <wp:effectExtent l="9525" t="8890" r="76200" b="71755"/>
              <wp:wrapNone/>
              <wp:docPr id="12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00800" cy="1262380"/>
                        <a:chOff x="818" y="633"/>
                        <a:chExt cx="10080" cy="1988"/>
                      </a:xfrm>
                    </wpg:grpSpPr>
                    <wps:wsp>
                      <wps:cNvPr id="13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818" y="633"/>
                          <a:ext cx="10080" cy="19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22D5A" w:rsidRDefault="00382C94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Technische Hochschule</w:t>
                            </w:r>
                            <w:r w:rsidR="003E6B86">
                              <w:rPr>
                                <w:sz w:val="40"/>
                              </w:rPr>
                              <w:t xml:space="preserve"> Deggendorf  </w:t>
                            </w:r>
                            <w:r w:rsidR="003E6B86">
                              <w:rPr>
                                <w:sz w:val="40"/>
                              </w:rPr>
                              <w:tab/>
                              <w:t xml:space="preserve">Platzziffer: </w:t>
                            </w:r>
                            <w:r w:rsidR="003E6B86">
                              <w:rPr>
                                <w:sz w:val="40"/>
                              </w:rPr>
                              <w:tab/>
                              <w:t>.......</w:t>
                            </w:r>
                          </w:p>
                          <w:p w:rsidR="00022D5A" w:rsidRDefault="00022D5A">
                            <w:pPr>
                              <w:rPr>
                                <w:b/>
                              </w:rPr>
                            </w:pPr>
                          </w:p>
                          <w:p w:rsidR="00022D5A" w:rsidRDefault="003E6B86">
                            <w:r>
                              <w:rPr>
                                <w:b/>
                              </w:rPr>
                              <w:tab/>
                              <w:t>Wintersemester 201</w:t>
                            </w:r>
                            <w:r w:rsidR="00CD4F06">
                              <w:rPr>
                                <w:b/>
                              </w:rPr>
                              <w:t>4</w:t>
                            </w:r>
                            <w:r>
                              <w:rPr>
                                <w:b/>
                              </w:rPr>
                              <w:t>/201</w:t>
                            </w:r>
                            <w:r w:rsidR="00CD4F06">
                              <w:rPr>
                                <w:b/>
                              </w:rPr>
                              <w:t>5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Zahl der Blätter:</w:t>
                            </w:r>
                            <w:r>
                              <w:tab/>
                            </w:r>
                            <w:r w:rsidR="001A2CEB">
                              <w:fldChar w:fldCharType="begin"/>
                            </w:r>
                            <w:r w:rsidR="001A2CEB">
                              <w:instrText xml:space="preserve"> NUMPAGES  \* Arabic  \* MERGEFORMAT </w:instrText>
                            </w:r>
                            <w:r w:rsidR="001A2CEB">
                              <w:fldChar w:fldCharType="separate"/>
                            </w:r>
                            <w:r w:rsidR="00B64EE8" w:rsidRPr="00B64EE8">
                              <w:rPr>
                                <w:rStyle w:val="Seitenzahl"/>
                                <w:noProof/>
                              </w:rPr>
                              <w:t>10</w:t>
                            </w:r>
                            <w:r w:rsidR="001A2CEB">
                              <w:rPr>
                                <w:rStyle w:val="Seitenzahl"/>
                                <w:noProof/>
                              </w:rPr>
                              <w:fldChar w:fldCharType="end"/>
                            </w:r>
                          </w:p>
                          <w:p w:rsidR="00022D5A" w:rsidRDefault="003E6B86">
                            <w:r>
                              <w:tab/>
                              <w:t>Fachbereich:</w:t>
                            </w:r>
                            <w:r>
                              <w:tab/>
                              <w:t>Wirtschaftsinformatik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WI Master</w:t>
                            </w:r>
                            <w:r>
                              <w:tab/>
                            </w:r>
                            <w:r>
                              <w:tab/>
                              <w:t>Prüfungsfach: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Workflow-Technologien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Prüfer: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ab/>
                            </w:r>
                          </w:p>
                          <w:p w:rsidR="00022D5A" w:rsidRDefault="003E6B86">
                            <w:pPr>
                              <w:ind w:firstLine="708"/>
                            </w:pPr>
                            <w:r>
                              <w:t>Hilfsmittel:</w:t>
                            </w:r>
                            <w:r>
                              <w:tab/>
                              <w:t>alles ohne Computer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Zeit: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90 Minuten</w:t>
                            </w:r>
                          </w:p>
                          <w:p w:rsidR="00022D5A" w:rsidRDefault="00022D5A"/>
                          <w:p w:rsidR="00022D5A" w:rsidRDefault="00022D5A"/>
                          <w:p w:rsidR="00022D5A" w:rsidRDefault="00022D5A"/>
                          <w:p w:rsidR="00022D5A" w:rsidRDefault="00022D5A"/>
                          <w:p w:rsidR="00022D5A" w:rsidRDefault="00022D5A"/>
                          <w:p w:rsidR="00022D5A" w:rsidRDefault="00022D5A"/>
                          <w:p w:rsidR="00022D5A" w:rsidRDefault="003E6B86"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7"/>
                      <wps:cNvCnPr/>
                      <wps:spPr bwMode="auto">
                        <a:xfrm>
                          <a:off x="1178" y="1249"/>
                          <a:ext cx="9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" o:spid="_x0000_s1030" style="position:absolute;margin-left:-30pt;margin-top:-3.8pt;width:7in;height:99.4pt;z-index:251657216" coordorigin="818,633" coordsize="10080,19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1" type="#_x0000_t202" style="position:absolute;left:818;top:633;width:10080;height:1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nsI8MA&#10;AADbAAAADwAAAGRycy9kb3ducmV2LnhtbERP32vCMBB+H/g/hBP2IppuDtmqUdxwIFiQ1fl+Nmdb&#10;bC5dkmn33y+C4Nt9fD9vtuhMI87kfG1ZwdMoAUFcWF1zqeB79zl8BeEDssbGMin4Iw+Lee9hhqm2&#10;F/6icx5KEUPYp6igCqFNpfRFRQb9yLbEkTtaZzBE6EqpHV5iuGnkc5JMpMGaY0OFLX1UVJzyX6Pg&#10;ff+yarIBup/BJntbHdrjKZtslXrsd8spiEBduItv7rWO88dw/SUe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+nsI8MAAADbAAAADwAAAAAAAAAAAAAAAACYAgAAZHJzL2Rv&#10;d25yZXYueG1sUEsFBgAAAAAEAAQA9QAAAIgDAAAAAA==&#10;">
                <v:shadow on="t" opacity=".5" offset="6pt,6pt"/>
                <v:textbox>
                  <w:txbxContent>
                    <w:p w:rsidR="00022D5A" w:rsidRDefault="00382C94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Technische Hochschule</w:t>
                      </w:r>
                      <w:r w:rsidR="003E6B86">
                        <w:rPr>
                          <w:sz w:val="40"/>
                        </w:rPr>
                        <w:t xml:space="preserve"> Deggendorf  </w:t>
                      </w:r>
                      <w:r w:rsidR="003E6B86">
                        <w:rPr>
                          <w:sz w:val="40"/>
                        </w:rPr>
                        <w:tab/>
                        <w:t xml:space="preserve">Platzziffer: </w:t>
                      </w:r>
                      <w:r w:rsidR="003E6B86">
                        <w:rPr>
                          <w:sz w:val="40"/>
                        </w:rPr>
                        <w:tab/>
                        <w:t>.......</w:t>
                      </w:r>
                    </w:p>
                    <w:p w:rsidR="00022D5A" w:rsidRDefault="00022D5A">
                      <w:pPr>
                        <w:rPr>
                          <w:b/>
                        </w:rPr>
                      </w:pPr>
                    </w:p>
                    <w:p w:rsidR="00022D5A" w:rsidRDefault="003E6B86">
                      <w:r>
                        <w:rPr>
                          <w:b/>
                        </w:rPr>
                        <w:tab/>
                        <w:t>Wintersemester 201</w:t>
                      </w:r>
                      <w:r w:rsidR="00CD4F06">
                        <w:rPr>
                          <w:b/>
                        </w:rPr>
                        <w:t>4</w:t>
                      </w:r>
                      <w:r>
                        <w:rPr>
                          <w:b/>
                        </w:rPr>
                        <w:t>/201</w:t>
                      </w:r>
                      <w:r w:rsidR="00CD4F06">
                        <w:rPr>
                          <w:b/>
                        </w:rPr>
                        <w:t>5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Zahl der Blätter:</w:t>
                      </w:r>
                      <w:r>
                        <w:tab/>
                      </w:r>
                      <w:r w:rsidR="001A2CEB">
                        <w:fldChar w:fldCharType="begin"/>
                      </w:r>
                      <w:r w:rsidR="001A2CEB">
                        <w:instrText xml:space="preserve"> NUMPAGES  \* Arabic  \* MERGEFORMAT </w:instrText>
                      </w:r>
                      <w:r w:rsidR="001A2CEB">
                        <w:fldChar w:fldCharType="separate"/>
                      </w:r>
                      <w:r w:rsidR="00B64EE8" w:rsidRPr="00B64EE8">
                        <w:rPr>
                          <w:rStyle w:val="Seitenzahl"/>
                          <w:noProof/>
                        </w:rPr>
                        <w:t>10</w:t>
                      </w:r>
                      <w:r w:rsidR="001A2CEB">
                        <w:rPr>
                          <w:rStyle w:val="Seitenzahl"/>
                          <w:noProof/>
                        </w:rPr>
                        <w:fldChar w:fldCharType="end"/>
                      </w:r>
                    </w:p>
                    <w:p w:rsidR="00022D5A" w:rsidRDefault="003E6B86">
                      <w:r>
                        <w:tab/>
                        <w:t>Fachbereich:</w:t>
                      </w:r>
                      <w:r>
                        <w:tab/>
                        <w:t>Wirtschaftsinformatik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WI Master</w:t>
                      </w:r>
                      <w:r>
                        <w:tab/>
                      </w:r>
                      <w:r>
                        <w:tab/>
                        <w:t>Prüfungsfach: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Workflow-Technologien</w:t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rPr>
                          <w:b/>
                        </w:rPr>
                        <w:tab/>
                      </w:r>
                      <w:r>
                        <w:t>Prüfer: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ab/>
                      </w:r>
                    </w:p>
                    <w:p w:rsidR="00022D5A" w:rsidRDefault="003E6B86">
                      <w:pPr>
                        <w:ind w:firstLine="708"/>
                      </w:pPr>
                      <w:r>
                        <w:t>Hilfsmittel:</w:t>
                      </w:r>
                      <w:r>
                        <w:tab/>
                        <w:t>alles ohne Computer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Zeit: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90 Minuten</w:t>
                      </w:r>
                    </w:p>
                    <w:p w:rsidR="00022D5A" w:rsidRDefault="00022D5A"/>
                    <w:p w:rsidR="00022D5A" w:rsidRDefault="00022D5A"/>
                    <w:p w:rsidR="00022D5A" w:rsidRDefault="00022D5A"/>
                    <w:p w:rsidR="00022D5A" w:rsidRDefault="00022D5A"/>
                    <w:p w:rsidR="00022D5A" w:rsidRDefault="00022D5A"/>
                    <w:p w:rsidR="00022D5A" w:rsidRDefault="00022D5A"/>
                    <w:p w:rsidR="00022D5A" w:rsidRDefault="003E6B86">
                      <w:r>
                        <w:br/>
                      </w:r>
                    </w:p>
                  </w:txbxContent>
                </v:textbox>
              </v:shape>
              <v:line id="Line 7" o:spid="_x0000_s1032" style="position:absolute;visibility:visible;mso-wrap-style:square" from="1178,1249" to="10418,1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</v:group>
          </w:pict>
        </mc:Fallback>
      </mc:AlternateContent>
    </w:r>
  </w:p>
  <w:p w:rsidR="00022D5A" w:rsidRDefault="00022D5A">
    <w:pPr>
      <w:pStyle w:val="Kopfzeile"/>
    </w:pPr>
  </w:p>
  <w:p w:rsidR="00022D5A" w:rsidRDefault="00022D5A">
    <w:pPr>
      <w:pStyle w:val="Kopfzeile"/>
    </w:pPr>
  </w:p>
  <w:p w:rsidR="00022D5A" w:rsidRDefault="00022D5A">
    <w:pPr>
      <w:pStyle w:val="Kopfzeile"/>
    </w:pPr>
  </w:p>
  <w:p w:rsidR="00022D5A" w:rsidRDefault="00022D5A">
    <w:pPr>
      <w:pStyle w:val="Kopfzeile"/>
    </w:pPr>
  </w:p>
  <w:p w:rsidR="00022D5A" w:rsidRDefault="00022D5A">
    <w:pPr>
      <w:pStyle w:val="Kopfzeile"/>
    </w:pPr>
  </w:p>
  <w:p w:rsidR="00022D5A" w:rsidRDefault="00022D5A">
    <w:pPr>
      <w:pStyle w:val="Kopfzeile"/>
    </w:pPr>
  </w:p>
  <w:p w:rsidR="00022D5A" w:rsidRDefault="00022D5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6" type="#_x0000_t75" style="width:112.5pt;height:112.5pt" o:bullet="t">
        <v:imagedata r:id="rId1" o:title="art8C5"/>
      </v:shape>
    </w:pict>
  </w:numPicBullet>
  <w:abstractNum w:abstractNumId="0" w15:restartNumberingAfterBreak="0">
    <w:nsid w:val="06A92305"/>
    <w:multiLevelType w:val="hybridMultilevel"/>
    <w:tmpl w:val="6AE0A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06898"/>
    <w:multiLevelType w:val="hybridMultilevel"/>
    <w:tmpl w:val="D9622760"/>
    <w:lvl w:ilvl="0" w:tplc="FB1E46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84BDE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54F6E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A404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009D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8C53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AEA0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4A1A0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2467D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25219BC"/>
    <w:multiLevelType w:val="hybridMultilevel"/>
    <w:tmpl w:val="025004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B56009"/>
    <w:multiLevelType w:val="hybridMultilevel"/>
    <w:tmpl w:val="01E4F6AC"/>
    <w:lvl w:ilvl="0" w:tplc="DC4CD5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AEAF35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F89A7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7EB2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1EDC3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EB228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C16B56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82B0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DC09C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9751A7D"/>
    <w:multiLevelType w:val="hybridMultilevel"/>
    <w:tmpl w:val="1EDA19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349AA"/>
    <w:multiLevelType w:val="hybridMultilevel"/>
    <w:tmpl w:val="D716F9EA"/>
    <w:lvl w:ilvl="0" w:tplc="316EB1F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8801CE"/>
    <w:multiLevelType w:val="hybridMultilevel"/>
    <w:tmpl w:val="1B4C9682"/>
    <w:lvl w:ilvl="0" w:tplc="532057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5A5776"/>
    <w:multiLevelType w:val="hybridMultilevel"/>
    <w:tmpl w:val="26563210"/>
    <w:lvl w:ilvl="0" w:tplc="145A17B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A06A5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E26EA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CA191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6AE95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3CBB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62E9E7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D46EF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2E05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33824C8F"/>
    <w:multiLevelType w:val="hybridMultilevel"/>
    <w:tmpl w:val="9E021AC0"/>
    <w:lvl w:ilvl="0" w:tplc="89A28E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00299F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D6AD4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24646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EAEEF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CC026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324B9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1ED0F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F001E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7A91642"/>
    <w:multiLevelType w:val="hybridMultilevel"/>
    <w:tmpl w:val="2C1EE0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B408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45174A25"/>
    <w:multiLevelType w:val="hybridMultilevel"/>
    <w:tmpl w:val="76B21F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D6F14"/>
    <w:multiLevelType w:val="hybridMultilevel"/>
    <w:tmpl w:val="2EC0E8AC"/>
    <w:lvl w:ilvl="0" w:tplc="C80AC5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14F04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C694B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E80C3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E04AC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3AA5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EC062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A878D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944AB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8A17C2B"/>
    <w:multiLevelType w:val="hybridMultilevel"/>
    <w:tmpl w:val="A042AA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22E3E"/>
    <w:multiLevelType w:val="hybridMultilevel"/>
    <w:tmpl w:val="98A2F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62156F"/>
    <w:multiLevelType w:val="hybridMultilevel"/>
    <w:tmpl w:val="D8B40FC4"/>
    <w:lvl w:ilvl="0" w:tplc="5764F1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849D3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A478E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CD204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3EAD1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18EB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A4A08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B1A021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E0DDE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613E5B4E"/>
    <w:multiLevelType w:val="hybridMultilevel"/>
    <w:tmpl w:val="FD1EF2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741DE"/>
    <w:multiLevelType w:val="hybridMultilevel"/>
    <w:tmpl w:val="5DE22C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74D9E"/>
    <w:multiLevelType w:val="hybridMultilevel"/>
    <w:tmpl w:val="FD2AFE74"/>
    <w:lvl w:ilvl="0" w:tplc="7430F6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6C1C5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B86305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E8C4D7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98988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F63E6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04079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22FB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2ECA4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75CB4DB3"/>
    <w:multiLevelType w:val="hybridMultilevel"/>
    <w:tmpl w:val="BB1244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16"/>
  </w:num>
  <w:num w:numId="5">
    <w:abstractNumId w:val="19"/>
  </w:num>
  <w:num w:numId="6">
    <w:abstractNumId w:val="9"/>
  </w:num>
  <w:num w:numId="7">
    <w:abstractNumId w:val="17"/>
  </w:num>
  <w:num w:numId="8">
    <w:abstractNumId w:val="8"/>
  </w:num>
  <w:num w:numId="9">
    <w:abstractNumId w:val="15"/>
  </w:num>
  <w:num w:numId="10">
    <w:abstractNumId w:val="3"/>
  </w:num>
  <w:num w:numId="11">
    <w:abstractNumId w:val="7"/>
  </w:num>
  <w:num w:numId="12">
    <w:abstractNumId w:val="1"/>
  </w:num>
  <w:num w:numId="13">
    <w:abstractNumId w:val="18"/>
  </w:num>
  <w:num w:numId="14">
    <w:abstractNumId w:val="12"/>
  </w:num>
  <w:num w:numId="15">
    <w:abstractNumId w:val="13"/>
  </w:num>
  <w:num w:numId="16">
    <w:abstractNumId w:val="0"/>
  </w:num>
  <w:num w:numId="17">
    <w:abstractNumId w:val="4"/>
  </w:num>
  <w:num w:numId="18">
    <w:abstractNumId w:val="2"/>
  </w:num>
  <w:num w:numId="19">
    <w:abstractNumId w:val="11"/>
  </w:num>
  <w:num w:numId="20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D5A"/>
    <w:rsid w:val="00022D5A"/>
    <w:rsid w:val="000427F4"/>
    <w:rsid w:val="000671D9"/>
    <w:rsid w:val="00071415"/>
    <w:rsid w:val="000B24EE"/>
    <w:rsid w:val="000D2426"/>
    <w:rsid w:val="000D42B7"/>
    <w:rsid w:val="0017331B"/>
    <w:rsid w:val="001750ED"/>
    <w:rsid w:val="001975A0"/>
    <w:rsid w:val="001A2CEB"/>
    <w:rsid w:val="00216932"/>
    <w:rsid w:val="002635DB"/>
    <w:rsid w:val="00264F16"/>
    <w:rsid w:val="00296C1C"/>
    <w:rsid w:val="002B4C0E"/>
    <w:rsid w:val="003232AD"/>
    <w:rsid w:val="00351361"/>
    <w:rsid w:val="00382C94"/>
    <w:rsid w:val="003E6B86"/>
    <w:rsid w:val="003F4359"/>
    <w:rsid w:val="003F65D3"/>
    <w:rsid w:val="0041516E"/>
    <w:rsid w:val="004367F2"/>
    <w:rsid w:val="00496093"/>
    <w:rsid w:val="004C502C"/>
    <w:rsid w:val="00572453"/>
    <w:rsid w:val="0057495B"/>
    <w:rsid w:val="005815CB"/>
    <w:rsid w:val="005A2581"/>
    <w:rsid w:val="005D3D18"/>
    <w:rsid w:val="0065528E"/>
    <w:rsid w:val="006B3EAD"/>
    <w:rsid w:val="006D7AB8"/>
    <w:rsid w:val="007015A5"/>
    <w:rsid w:val="00725A41"/>
    <w:rsid w:val="007277BC"/>
    <w:rsid w:val="00765379"/>
    <w:rsid w:val="00771AFA"/>
    <w:rsid w:val="007B1138"/>
    <w:rsid w:val="007B3CC3"/>
    <w:rsid w:val="007B5B8C"/>
    <w:rsid w:val="007C1FAF"/>
    <w:rsid w:val="007F1790"/>
    <w:rsid w:val="00804355"/>
    <w:rsid w:val="0080613F"/>
    <w:rsid w:val="008358A0"/>
    <w:rsid w:val="008678A8"/>
    <w:rsid w:val="00892FFD"/>
    <w:rsid w:val="008931ED"/>
    <w:rsid w:val="008E421F"/>
    <w:rsid w:val="009366A1"/>
    <w:rsid w:val="00965786"/>
    <w:rsid w:val="00973721"/>
    <w:rsid w:val="009C6B6D"/>
    <w:rsid w:val="00A11FB6"/>
    <w:rsid w:val="00A154D4"/>
    <w:rsid w:val="00A17AC2"/>
    <w:rsid w:val="00A35216"/>
    <w:rsid w:val="00AC477B"/>
    <w:rsid w:val="00AD7A3E"/>
    <w:rsid w:val="00B120D8"/>
    <w:rsid w:val="00B64EE8"/>
    <w:rsid w:val="00BC6832"/>
    <w:rsid w:val="00C22689"/>
    <w:rsid w:val="00C651CE"/>
    <w:rsid w:val="00C76CFE"/>
    <w:rsid w:val="00C9162F"/>
    <w:rsid w:val="00CB6F2F"/>
    <w:rsid w:val="00CD4F06"/>
    <w:rsid w:val="00CD5CAB"/>
    <w:rsid w:val="00CD7DAB"/>
    <w:rsid w:val="00D17793"/>
    <w:rsid w:val="00D210B8"/>
    <w:rsid w:val="00DC2A79"/>
    <w:rsid w:val="00E0235E"/>
    <w:rsid w:val="00E1060F"/>
    <w:rsid w:val="00E40897"/>
    <w:rsid w:val="00EF7234"/>
    <w:rsid w:val="00F55027"/>
    <w:rsid w:val="00FA6A0F"/>
    <w:rsid w:val="00FB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F462CA4-E0EB-42C0-B01D-C7BAD50E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22D5A"/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022D5A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022D5A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022D5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022D5A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022D5A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022D5A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022D5A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022D5A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022D5A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022D5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22D5A"/>
    <w:pPr>
      <w:tabs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autoRedefine/>
    <w:semiHidden/>
    <w:rsid w:val="00022D5A"/>
  </w:style>
  <w:style w:type="paragraph" w:styleId="Verzeichnis2">
    <w:name w:val="toc 2"/>
    <w:basedOn w:val="Standard"/>
    <w:next w:val="Standard"/>
    <w:autoRedefine/>
    <w:semiHidden/>
    <w:rsid w:val="00022D5A"/>
    <w:pPr>
      <w:ind w:left="240"/>
    </w:pPr>
  </w:style>
  <w:style w:type="paragraph" w:styleId="Verzeichnis3">
    <w:name w:val="toc 3"/>
    <w:basedOn w:val="Standard"/>
    <w:next w:val="Standard"/>
    <w:autoRedefine/>
    <w:semiHidden/>
    <w:rsid w:val="00022D5A"/>
    <w:pPr>
      <w:ind w:left="480"/>
    </w:pPr>
  </w:style>
  <w:style w:type="paragraph" w:styleId="Verzeichnis4">
    <w:name w:val="toc 4"/>
    <w:basedOn w:val="Standard"/>
    <w:next w:val="Standard"/>
    <w:autoRedefine/>
    <w:semiHidden/>
    <w:rsid w:val="00022D5A"/>
    <w:pPr>
      <w:ind w:left="720"/>
    </w:pPr>
  </w:style>
  <w:style w:type="paragraph" w:styleId="Verzeichnis5">
    <w:name w:val="toc 5"/>
    <w:basedOn w:val="Standard"/>
    <w:next w:val="Standard"/>
    <w:autoRedefine/>
    <w:semiHidden/>
    <w:rsid w:val="00022D5A"/>
    <w:pPr>
      <w:ind w:left="960"/>
    </w:pPr>
  </w:style>
  <w:style w:type="paragraph" w:styleId="Verzeichnis6">
    <w:name w:val="toc 6"/>
    <w:basedOn w:val="Standard"/>
    <w:next w:val="Standard"/>
    <w:autoRedefine/>
    <w:semiHidden/>
    <w:rsid w:val="00022D5A"/>
    <w:pPr>
      <w:ind w:left="1200"/>
    </w:pPr>
  </w:style>
  <w:style w:type="paragraph" w:styleId="Verzeichnis7">
    <w:name w:val="toc 7"/>
    <w:basedOn w:val="Standard"/>
    <w:next w:val="Standard"/>
    <w:autoRedefine/>
    <w:semiHidden/>
    <w:rsid w:val="00022D5A"/>
    <w:pPr>
      <w:ind w:left="1440"/>
    </w:pPr>
  </w:style>
  <w:style w:type="paragraph" w:styleId="Verzeichnis8">
    <w:name w:val="toc 8"/>
    <w:basedOn w:val="Standard"/>
    <w:next w:val="Standard"/>
    <w:autoRedefine/>
    <w:semiHidden/>
    <w:rsid w:val="00022D5A"/>
    <w:pPr>
      <w:ind w:left="1680"/>
    </w:pPr>
  </w:style>
  <w:style w:type="paragraph" w:styleId="Verzeichnis9">
    <w:name w:val="toc 9"/>
    <w:basedOn w:val="Standard"/>
    <w:next w:val="Standard"/>
    <w:autoRedefine/>
    <w:semiHidden/>
    <w:rsid w:val="00022D5A"/>
    <w:pPr>
      <w:ind w:left="1920"/>
    </w:pPr>
  </w:style>
  <w:style w:type="character" w:styleId="Seitenzahl">
    <w:name w:val="page number"/>
    <w:basedOn w:val="Absatz-Standardschriftart"/>
    <w:rsid w:val="00022D5A"/>
  </w:style>
  <w:style w:type="paragraph" w:styleId="Dokumentstruktur">
    <w:name w:val="Document Map"/>
    <w:basedOn w:val="Standard"/>
    <w:link w:val="DokumentstrukturZchn"/>
    <w:rsid w:val="00022D5A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022D5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022D5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prechblasentext">
    <w:name w:val="Balloon Text"/>
    <w:basedOn w:val="Standard"/>
    <w:link w:val="SprechblasentextZchn"/>
    <w:rsid w:val="00022D5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022D5A"/>
    <w:rPr>
      <w:rFonts w:ascii="Tahoma" w:hAnsi="Tahoma" w:cs="Tahoma"/>
      <w:sz w:val="16"/>
      <w:szCs w:val="16"/>
    </w:rPr>
  </w:style>
  <w:style w:type="character" w:customStyle="1" w:styleId="l1s311">
    <w:name w:val="l1s311"/>
    <w:basedOn w:val="Absatz-Standardschriftart"/>
    <w:rsid w:val="00022D5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1s521">
    <w:name w:val="l1s521"/>
    <w:basedOn w:val="Absatz-Standardschriftart"/>
    <w:rsid w:val="00022D5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1s331">
    <w:name w:val="l1s331"/>
    <w:basedOn w:val="Absatz-Standardschriftart"/>
    <w:rsid w:val="00022D5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styleId="Kommentarzeichen">
    <w:name w:val="annotation reference"/>
    <w:basedOn w:val="Absatz-Standardschriftart"/>
    <w:rsid w:val="00022D5A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022D5A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022D5A"/>
  </w:style>
  <w:style w:type="paragraph" w:styleId="Kommentarthema">
    <w:name w:val="annotation subject"/>
    <w:basedOn w:val="Kommentartext"/>
    <w:next w:val="Kommentartext"/>
    <w:link w:val="KommentarthemaZchn"/>
    <w:rsid w:val="00022D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022D5A"/>
    <w:rPr>
      <w:b/>
      <w:bCs/>
    </w:rPr>
  </w:style>
  <w:style w:type="character" w:customStyle="1" w:styleId="l1s321">
    <w:name w:val="l1s321"/>
    <w:basedOn w:val="Absatz-Standardschriftart"/>
    <w:rsid w:val="00022D5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Listenabsatz">
    <w:name w:val="List Paragraph"/>
    <w:basedOn w:val="Standard"/>
    <w:uiPriority w:val="34"/>
    <w:qFormat/>
    <w:rsid w:val="00022D5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Lsung">
    <w:name w:val="Lösung"/>
    <w:basedOn w:val="Standard"/>
    <w:link w:val="LsungZchn"/>
    <w:qFormat/>
    <w:rsid w:val="00022D5A"/>
    <w:pPr>
      <w:spacing w:after="200" w:line="276" w:lineRule="auto"/>
    </w:pPr>
    <w:rPr>
      <w:rFonts w:asciiTheme="minorHAnsi" w:eastAsiaTheme="minorHAnsi" w:hAnsiTheme="minorHAnsi" w:cstheme="minorBidi"/>
      <w:color w:val="E36C0A" w:themeColor="accent6" w:themeShade="BF"/>
      <w:sz w:val="22"/>
      <w:szCs w:val="22"/>
      <w:lang w:eastAsia="en-US"/>
    </w:rPr>
  </w:style>
  <w:style w:type="character" w:customStyle="1" w:styleId="LsungZchn">
    <w:name w:val="Lösung Zchn"/>
    <w:basedOn w:val="Absatz-Standardschriftart"/>
    <w:link w:val="Lsung"/>
    <w:rsid w:val="00022D5A"/>
    <w:rPr>
      <w:rFonts w:asciiTheme="minorHAnsi" w:eastAsiaTheme="minorHAnsi" w:hAnsiTheme="minorHAnsi" w:cstheme="minorBidi"/>
      <w:color w:val="E36C0A" w:themeColor="accent6" w:themeShade="BF"/>
      <w:sz w:val="22"/>
      <w:szCs w:val="22"/>
      <w:lang w:eastAsia="en-US"/>
    </w:rPr>
  </w:style>
  <w:style w:type="character" w:styleId="IntensiverVerweis">
    <w:name w:val="Intense Reference"/>
    <w:basedOn w:val="Absatz-Standardschriftart"/>
    <w:uiPriority w:val="32"/>
    <w:qFormat/>
    <w:rsid w:val="00022D5A"/>
    <w:rPr>
      <w:b/>
      <w:bCs/>
      <w:smallCaps/>
      <w:color w:val="C0504D" w:themeColor="accent2"/>
      <w:spacing w:val="5"/>
      <w:u w:val="single"/>
    </w:rPr>
  </w:style>
  <w:style w:type="character" w:customStyle="1" w:styleId="berschrift2Zchn">
    <w:name w:val="Überschrift 2 Zchn"/>
    <w:basedOn w:val="Absatz-Standardschriftart"/>
    <w:link w:val="berschrift2"/>
    <w:rsid w:val="00022D5A"/>
    <w:rPr>
      <w:rFonts w:ascii="Arial" w:hAnsi="Arial" w:cs="Arial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038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893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8198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55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36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94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274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850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676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22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7047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3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45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500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4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2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84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50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8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02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80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5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2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32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28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67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46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21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6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1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26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3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08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70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17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24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5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489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71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35A24A-0A35-4427-A0C2-D841B4E7F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1314</Words>
  <Characters>8280</Characters>
  <Application>Microsoft Office Word</Application>
  <DocSecurity>0</DocSecurity>
  <Lines>69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Bei allen Fragestellungen handelt es sich um die Tabellen, die auch im Unterricht verwendet wurden</vt:lpstr>
    </vt:vector>
  </TitlesOfParts>
  <Company>Fachhochschule Deggendorf</Company>
  <LinksUpToDate>false</LinksUpToDate>
  <CharactersWithSpaces>9575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 allen Fragestellungen handelt es sich um die Tabellen, die auch im Unterricht verwendet wurden</dc:title>
  <dc:creator>DRummler</dc:creator>
  <cp:lastModifiedBy>Daniel Uwe</cp:lastModifiedBy>
  <cp:revision>30</cp:revision>
  <cp:lastPrinted>2015-01-17T09:00:00Z</cp:lastPrinted>
  <dcterms:created xsi:type="dcterms:W3CDTF">2015-01-17T08:58:00Z</dcterms:created>
  <dcterms:modified xsi:type="dcterms:W3CDTF">2016-01-22T10:07:00Z</dcterms:modified>
</cp:coreProperties>
</file>