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3B3" w:rsidRDefault="00D933B3" w:rsidP="00064C0F">
      <w:pPr>
        <w:rPr>
          <w:lang w:val="de-DE"/>
        </w:rPr>
      </w:pPr>
      <w:r>
        <w:rPr>
          <w:noProof/>
          <w:lang w:eastAsia="cs-CZ"/>
        </w:rPr>
        <w:drawing>
          <wp:anchor distT="0" distB="0" distL="114300" distR="114300" simplePos="0" relativeHeight="251665408" behindDoc="0" locked="0" layoutInCell="1" allowOverlap="1" wp14:anchorId="61A73EAF" wp14:editId="681CB822">
            <wp:simplePos x="0" y="0"/>
            <wp:positionH relativeFrom="margin">
              <wp:posOffset>2657067</wp:posOffset>
            </wp:positionH>
            <wp:positionV relativeFrom="paragraph">
              <wp:posOffset>-597578</wp:posOffset>
            </wp:positionV>
            <wp:extent cx="3612254" cy="2213748"/>
            <wp:effectExtent l="0" t="0" r="762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20354" cy="2218712"/>
                    </a:xfrm>
                    <a:prstGeom prst="rect">
                      <a:avLst/>
                    </a:prstGeom>
                  </pic:spPr>
                </pic:pic>
              </a:graphicData>
            </a:graphic>
            <wp14:sizeRelH relativeFrom="margin">
              <wp14:pctWidth>0</wp14:pctWidth>
            </wp14:sizeRelH>
            <wp14:sizeRelV relativeFrom="margin">
              <wp14:pctHeight>0</wp14:pctHeight>
            </wp14:sizeRelV>
          </wp:anchor>
        </w:drawing>
      </w:r>
      <w:r>
        <w:rPr>
          <w:noProof/>
          <w:lang w:eastAsia="cs-CZ"/>
        </w:rPr>
        <w:drawing>
          <wp:anchor distT="0" distB="0" distL="114300" distR="114300" simplePos="0" relativeHeight="251666432" behindDoc="0" locked="0" layoutInCell="1" allowOverlap="1" wp14:anchorId="475F6BF4" wp14:editId="32BD3E51">
            <wp:simplePos x="0" y="0"/>
            <wp:positionH relativeFrom="margin">
              <wp:posOffset>-488767</wp:posOffset>
            </wp:positionH>
            <wp:positionV relativeFrom="paragraph">
              <wp:posOffset>-566194</wp:posOffset>
            </wp:positionV>
            <wp:extent cx="3188761" cy="1968284"/>
            <wp:effectExtent l="0" t="0" r="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88761" cy="1968284"/>
                    </a:xfrm>
                    <a:prstGeom prst="rect">
                      <a:avLst/>
                    </a:prstGeom>
                  </pic:spPr>
                </pic:pic>
              </a:graphicData>
            </a:graphic>
            <wp14:sizeRelH relativeFrom="margin">
              <wp14:pctWidth>0</wp14:pctWidth>
            </wp14:sizeRelH>
            <wp14:sizeRelV relativeFrom="margin">
              <wp14:pctHeight>0</wp14:pctHeight>
            </wp14:sizeRelV>
          </wp:anchor>
        </w:drawing>
      </w:r>
    </w:p>
    <w:p w:rsidR="00D933B3" w:rsidRDefault="00D933B3" w:rsidP="00064C0F">
      <w:pPr>
        <w:rPr>
          <w:lang w:val="de-DE"/>
        </w:rPr>
      </w:pPr>
    </w:p>
    <w:p w:rsidR="00D933B3" w:rsidRDefault="00D933B3" w:rsidP="00064C0F">
      <w:pPr>
        <w:rPr>
          <w:lang w:val="de-DE"/>
        </w:rPr>
      </w:pPr>
    </w:p>
    <w:p w:rsidR="00D933B3" w:rsidRDefault="00D933B3" w:rsidP="00064C0F">
      <w:pPr>
        <w:rPr>
          <w:lang w:val="de-DE"/>
        </w:rPr>
      </w:pPr>
    </w:p>
    <w:p w:rsidR="00D933B3" w:rsidRDefault="00D933B3" w:rsidP="00064C0F">
      <w:pPr>
        <w:rPr>
          <w:lang w:val="de-DE"/>
        </w:rPr>
      </w:pPr>
    </w:p>
    <w:p w:rsidR="00D933B3" w:rsidRDefault="00D933B3" w:rsidP="00064C0F">
      <w:pPr>
        <w:rPr>
          <w:lang w:val="de-DE"/>
        </w:rPr>
      </w:pPr>
    </w:p>
    <w:p w:rsidR="00CD4716" w:rsidRDefault="00064C0F" w:rsidP="00064C0F">
      <w:pPr>
        <w:rPr>
          <w:lang w:val="de-DE"/>
        </w:rPr>
      </w:pPr>
      <w:r>
        <w:rPr>
          <w:lang w:val="de-DE"/>
        </w:rPr>
        <w:t>Prüfung</w:t>
      </w:r>
      <w:r w:rsidR="00A1485B">
        <w:rPr>
          <w:lang w:val="de-DE"/>
        </w:rPr>
        <w:t>sthemen</w:t>
      </w:r>
      <w:r>
        <w:rPr>
          <w:lang w:val="de-DE"/>
        </w:rPr>
        <w:t xml:space="preserve">: </w:t>
      </w:r>
    </w:p>
    <w:p w:rsidR="00CD4716" w:rsidRDefault="00064C0F" w:rsidP="00A1485B">
      <w:pPr>
        <w:spacing w:after="0"/>
        <w:ind w:left="708"/>
        <w:rPr>
          <w:lang w:val="de-DE"/>
        </w:rPr>
      </w:pPr>
      <w:r>
        <w:rPr>
          <w:lang w:val="de-DE"/>
        </w:rPr>
        <w:t xml:space="preserve">Grundlegende Begriffe, </w:t>
      </w:r>
    </w:p>
    <w:p w:rsidR="00CD4716" w:rsidRDefault="00064C0F" w:rsidP="00A1485B">
      <w:pPr>
        <w:spacing w:after="0"/>
        <w:ind w:left="708"/>
        <w:rPr>
          <w:lang w:val="de-DE"/>
        </w:rPr>
      </w:pPr>
      <w:r>
        <w:rPr>
          <w:lang w:val="de-DE"/>
        </w:rPr>
        <w:t>Modellierung BPMN</w:t>
      </w:r>
      <w:r w:rsidR="00CD4716">
        <w:rPr>
          <w:lang w:val="de-DE"/>
        </w:rPr>
        <w:t xml:space="preserve"> (Workflow Urlaubsfreigabe)</w:t>
      </w:r>
      <w:r>
        <w:rPr>
          <w:lang w:val="de-DE"/>
        </w:rPr>
        <w:t xml:space="preserve">, </w:t>
      </w:r>
    </w:p>
    <w:p w:rsidR="00CD4716" w:rsidRDefault="00064C0F" w:rsidP="00A1485B">
      <w:pPr>
        <w:spacing w:after="0"/>
        <w:ind w:left="708"/>
        <w:rPr>
          <w:lang w:val="de-DE"/>
        </w:rPr>
      </w:pPr>
      <w:r>
        <w:rPr>
          <w:lang w:val="de-DE"/>
        </w:rPr>
        <w:t xml:space="preserve">WF-Referenzmodell, </w:t>
      </w:r>
    </w:p>
    <w:p w:rsidR="00CD4716" w:rsidRDefault="00064C0F" w:rsidP="00A1485B">
      <w:pPr>
        <w:spacing w:after="0"/>
        <w:ind w:left="708"/>
        <w:rPr>
          <w:lang w:val="de-DE"/>
        </w:rPr>
      </w:pPr>
      <w:r>
        <w:rPr>
          <w:lang w:val="de-DE"/>
        </w:rPr>
        <w:t xml:space="preserve">Standardsoftware und Mertens, </w:t>
      </w:r>
    </w:p>
    <w:p w:rsidR="00CD4716" w:rsidRDefault="00064C0F" w:rsidP="00A1485B">
      <w:pPr>
        <w:spacing w:after="0"/>
        <w:ind w:left="708"/>
        <w:rPr>
          <w:lang w:val="de-DE"/>
        </w:rPr>
      </w:pPr>
      <w:r>
        <w:rPr>
          <w:lang w:val="de-DE"/>
        </w:rPr>
        <w:t>Besonderheiten bei WM-Einführung</w:t>
      </w:r>
      <w:r w:rsidR="00696569">
        <w:rPr>
          <w:lang w:val="de-DE"/>
        </w:rPr>
        <w:t xml:space="preserve"> WFbI</w:t>
      </w:r>
      <w:r>
        <w:rPr>
          <w:lang w:val="de-DE"/>
        </w:rPr>
        <w:t>,</w:t>
      </w:r>
    </w:p>
    <w:p w:rsidR="00CD4716" w:rsidRDefault="00064C0F" w:rsidP="00A1485B">
      <w:pPr>
        <w:spacing w:after="0"/>
        <w:ind w:left="708"/>
        <w:rPr>
          <w:lang w:val="de-DE"/>
        </w:rPr>
      </w:pPr>
      <w:r>
        <w:rPr>
          <w:lang w:val="de-DE"/>
        </w:rPr>
        <w:t xml:space="preserve">Auswahlkriterien für WM (Morphologischer Kasten), </w:t>
      </w:r>
    </w:p>
    <w:p w:rsidR="002210F8" w:rsidRDefault="002210F8" w:rsidP="002210F8">
      <w:pPr>
        <w:spacing w:after="0"/>
        <w:ind w:left="709"/>
        <w:rPr>
          <w:lang w:val="de-DE"/>
        </w:rPr>
      </w:pPr>
      <w:r>
        <w:rPr>
          <w:lang w:val="de-DE"/>
        </w:rPr>
        <w:t>Kollegiale Beratung (5-5-10-5)</w:t>
      </w:r>
    </w:p>
    <w:p w:rsidR="00064C0F" w:rsidRDefault="00064C0F" w:rsidP="00C17525">
      <w:pPr>
        <w:spacing w:after="0"/>
        <w:ind w:left="709"/>
        <w:rPr>
          <w:lang w:val="de-DE"/>
        </w:rPr>
      </w:pPr>
      <w:r>
        <w:rPr>
          <w:lang w:val="de-DE"/>
        </w:rPr>
        <w:t xml:space="preserve">NEU: </w:t>
      </w:r>
      <w:r w:rsidR="00C17525">
        <w:rPr>
          <w:lang w:val="de-DE"/>
        </w:rPr>
        <w:t>Prozessaufnahme&amp;</w:t>
      </w:r>
      <w:r>
        <w:rPr>
          <w:lang w:val="de-DE"/>
        </w:rPr>
        <w:t xml:space="preserve">Workshopmoderation (Spirale und Phasen), </w:t>
      </w:r>
    </w:p>
    <w:p w:rsidR="00C17525" w:rsidRDefault="00C17525" w:rsidP="002210F8">
      <w:pPr>
        <w:ind w:left="708"/>
        <w:rPr>
          <w:lang w:val="de-DE"/>
        </w:rPr>
      </w:pPr>
      <w:r>
        <w:rPr>
          <w:lang w:val="de-DE"/>
        </w:rPr>
        <w:t>Sonderformen BRF</w:t>
      </w:r>
    </w:p>
    <w:p w:rsidR="00F745F6" w:rsidRDefault="00F745F6" w:rsidP="00F745F6">
      <w:pPr>
        <w:pStyle w:val="Inhaltsverzeichnisberschrift"/>
        <w:rPr>
          <w:rFonts w:asciiTheme="minorHAnsi" w:eastAsiaTheme="minorHAnsi" w:hAnsiTheme="minorHAnsi" w:cstheme="minorBidi"/>
          <w:color w:val="auto"/>
          <w:sz w:val="22"/>
          <w:szCs w:val="22"/>
          <w:lang w:val="de-DE" w:eastAsia="en-US"/>
        </w:rPr>
      </w:pPr>
      <w:r>
        <w:rPr>
          <w:rFonts w:asciiTheme="minorHAnsi" w:eastAsiaTheme="minorHAnsi" w:hAnsiTheme="minorHAnsi" w:cstheme="minorBidi"/>
          <w:color w:val="auto"/>
          <w:sz w:val="22"/>
          <w:szCs w:val="22"/>
          <w:lang w:val="de-DE" w:eastAsia="en-US"/>
        </w:rPr>
        <w:t xml:space="preserve">Zusammenfassung </w:t>
      </w:r>
      <w:r w:rsidR="00AC567A">
        <w:rPr>
          <w:rFonts w:asciiTheme="minorHAnsi" w:eastAsiaTheme="minorHAnsi" w:hAnsiTheme="minorHAnsi" w:cstheme="minorBidi"/>
          <w:color w:val="auto"/>
          <w:sz w:val="22"/>
          <w:szCs w:val="22"/>
          <w:lang w:val="de-DE" w:eastAsia="en-US"/>
        </w:rPr>
        <w:t>aus</w:t>
      </w:r>
    </w:p>
    <w:p w:rsidR="00F745F6" w:rsidRDefault="00F745F6" w:rsidP="00AC567A">
      <w:pPr>
        <w:pStyle w:val="Inhaltsverzeichnisberschrift"/>
        <w:spacing w:before="0"/>
        <w:rPr>
          <w:rFonts w:asciiTheme="minorHAnsi" w:eastAsiaTheme="minorHAnsi" w:hAnsiTheme="minorHAnsi" w:cstheme="minorBidi"/>
          <w:color w:val="auto"/>
          <w:sz w:val="22"/>
          <w:szCs w:val="22"/>
          <w:lang w:val="de-DE" w:eastAsia="en-US"/>
        </w:rPr>
      </w:pPr>
      <w:r>
        <w:rPr>
          <w:rFonts w:asciiTheme="minorHAnsi" w:eastAsiaTheme="minorHAnsi" w:hAnsiTheme="minorHAnsi" w:cstheme="minorBidi"/>
          <w:color w:val="auto"/>
          <w:sz w:val="22"/>
          <w:szCs w:val="22"/>
          <w:lang w:val="de-DE" w:eastAsia="en-US"/>
        </w:rPr>
        <w:t>Buch Müller, wichtige Kapitel 1  (Grundlagen) + 6 (Besonderheiten beim Einführen)</w:t>
      </w:r>
      <w:r w:rsidR="00696569">
        <w:rPr>
          <w:rFonts w:asciiTheme="minorHAnsi" w:eastAsiaTheme="minorHAnsi" w:hAnsiTheme="minorHAnsi" w:cstheme="minorBidi"/>
          <w:color w:val="auto"/>
          <w:sz w:val="22"/>
          <w:szCs w:val="22"/>
          <w:lang w:val="de-DE" w:eastAsia="en-US"/>
        </w:rPr>
        <w:t xml:space="preserve"> + 8 </w:t>
      </w:r>
      <w:r w:rsidR="00752BF7">
        <w:rPr>
          <w:rFonts w:asciiTheme="minorHAnsi" w:eastAsiaTheme="minorHAnsi" w:hAnsiTheme="minorHAnsi" w:cstheme="minorBidi"/>
          <w:color w:val="auto"/>
          <w:sz w:val="22"/>
          <w:szCs w:val="22"/>
          <w:lang w:val="de-DE" w:eastAsia="en-US"/>
        </w:rPr>
        <w:t>Tools</w:t>
      </w:r>
      <w:r w:rsidR="00696569">
        <w:rPr>
          <w:rFonts w:asciiTheme="minorHAnsi" w:eastAsiaTheme="minorHAnsi" w:hAnsiTheme="minorHAnsi" w:cstheme="minorBidi"/>
          <w:color w:val="auto"/>
          <w:sz w:val="22"/>
          <w:szCs w:val="22"/>
          <w:lang w:val="de-DE" w:eastAsia="en-US"/>
        </w:rPr>
        <w:t xml:space="preserve"> WFMS</w:t>
      </w:r>
    </w:p>
    <w:p w:rsidR="00064C0F" w:rsidRPr="00064C0F" w:rsidRDefault="006300BA" w:rsidP="00064C0F">
      <w:pPr>
        <w:rPr>
          <w:lang w:val="de-DE"/>
        </w:rPr>
      </w:pPr>
      <w:r>
        <w:rPr>
          <w:lang w:val="de-DE"/>
        </w:rPr>
        <w:t>Buch Gadatsch, Kapitel 1 (Grundbegriffe), Kapitel 2 (Prozessmodellierung), Kap 4 (WFMS), Kap 5 (Standardsoftware)</w:t>
      </w:r>
    </w:p>
    <w:sdt>
      <w:sdtPr>
        <w:rPr>
          <w:rFonts w:asciiTheme="minorHAnsi" w:eastAsiaTheme="minorHAnsi" w:hAnsiTheme="minorHAnsi" w:cstheme="minorBidi"/>
          <w:color w:val="auto"/>
          <w:sz w:val="22"/>
          <w:szCs w:val="22"/>
          <w:lang w:val="de-DE" w:eastAsia="en-US"/>
        </w:rPr>
        <w:id w:val="1872257894"/>
        <w:docPartObj>
          <w:docPartGallery w:val="Table of Contents"/>
          <w:docPartUnique/>
        </w:docPartObj>
      </w:sdtPr>
      <w:sdtEndPr>
        <w:rPr>
          <w:b/>
          <w:bCs/>
        </w:rPr>
      </w:sdtEndPr>
      <w:sdtContent>
        <w:p w:rsidR="00AE2D0F" w:rsidRDefault="00AE2D0F" w:rsidP="005E1B09">
          <w:pPr>
            <w:pStyle w:val="Inhaltsverzeichnisberschrift"/>
            <w:tabs>
              <w:tab w:val="left" w:pos="6857"/>
            </w:tabs>
          </w:pPr>
          <w:r>
            <w:rPr>
              <w:lang w:val="de-DE"/>
            </w:rPr>
            <w:t>Inhaltsverzeichnis</w:t>
          </w:r>
          <w:r w:rsidR="005E1B09">
            <w:rPr>
              <w:lang w:val="de-DE"/>
            </w:rPr>
            <w:tab/>
          </w:r>
        </w:p>
        <w:bookmarkStart w:id="0" w:name="_GoBack"/>
        <w:bookmarkEnd w:id="0"/>
        <w:p w:rsidR="007F7562" w:rsidRDefault="00AE2D0F">
          <w:pPr>
            <w:pStyle w:val="Verzeichnis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409099064" w:history="1">
            <w:r w:rsidR="007F7562" w:rsidRPr="00737469">
              <w:rPr>
                <w:rStyle w:val="Hyperlink"/>
                <w:noProof/>
              </w:rPr>
              <w:t>Was ist ein Prozess und Prozessmanagement?</w:t>
            </w:r>
            <w:r w:rsidR="007F7562">
              <w:rPr>
                <w:noProof/>
                <w:webHidden/>
              </w:rPr>
              <w:tab/>
            </w:r>
            <w:r w:rsidR="007F7562">
              <w:rPr>
                <w:noProof/>
                <w:webHidden/>
              </w:rPr>
              <w:fldChar w:fldCharType="begin"/>
            </w:r>
            <w:r w:rsidR="007F7562">
              <w:rPr>
                <w:noProof/>
                <w:webHidden/>
              </w:rPr>
              <w:instrText xml:space="preserve"> PAGEREF _Toc409099064 \h </w:instrText>
            </w:r>
            <w:r w:rsidR="007F7562">
              <w:rPr>
                <w:noProof/>
                <w:webHidden/>
              </w:rPr>
            </w:r>
            <w:r w:rsidR="007F7562">
              <w:rPr>
                <w:noProof/>
                <w:webHidden/>
              </w:rPr>
              <w:fldChar w:fldCharType="separate"/>
            </w:r>
            <w:r w:rsidR="007F7562">
              <w:rPr>
                <w:noProof/>
                <w:webHidden/>
              </w:rPr>
              <w:t>2</w:t>
            </w:r>
            <w:r w:rsidR="007F7562">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65" w:history="1">
            <w:r w:rsidRPr="00737469">
              <w:rPr>
                <w:rStyle w:val="Hyperlink"/>
                <w:noProof/>
              </w:rPr>
              <w:t>Was ist ein Geschäftsprozess?</w:t>
            </w:r>
            <w:r>
              <w:rPr>
                <w:noProof/>
                <w:webHidden/>
              </w:rPr>
              <w:tab/>
            </w:r>
            <w:r>
              <w:rPr>
                <w:noProof/>
                <w:webHidden/>
              </w:rPr>
              <w:fldChar w:fldCharType="begin"/>
            </w:r>
            <w:r>
              <w:rPr>
                <w:noProof/>
                <w:webHidden/>
              </w:rPr>
              <w:instrText xml:space="preserve"> PAGEREF _Toc409099065 \h </w:instrText>
            </w:r>
            <w:r>
              <w:rPr>
                <w:noProof/>
                <w:webHidden/>
              </w:rPr>
            </w:r>
            <w:r>
              <w:rPr>
                <w:noProof/>
                <w:webHidden/>
              </w:rPr>
              <w:fldChar w:fldCharType="separate"/>
            </w:r>
            <w:r>
              <w:rPr>
                <w:noProof/>
                <w:webHidden/>
              </w:rPr>
              <w:t>3</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66" w:history="1">
            <w:r w:rsidRPr="00737469">
              <w:rPr>
                <w:rStyle w:val="Hyperlink"/>
                <w:noProof/>
              </w:rPr>
              <w:t>Was ist ein Workflow?</w:t>
            </w:r>
            <w:r>
              <w:rPr>
                <w:noProof/>
                <w:webHidden/>
              </w:rPr>
              <w:tab/>
            </w:r>
            <w:r>
              <w:rPr>
                <w:noProof/>
                <w:webHidden/>
              </w:rPr>
              <w:fldChar w:fldCharType="begin"/>
            </w:r>
            <w:r>
              <w:rPr>
                <w:noProof/>
                <w:webHidden/>
              </w:rPr>
              <w:instrText xml:space="preserve"> PAGEREF _Toc409099066 \h </w:instrText>
            </w:r>
            <w:r>
              <w:rPr>
                <w:noProof/>
                <w:webHidden/>
              </w:rPr>
            </w:r>
            <w:r>
              <w:rPr>
                <w:noProof/>
                <w:webHidden/>
              </w:rPr>
              <w:fldChar w:fldCharType="separate"/>
            </w:r>
            <w:r>
              <w:rPr>
                <w:noProof/>
                <w:webHidden/>
              </w:rPr>
              <w:t>3</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67" w:history="1">
            <w:r w:rsidRPr="00737469">
              <w:rPr>
                <w:rStyle w:val="Hyperlink"/>
                <w:noProof/>
              </w:rPr>
              <w:t>Workflow-Typen:</w:t>
            </w:r>
            <w:r>
              <w:rPr>
                <w:noProof/>
                <w:webHidden/>
              </w:rPr>
              <w:tab/>
            </w:r>
            <w:r>
              <w:rPr>
                <w:noProof/>
                <w:webHidden/>
              </w:rPr>
              <w:fldChar w:fldCharType="begin"/>
            </w:r>
            <w:r>
              <w:rPr>
                <w:noProof/>
                <w:webHidden/>
              </w:rPr>
              <w:instrText xml:space="preserve"> PAGEREF _Toc409099067 \h </w:instrText>
            </w:r>
            <w:r>
              <w:rPr>
                <w:noProof/>
                <w:webHidden/>
              </w:rPr>
            </w:r>
            <w:r>
              <w:rPr>
                <w:noProof/>
                <w:webHidden/>
              </w:rPr>
              <w:fldChar w:fldCharType="separate"/>
            </w:r>
            <w:r>
              <w:rPr>
                <w:noProof/>
                <w:webHidden/>
              </w:rPr>
              <w:t>4</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68" w:history="1">
            <w:r w:rsidRPr="00737469">
              <w:rPr>
                <w:rStyle w:val="Hyperlink"/>
                <w:noProof/>
              </w:rPr>
              <w:t>WF-Typen Einteilung Picot</w:t>
            </w:r>
            <w:r>
              <w:rPr>
                <w:noProof/>
                <w:webHidden/>
              </w:rPr>
              <w:tab/>
            </w:r>
            <w:r>
              <w:rPr>
                <w:noProof/>
                <w:webHidden/>
              </w:rPr>
              <w:fldChar w:fldCharType="begin"/>
            </w:r>
            <w:r>
              <w:rPr>
                <w:noProof/>
                <w:webHidden/>
              </w:rPr>
              <w:instrText xml:space="preserve"> PAGEREF _Toc409099068 \h </w:instrText>
            </w:r>
            <w:r>
              <w:rPr>
                <w:noProof/>
                <w:webHidden/>
              </w:rPr>
            </w:r>
            <w:r>
              <w:rPr>
                <w:noProof/>
                <w:webHidden/>
              </w:rPr>
              <w:fldChar w:fldCharType="separate"/>
            </w:r>
            <w:r>
              <w:rPr>
                <w:noProof/>
                <w:webHidden/>
              </w:rPr>
              <w:t>4</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69" w:history="1">
            <w:r w:rsidRPr="00737469">
              <w:rPr>
                <w:rStyle w:val="Hyperlink"/>
                <w:noProof/>
              </w:rPr>
              <w:t>Workflow vs. Geschäftsprozess</w:t>
            </w:r>
            <w:r>
              <w:rPr>
                <w:noProof/>
                <w:webHidden/>
              </w:rPr>
              <w:tab/>
            </w:r>
            <w:r>
              <w:rPr>
                <w:noProof/>
                <w:webHidden/>
              </w:rPr>
              <w:fldChar w:fldCharType="begin"/>
            </w:r>
            <w:r>
              <w:rPr>
                <w:noProof/>
                <w:webHidden/>
              </w:rPr>
              <w:instrText xml:space="preserve"> PAGEREF _Toc409099069 \h </w:instrText>
            </w:r>
            <w:r>
              <w:rPr>
                <w:noProof/>
                <w:webHidden/>
              </w:rPr>
            </w:r>
            <w:r>
              <w:rPr>
                <w:noProof/>
                <w:webHidden/>
              </w:rPr>
              <w:fldChar w:fldCharType="separate"/>
            </w:r>
            <w:r>
              <w:rPr>
                <w:noProof/>
                <w:webHidden/>
              </w:rPr>
              <w:t>5</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70" w:history="1">
            <w:r w:rsidRPr="00737469">
              <w:rPr>
                <w:rStyle w:val="Hyperlink"/>
                <w:noProof/>
              </w:rPr>
              <w:t>Was ist Workflow Management?</w:t>
            </w:r>
            <w:r>
              <w:rPr>
                <w:noProof/>
                <w:webHidden/>
              </w:rPr>
              <w:tab/>
            </w:r>
            <w:r>
              <w:rPr>
                <w:noProof/>
                <w:webHidden/>
              </w:rPr>
              <w:fldChar w:fldCharType="begin"/>
            </w:r>
            <w:r>
              <w:rPr>
                <w:noProof/>
                <w:webHidden/>
              </w:rPr>
              <w:instrText xml:space="preserve"> PAGEREF _Toc409099070 \h </w:instrText>
            </w:r>
            <w:r>
              <w:rPr>
                <w:noProof/>
                <w:webHidden/>
              </w:rPr>
            </w:r>
            <w:r>
              <w:rPr>
                <w:noProof/>
                <w:webHidden/>
              </w:rPr>
              <w:fldChar w:fldCharType="separate"/>
            </w:r>
            <w:r>
              <w:rPr>
                <w:noProof/>
                <w:webHidden/>
              </w:rPr>
              <w:t>5</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71" w:history="1">
            <w:r w:rsidRPr="00737469">
              <w:rPr>
                <w:rStyle w:val="Hyperlink"/>
                <w:noProof/>
              </w:rPr>
              <w:t>WF und WFMS-Ziele</w:t>
            </w:r>
            <w:r>
              <w:rPr>
                <w:noProof/>
                <w:webHidden/>
              </w:rPr>
              <w:tab/>
            </w:r>
            <w:r>
              <w:rPr>
                <w:noProof/>
                <w:webHidden/>
              </w:rPr>
              <w:fldChar w:fldCharType="begin"/>
            </w:r>
            <w:r>
              <w:rPr>
                <w:noProof/>
                <w:webHidden/>
              </w:rPr>
              <w:instrText xml:space="preserve"> PAGEREF _Toc409099071 \h </w:instrText>
            </w:r>
            <w:r>
              <w:rPr>
                <w:noProof/>
                <w:webHidden/>
              </w:rPr>
            </w:r>
            <w:r>
              <w:rPr>
                <w:noProof/>
                <w:webHidden/>
              </w:rPr>
              <w:fldChar w:fldCharType="separate"/>
            </w:r>
            <w:r>
              <w:rPr>
                <w:noProof/>
                <w:webHidden/>
              </w:rPr>
              <w:t>6</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72" w:history="1">
            <w:r w:rsidRPr="00737469">
              <w:rPr>
                <w:rStyle w:val="Hyperlink"/>
                <w:noProof/>
              </w:rPr>
              <w:t>Wozu Workflow, WF-Einführung</w:t>
            </w:r>
            <w:r>
              <w:rPr>
                <w:noProof/>
                <w:webHidden/>
              </w:rPr>
              <w:tab/>
            </w:r>
            <w:r>
              <w:rPr>
                <w:noProof/>
                <w:webHidden/>
              </w:rPr>
              <w:fldChar w:fldCharType="begin"/>
            </w:r>
            <w:r>
              <w:rPr>
                <w:noProof/>
                <w:webHidden/>
              </w:rPr>
              <w:instrText xml:space="preserve"> PAGEREF _Toc409099072 \h </w:instrText>
            </w:r>
            <w:r>
              <w:rPr>
                <w:noProof/>
                <w:webHidden/>
              </w:rPr>
            </w:r>
            <w:r>
              <w:rPr>
                <w:noProof/>
                <w:webHidden/>
              </w:rPr>
              <w:fldChar w:fldCharType="separate"/>
            </w:r>
            <w:r>
              <w:rPr>
                <w:noProof/>
                <w:webHidden/>
              </w:rPr>
              <w:t>6</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73" w:history="1">
            <w:r w:rsidRPr="00737469">
              <w:rPr>
                <w:rStyle w:val="Hyperlink"/>
                <w:noProof/>
              </w:rPr>
              <w:t>Vorteile von workflow-basierten Lösungen</w:t>
            </w:r>
            <w:r>
              <w:rPr>
                <w:noProof/>
                <w:webHidden/>
              </w:rPr>
              <w:tab/>
            </w:r>
            <w:r>
              <w:rPr>
                <w:noProof/>
                <w:webHidden/>
              </w:rPr>
              <w:fldChar w:fldCharType="begin"/>
            </w:r>
            <w:r>
              <w:rPr>
                <w:noProof/>
                <w:webHidden/>
              </w:rPr>
              <w:instrText xml:space="preserve"> PAGEREF _Toc409099073 \h </w:instrText>
            </w:r>
            <w:r>
              <w:rPr>
                <w:noProof/>
                <w:webHidden/>
              </w:rPr>
            </w:r>
            <w:r>
              <w:rPr>
                <w:noProof/>
                <w:webHidden/>
              </w:rPr>
              <w:fldChar w:fldCharType="separate"/>
            </w:r>
            <w:r>
              <w:rPr>
                <w:noProof/>
                <w:webHidden/>
              </w:rPr>
              <w:t>7</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74" w:history="1">
            <w:r w:rsidRPr="00737469">
              <w:rPr>
                <w:rStyle w:val="Hyperlink"/>
                <w:noProof/>
              </w:rPr>
              <w:t>WF-Herausforderungen:</w:t>
            </w:r>
            <w:r>
              <w:rPr>
                <w:noProof/>
                <w:webHidden/>
              </w:rPr>
              <w:tab/>
            </w:r>
            <w:r>
              <w:rPr>
                <w:noProof/>
                <w:webHidden/>
              </w:rPr>
              <w:fldChar w:fldCharType="begin"/>
            </w:r>
            <w:r>
              <w:rPr>
                <w:noProof/>
                <w:webHidden/>
              </w:rPr>
              <w:instrText xml:space="preserve"> PAGEREF _Toc409099074 \h </w:instrText>
            </w:r>
            <w:r>
              <w:rPr>
                <w:noProof/>
                <w:webHidden/>
              </w:rPr>
            </w:r>
            <w:r>
              <w:rPr>
                <w:noProof/>
                <w:webHidden/>
              </w:rPr>
              <w:fldChar w:fldCharType="separate"/>
            </w:r>
            <w:r>
              <w:rPr>
                <w:noProof/>
                <w:webHidden/>
              </w:rPr>
              <w:t>7</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75" w:history="1">
            <w:r w:rsidRPr="00737469">
              <w:rPr>
                <w:rStyle w:val="Hyperlink"/>
                <w:noProof/>
              </w:rPr>
              <w:t>WFMS-Funktionen, Aufbau, WFM – Engine</w:t>
            </w:r>
            <w:r>
              <w:rPr>
                <w:noProof/>
                <w:webHidden/>
              </w:rPr>
              <w:tab/>
            </w:r>
            <w:r>
              <w:rPr>
                <w:noProof/>
                <w:webHidden/>
              </w:rPr>
              <w:fldChar w:fldCharType="begin"/>
            </w:r>
            <w:r>
              <w:rPr>
                <w:noProof/>
                <w:webHidden/>
              </w:rPr>
              <w:instrText xml:space="preserve"> PAGEREF _Toc409099075 \h </w:instrText>
            </w:r>
            <w:r>
              <w:rPr>
                <w:noProof/>
                <w:webHidden/>
              </w:rPr>
            </w:r>
            <w:r>
              <w:rPr>
                <w:noProof/>
                <w:webHidden/>
              </w:rPr>
              <w:fldChar w:fldCharType="separate"/>
            </w:r>
            <w:r>
              <w:rPr>
                <w:noProof/>
                <w:webHidden/>
              </w:rPr>
              <w:t>8</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76" w:history="1">
            <w:r w:rsidRPr="00737469">
              <w:rPr>
                <w:rStyle w:val="Hyperlink"/>
                <w:noProof/>
              </w:rPr>
              <w:t>WfMS Einordnung nach Teufel, 3K</w:t>
            </w:r>
            <w:r>
              <w:rPr>
                <w:noProof/>
                <w:webHidden/>
              </w:rPr>
              <w:tab/>
            </w:r>
            <w:r>
              <w:rPr>
                <w:noProof/>
                <w:webHidden/>
              </w:rPr>
              <w:fldChar w:fldCharType="begin"/>
            </w:r>
            <w:r>
              <w:rPr>
                <w:noProof/>
                <w:webHidden/>
              </w:rPr>
              <w:instrText xml:space="preserve"> PAGEREF _Toc409099076 \h </w:instrText>
            </w:r>
            <w:r>
              <w:rPr>
                <w:noProof/>
                <w:webHidden/>
              </w:rPr>
            </w:r>
            <w:r>
              <w:rPr>
                <w:noProof/>
                <w:webHidden/>
              </w:rPr>
              <w:fldChar w:fldCharType="separate"/>
            </w:r>
            <w:r>
              <w:rPr>
                <w:noProof/>
                <w:webHidden/>
              </w:rPr>
              <w:t>9</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77" w:history="1">
            <w:r w:rsidRPr="00737469">
              <w:rPr>
                <w:rStyle w:val="Hyperlink"/>
                <w:noProof/>
              </w:rPr>
              <w:t>WfMC Coalition</w:t>
            </w:r>
            <w:r>
              <w:rPr>
                <w:noProof/>
                <w:webHidden/>
              </w:rPr>
              <w:tab/>
            </w:r>
            <w:r>
              <w:rPr>
                <w:noProof/>
                <w:webHidden/>
              </w:rPr>
              <w:fldChar w:fldCharType="begin"/>
            </w:r>
            <w:r>
              <w:rPr>
                <w:noProof/>
                <w:webHidden/>
              </w:rPr>
              <w:instrText xml:space="preserve"> PAGEREF _Toc409099077 \h </w:instrText>
            </w:r>
            <w:r>
              <w:rPr>
                <w:noProof/>
                <w:webHidden/>
              </w:rPr>
            </w:r>
            <w:r>
              <w:rPr>
                <w:noProof/>
                <w:webHidden/>
              </w:rPr>
              <w:fldChar w:fldCharType="separate"/>
            </w:r>
            <w:r>
              <w:rPr>
                <w:noProof/>
                <w:webHidden/>
              </w:rPr>
              <w:t>9</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78" w:history="1">
            <w:r w:rsidRPr="00737469">
              <w:rPr>
                <w:rStyle w:val="Hyperlink"/>
                <w:noProof/>
              </w:rPr>
              <w:t>WF-Reference Model</w:t>
            </w:r>
            <w:r>
              <w:rPr>
                <w:noProof/>
                <w:webHidden/>
              </w:rPr>
              <w:tab/>
            </w:r>
            <w:r>
              <w:rPr>
                <w:noProof/>
                <w:webHidden/>
              </w:rPr>
              <w:fldChar w:fldCharType="begin"/>
            </w:r>
            <w:r>
              <w:rPr>
                <w:noProof/>
                <w:webHidden/>
              </w:rPr>
              <w:instrText xml:space="preserve"> PAGEREF _Toc409099078 \h </w:instrText>
            </w:r>
            <w:r>
              <w:rPr>
                <w:noProof/>
                <w:webHidden/>
              </w:rPr>
            </w:r>
            <w:r>
              <w:rPr>
                <w:noProof/>
                <w:webHidden/>
              </w:rPr>
              <w:fldChar w:fldCharType="separate"/>
            </w:r>
            <w:r>
              <w:rPr>
                <w:noProof/>
                <w:webHidden/>
              </w:rPr>
              <w:t>10</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79" w:history="1">
            <w:r w:rsidRPr="00737469">
              <w:rPr>
                <w:rStyle w:val="Hyperlink"/>
                <w:noProof/>
              </w:rPr>
              <w:t>WF-Regelkreis</w:t>
            </w:r>
            <w:r>
              <w:rPr>
                <w:noProof/>
                <w:webHidden/>
              </w:rPr>
              <w:tab/>
            </w:r>
            <w:r>
              <w:rPr>
                <w:noProof/>
                <w:webHidden/>
              </w:rPr>
              <w:fldChar w:fldCharType="begin"/>
            </w:r>
            <w:r>
              <w:rPr>
                <w:noProof/>
                <w:webHidden/>
              </w:rPr>
              <w:instrText xml:space="preserve"> PAGEREF _Toc409099079 \h </w:instrText>
            </w:r>
            <w:r>
              <w:rPr>
                <w:noProof/>
                <w:webHidden/>
              </w:rPr>
            </w:r>
            <w:r>
              <w:rPr>
                <w:noProof/>
                <w:webHidden/>
              </w:rPr>
              <w:fldChar w:fldCharType="separate"/>
            </w:r>
            <w:r>
              <w:rPr>
                <w:noProof/>
                <w:webHidden/>
              </w:rPr>
              <w:t>10</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80" w:history="1">
            <w:r w:rsidRPr="00737469">
              <w:rPr>
                <w:rStyle w:val="Hyperlink"/>
                <w:noProof/>
              </w:rPr>
              <w:t>Software-Architektur- Qualitätsmerkmale:</w:t>
            </w:r>
            <w:r>
              <w:rPr>
                <w:noProof/>
                <w:webHidden/>
              </w:rPr>
              <w:tab/>
            </w:r>
            <w:r>
              <w:rPr>
                <w:noProof/>
                <w:webHidden/>
              </w:rPr>
              <w:fldChar w:fldCharType="begin"/>
            </w:r>
            <w:r>
              <w:rPr>
                <w:noProof/>
                <w:webHidden/>
              </w:rPr>
              <w:instrText xml:space="preserve"> PAGEREF _Toc409099080 \h </w:instrText>
            </w:r>
            <w:r>
              <w:rPr>
                <w:noProof/>
                <w:webHidden/>
              </w:rPr>
            </w:r>
            <w:r>
              <w:rPr>
                <w:noProof/>
                <w:webHidden/>
              </w:rPr>
              <w:fldChar w:fldCharType="separate"/>
            </w:r>
            <w:r>
              <w:rPr>
                <w:noProof/>
                <w:webHidden/>
              </w:rPr>
              <w:t>11</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81" w:history="1">
            <w:r w:rsidRPr="00737469">
              <w:rPr>
                <w:rStyle w:val="Hyperlink"/>
                <w:noProof/>
              </w:rPr>
              <w:t>WFMS Beispielarchitektur</w:t>
            </w:r>
            <w:r>
              <w:rPr>
                <w:noProof/>
                <w:webHidden/>
              </w:rPr>
              <w:tab/>
            </w:r>
            <w:r>
              <w:rPr>
                <w:noProof/>
                <w:webHidden/>
              </w:rPr>
              <w:fldChar w:fldCharType="begin"/>
            </w:r>
            <w:r>
              <w:rPr>
                <w:noProof/>
                <w:webHidden/>
              </w:rPr>
              <w:instrText xml:space="preserve"> PAGEREF _Toc409099081 \h </w:instrText>
            </w:r>
            <w:r>
              <w:rPr>
                <w:noProof/>
                <w:webHidden/>
              </w:rPr>
            </w:r>
            <w:r>
              <w:rPr>
                <w:noProof/>
                <w:webHidden/>
              </w:rPr>
              <w:fldChar w:fldCharType="separate"/>
            </w:r>
            <w:r>
              <w:rPr>
                <w:noProof/>
                <w:webHidden/>
              </w:rPr>
              <w:t>11</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82" w:history="1">
            <w:r w:rsidRPr="00737469">
              <w:rPr>
                <w:rStyle w:val="Hyperlink"/>
                <w:noProof/>
              </w:rPr>
              <w:t>5 Ebenen der Prozessmodellierung</w:t>
            </w:r>
            <w:r>
              <w:rPr>
                <w:noProof/>
                <w:webHidden/>
              </w:rPr>
              <w:tab/>
            </w:r>
            <w:r>
              <w:rPr>
                <w:noProof/>
                <w:webHidden/>
              </w:rPr>
              <w:fldChar w:fldCharType="begin"/>
            </w:r>
            <w:r>
              <w:rPr>
                <w:noProof/>
                <w:webHidden/>
              </w:rPr>
              <w:instrText xml:space="preserve"> PAGEREF _Toc409099082 \h </w:instrText>
            </w:r>
            <w:r>
              <w:rPr>
                <w:noProof/>
                <w:webHidden/>
              </w:rPr>
            </w:r>
            <w:r>
              <w:rPr>
                <w:noProof/>
                <w:webHidden/>
              </w:rPr>
              <w:fldChar w:fldCharType="separate"/>
            </w:r>
            <w:r>
              <w:rPr>
                <w:noProof/>
                <w:webHidden/>
              </w:rPr>
              <w:t>12</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83" w:history="1">
            <w:r w:rsidRPr="00737469">
              <w:rPr>
                <w:rStyle w:val="Hyperlink"/>
                <w:noProof/>
              </w:rPr>
              <w:t>Prozessmodellierung – Einsatzbereiche</w:t>
            </w:r>
            <w:r>
              <w:rPr>
                <w:noProof/>
                <w:webHidden/>
              </w:rPr>
              <w:tab/>
            </w:r>
            <w:r>
              <w:rPr>
                <w:noProof/>
                <w:webHidden/>
              </w:rPr>
              <w:fldChar w:fldCharType="begin"/>
            </w:r>
            <w:r>
              <w:rPr>
                <w:noProof/>
                <w:webHidden/>
              </w:rPr>
              <w:instrText xml:space="preserve"> PAGEREF _Toc409099083 \h </w:instrText>
            </w:r>
            <w:r>
              <w:rPr>
                <w:noProof/>
                <w:webHidden/>
              </w:rPr>
            </w:r>
            <w:r>
              <w:rPr>
                <w:noProof/>
                <w:webHidden/>
              </w:rPr>
              <w:fldChar w:fldCharType="separate"/>
            </w:r>
            <w:r>
              <w:rPr>
                <w:noProof/>
                <w:webHidden/>
              </w:rPr>
              <w:t>13</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84" w:history="1">
            <w:r w:rsidRPr="00737469">
              <w:rPr>
                <w:rStyle w:val="Hyperlink"/>
                <w:noProof/>
              </w:rPr>
              <w:t>WF-Projekt</w:t>
            </w:r>
            <w:r>
              <w:rPr>
                <w:noProof/>
                <w:webHidden/>
              </w:rPr>
              <w:tab/>
            </w:r>
            <w:r>
              <w:rPr>
                <w:noProof/>
                <w:webHidden/>
              </w:rPr>
              <w:fldChar w:fldCharType="begin"/>
            </w:r>
            <w:r>
              <w:rPr>
                <w:noProof/>
                <w:webHidden/>
              </w:rPr>
              <w:instrText xml:space="preserve"> PAGEREF _Toc409099084 \h </w:instrText>
            </w:r>
            <w:r>
              <w:rPr>
                <w:noProof/>
                <w:webHidden/>
              </w:rPr>
            </w:r>
            <w:r>
              <w:rPr>
                <w:noProof/>
                <w:webHidden/>
              </w:rPr>
              <w:fldChar w:fldCharType="separate"/>
            </w:r>
            <w:r>
              <w:rPr>
                <w:noProof/>
                <w:webHidden/>
              </w:rPr>
              <w:t>13</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85" w:history="1">
            <w:r w:rsidRPr="00737469">
              <w:rPr>
                <w:rStyle w:val="Hyperlink"/>
                <w:noProof/>
              </w:rPr>
              <w:t>Besonderheiten bei WF-Projekten</w:t>
            </w:r>
            <w:r>
              <w:rPr>
                <w:noProof/>
                <w:webHidden/>
              </w:rPr>
              <w:tab/>
            </w:r>
            <w:r>
              <w:rPr>
                <w:noProof/>
                <w:webHidden/>
              </w:rPr>
              <w:fldChar w:fldCharType="begin"/>
            </w:r>
            <w:r>
              <w:rPr>
                <w:noProof/>
                <w:webHidden/>
              </w:rPr>
              <w:instrText xml:space="preserve"> PAGEREF _Toc409099085 \h </w:instrText>
            </w:r>
            <w:r>
              <w:rPr>
                <w:noProof/>
                <w:webHidden/>
              </w:rPr>
            </w:r>
            <w:r>
              <w:rPr>
                <w:noProof/>
                <w:webHidden/>
              </w:rPr>
              <w:fldChar w:fldCharType="separate"/>
            </w:r>
            <w:r>
              <w:rPr>
                <w:noProof/>
                <w:webHidden/>
              </w:rPr>
              <w:t>14</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86" w:history="1">
            <w:r w:rsidRPr="00737469">
              <w:rPr>
                <w:rStyle w:val="Hyperlink"/>
                <w:noProof/>
              </w:rPr>
              <w:t>Projektorganisation und Projektrollen</w:t>
            </w:r>
            <w:r>
              <w:rPr>
                <w:noProof/>
                <w:webHidden/>
              </w:rPr>
              <w:tab/>
            </w:r>
            <w:r>
              <w:rPr>
                <w:noProof/>
                <w:webHidden/>
              </w:rPr>
              <w:fldChar w:fldCharType="begin"/>
            </w:r>
            <w:r>
              <w:rPr>
                <w:noProof/>
                <w:webHidden/>
              </w:rPr>
              <w:instrText xml:space="preserve"> PAGEREF _Toc409099086 \h </w:instrText>
            </w:r>
            <w:r>
              <w:rPr>
                <w:noProof/>
                <w:webHidden/>
              </w:rPr>
            </w:r>
            <w:r>
              <w:rPr>
                <w:noProof/>
                <w:webHidden/>
              </w:rPr>
              <w:fldChar w:fldCharType="separate"/>
            </w:r>
            <w:r>
              <w:rPr>
                <w:noProof/>
                <w:webHidden/>
              </w:rPr>
              <w:t>14</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87" w:history="1">
            <w:r w:rsidRPr="00737469">
              <w:rPr>
                <w:rStyle w:val="Hyperlink"/>
                <w:noProof/>
              </w:rPr>
              <w:t>Kollegiale Beratung</w:t>
            </w:r>
            <w:r>
              <w:rPr>
                <w:noProof/>
                <w:webHidden/>
              </w:rPr>
              <w:tab/>
            </w:r>
            <w:r>
              <w:rPr>
                <w:noProof/>
                <w:webHidden/>
              </w:rPr>
              <w:fldChar w:fldCharType="begin"/>
            </w:r>
            <w:r>
              <w:rPr>
                <w:noProof/>
                <w:webHidden/>
              </w:rPr>
              <w:instrText xml:space="preserve"> PAGEREF _Toc409099087 \h </w:instrText>
            </w:r>
            <w:r>
              <w:rPr>
                <w:noProof/>
                <w:webHidden/>
              </w:rPr>
            </w:r>
            <w:r>
              <w:rPr>
                <w:noProof/>
                <w:webHidden/>
              </w:rPr>
              <w:fldChar w:fldCharType="separate"/>
            </w:r>
            <w:r>
              <w:rPr>
                <w:noProof/>
                <w:webHidden/>
              </w:rPr>
              <w:t>16</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88" w:history="1">
            <w:r w:rsidRPr="00737469">
              <w:rPr>
                <w:rStyle w:val="Hyperlink"/>
                <w:noProof/>
              </w:rPr>
              <w:t>Stufen der Applikationsintegration</w:t>
            </w:r>
            <w:r>
              <w:rPr>
                <w:noProof/>
                <w:webHidden/>
              </w:rPr>
              <w:tab/>
            </w:r>
            <w:r>
              <w:rPr>
                <w:noProof/>
                <w:webHidden/>
              </w:rPr>
              <w:fldChar w:fldCharType="begin"/>
            </w:r>
            <w:r>
              <w:rPr>
                <w:noProof/>
                <w:webHidden/>
              </w:rPr>
              <w:instrText xml:space="preserve"> PAGEREF _Toc409099088 \h </w:instrText>
            </w:r>
            <w:r>
              <w:rPr>
                <w:noProof/>
                <w:webHidden/>
              </w:rPr>
            </w:r>
            <w:r>
              <w:rPr>
                <w:noProof/>
                <w:webHidden/>
              </w:rPr>
              <w:fldChar w:fldCharType="separate"/>
            </w:r>
            <w:r>
              <w:rPr>
                <w:noProof/>
                <w:webHidden/>
              </w:rPr>
              <w:t>16</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89" w:history="1">
            <w:r w:rsidRPr="00737469">
              <w:rPr>
                <w:rStyle w:val="Hyperlink"/>
                <w:noProof/>
              </w:rPr>
              <w:t>Standardsoftware oder Eigenentwicklung</w:t>
            </w:r>
            <w:r>
              <w:rPr>
                <w:noProof/>
                <w:webHidden/>
              </w:rPr>
              <w:tab/>
            </w:r>
            <w:r>
              <w:rPr>
                <w:noProof/>
                <w:webHidden/>
              </w:rPr>
              <w:fldChar w:fldCharType="begin"/>
            </w:r>
            <w:r>
              <w:rPr>
                <w:noProof/>
                <w:webHidden/>
              </w:rPr>
              <w:instrText xml:space="preserve"> PAGEREF _Toc409099089 \h </w:instrText>
            </w:r>
            <w:r>
              <w:rPr>
                <w:noProof/>
                <w:webHidden/>
              </w:rPr>
            </w:r>
            <w:r>
              <w:rPr>
                <w:noProof/>
                <w:webHidden/>
              </w:rPr>
              <w:fldChar w:fldCharType="separate"/>
            </w:r>
            <w:r>
              <w:rPr>
                <w:noProof/>
                <w:webHidden/>
              </w:rPr>
              <w:t>17</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90" w:history="1">
            <w:r w:rsidRPr="00737469">
              <w:rPr>
                <w:rStyle w:val="Hyperlink"/>
                <w:noProof/>
              </w:rPr>
              <w:t>Workshopmoderation</w:t>
            </w:r>
            <w:r>
              <w:rPr>
                <w:noProof/>
                <w:webHidden/>
              </w:rPr>
              <w:tab/>
            </w:r>
            <w:r>
              <w:rPr>
                <w:noProof/>
                <w:webHidden/>
              </w:rPr>
              <w:fldChar w:fldCharType="begin"/>
            </w:r>
            <w:r>
              <w:rPr>
                <w:noProof/>
                <w:webHidden/>
              </w:rPr>
              <w:instrText xml:space="preserve"> PAGEREF _Toc409099090 \h </w:instrText>
            </w:r>
            <w:r>
              <w:rPr>
                <w:noProof/>
                <w:webHidden/>
              </w:rPr>
            </w:r>
            <w:r>
              <w:rPr>
                <w:noProof/>
                <w:webHidden/>
              </w:rPr>
              <w:fldChar w:fldCharType="separate"/>
            </w:r>
            <w:r>
              <w:rPr>
                <w:noProof/>
                <w:webHidden/>
              </w:rPr>
              <w:t>17</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91" w:history="1">
            <w:r w:rsidRPr="00737469">
              <w:rPr>
                <w:rStyle w:val="Hyperlink"/>
                <w:noProof/>
              </w:rPr>
              <w:t>Prozessaufnahme</w:t>
            </w:r>
            <w:r>
              <w:rPr>
                <w:noProof/>
                <w:webHidden/>
              </w:rPr>
              <w:tab/>
            </w:r>
            <w:r>
              <w:rPr>
                <w:noProof/>
                <w:webHidden/>
              </w:rPr>
              <w:fldChar w:fldCharType="begin"/>
            </w:r>
            <w:r>
              <w:rPr>
                <w:noProof/>
                <w:webHidden/>
              </w:rPr>
              <w:instrText xml:space="preserve"> PAGEREF _Toc409099091 \h </w:instrText>
            </w:r>
            <w:r>
              <w:rPr>
                <w:noProof/>
                <w:webHidden/>
              </w:rPr>
            </w:r>
            <w:r>
              <w:rPr>
                <w:noProof/>
                <w:webHidden/>
              </w:rPr>
              <w:fldChar w:fldCharType="separate"/>
            </w:r>
            <w:r>
              <w:rPr>
                <w:noProof/>
                <w:webHidden/>
              </w:rPr>
              <w:t>18</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92" w:history="1">
            <w:r w:rsidRPr="00737469">
              <w:rPr>
                <w:rStyle w:val="Hyperlink"/>
                <w:noProof/>
              </w:rPr>
              <w:t>Prozessmodellierungsmethoden (BPMN)</w:t>
            </w:r>
            <w:r>
              <w:rPr>
                <w:noProof/>
                <w:webHidden/>
              </w:rPr>
              <w:tab/>
            </w:r>
            <w:r>
              <w:rPr>
                <w:noProof/>
                <w:webHidden/>
              </w:rPr>
              <w:fldChar w:fldCharType="begin"/>
            </w:r>
            <w:r>
              <w:rPr>
                <w:noProof/>
                <w:webHidden/>
              </w:rPr>
              <w:instrText xml:space="preserve"> PAGEREF _Toc409099092 \h </w:instrText>
            </w:r>
            <w:r>
              <w:rPr>
                <w:noProof/>
                <w:webHidden/>
              </w:rPr>
            </w:r>
            <w:r>
              <w:rPr>
                <w:noProof/>
                <w:webHidden/>
              </w:rPr>
              <w:fldChar w:fldCharType="separate"/>
            </w:r>
            <w:r>
              <w:rPr>
                <w:noProof/>
                <w:webHidden/>
              </w:rPr>
              <w:t>19</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93" w:history="1">
            <w:r w:rsidRPr="00737469">
              <w:rPr>
                <w:rStyle w:val="Hyperlink"/>
                <w:noProof/>
              </w:rPr>
              <w:t>Prozessmodellierungsphasen – Life Cycle</w:t>
            </w:r>
            <w:r>
              <w:rPr>
                <w:noProof/>
                <w:webHidden/>
              </w:rPr>
              <w:tab/>
            </w:r>
            <w:r>
              <w:rPr>
                <w:noProof/>
                <w:webHidden/>
              </w:rPr>
              <w:fldChar w:fldCharType="begin"/>
            </w:r>
            <w:r>
              <w:rPr>
                <w:noProof/>
                <w:webHidden/>
              </w:rPr>
              <w:instrText xml:space="preserve"> PAGEREF _Toc409099093 \h </w:instrText>
            </w:r>
            <w:r>
              <w:rPr>
                <w:noProof/>
                <w:webHidden/>
              </w:rPr>
            </w:r>
            <w:r>
              <w:rPr>
                <w:noProof/>
                <w:webHidden/>
              </w:rPr>
              <w:fldChar w:fldCharType="separate"/>
            </w:r>
            <w:r>
              <w:rPr>
                <w:noProof/>
                <w:webHidden/>
              </w:rPr>
              <w:t>19</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94" w:history="1">
            <w:r w:rsidRPr="00737469">
              <w:rPr>
                <w:rStyle w:val="Hyperlink"/>
                <w:noProof/>
              </w:rPr>
              <w:t>Business Process Reengineering</w:t>
            </w:r>
            <w:r>
              <w:rPr>
                <w:noProof/>
                <w:webHidden/>
              </w:rPr>
              <w:tab/>
            </w:r>
            <w:r>
              <w:rPr>
                <w:noProof/>
                <w:webHidden/>
              </w:rPr>
              <w:fldChar w:fldCharType="begin"/>
            </w:r>
            <w:r>
              <w:rPr>
                <w:noProof/>
                <w:webHidden/>
              </w:rPr>
              <w:instrText xml:space="preserve"> PAGEREF _Toc409099094 \h </w:instrText>
            </w:r>
            <w:r>
              <w:rPr>
                <w:noProof/>
                <w:webHidden/>
              </w:rPr>
            </w:r>
            <w:r>
              <w:rPr>
                <w:noProof/>
                <w:webHidden/>
              </w:rPr>
              <w:fldChar w:fldCharType="separate"/>
            </w:r>
            <w:r>
              <w:rPr>
                <w:noProof/>
                <w:webHidden/>
              </w:rPr>
              <w:t>20</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95" w:history="1">
            <w:r w:rsidRPr="00737469">
              <w:rPr>
                <w:rStyle w:val="Hyperlink"/>
                <w:noProof/>
              </w:rPr>
              <w:t>Business Process Reengineering und Geschäftsprozessoptimierung</w:t>
            </w:r>
            <w:r>
              <w:rPr>
                <w:noProof/>
                <w:webHidden/>
              </w:rPr>
              <w:tab/>
            </w:r>
            <w:r>
              <w:rPr>
                <w:noProof/>
                <w:webHidden/>
              </w:rPr>
              <w:fldChar w:fldCharType="begin"/>
            </w:r>
            <w:r>
              <w:rPr>
                <w:noProof/>
                <w:webHidden/>
              </w:rPr>
              <w:instrText xml:space="preserve"> PAGEREF _Toc409099095 \h </w:instrText>
            </w:r>
            <w:r>
              <w:rPr>
                <w:noProof/>
                <w:webHidden/>
              </w:rPr>
            </w:r>
            <w:r>
              <w:rPr>
                <w:noProof/>
                <w:webHidden/>
              </w:rPr>
              <w:fldChar w:fldCharType="separate"/>
            </w:r>
            <w:r>
              <w:rPr>
                <w:noProof/>
                <w:webHidden/>
              </w:rPr>
              <w:t>21</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96" w:history="1">
            <w:r w:rsidRPr="00737469">
              <w:rPr>
                <w:rStyle w:val="Hyperlink"/>
                <w:noProof/>
              </w:rPr>
              <w:t>Auswahlkriterien WFMS</w:t>
            </w:r>
            <w:r>
              <w:rPr>
                <w:noProof/>
                <w:webHidden/>
              </w:rPr>
              <w:tab/>
            </w:r>
            <w:r>
              <w:rPr>
                <w:noProof/>
                <w:webHidden/>
              </w:rPr>
              <w:fldChar w:fldCharType="begin"/>
            </w:r>
            <w:r>
              <w:rPr>
                <w:noProof/>
                <w:webHidden/>
              </w:rPr>
              <w:instrText xml:space="preserve"> PAGEREF _Toc409099096 \h </w:instrText>
            </w:r>
            <w:r>
              <w:rPr>
                <w:noProof/>
                <w:webHidden/>
              </w:rPr>
            </w:r>
            <w:r>
              <w:rPr>
                <w:noProof/>
                <w:webHidden/>
              </w:rPr>
              <w:fldChar w:fldCharType="separate"/>
            </w:r>
            <w:r>
              <w:rPr>
                <w:noProof/>
                <w:webHidden/>
              </w:rPr>
              <w:t>22</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97" w:history="1">
            <w:r w:rsidRPr="00737469">
              <w:rPr>
                <w:rStyle w:val="Hyperlink"/>
                <w:noProof/>
              </w:rPr>
              <w:t>Morphologischer Kasten</w:t>
            </w:r>
            <w:r>
              <w:rPr>
                <w:noProof/>
                <w:webHidden/>
              </w:rPr>
              <w:tab/>
            </w:r>
            <w:r>
              <w:rPr>
                <w:noProof/>
                <w:webHidden/>
              </w:rPr>
              <w:fldChar w:fldCharType="begin"/>
            </w:r>
            <w:r>
              <w:rPr>
                <w:noProof/>
                <w:webHidden/>
              </w:rPr>
              <w:instrText xml:space="preserve"> PAGEREF _Toc409099097 \h </w:instrText>
            </w:r>
            <w:r>
              <w:rPr>
                <w:noProof/>
                <w:webHidden/>
              </w:rPr>
            </w:r>
            <w:r>
              <w:rPr>
                <w:noProof/>
                <w:webHidden/>
              </w:rPr>
              <w:fldChar w:fldCharType="separate"/>
            </w:r>
            <w:r>
              <w:rPr>
                <w:noProof/>
                <w:webHidden/>
              </w:rPr>
              <w:t>23</w:t>
            </w:r>
            <w:r>
              <w:rPr>
                <w:noProof/>
                <w:webHidden/>
              </w:rPr>
              <w:fldChar w:fldCharType="end"/>
            </w:r>
          </w:hyperlink>
        </w:p>
        <w:p w:rsidR="007F7562" w:rsidRDefault="007F7562">
          <w:pPr>
            <w:pStyle w:val="Verzeichnis1"/>
            <w:tabs>
              <w:tab w:val="right" w:leader="dot" w:pos="9062"/>
            </w:tabs>
            <w:rPr>
              <w:rFonts w:eastAsiaTheme="minorEastAsia"/>
              <w:noProof/>
              <w:lang w:eastAsia="cs-CZ"/>
            </w:rPr>
          </w:pPr>
          <w:hyperlink w:anchor="_Toc409099098" w:history="1">
            <w:r w:rsidRPr="00737469">
              <w:rPr>
                <w:rStyle w:val="Hyperlink"/>
                <w:noProof/>
              </w:rPr>
              <w:t>ERP-Merkmale</w:t>
            </w:r>
            <w:r>
              <w:rPr>
                <w:noProof/>
                <w:webHidden/>
              </w:rPr>
              <w:tab/>
            </w:r>
            <w:r>
              <w:rPr>
                <w:noProof/>
                <w:webHidden/>
              </w:rPr>
              <w:fldChar w:fldCharType="begin"/>
            </w:r>
            <w:r>
              <w:rPr>
                <w:noProof/>
                <w:webHidden/>
              </w:rPr>
              <w:instrText xml:space="preserve"> PAGEREF _Toc409099098 \h </w:instrText>
            </w:r>
            <w:r>
              <w:rPr>
                <w:noProof/>
                <w:webHidden/>
              </w:rPr>
            </w:r>
            <w:r>
              <w:rPr>
                <w:noProof/>
                <w:webHidden/>
              </w:rPr>
              <w:fldChar w:fldCharType="separate"/>
            </w:r>
            <w:r>
              <w:rPr>
                <w:noProof/>
                <w:webHidden/>
              </w:rPr>
              <w:t>24</w:t>
            </w:r>
            <w:r>
              <w:rPr>
                <w:noProof/>
                <w:webHidden/>
              </w:rPr>
              <w:fldChar w:fldCharType="end"/>
            </w:r>
          </w:hyperlink>
        </w:p>
        <w:p w:rsidR="00AE2D0F" w:rsidRDefault="00AE2D0F" w:rsidP="008B2FAA">
          <w:pPr>
            <w:pStyle w:val="Verzeichnis1"/>
            <w:tabs>
              <w:tab w:val="right" w:leader="dot" w:pos="9062"/>
            </w:tabs>
          </w:pPr>
          <w:r>
            <w:rPr>
              <w:b/>
              <w:bCs/>
              <w:lang w:val="de-DE"/>
            </w:rPr>
            <w:fldChar w:fldCharType="end"/>
          </w:r>
        </w:p>
      </w:sdtContent>
    </w:sdt>
    <w:p w:rsidR="00F00CC2" w:rsidRDefault="00F00CC2" w:rsidP="006601C7">
      <w:pPr>
        <w:pStyle w:val="berschrift1"/>
      </w:pPr>
      <w:bookmarkStart w:id="1" w:name="_Toc409099064"/>
      <w:r>
        <w:t>Was ist ein Prozess und Prozessmanagement?</w:t>
      </w:r>
      <w:bookmarkEnd w:id="1"/>
    </w:p>
    <w:p w:rsidR="00F00CC2" w:rsidRPr="00F00CC2" w:rsidRDefault="00F00CC2" w:rsidP="00F00CC2">
      <w:r>
        <w:rPr>
          <w:noProof/>
          <w:lang w:eastAsia="cs-CZ"/>
        </w:rPr>
        <w:drawing>
          <wp:anchor distT="0" distB="0" distL="114300" distR="114300" simplePos="0" relativeHeight="251700224" behindDoc="0" locked="0" layoutInCell="1" allowOverlap="1" wp14:anchorId="09774655" wp14:editId="3FD1E446">
            <wp:simplePos x="0" y="0"/>
            <wp:positionH relativeFrom="column">
              <wp:posOffset>3128849</wp:posOffset>
            </wp:positionH>
            <wp:positionV relativeFrom="paragraph">
              <wp:posOffset>10065</wp:posOffset>
            </wp:positionV>
            <wp:extent cx="2769079" cy="1916562"/>
            <wp:effectExtent l="0" t="0" r="0" b="7620"/>
            <wp:wrapThrough wrapText="bothSides">
              <wp:wrapPolygon edited="0">
                <wp:start x="0" y="0"/>
                <wp:lineTo x="0" y="21471"/>
                <wp:lineTo x="21402" y="21471"/>
                <wp:lineTo x="21402" y="0"/>
                <wp:lineTo x="0" y="0"/>
              </wp:wrapPolygon>
            </wp:wrapThrough>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9079" cy="1916562"/>
                    </a:xfrm>
                    <a:prstGeom prst="rect">
                      <a:avLst/>
                    </a:prstGeom>
                    <a:noFill/>
                    <a:ln>
                      <a:noFill/>
                    </a:ln>
                    <a:effectLst/>
                    <a:extLst/>
                  </pic:spPr>
                </pic:pic>
              </a:graphicData>
            </a:graphic>
          </wp:anchor>
        </w:drawing>
      </w:r>
      <w:r w:rsidRPr="00F00CC2">
        <w:rPr>
          <w:b/>
          <w:bCs/>
          <w:lang w:val="de-DE"/>
        </w:rPr>
        <w:t xml:space="preserve">Prozess-Management </w:t>
      </w:r>
      <w:r w:rsidRPr="00F00CC2">
        <w:rPr>
          <w:lang w:val="de-DE"/>
        </w:rPr>
        <w:t>ist ein zentraler Bestandteil eines integrierten Konzeptes für das Geschäftsprozess- und Workflow-Management. Es dient dem Abgleich mit der Unternehmensstrategie, der organisatorischen Gestaltung von Prozessen sowie deren technischer Umsetzung mit geeigneten Kommunikations- und Informationssystemen.</w:t>
      </w:r>
    </w:p>
    <w:p w:rsidR="00F00CC2" w:rsidRPr="00F00CC2" w:rsidRDefault="00F00CC2" w:rsidP="00F00CC2">
      <w:r>
        <w:rPr>
          <w:noProof/>
          <w:lang w:eastAsia="cs-CZ"/>
        </w:rPr>
        <w:drawing>
          <wp:anchor distT="0" distB="0" distL="114300" distR="114300" simplePos="0" relativeHeight="251703296" behindDoc="0" locked="0" layoutInCell="1" allowOverlap="1" wp14:anchorId="188B6B66" wp14:editId="37A3EA24">
            <wp:simplePos x="0" y="0"/>
            <wp:positionH relativeFrom="column">
              <wp:posOffset>-155498</wp:posOffset>
            </wp:positionH>
            <wp:positionV relativeFrom="paragraph">
              <wp:posOffset>348375</wp:posOffset>
            </wp:positionV>
            <wp:extent cx="3312544" cy="1685848"/>
            <wp:effectExtent l="0" t="0" r="2540" b="0"/>
            <wp:wrapThrough wrapText="bothSides">
              <wp:wrapPolygon edited="0">
                <wp:start x="0" y="0"/>
                <wp:lineTo x="0" y="21242"/>
                <wp:lineTo x="21492" y="21242"/>
                <wp:lineTo x="21492" y="0"/>
                <wp:lineTo x="0" y="0"/>
              </wp:wrapPolygon>
            </wp:wrapThrough>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2544" cy="1685848"/>
                    </a:xfrm>
                    <a:prstGeom prst="rect">
                      <a:avLst/>
                    </a:prstGeom>
                    <a:noFill/>
                    <a:ln>
                      <a:noFill/>
                    </a:ln>
                    <a:effectLst/>
                    <a:extLst/>
                  </pic:spPr>
                </pic:pic>
              </a:graphicData>
            </a:graphic>
          </wp:anchor>
        </w:drawing>
      </w:r>
    </w:p>
    <w:p w:rsidR="00F00CC2" w:rsidRDefault="00F00CC2">
      <w:pPr>
        <w:rPr>
          <w:rFonts w:asciiTheme="majorHAnsi" w:eastAsiaTheme="majorEastAsia" w:hAnsiTheme="majorHAnsi" w:cstheme="majorBidi"/>
          <w:color w:val="2E74B5" w:themeColor="accent1" w:themeShade="BF"/>
          <w:sz w:val="32"/>
          <w:szCs w:val="32"/>
        </w:rPr>
      </w:pPr>
      <w:r>
        <w:br w:type="page"/>
      </w:r>
    </w:p>
    <w:p w:rsidR="00C40378" w:rsidRDefault="00C40378" w:rsidP="006601C7">
      <w:pPr>
        <w:pStyle w:val="berschrift1"/>
      </w:pPr>
      <w:bookmarkStart w:id="2" w:name="_Toc409099065"/>
      <w:r>
        <w:lastRenderedPageBreak/>
        <w:t>Was ist ein Geschäftsprozess?</w:t>
      </w:r>
      <w:bookmarkEnd w:id="2"/>
      <w:r>
        <w:t xml:space="preserve"> </w:t>
      </w:r>
    </w:p>
    <w:p w:rsidR="00D933B3" w:rsidRPr="00D933B3" w:rsidRDefault="00D933B3" w:rsidP="00D933B3">
      <w:r>
        <w:t xml:space="preserve">- ist eine zielgerichtete, zeitlich-logische Abfolge von Aufgaben, die arbeitsteilig von mehreren Organisationen unter Nutzung von Informations- und Kommunikationstechnologien ausgeführt werden. Dient zur Erstellung von Leistungen den vorgegebenen, aus der Unternehmensstrategie abgeleiteten Prozesszielen. </w:t>
      </w:r>
      <w:r w:rsidRPr="00D933B3">
        <w:rPr>
          <w:i/>
        </w:rPr>
        <w:t>Bsp: Auftragsannahme – Auftragsprüfung – Auftragserfassung, oder Kundenstammdaten bearbeiten – Materialverfügbarkeitsprüfung – Personalressourcen prüfen</w:t>
      </w:r>
    </w:p>
    <w:p w:rsidR="00C40378" w:rsidRPr="00936D9C" w:rsidRDefault="00D933B3" w:rsidP="00C40378">
      <w:pPr>
        <w:rPr>
          <w:sz w:val="16"/>
          <w:szCs w:val="16"/>
        </w:rPr>
      </w:pPr>
      <w:r>
        <w:rPr>
          <w:noProof/>
          <w:lang w:eastAsia="cs-CZ"/>
        </w:rPr>
        <w:drawing>
          <wp:anchor distT="0" distB="0" distL="114300" distR="114300" simplePos="0" relativeHeight="251694080" behindDoc="0" locked="0" layoutInCell="1" allowOverlap="1" wp14:anchorId="60B7F0D3" wp14:editId="0B9EB17C">
            <wp:simplePos x="0" y="0"/>
            <wp:positionH relativeFrom="column">
              <wp:posOffset>2764037</wp:posOffset>
            </wp:positionH>
            <wp:positionV relativeFrom="paragraph">
              <wp:posOffset>1353562</wp:posOffset>
            </wp:positionV>
            <wp:extent cx="3510280" cy="2381250"/>
            <wp:effectExtent l="0" t="0" r="0" b="0"/>
            <wp:wrapThrough wrapText="bothSides">
              <wp:wrapPolygon edited="0">
                <wp:start x="0" y="0"/>
                <wp:lineTo x="0" y="21427"/>
                <wp:lineTo x="21452" y="21427"/>
                <wp:lineTo x="21452" y="0"/>
                <wp:lineTo x="0" y="0"/>
              </wp:wrapPolygon>
            </wp:wrapThrough>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10280" cy="2381250"/>
                    </a:xfrm>
                    <a:prstGeom prst="rect">
                      <a:avLst/>
                    </a:prstGeom>
                  </pic:spPr>
                </pic:pic>
              </a:graphicData>
            </a:graphic>
            <wp14:sizeRelH relativeFrom="margin">
              <wp14:pctWidth>0</wp14:pctWidth>
            </wp14:sizeRelH>
            <wp14:sizeRelV relativeFrom="margin">
              <wp14:pctHeight>0</wp14:pctHeight>
            </wp14:sizeRelV>
          </wp:anchor>
        </w:drawing>
      </w:r>
      <w:r w:rsidR="00C40378">
        <w:t>Beispiele für einen Geschäftsprozess sind „</w:t>
      </w:r>
      <w:r w:rsidR="00C40378" w:rsidRPr="00936D9C">
        <w:rPr>
          <w:b/>
        </w:rPr>
        <w:t>einen Kredit aufnehmen</w:t>
      </w:r>
      <w:r w:rsidR="00C40378">
        <w:t>“ in einer Bank, „ei</w:t>
      </w:r>
      <w:r w:rsidR="00C40378" w:rsidRPr="00936D9C">
        <w:rPr>
          <w:b/>
        </w:rPr>
        <w:t>nen Bauantrag einreichen</w:t>
      </w:r>
      <w:r w:rsidR="00C40378">
        <w:t xml:space="preserve">“ </w:t>
      </w:r>
      <w:r w:rsidR="00C40378" w:rsidRPr="00936D9C">
        <w:rPr>
          <w:sz w:val="16"/>
          <w:szCs w:val="16"/>
        </w:rPr>
        <w:t>in einer Behörde oder die Entwicklung einer Anwendung in einem Software-Haus. Es handelt sich um einen Geschäftsvorfall in einer Wirtschaftseinheit mit</w:t>
      </w:r>
      <w:r w:rsidR="00C40378">
        <w:t xml:space="preserve"> einem </w:t>
      </w:r>
      <w:r w:rsidR="00C40378" w:rsidRPr="00936D9C">
        <w:rPr>
          <w:b/>
        </w:rPr>
        <w:t>definierten Anfang</w:t>
      </w:r>
      <w:r w:rsidR="00C40378">
        <w:t xml:space="preserve"> und einem </w:t>
      </w:r>
      <w:r w:rsidR="00C40378" w:rsidRPr="00936D9C">
        <w:rPr>
          <w:b/>
        </w:rPr>
        <w:t>definierten Ende</w:t>
      </w:r>
      <w:r w:rsidR="00C40378">
        <w:t xml:space="preserve">, der </w:t>
      </w:r>
      <w:r w:rsidR="00C40378" w:rsidRPr="00936D9C">
        <w:rPr>
          <w:sz w:val="16"/>
          <w:szCs w:val="16"/>
        </w:rPr>
        <w:t>jeweils zwischen Start und Ende einen unterschiedlichen Verlauf nehmen kann und dessen unterschiedliche fachliche Funktionen ausgeführt werden. Dieser Verlauf, mit dem Leistungen oder Informationen transportiert werden, wird zuvor durch die Modellierung des Geschäftsprozesses festgelegt. Ein Geschäftsprozess wird</w:t>
      </w:r>
      <w:r w:rsidR="00C40378">
        <w:t xml:space="preserve"> </w:t>
      </w:r>
      <w:r w:rsidR="00C40378" w:rsidRPr="00936D9C">
        <w:rPr>
          <w:b/>
        </w:rPr>
        <w:t>durch ein Ereignis initiiert</w:t>
      </w:r>
      <w:r w:rsidR="00C40378">
        <w:t xml:space="preserve"> und ist eine </w:t>
      </w:r>
      <w:r w:rsidR="00C40378" w:rsidRPr="00936D9C">
        <w:rPr>
          <w:b/>
        </w:rPr>
        <w:t>Folge von Aktivitäten</w:t>
      </w:r>
      <w:r w:rsidR="00C40378">
        <w:t xml:space="preserve">, die in einer </w:t>
      </w:r>
      <w:r w:rsidR="00C40378" w:rsidRPr="00936D9C">
        <w:rPr>
          <w:b/>
        </w:rPr>
        <w:t>logischen Verbindung</w:t>
      </w:r>
      <w:r w:rsidR="00C40378">
        <w:t xml:space="preserve"> stehen. Der </w:t>
      </w:r>
      <w:r w:rsidR="00C40378" w:rsidRPr="00936D9C">
        <w:rPr>
          <w:b/>
        </w:rPr>
        <w:t>Ablauf</w:t>
      </w:r>
      <w:r w:rsidR="00C40378">
        <w:t xml:space="preserve"> des Geschäftsprozesses wird </w:t>
      </w:r>
      <w:r w:rsidR="00C40378" w:rsidRPr="00936D9C">
        <w:rPr>
          <w:b/>
        </w:rPr>
        <w:t>durch</w:t>
      </w:r>
      <w:r w:rsidR="00C40378">
        <w:t xml:space="preserve"> die </w:t>
      </w:r>
      <w:r w:rsidR="00C40378" w:rsidRPr="00936D9C">
        <w:rPr>
          <w:b/>
        </w:rPr>
        <w:t>Eingabe (Input)</w:t>
      </w:r>
      <w:r w:rsidR="00C40378">
        <w:t xml:space="preserve"> </w:t>
      </w:r>
      <w:r w:rsidR="00C40378" w:rsidRPr="00936D9C">
        <w:rPr>
          <w:sz w:val="16"/>
          <w:szCs w:val="16"/>
        </w:rPr>
        <w:t>von erforderlichen Daten sowie internen</w:t>
      </w:r>
      <w:r w:rsidR="00C40378">
        <w:t xml:space="preserve"> </w:t>
      </w:r>
      <w:r w:rsidR="00C40378" w:rsidRPr="00936D9C">
        <w:rPr>
          <w:b/>
        </w:rPr>
        <w:t>und</w:t>
      </w:r>
      <w:r w:rsidR="00C40378">
        <w:t xml:space="preserve"> externen </w:t>
      </w:r>
      <w:r w:rsidR="00C40378" w:rsidRPr="00936D9C">
        <w:rPr>
          <w:b/>
        </w:rPr>
        <w:t>Ereignissen</w:t>
      </w:r>
      <w:r w:rsidR="00C40378">
        <w:t xml:space="preserve"> </w:t>
      </w:r>
      <w:r w:rsidR="00C40378" w:rsidRPr="00936D9C">
        <w:rPr>
          <w:b/>
        </w:rPr>
        <w:t>beeinflusst</w:t>
      </w:r>
      <w:r w:rsidR="00C40378">
        <w:t xml:space="preserve">. </w:t>
      </w:r>
      <w:r w:rsidR="00C40378" w:rsidRPr="00936D9C">
        <w:rPr>
          <w:sz w:val="16"/>
          <w:szCs w:val="16"/>
        </w:rPr>
        <w:t xml:space="preserve">Diese Eingaben erfolgen durch die den Aktivitäten über Rollen zugewiesenen Akteure und können hierarchie- und standortübergreifend sein. Außer der Eingabe der Daten oder Zustände durch die zugewiesenen Ressourcen (Rollen) besteht auch die Möglichkeit, dass diese Eingabe durch Drittsysteme erfolgt. Aufgrund der Eingabe der Daten erfolgt eine Reaktion des WfMS und die Eingabe wird ver- oder bearbeitet. Das Ergebnis dieser Aktionen ist die Ausgabe (Output) einer Aktivität, die für weitere Aktivitäten zur Verfügung steht. </w:t>
      </w:r>
    </w:p>
    <w:p w:rsidR="00160492" w:rsidRDefault="00C40378" w:rsidP="00C40378">
      <w:r w:rsidRPr="00936D9C">
        <w:rPr>
          <w:sz w:val="16"/>
          <w:szCs w:val="16"/>
        </w:rPr>
        <w:t>Ein Geschäftsprozess ist immer</w:t>
      </w:r>
      <w:r>
        <w:t xml:space="preserve"> </w:t>
      </w:r>
      <w:r w:rsidRPr="00936D9C">
        <w:rPr>
          <w:b/>
        </w:rPr>
        <w:t>auf ein Unternehmensziel</w:t>
      </w:r>
      <w:r>
        <w:t xml:space="preserve"> hin </w:t>
      </w:r>
      <w:r w:rsidRPr="00936D9C">
        <w:rPr>
          <w:b/>
        </w:rPr>
        <w:t>ausgerichtet</w:t>
      </w:r>
      <w:r>
        <w:t xml:space="preserve"> und ein </w:t>
      </w:r>
      <w:r w:rsidRPr="00936D9C">
        <w:rPr>
          <w:b/>
        </w:rPr>
        <w:t>Teil</w:t>
      </w:r>
      <w:r>
        <w:t xml:space="preserve"> </w:t>
      </w:r>
      <w:r w:rsidRPr="00936D9C">
        <w:rPr>
          <w:b/>
        </w:rPr>
        <w:t>der</w:t>
      </w:r>
      <w:r>
        <w:t xml:space="preserve"> </w:t>
      </w:r>
      <w:r w:rsidRPr="00936D9C">
        <w:rPr>
          <w:b/>
        </w:rPr>
        <w:t>Wertschöpfungskette</w:t>
      </w:r>
      <w:r>
        <w:t xml:space="preserve"> </w:t>
      </w:r>
      <w:r w:rsidRPr="00936D9C">
        <w:rPr>
          <w:sz w:val="16"/>
          <w:szCs w:val="16"/>
        </w:rPr>
        <w:t xml:space="preserve">des Unternehmens. Er kann mehrere Zulieferprozesse und unterstützende Prozesse in seinem direkten Umfeld haben. </w:t>
      </w:r>
    </w:p>
    <w:p w:rsidR="00C40378" w:rsidRDefault="00C40378" w:rsidP="006601C7">
      <w:pPr>
        <w:pStyle w:val="berschrift1"/>
      </w:pPr>
      <w:bookmarkStart w:id="3" w:name="_Toc409099066"/>
      <w:r>
        <w:t>Was ist ein Workflow?</w:t>
      </w:r>
      <w:bookmarkEnd w:id="3"/>
      <w:r>
        <w:t xml:space="preserve"> </w:t>
      </w:r>
    </w:p>
    <w:p w:rsidR="00752BF7" w:rsidRDefault="008B2FAA" w:rsidP="00C40378">
      <w:r>
        <w:rPr>
          <w:noProof/>
          <w:lang w:eastAsia="cs-CZ"/>
        </w:rPr>
        <w:drawing>
          <wp:anchor distT="0" distB="0" distL="114300" distR="114300" simplePos="0" relativeHeight="251676672" behindDoc="0" locked="0" layoutInCell="1" allowOverlap="1" wp14:anchorId="75292A9D" wp14:editId="4754AF76">
            <wp:simplePos x="0" y="0"/>
            <wp:positionH relativeFrom="margin">
              <wp:posOffset>3253105</wp:posOffset>
            </wp:positionH>
            <wp:positionV relativeFrom="paragraph">
              <wp:posOffset>401363</wp:posOffset>
            </wp:positionV>
            <wp:extent cx="3176905" cy="2179320"/>
            <wp:effectExtent l="0" t="0" r="4445" b="0"/>
            <wp:wrapThrough wrapText="bothSides">
              <wp:wrapPolygon edited="0">
                <wp:start x="0" y="0"/>
                <wp:lineTo x="0" y="21336"/>
                <wp:lineTo x="21501" y="21336"/>
                <wp:lineTo x="21501"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76905" cy="2179320"/>
                    </a:xfrm>
                    <a:prstGeom prst="rect">
                      <a:avLst/>
                    </a:prstGeom>
                  </pic:spPr>
                </pic:pic>
              </a:graphicData>
            </a:graphic>
            <wp14:sizeRelH relativeFrom="margin">
              <wp14:pctWidth>0</wp14:pctWidth>
            </wp14:sizeRelH>
            <wp14:sizeRelV relativeFrom="margin">
              <wp14:pctHeight>0</wp14:pctHeight>
            </wp14:sizeRelV>
          </wp:anchor>
        </w:drawing>
      </w:r>
      <w:r w:rsidR="00752BF7">
        <w:t xml:space="preserve">- </w:t>
      </w:r>
      <w:r>
        <w:t xml:space="preserve">ganz oder teilweise </w:t>
      </w:r>
      <w:r w:rsidR="00752BF7">
        <w:t xml:space="preserve">Automatisierung eines </w:t>
      </w:r>
      <w:r>
        <w:t xml:space="preserve">formal beschriebenen </w:t>
      </w:r>
      <w:r w:rsidR="00752BF7">
        <w:t>Arbeitsablaufes (Geschäftsprozesses) im IT-System</w:t>
      </w:r>
      <w:r>
        <w:t xml:space="preserve"> =&gt; Workflow TYP / Workflow SCHMEA</w:t>
      </w:r>
    </w:p>
    <w:p w:rsidR="00C02D75" w:rsidRDefault="00C40378" w:rsidP="00C40378">
      <w:r>
        <w:t xml:space="preserve">Ein </w:t>
      </w:r>
      <w:r w:rsidRPr="00936D9C">
        <w:rPr>
          <w:b/>
        </w:rPr>
        <w:t>Geschäftsprozess wird technisch durch einen Workflow unterstützt</w:t>
      </w:r>
      <w:r>
        <w:t xml:space="preserve">. </w:t>
      </w:r>
      <w:r w:rsidRPr="00936D9C">
        <w:rPr>
          <w:sz w:val="16"/>
          <w:szCs w:val="16"/>
        </w:rPr>
        <w:t>Der Geschäftsprozess kann</w:t>
      </w:r>
      <w:r>
        <w:t xml:space="preserve"> </w:t>
      </w:r>
      <w:r w:rsidRPr="00936D9C">
        <w:rPr>
          <w:b/>
        </w:rPr>
        <w:t>mit seinem Arbeitsablauf</w:t>
      </w:r>
      <w:r>
        <w:t xml:space="preserve"> </w:t>
      </w:r>
      <w:r w:rsidRPr="00936D9C">
        <w:rPr>
          <w:b/>
        </w:rPr>
        <w:t>in seiner Gesamtheit</w:t>
      </w:r>
      <w:r>
        <w:t xml:space="preserve"> </w:t>
      </w:r>
      <w:r w:rsidRPr="00936D9C">
        <w:rPr>
          <w:sz w:val="16"/>
          <w:szCs w:val="16"/>
        </w:rPr>
        <w:t xml:space="preserve">oder auch nur in Teilen unterstützt werden. Das heißt, die in dem Geschäftsprozess </w:t>
      </w:r>
      <w:r w:rsidRPr="00936D9C">
        <w:rPr>
          <w:b/>
        </w:rPr>
        <w:t>modellierten Aktivitäten</w:t>
      </w:r>
      <w:r>
        <w:t xml:space="preserve"> müssen </w:t>
      </w:r>
      <w:r w:rsidRPr="00936D9C">
        <w:rPr>
          <w:b/>
        </w:rPr>
        <w:t>nicht</w:t>
      </w:r>
      <w:r>
        <w:t xml:space="preserve"> zwangsläufig </w:t>
      </w:r>
      <w:r w:rsidRPr="00936D9C">
        <w:rPr>
          <w:b/>
        </w:rPr>
        <w:t>durch ein WfMS</w:t>
      </w:r>
      <w:r>
        <w:t xml:space="preserve"> </w:t>
      </w:r>
      <w:r w:rsidRPr="00936D9C">
        <w:rPr>
          <w:b/>
        </w:rPr>
        <w:t>unterstützt</w:t>
      </w:r>
      <w:r>
        <w:t xml:space="preserve"> </w:t>
      </w:r>
      <w:r w:rsidRPr="00936D9C">
        <w:rPr>
          <w:sz w:val="16"/>
          <w:szCs w:val="16"/>
        </w:rPr>
        <w:t xml:space="preserve">werden, sondern können auch organisatorisch, mit nur vereinzelt eingesetzten Software-Werkzeugen gelöst sein. Ein Workflow läuft </w:t>
      </w:r>
      <w:r w:rsidRPr="00936D9C">
        <w:rPr>
          <w:b/>
        </w:rPr>
        <w:t>immer wieder nach demselben oder zumindest nach einem ähnlichen Schema</w:t>
      </w:r>
      <w:r>
        <w:t xml:space="preserve"> ab. Der </w:t>
      </w:r>
      <w:r w:rsidRPr="00936D9C">
        <w:rPr>
          <w:b/>
        </w:rPr>
        <w:t>Ablauf</w:t>
      </w:r>
      <w:r>
        <w:t xml:space="preserve"> wird </w:t>
      </w:r>
      <w:r w:rsidRPr="00936D9C">
        <w:rPr>
          <w:b/>
        </w:rPr>
        <w:t>durch</w:t>
      </w:r>
      <w:r>
        <w:t xml:space="preserve"> </w:t>
      </w:r>
      <w:r w:rsidRPr="00936D9C">
        <w:rPr>
          <w:b/>
        </w:rPr>
        <w:t>Ereignisse beeinflusst</w:t>
      </w:r>
      <w:r>
        <w:t xml:space="preserve">, </w:t>
      </w:r>
      <w:r w:rsidRPr="00936D9C">
        <w:rPr>
          <w:sz w:val="16"/>
          <w:szCs w:val="16"/>
        </w:rPr>
        <w:t>die den Start eines Geschäftsprozesses und damit des speziellen Workflows auslösen und die enthaltenen Aktivitäten bereitstellen und beenden können. Nach einem erfolgreichen Beenden der Aktivitäten oder einem Abbruch einer Aktivität muss der Workflow immer zu einem</w:t>
      </w:r>
      <w:r>
        <w:t xml:space="preserve"> </w:t>
      </w:r>
      <w:r w:rsidRPr="00936D9C">
        <w:rPr>
          <w:b/>
        </w:rPr>
        <w:t>definierten Zustand</w:t>
      </w:r>
      <w:r>
        <w:t xml:space="preserve"> </w:t>
      </w:r>
      <w:r w:rsidRPr="00936D9C">
        <w:rPr>
          <w:sz w:val="16"/>
          <w:szCs w:val="16"/>
        </w:rPr>
        <w:t>kommen. Die Aktivitäten werden von unterschiedlichen Rollen ausgeführt, denen die benötigten</w:t>
      </w:r>
      <w:r>
        <w:t xml:space="preserve"> </w:t>
      </w:r>
      <w:r w:rsidRPr="00936D9C">
        <w:rPr>
          <w:b/>
        </w:rPr>
        <w:t>Werkzeuge</w:t>
      </w:r>
      <w:r>
        <w:t xml:space="preserve"> (</w:t>
      </w:r>
      <w:r w:rsidRPr="00936D9C">
        <w:rPr>
          <w:sz w:val="16"/>
          <w:szCs w:val="16"/>
        </w:rPr>
        <w:t>Softwaretools) und Informationen</w:t>
      </w:r>
      <w:r>
        <w:t xml:space="preserve"> </w:t>
      </w:r>
      <w:r w:rsidRPr="00936D9C">
        <w:rPr>
          <w:b/>
        </w:rPr>
        <w:t>für das Ausführen</w:t>
      </w:r>
      <w:r>
        <w:t xml:space="preserve"> </w:t>
      </w:r>
      <w:r w:rsidRPr="00936D9C">
        <w:rPr>
          <w:sz w:val="16"/>
          <w:szCs w:val="16"/>
        </w:rPr>
        <w:t xml:space="preserve">der Aktivitäten zur Verfügung gestellt werden müssen. </w:t>
      </w:r>
      <w:r w:rsidRPr="00584D10">
        <w:rPr>
          <w:sz w:val="16"/>
          <w:szCs w:val="16"/>
        </w:rPr>
        <w:t>Das internationale Standardisierungsgremium, die</w:t>
      </w:r>
      <w:r>
        <w:t xml:space="preserve"> </w:t>
      </w:r>
      <w:r w:rsidRPr="00584D10">
        <w:rPr>
          <w:b/>
        </w:rPr>
        <w:t>Workflow Management Coalition</w:t>
      </w:r>
      <w:r>
        <w:t xml:space="preserve">, </w:t>
      </w:r>
      <w:r w:rsidRPr="00584D10">
        <w:rPr>
          <w:sz w:val="16"/>
          <w:szCs w:val="16"/>
        </w:rPr>
        <w:t>unterscheidet</w:t>
      </w:r>
      <w:r>
        <w:t xml:space="preserve"> </w:t>
      </w:r>
      <w:r w:rsidRPr="00584D10">
        <w:rPr>
          <w:b/>
        </w:rPr>
        <w:t>vier</w:t>
      </w:r>
      <w:r>
        <w:t xml:space="preserve"> grundlegende </w:t>
      </w:r>
    </w:p>
    <w:p w:rsidR="00C40378" w:rsidRDefault="00FF5E6F" w:rsidP="00C02D75">
      <w:pPr>
        <w:pStyle w:val="berschrift1"/>
      </w:pPr>
      <w:bookmarkStart w:id="4" w:name="_Toc409099067"/>
      <w:r>
        <w:rPr>
          <w:noProof/>
          <w:lang w:eastAsia="cs-CZ"/>
        </w:rPr>
        <w:lastRenderedPageBreak/>
        <w:drawing>
          <wp:anchor distT="0" distB="0" distL="114300" distR="114300" simplePos="0" relativeHeight="251674624" behindDoc="0" locked="0" layoutInCell="1" allowOverlap="1" wp14:anchorId="6ADA12D7" wp14:editId="4B11C2FB">
            <wp:simplePos x="0" y="0"/>
            <wp:positionH relativeFrom="margin">
              <wp:posOffset>3199808</wp:posOffset>
            </wp:positionH>
            <wp:positionV relativeFrom="paragraph">
              <wp:posOffset>1065</wp:posOffset>
            </wp:positionV>
            <wp:extent cx="3089275" cy="1673225"/>
            <wp:effectExtent l="0" t="0" r="0" b="3175"/>
            <wp:wrapThrough wrapText="bothSides">
              <wp:wrapPolygon edited="0">
                <wp:start x="0" y="0"/>
                <wp:lineTo x="0" y="21395"/>
                <wp:lineTo x="21445" y="21395"/>
                <wp:lineTo x="21445"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89275" cy="1673225"/>
                    </a:xfrm>
                    <a:prstGeom prst="rect">
                      <a:avLst/>
                    </a:prstGeom>
                  </pic:spPr>
                </pic:pic>
              </a:graphicData>
            </a:graphic>
            <wp14:sizeRelH relativeFrom="margin">
              <wp14:pctWidth>0</wp14:pctWidth>
            </wp14:sizeRelH>
            <wp14:sizeRelV relativeFrom="margin">
              <wp14:pctHeight>0</wp14:pctHeight>
            </wp14:sizeRelV>
          </wp:anchor>
        </w:drawing>
      </w:r>
      <w:r w:rsidR="00C40378" w:rsidRPr="00584D10">
        <w:t>Workflow-Typen</w:t>
      </w:r>
      <w:r w:rsidR="00C40378">
        <w:t>:</w:t>
      </w:r>
      <w:bookmarkEnd w:id="4"/>
      <w:r w:rsidR="00C40378">
        <w:t xml:space="preserve"> </w:t>
      </w:r>
    </w:p>
    <w:p w:rsidR="006601C7" w:rsidRDefault="00C40378" w:rsidP="00C40378">
      <w:r>
        <w:t xml:space="preserve">Der </w:t>
      </w:r>
      <w:r w:rsidRPr="006601C7">
        <w:rPr>
          <w:b/>
        </w:rPr>
        <w:t>Ad-hoc-Workflow</w:t>
      </w:r>
      <w:r>
        <w:t xml:space="preserve"> </w:t>
      </w:r>
      <w:r w:rsidRPr="00584D10">
        <w:rPr>
          <w:sz w:val="16"/>
          <w:szCs w:val="16"/>
        </w:rPr>
        <w:t>unterstützt</w:t>
      </w:r>
      <w:r>
        <w:t xml:space="preserve"> </w:t>
      </w:r>
      <w:r w:rsidRPr="00584D10">
        <w:rPr>
          <w:b/>
        </w:rPr>
        <w:t>einmalige oder stark variierende Prozesse</w:t>
      </w:r>
      <w:r>
        <w:t xml:space="preserve">, die </w:t>
      </w:r>
      <w:r w:rsidRPr="00584D10">
        <w:rPr>
          <w:b/>
        </w:rPr>
        <w:t>wenig strukturiert</w:t>
      </w:r>
      <w:r>
        <w:t xml:space="preserve"> </w:t>
      </w:r>
      <w:r w:rsidRPr="00584D10">
        <w:rPr>
          <w:sz w:val="16"/>
          <w:szCs w:val="16"/>
        </w:rPr>
        <w:t xml:space="preserve">und </w:t>
      </w:r>
      <w:r w:rsidR="006601C7" w:rsidRPr="00584D10">
        <w:rPr>
          <w:sz w:val="16"/>
          <w:szCs w:val="16"/>
        </w:rPr>
        <w:t>nicht vorhersehbar sind</w:t>
      </w:r>
      <w:r w:rsidR="006601C7">
        <w:t xml:space="preserve">. </w:t>
      </w:r>
    </w:p>
    <w:p w:rsidR="00584D10" w:rsidRDefault="00C40378" w:rsidP="00C40378">
      <w:r>
        <w:t xml:space="preserve">Der </w:t>
      </w:r>
      <w:r w:rsidRPr="006601C7">
        <w:rPr>
          <w:b/>
        </w:rPr>
        <w:t>Collaborative Workflow</w:t>
      </w:r>
      <w:r>
        <w:t xml:space="preserve"> </w:t>
      </w:r>
      <w:r w:rsidRPr="00584D10">
        <w:rPr>
          <w:sz w:val="16"/>
          <w:szCs w:val="16"/>
        </w:rPr>
        <w:t>unterstützt das</w:t>
      </w:r>
      <w:r>
        <w:t xml:space="preserve"> </w:t>
      </w:r>
      <w:r w:rsidRPr="00584D10">
        <w:rPr>
          <w:b/>
        </w:rPr>
        <w:t>gemeinsame Erarbeiten eines Ergebnisses</w:t>
      </w:r>
      <w:r>
        <w:t xml:space="preserve">; </w:t>
      </w:r>
      <w:r w:rsidRPr="00584D10">
        <w:rPr>
          <w:sz w:val="16"/>
          <w:szCs w:val="16"/>
        </w:rPr>
        <w:t>dieser</w:t>
      </w:r>
      <w:r>
        <w:t xml:space="preserve"> </w:t>
      </w:r>
      <w:r w:rsidRPr="00584D10">
        <w:rPr>
          <w:sz w:val="16"/>
          <w:szCs w:val="16"/>
        </w:rPr>
        <w:t>Begriff</w:t>
      </w:r>
      <w:r>
        <w:t xml:space="preserve"> </w:t>
      </w:r>
      <w:r w:rsidRPr="00584D10">
        <w:rPr>
          <w:sz w:val="16"/>
          <w:szCs w:val="16"/>
        </w:rPr>
        <w:t>wird auch als</w:t>
      </w:r>
      <w:r>
        <w:t xml:space="preserve"> </w:t>
      </w:r>
      <w:r w:rsidRPr="00584D10">
        <w:rPr>
          <w:b/>
        </w:rPr>
        <w:t>Synonym für Groupware</w:t>
      </w:r>
      <w:r>
        <w:t xml:space="preserve"> </w:t>
      </w:r>
      <w:r w:rsidRPr="00584D10">
        <w:rPr>
          <w:sz w:val="16"/>
          <w:szCs w:val="16"/>
        </w:rPr>
        <w:t>verwendet</w:t>
      </w:r>
      <w:r>
        <w:t xml:space="preserve">. </w:t>
      </w:r>
    </w:p>
    <w:p w:rsidR="006601C7" w:rsidRPr="00584D10" w:rsidRDefault="00C45DA7" w:rsidP="00C40378">
      <w:pPr>
        <w:rPr>
          <w:sz w:val="16"/>
          <w:szCs w:val="16"/>
        </w:rPr>
      </w:pPr>
      <w:r>
        <w:rPr>
          <w:noProof/>
          <w:lang w:eastAsia="cs-CZ"/>
        </w:rPr>
        <w:drawing>
          <wp:anchor distT="0" distB="0" distL="114300" distR="114300" simplePos="0" relativeHeight="251679744" behindDoc="0" locked="0" layoutInCell="1" allowOverlap="1" wp14:anchorId="368252DC" wp14:editId="40B19C6F">
            <wp:simplePos x="0" y="0"/>
            <wp:positionH relativeFrom="margin">
              <wp:posOffset>3254267</wp:posOffset>
            </wp:positionH>
            <wp:positionV relativeFrom="paragraph">
              <wp:posOffset>151690</wp:posOffset>
            </wp:positionV>
            <wp:extent cx="2949575" cy="2246630"/>
            <wp:effectExtent l="0" t="0" r="3175" b="1270"/>
            <wp:wrapThrough wrapText="bothSides">
              <wp:wrapPolygon edited="0">
                <wp:start x="0" y="0"/>
                <wp:lineTo x="0" y="21429"/>
                <wp:lineTo x="21484" y="21429"/>
                <wp:lineTo x="2148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49575" cy="2246630"/>
                    </a:xfrm>
                    <a:prstGeom prst="rect">
                      <a:avLst/>
                    </a:prstGeom>
                  </pic:spPr>
                </pic:pic>
              </a:graphicData>
            </a:graphic>
            <wp14:sizeRelH relativeFrom="margin">
              <wp14:pctWidth>0</wp14:pctWidth>
            </wp14:sizeRelH>
            <wp14:sizeRelV relativeFrom="margin">
              <wp14:pctHeight>0</wp14:pctHeight>
            </wp14:sizeRelV>
          </wp:anchor>
        </w:drawing>
      </w:r>
      <w:r w:rsidR="00C40378">
        <w:t xml:space="preserve">Der </w:t>
      </w:r>
      <w:r w:rsidR="00C40378" w:rsidRPr="00584D10">
        <w:rPr>
          <w:b/>
        </w:rPr>
        <w:t>Administrative Workflow</w:t>
      </w:r>
      <w:r w:rsidR="00C40378">
        <w:t xml:space="preserve"> </w:t>
      </w:r>
      <w:r w:rsidR="00C40378" w:rsidRPr="00584D10">
        <w:rPr>
          <w:sz w:val="16"/>
          <w:szCs w:val="16"/>
        </w:rPr>
        <w:t>unterstützt</w:t>
      </w:r>
      <w:r w:rsidR="00C40378">
        <w:t xml:space="preserve"> </w:t>
      </w:r>
      <w:r w:rsidR="00C40378" w:rsidRPr="00584D10">
        <w:rPr>
          <w:b/>
        </w:rPr>
        <w:t>strukturierte Routineabläufe</w:t>
      </w:r>
      <w:r w:rsidR="00C40378">
        <w:t xml:space="preserve">, </w:t>
      </w:r>
      <w:r w:rsidR="00C40378" w:rsidRPr="00584D10">
        <w:rPr>
          <w:sz w:val="16"/>
          <w:szCs w:val="16"/>
        </w:rPr>
        <w:t>die nicht strategisch, selten zeitkritisch un</w:t>
      </w:r>
      <w:r w:rsidR="006601C7" w:rsidRPr="00584D10">
        <w:rPr>
          <w:sz w:val="16"/>
          <w:szCs w:val="16"/>
        </w:rPr>
        <w:t xml:space="preserve">d von geringem Geldwert sind. </w:t>
      </w:r>
    </w:p>
    <w:p w:rsidR="00C40378" w:rsidRPr="00584D10" w:rsidRDefault="00C40378" w:rsidP="00C40378">
      <w:pPr>
        <w:rPr>
          <w:sz w:val="16"/>
          <w:szCs w:val="16"/>
        </w:rPr>
      </w:pPr>
      <w:r>
        <w:t xml:space="preserve">Der </w:t>
      </w:r>
      <w:r w:rsidRPr="006601C7">
        <w:rPr>
          <w:b/>
        </w:rPr>
        <w:t>Production Workflow</w:t>
      </w:r>
      <w:r>
        <w:t xml:space="preserve"> </w:t>
      </w:r>
      <w:r w:rsidRPr="00584D10">
        <w:rPr>
          <w:sz w:val="16"/>
          <w:szCs w:val="16"/>
        </w:rPr>
        <w:t>unterstützt</w:t>
      </w:r>
      <w:r>
        <w:t xml:space="preserve"> </w:t>
      </w:r>
      <w:r w:rsidRPr="00584D10">
        <w:rPr>
          <w:b/>
        </w:rPr>
        <w:t>fest strukturierte</w:t>
      </w:r>
      <w:r>
        <w:t xml:space="preserve"> </w:t>
      </w:r>
      <w:r w:rsidRPr="00584D10">
        <w:rPr>
          <w:sz w:val="16"/>
          <w:szCs w:val="16"/>
        </w:rPr>
        <w:t xml:space="preserve">und vordefinierbare Vorgänge, die zumeist zeitkritisch und von strategischer Bedeutung sind. </w:t>
      </w:r>
    </w:p>
    <w:p w:rsidR="00C40378" w:rsidRDefault="00C40378" w:rsidP="00C40378">
      <w:r w:rsidRPr="00584D10">
        <w:rPr>
          <w:sz w:val="16"/>
          <w:szCs w:val="16"/>
        </w:rPr>
        <w:t>Eine</w:t>
      </w:r>
      <w:r>
        <w:t xml:space="preserve"> </w:t>
      </w:r>
      <w:r w:rsidRPr="00584D10">
        <w:rPr>
          <w:b/>
        </w:rPr>
        <w:t>andere Einteilung der Workflow-Typen</w:t>
      </w:r>
      <w:r>
        <w:t xml:space="preserve"> </w:t>
      </w:r>
      <w:r w:rsidRPr="00584D10">
        <w:rPr>
          <w:sz w:val="16"/>
          <w:szCs w:val="16"/>
        </w:rPr>
        <w:t>verwendet</w:t>
      </w:r>
      <w:r>
        <w:t xml:space="preserve"> </w:t>
      </w:r>
      <w:r w:rsidRPr="00584D10">
        <w:rPr>
          <w:b/>
        </w:rPr>
        <w:t>Picot</w:t>
      </w:r>
      <w:r>
        <w:t xml:space="preserve"> (</w:t>
      </w:r>
      <w:r w:rsidRPr="00584D10">
        <w:rPr>
          <w:sz w:val="16"/>
          <w:szCs w:val="16"/>
        </w:rPr>
        <w:t xml:space="preserve">Picot u. Rohrbach 1995). Nach Picot werden für eine genauere Bestimmung der Workflow-Typen </w:t>
      </w:r>
      <w:r w:rsidRPr="00584D10">
        <w:rPr>
          <w:b/>
        </w:rPr>
        <w:t>fünf Kriterien</w:t>
      </w:r>
      <w:r>
        <w:t xml:space="preserve"> </w:t>
      </w:r>
      <w:r w:rsidRPr="00584D10">
        <w:rPr>
          <w:sz w:val="16"/>
          <w:szCs w:val="16"/>
        </w:rPr>
        <w:t>verwendet. Diese Kriterien nennt Picot</w:t>
      </w:r>
      <w:r>
        <w:t xml:space="preserve"> </w:t>
      </w:r>
      <w:r w:rsidRPr="00584D10">
        <w:rPr>
          <w:b/>
        </w:rPr>
        <w:t>Prozess-Variablen</w:t>
      </w:r>
      <w:r>
        <w:t xml:space="preserve">. </w:t>
      </w:r>
    </w:p>
    <w:p w:rsidR="00C45DA7" w:rsidRDefault="008B2FAA" w:rsidP="00C40378">
      <w:r w:rsidRPr="008B2FAA">
        <w:rPr>
          <w:b/>
          <w:u w:val="single"/>
        </w:rPr>
        <w:t>Workflow Instanz</w:t>
      </w:r>
      <w:r>
        <w:t xml:space="preserve"> = eine konkrete WF-Ausführung </w:t>
      </w:r>
    </w:p>
    <w:p w:rsidR="006601C7" w:rsidRDefault="006601C7" w:rsidP="006601C7">
      <w:pPr>
        <w:pStyle w:val="berschrift1"/>
      </w:pPr>
      <w:bookmarkStart w:id="5" w:name="_Toc409099068"/>
      <w:r>
        <w:t>WF-Typen Einteilung Picot</w:t>
      </w:r>
      <w:bookmarkEnd w:id="5"/>
    </w:p>
    <w:tbl>
      <w:tblPr>
        <w:tblStyle w:val="Tabellenraster"/>
        <w:tblW w:w="0" w:type="auto"/>
        <w:tblLook w:val="04A0" w:firstRow="1" w:lastRow="0" w:firstColumn="1" w:lastColumn="0" w:noHBand="0" w:noVBand="1"/>
      </w:tblPr>
      <w:tblGrid>
        <w:gridCol w:w="3020"/>
        <w:gridCol w:w="3021"/>
        <w:gridCol w:w="3021"/>
      </w:tblGrid>
      <w:tr w:rsidR="00FF5E6F" w:rsidTr="00FF5E6F">
        <w:tc>
          <w:tcPr>
            <w:tcW w:w="3020" w:type="dxa"/>
          </w:tcPr>
          <w:p w:rsidR="00FF5E6F" w:rsidRDefault="00FF5E6F" w:rsidP="006601C7">
            <w:r>
              <w:t>Routine Prozess</w:t>
            </w:r>
          </w:p>
        </w:tc>
        <w:tc>
          <w:tcPr>
            <w:tcW w:w="3021" w:type="dxa"/>
          </w:tcPr>
          <w:p w:rsidR="00FF5E6F" w:rsidRDefault="00FF5E6F" w:rsidP="006601C7">
            <w:r>
              <w:t>Regelprozess</w:t>
            </w:r>
          </w:p>
        </w:tc>
        <w:tc>
          <w:tcPr>
            <w:tcW w:w="3021" w:type="dxa"/>
          </w:tcPr>
          <w:p w:rsidR="00FF5E6F" w:rsidRDefault="00FF5E6F" w:rsidP="006601C7">
            <w:r>
              <w:t>Einmaliger Prozess</w:t>
            </w:r>
          </w:p>
        </w:tc>
      </w:tr>
      <w:tr w:rsidR="00FF5E6F" w:rsidRPr="00FF5E6F" w:rsidTr="00FF5E6F">
        <w:tc>
          <w:tcPr>
            <w:tcW w:w="3020" w:type="dxa"/>
          </w:tcPr>
          <w:p w:rsidR="00FF5E6F" w:rsidRPr="00FF5E6F" w:rsidRDefault="00FF5E6F" w:rsidP="001F6F6D">
            <w:pPr>
              <w:numPr>
                <w:ilvl w:val="0"/>
                <w:numId w:val="20"/>
              </w:numPr>
              <w:spacing w:line="259" w:lineRule="auto"/>
              <w:ind w:left="714" w:hanging="357"/>
              <w:rPr>
                <w:sz w:val="16"/>
                <w:szCs w:val="16"/>
              </w:rPr>
            </w:pPr>
            <w:r w:rsidRPr="00FF5E6F">
              <w:rPr>
                <w:sz w:val="16"/>
                <w:szCs w:val="16"/>
                <w:lang w:val="de-DE"/>
              </w:rPr>
              <w:t>Gut erkennbare Strukturen</w:t>
            </w:r>
          </w:p>
          <w:p w:rsidR="00FF5E6F" w:rsidRPr="00FF5E6F" w:rsidRDefault="00FF5E6F" w:rsidP="001F6F6D">
            <w:pPr>
              <w:numPr>
                <w:ilvl w:val="0"/>
                <w:numId w:val="21"/>
              </w:numPr>
              <w:spacing w:line="259" w:lineRule="auto"/>
              <w:ind w:left="714" w:hanging="357"/>
              <w:rPr>
                <w:sz w:val="16"/>
                <w:szCs w:val="16"/>
              </w:rPr>
            </w:pPr>
            <w:r w:rsidRPr="00FF5E6F">
              <w:rPr>
                <w:sz w:val="16"/>
                <w:szCs w:val="16"/>
                <w:lang w:val="de-DE"/>
              </w:rPr>
              <w:t>Beständig in der Struktur und somit über längere Zeit planbar</w:t>
            </w:r>
          </w:p>
          <w:p w:rsidR="00FF5E6F" w:rsidRPr="00FF5E6F" w:rsidRDefault="00FF5E6F" w:rsidP="001F6F6D">
            <w:pPr>
              <w:numPr>
                <w:ilvl w:val="0"/>
                <w:numId w:val="22"/>
              </w:numPr>
              <w:spacing w:line="259" w:lineRule="auto"/>
              <w:ind w:left="714" w:hanging="357"/>
              <w:rPr>
                <w:sz w:val="16"/>
                <w:szCs w:val="16"/>
              </w:rPr>
            </w:pPr>
            <w:r w:rsidRPr="00FF5E6F">
              <w:rPr>
                <w:sz w:val="16"/>
                <w:szCs w:val="16"/>
                <w:lang w:val="de-DE"/>
              </w:rPr>
              <w:t>Standardisierter Ablauf</w:t>
            </w:r>
          </w:p>
          <w:p w:rsidR="00FF5E6F" w:rsidRPr="00FF5E6F" w:rsidRDefault="00FF5E6F" w:rsidP="001F6F6D">
            <w:pPr>
              <w:numPr>
                <w:ilvl w:val="0"/>
                <w:numId w:val="23"/>
              </w:numPr>
              <w:spacing w:line="259" w:lineRule="auto"/>
              <w:ind w:left="714" w:hanging="357"/>
              <w:rPr>
                <w:sz w:val="16"/>
                <w:szCs w:val="16"/>
              </w:rPr>
            </w:pPr>
            <w:r w:rsidRPr="00FF5E6F">
              <w:rPr>
                <w:sz w:val="16"/>
                <w:szCs w:val="16"/>
                <w:lang w:val="de-DE"/>
              </w:rPr>
              <w:t>Hoher Grad der Arbeitsteilung</w:t>
            </w:r>
          </w:p>
          <w:p w:rsidR="00FF5E6F" w:rsidRPr="00FF5E6F" w:rsidRDefault="00FF5E6F" w:rsidP="001F6F6D">
            <w:pPr>
              <w:numPr>
                <w:ilvl w:val="0"/>
                <w:numId w:val="24"/>
              </w:numPr>
              <w:spacing w:line="259" w:lineRule="auto"/>
              <w:ind w:left="714" w:hanging="357"/>
              <w:rPr>
                <w:sz w:val="16"/>
                <w:szCs w:val="16"/>
              </w:rPr>
            </w:pPr>
            <w:r w:rsidRPr="00FF5E6F">
              <w:rPr>
                <w:sz w:val="16"/>
                <w:szCs w:val="16"/>
                <w:lang w:val="de-DE"/>
              </w:rPr>
              <w:t>Geringe Anzahl der Schnittstellen zu anderen Prozessen</w:t>
            </w:r>
          </w:p>
          <w:p w:rsidR="00FF5E6F" w:rsidRPr="00FF5E6F" w:rsidRDefault="00FF5E6F" w:rsidP="006601C7">
            <w:pPr>
              <w:rPr>
                <w:sz w:val="16"/>
                <w:szCs w:val="16"/>
              </w:rPr>
            </w:pPr>
          </w:p>
        </w:tc>
        <w:tc>
          <w:tcPr>
            <w:tcW w:w="3021" w:type="dxa"/>
          </w:tcPr>
          <w:p w:rsidR="00FF5E6F" w:rsidRPr="00FF5E6F" w:rsidRDefault="00FF5E6F" w:rsidP="001F6F6D">
            <w:pPr>
              <w:numPr>
                <w:ilvl w:val="0"/>
                <w:numId w:val="25"/>
              </w:numPr>
              <w:spacing w:after="160" w:line="259" w:lineRule="auto"/>
              <w:rPr>
                <w:sz w:val="16"/>
                <w:szCs w:val="16"/>
              </w:rPr>
            </w:pPr>
            <w:r w:rsidRPr="00FF5E6F">
              <w:rPr>
                <w:sz w:val="16"/>
                <w:szCs w:val="16"/>
                <w:lang w:val="de-DE"/>
              </w:rPr>
              <w:t>Kontrollierbare Struktur und Komplexität</w:t>
            </w:r>
          </w:p>
          <w:p w:rsidR="00FF5E6F" w:rsidRPr="00FF5E6F" w:rsidRDefault="00FF5E6F" w:rsidP="001F6F6D">
            <w:pPr>
              <w:numPr>
                <w:ilvl w:val="0"/>
                <w:numId w:val="26"/>
              </w:numPr>
              <w:spacing w:after="160" w:line="259" w:lineRule="auto"/>
              <w:rPr>
                <w:sz w:val="16"/>
                <w:szCs w:val="16"/>
              </w:rPr>
            </w:pPr>
            <w:r w:rsidRPr="00FF5E6F">
              <w:rPr>
                <w:sz w:val="16"/>
                <w:szCs w:val="16"/>
                <w:lang w:val="de-DE"/>
              </w:rPr>
              <w:t>Häufige, individuelle Veränderungen der Struktur durch Sachbearbeiter</w:t>
            </w:r>
          </w:p>
          <w:p w:rsidR="00FF5E6F" w:rsidRPr="00FF5E6F" w:rsidRDefault="00FF5E6F" w:rsidP="001F6F6D">
            <w:pPr>
              <w:numPr>
                <w:ilvl w:val="0"/>
                <w:numId w:val="27"/>
              </w:numPr>
              <w:spacing w:after="160" w:line="259" w:lineRule="auto"/>
              <w:rPr>
                <w:sz w:val="16"/>
                <w:szCs w:val="16"/>
              </w:rPr>
            </w:pPr>
            <w:r w:rsidRPr="00FF5E6F">
              <w:rPr>
                <w:sz w:val="16"/>
                <w:szCs w:val="16"/>
                <w:lang w:val="de-DE"/>
              </w:rPr>
              <w:t>Abläufe eines Prozesstyps nicht determiniert</w:t>
            </w:r>
          </w:p>
          <w:p w:rsidR="00FF5E6F" w:rsidRPr="00FF5E6F" w:rsidRDefault="00FF5E6F" w:rsidP="001F6F6D">
            <w:pPr>
              <w:numPr>
                <w:ilvl w:val="0"/>
                <w:numId w:val="28"/>
              </w:numPr>
              <w:spacing w:after="160" w:line="259" w:lineRule="auto"/>
              <w:rPr>
                <w:sz w:val="16"/>
                <w:szCs w:val="16"/>
              </w:rPr>
            </w:pPr>
            <w:r w:rsidRPr="00FF5E6F">
              <w:rPr>
                <w:sz w:val="16"/>
                <w:szCs w:val="16"/>
                <w:lang w:val="de-DE"/>
              </w:rPr>
              <w:t>Individuelle Prozess in der Regel bestimmbar</w:t>
            </w:r>
          </w:p>
          <w:p w:rsidR="00FF5E6F" w:rsidRPr="00FF5E6F" w:rsidRDefault="00FF5E6F" w:rsidP="006601C7">
            <w:pPr>
              <w:rPr>
                <w:sz w:val="16"/>
                <w:szCs w:val="16"/>
              </w:rPr>
            </w:pPr>
          </w:p>
        </w:tc>
        <w:tc>
          <w:tcPr>
            <w:tcW w:w="3021" w:type="dxa"/>
          </w:tcPr>
          <w:p w:rsidR="00FF5E6F" w:rsidRPr="00FF5E6F" w:rsidRDefault="00FF5E6F" w:rsidP="001F6F6D">
            <w:pPr>
              <w:numPr>
                <w:ilvl w:val="0"/>
                <w:numId w:val="29"/>
              </w:numPr>
              <w:spacing w:after="160" w:line="259" w:lineRule="auto"/>
              <w:rPr>
                <w:sz w:val="16"/>
                <w:szCs w:val="16"/>
              </w:rPr>
            </w:pPr>
            <w:r w:rsidRPr="00FF5E6F">
              <w:rPr>
                <w:sz w:val="16"/>
                <w:szCs w:val="16"/>
                <w:lang w:val="de-DE"/>
              </w:rPr>
              <w:t>Weder Ablauf noch beteiligte Rollen sind definierbar</w:t>
            </w:r>
          </w:p>
          <w:p w:rsidR="00FF5E6F" w:rsidRPr="00FF5E6F" w:rsidRDefault="00FF5E6F" w:rsidP="001F6F6D">
            <w:pPr>
              <w:numPr>
                <w:ilvl w:val="0"/>
                <w:numId w:val="30"/>
              </w:numPr>
              <w:spacing w:after="160" w:line="259" w:lineRule="auto"/>
              <w:rPr>
                <w:sz w:val="16"/>
                <w:szCs w:val="16"/>
              </w:rPr>
            </w:pPr>
            <w:r w:rsidRPr="00FF5E6F">
              <w:rPr>
                <w:sz w:val="16"/>
                <w:szCs w:val="16"/>
                <w:lang w:val="de-DE"/>
              </w:rPr>
              <w:t>Ablauf durch einen Sachbearbeiter</w:t>
            </w:r>
          </w:p>
          <w:p w:rsidR="00FF5E6F" w:rsidRPr="00FF5E6F" w:rsidRDefault="00FF5E6F" w:rsidP="001F6F6D">
            <w:pPr>
              <w:numPr>
                <w:ilvl w:val="0"/>
                <w:numId w:val="31"/>
              </w:numPr>
              <w:spacing w:after="160" w:line="259" w:lineRule="auto"/>
              <w:rPr>
                <w:sz w:val="16"/>
                <w:szCs w:val="16"/>
              </w:rPr>
            </w:pPr>
            <w:r w:rsidRPr="00FF5E6F">
              <w:rPr>
                <w:sz w:val="16"/>
                <w:szCs w:val="16"/>
                <w:lang w:val="de-DE"/>
              </w:rPr>
              <w:t>Prozess wird individuell bearbeitet</w:t>
            </w:r>
          </w:p>
          <w:p w:rsidR="00FF5E6F" w:rsidRPr="00FF5E6F" w:rsidRDefault="00FF5E6F" w:rsidP="001F6F6D">
            <w:pPr>
              <w:numPr>
                <w:ilvl w:val="0"/>
                <w:numId w:val="32"/>
              </w:numPr>
              <w:spacing w:after="160" w:line="259" w:lineRule="auto"/>
              <w:rPr>
                <w:sz w:val="16"/>
                <w:szCs w:val="16"/>
              </w:rPr>
            </w:pPr>
            <w:r w:rsidRPr="00FF5E6F">
              <w:rPr>
                <w:sz w:val="16"/>
                <w:szCs w:val="16"/>
                <w:lang w:val="de-DE"/>
              </w:rPr>
              <w:t>Keine Automatisierung der Prozesse sinnvoll</w:t>
            </w:r>
          </w:p>
          <w:p w:rsidR="00FF5E6F" w:rsidRPr="00FF5E6F" w:rsidRDefault="00FF5E6F" w:rsidP="006601C7">
            <w:pPr>
              <w:rPr>
                <w:sz w:val="16"/>
                <w:szCs w:val="16"/>
              </w:rPr>
            </w:pPr>
          </w:p>
        </w:tc>
      </w:tr>
    </w:tbl>
    <w:p w:rsidR="00FF5E6F" w:rsidRDefault="00FF5E6F" w:rsidP="006601C7">
      <w:r>
        <w:rPr>
          <w:noProof/>
          <w:lang w:eastAsia="cs-CZ"/>
        </w:rPr>
        <w:drawing>
          <wp:anchor distT="0" distB="0" distL="114300" distR="114300" simplePos="0" relativeHeight="251658240" behindDoc="1" locked="0" layoutInCell="1" allowOverlap="1" wp14:anchorId="3EE7A1CA" wp14:editId="573698ED">
            <wp:simplePos x="0" y="0"/>
            <wp:positionH relativeFrom="page">
              <wp:posOffset>2984272</wp:posOffset>
            </wp:positionH>
            <wp:positionV relativeFrom="paragraph">
              <wp:posOffset>39107</wp:posOffset>
            </wp:positionV>
            <wp:extent cx="3488055" cy="3286125"/>
            <wp:effectExtent l="0" t="0" r="0" b="952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88055" cy="3286125"/>
                    </a:xfrm>
                    <a:prstGeom prst="rect">
                      <a:avLst/>
                    </a:prstGeom>
                  </pic:spPr>
                </pic:pic>
              </a:graphicData>
            </a:graphic>
            <wp14:sizeRelH relativeFrom="margin">
              <wp14:pctWidth>0</wp14:pctWidth>
            </wp14:sizeRelH>
            <wp14:sizeRelV relativeFrom="margin">
              <wp14:pctHeight>0</wp14:pctHeight>
            </wp14:sizeRelV>
          </wp:anchor>
        </w:drawing>
      </w:r>
    </w:p>
    <w:p w:rsidR="00FF5E6F" w:rsidRDefault="00FF5E6F" w:rsidP="006601C7"/>
    <w:p w:rsidR="00FF5E6F" w:rsidRDefault="00FF5E6F" w:rsidP="006601C7"/>
    <w:p w:rsidR="006601C7" w:rsidRDefault="00752BF7" w:rsidP="006601C7">
      <w:r>
        <w:rPr>
          <w:noProof/>
          <w:lang w:eastAsia="cs-CZ"/>
        </w:rPr>
        <w:drawing>
          <wp:anchor distT="0" distB="0" distL="114300" distR="114300" simplePos="0" relativeHeight="251670528" behindDoc="0" locked="0" layoutInCell="1" allowOverlap="1" wp14:anchorId="04B598CB" wp14:editId="45B353ED">
            <wp:simplePos x="0" y="0"/>
            <wp:positionH relativeFrom="column">
              <wp:posOffset>-564558</wp:posOffset>
            </wp:positionH>
            <wp:positionV relativeFrom="paragraph">
              <wp:posOffset>-802587</wp:posOffset>
            </wp:positionV>
            <wp:extent cx="2647950" cy="2390775"/>
            <wp:effectExtent l="0" t="0" r="0" b="9525"/>
            <wp:wrapThrough wrapText="bothSides">
              <wp:wrapPolygon edited="0">
                <wp:start x="0" y="0"/>
                <wp:lineTo x="0" y="21514"/>
                <wp:lineTo x="21445" y="21514"/>
                <wp:lineTo x="21445"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7950" cy="2390775"/>
                    </a:xfrm>
                    <a:prstGeom prst="rect">
                      <a:avLst/>
                    </a:prstGeom>
                  </pic:spPr>
                </pic:pic>
              </a:graphicData>
            </a:graphic>
          </wp:anchor>
        </w:drawing>
      </w:r>
    </w:p>
    <w:p w:rsidR="00FF5E6F" w:rsidRPr="006601C7" w:rsidRDefault="00FF5E6F" w:rsidP="006601C7"/>
    <w:p w:rsidR="00673879" w:rsidRDefault="00673879" w:rsidP="00673879">
      <w:pPr>
        <w:pStyle w:val="berschrift1"/>
      </w:pPr>
      <w:bookmarkStart w:id="6" w:name="_Toc409099069"/>
      <w:r>
        <w:lastRenderedPageBreak/>
        <w:t>Workflow vs. Geschäftsprozess</w:t>
      </w:r>
      <w:bookmarkEnd w:id="6"/>
      <w:r>
        <w:t xml:space="preserve"> </w:t>
      </w:r>
    </w:p>
    <w:p w:rsidR="00673879" w:rsidRPr="00584D10" w:rsidRDefault="00560793" w:rsidP="00673879">
      <w:pPr>
        <w:rPr>
          <w:sz w:val="16"/>
          <w:szCs w:val="16"/>
        </w:rPr>
      </w:pPr>
      <w:r>
        <w:rPr>
          <w:noProof/>
          <w:lang w:eastAsia="cs-CZ"/>
        </w:rPr>
        <w:drawing>
          <wp:anchor distT="0" distB="0" distL="114300" distR="114300" simplePos="0" relativeHeight="251678720" behindDoc="0" locked="0" layoutInCell="1" allowOverlap="1" wp14:anchorId="1E6F7156" wp14:editId="345BC0A4">
            <wp:simplePos x="0" y="0"/>
            <wp:positionH relativeFrom="column">
              <wp:posOffset>3514989</wp:posOffset>
            </wp:positionH>
            <wp:positionV relativeFrom="paragraph">
              <wp:posOffset>303159</wp:posOffset>
            </wp:positionV>
            <wp:extent cx="2761643" cy="1356101"/>
            <wp:effectExtent l="0" t="0" r="635" b="0"/>
            <wp:wrapThrough wrapText="bothSides">
              <wp:wrapPolygon edited="0">
                <wp:start x="0" y="0"/>
                <wp:lineTo x="0" y="21246"/>
                <wp:lineTo x="21456" y="21246"/>
                <wp:lineTo x="21456"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61643" cy="1356101"/>
                    </a:xfrm>
                    <a:prstGeom prst="rect">
                      <a:avLst/>
                    </a:prstGeom>
                  </pic:spPr>
                </pic:pic>
              </a:graphicData>
            </a:graphic>
          </wp:anchor>
        </w:drawing>
      </w:r>
      <w:r w:rsidR="008B2FAA">
        <w:rPr>
          <w:noProof/>
          <w:lang w:eastAsia="cs-CZ"/>
        </w:rPr>
        <w:drawing>
          <wp:anchor distT="0" distB="0" distL="114300" distR="114300" simplePos="0" relativeHeight="251692032" behindDoc="0" locked="0" layoutInCell="1" allowOverlap="1" wp14:anchorId="704D2B13" wp14:editId="5B7A67C5">
            <wp:simplePos x="0" y="0"/>
            <wp:positionH relativeFrom="margin">
              <wp:posOffset>3623154</wp:posOffset>
            </wp:positionH>
            <wp:positionV relativeFrom="paragraph">
              <wp:posOffset>1811943</wp:posOffset>
            </wp:positionV>
            <wp:extent cx="2704454" cy="1736047"/>
            <wp:effectExtent l="0" t="0" r="1270" b="0"/>
            <wp:wrapThrough wrapText="bothSides">
              <wp:wrapPolygon edited="0">
                <wp:start x="0" y="0"/>
                <wp:lineTo x="0" y="21339"/>
                <wp:lineTo x="21458" y="21339"/>
                <wp:lineTo x="21458" y="0"/>
                <wp:lineTo x="0" y="0"/>
              </wp:wrapPolygon>
            </wp:wrapThrough>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04454" cy="1736047"/>
                    </a:xfrm>
                    <a:prstGeom prst="rect">
                      <a:avLst/>
                    </a:prstGeom>
                  </pic:spPr>
                </pic:pic>
              </a:graphicData>
            </a:graphic>
          </wp:anchor>
        </w:drawing>
      </w:r>
      <w:r w:rsidR="00673879" w:rsidRPr="00584D10">
        <w:rPr>
          <w:sz w:val="16"/>
          <w:szCs w:val="16"/>
        </w:rPr>
        <w:t xml:space="preserve">Diese beiden Begriffe liegen </w:t>
      </w:r>
      <w:r w:rsidR="00673879" w:rsidRPr="00584D10">
        <w:rPr>
          <w:b/>
        </w:rPr>
        <w:t>sehr eng zusammen</w:t>
      </w:r>
      <w:r w:rsidR="00673879">
        <w:t xml:space="preserve">. </w:t>
      </w:r>
      <w:r w:rsidR="00673879" w:rsidRPr="00584D10">
        <w:rPr>
          <w:sz w:val="16"/>
          <w:szCs w:val="16"/>
        </w:rPr>
        <w:t>Am einfachsten kann man die Begriffe durch die</w:t>
      </w:r>
      <w:r w:rsidR="00673879">
        <w:t xml:space="preserve"> </w:t>
      </w:r>
      <w:r w:rsidR="00673879" w:rsidRPr="00584D10">
        <w:rPr>
          <w:b/>
        </w:rPr>
        <w:t>Sichtweise</w:t>
      </w:r>
      <w:r w:rsidR="00673879">
        <w:t xml:space="preserve"> </w:t>
      </w:r>
      <w:r w:rsidR="00673879" w:rsidRPr="00584D10">
        <w:rPr>
          <w:sz w:val="16"/>
          <w:szCs w:val="16"/>
        </w:rPr>
        <w:t>unterscheiden. Der</w:t>
      </w:r>
      <w:r w:rsidR="00673879">
        <w:t xml:space="preserve"> </w:t>
      </w:r>
      <w:r w:rsidR="00673879" w:rsidRPr="00584D10">
        <w:rPr>
          <w:b/>
        </w:rPr>
        <w:t>Geschäftsprozess wird aus der Unternehmenssicht dargestellt</w:t>
      </w:r>
      <w:r w:rsidR="00673879">
        <w:t xml:space="preserve">. Er </w:t>
      </w:r>
      <w:r w:rsidR="00673879" w:rsidRPr="00584D10">
        <w:rPr>
          <w:b/>
        </w:rPr>
        <w:t>beschreibt die Kernprozesse</w:t>
      </w:r>
      <w:r w:rsidR="00673879">
        <w:t xml:space="preserve"> </w:t>
      </w:r>
      <w:r w:rsidR="00673879" w:rsidRPr="00584D10">
        <w:rPr>
          <w:sz w:val="16"/>
          <w:szCs w:val="16"/>
        </w:rPr>
        <w:t>und deren Hilfsprozesse der Wertschöpfungskette eines Unternehmens. Aus der</w:t>
      </w:r>
      <w:r w:rsidR="00673879" w:rsidRPr="00584D10">
        <w:t xml:space="preserve"> </w:t>
      </w:r>
      <w:r w:rsidR="00673879" w:rsidRPr="00584D10">
        <w:rPr>
          <w:b/>
        </w:rPr>
        <w:t>technischen Sicht</w:t>
      </w:r>
      <w:r w:rsidR="00673879">
        <w:t xml:space="preserve"> </w:t>
      </w:r>
      <w:r w:rsidR="00673879" w:rsidRPr="00584D10">
        <w:rPr>
          <w:b/>
        </w:rPr>
        <w:t>unterstützt</w:t>
      </w:r>
      <w:r w:rsidR="00673879">
        <w:t xml:space="preserve"> der </w:t>
      </w:r>
      <w:r w:rsidR="00673879" w:rsidRPr="00584D10">
        <w:rPr>
          <w:b/>
        </w:rPr>
        <w:t>Workflow einen Geschäftsprozess</w:t>
      </w:r>
      <w:r w:rsidR="00673879">
        <w:t xml:space="preserve"> </w:t>
      </w:r>
      <w:r w:rsidR="00673879" w:rsidRPr="00584D10">
        <w:rPr>
          <w:b/>
        </w:rPr>
        <w:t>komplett</w:t>
      </w:r>
      <w:r w:rsidR="00673879">
        <w:t xml:space="preserve"> oder </w:t>
      </w:r>
      <w:r w:rsidR="00673879" w:rsidRPr="00584D10">
        <w:rPr>
          <w:b/>
        </w:rPr>
        <w:t>nur in Teilen</w:t>
      </w:r>
      <w:r w:rsidR="00673879">
        <w:t xml:space="preserve"> </w:t>
      </w:r>
      <w:r w:rsidR="00673879" w:rsidRPr="00584D10">
        <w:rPr>
          <w:sz w:val="16"/>
          <w:szCs w:val="16"/>
        </w:rPr>
        <w:t xml:space="preserve">durch die Verarbeitung der Informationen und durch eine </w:t>
      </w:r>
      <w:r w:rsidR="00673879" w:rsidRPr="00584D10">
        <w:rPr>
          <w:b/>
        </w:rPr>
        <w:t>Automatisierung des Geschäftsprozesses</w:t>
      </w:r>
      <w:r w:rsidR="00673879">
        <w:t xml:space="preserve">. </w:t>
      </w:r>
      <w:r w:rsidR="00673879" w:rsidRPr="00584D10">
        <w:rPr>
          <w:sz w:val="16"/>
          <w:szCs w:val="16"/>
        </w:rPr>
        <w:t>Daraus ergeben sich</w:t>
      </w:r>
      <w:r w:rsidR="00673879">
        <w:t xml:space="preserve"> </w:t>
      </w:r>
      <w:r w:rsidR="00673879" w:rsidRPr="00584D10">
        <w:rPr>
          <w:b/>
        </w:rPr>
        <w:t>unterschiedliche Ziele</w:t>
      </w:r>
      <w:r w:rsidR="00673879">
        <w:t xml:space="preserve"> </w:t>
      </w:r>
      <w:r w:rsidR="00673879" w:rsidRPr="00584D10">
        <w:rPr>
          <w:sz w:val="16"/>
          <w:szCs w:val="16"/>
        </w:rPr>
        <w:t>bei der Modellierung eines Geschäftsprozesses. Steht bei der</w:t>
      </w:r>
      <w:r w:rsidR="00673879">
        <w:t xml:space="preserve"> </w:t>
      </w:r>
      <w:r w:rsidR="00673879" w:rsidRPr="00584D10">
        <w:rPr>
          <w:b/>
        </w:rPr>
        <w:t>Modellierung der Geschäftsprozesse</w:t>
      </w:r>
      <w:r w:rsidR="00673879">
        <w:t xml:space="preserve"> die </w:t>
      </w:r>
      <w:r w:rsidR="00673879" w:rsidRPr="00584D10">
        <w:rPr>
          <w:b/>
        </w:rPr>
        <w:t>Wirtschaftlichkeit und die Dokumentation</w:t>
      </w:r>
      <w:r w:rsidR="00673879">
        <w:t xml:space="preserve"> </w:t>
      </w:r>
      <w:r w:rsidR="00673879" w:rsidRPr="00584D10">
        <w:rPr>
          <w:sz w:val="16"/>
          <w:szCs w:val="16"/>
        </w:rPr>
        <w:t>im Vordergrund, so ist es bei der</w:t>
      </w:r>
      <w:r w:rsidR="00673879">
        <w:t xml:space="preserve"> </w:t>
      </w:r>
      <w:r w:rsidR="00673879" w:rsidRPr="00584D10">
        <w:rPr>
          <w:b/>
        </w:rPr>
        <w:t>Workflow-Modellierung</w:t>
      </w:r>
      <w:r w:rsidR="00673879">
        <w:t xml:space="preserve"> die </w:t>
      </w:r>
      <w:r w:rsidR="00673879" w:rsidRPr="00584D10">
        <w:rPr>
          <w:b/>
        </w:rPr>
        <w:t>technische Realisierung</w:t>
      </w:r>
      <w:r w:rsidR="00673879">
        <w:t xml:space="preserve"> </w:t>
      </w:r>
      <w:r w:rsidR="00673879" w:rsidRPr="00584D10">
        <w:rPr>
          <w:sz w:val="16"/>
          <w:szCs w:val="16"/>
        </w:rPr>
        <w:t xml:space="preserve">der Zugriffe auf die benötigte Fachfunktionalität und auf die betroffenen Fachdaten sowie die technische Unterstützung des Ablaufes. Allerdings wird hier schon deutlich, dass sich </w:t>
      </w:r>
      <w:r w:rsidR="00673879" w:rsidRPr="00584D10">
        <w:rPr>
          <w:b/>
        </w:rPr>
        <w:t>aus einem Geschäftsprozessmodell</w:t>
      </w:r>
      <w:r w:rsidR="00673879" w:rsidRPr="00584D10">
        <w:rPr>
          <w:sz w:val="16"/>
          <w:szCs w:val="16"/>
        </w:rPr>
        <w:t xml:space="preserve"> </w:t>
      </w:r>
      <w:r w:rsidR="00673879" w:rsidRPr="00584D10">
        <w:rPr>
          <w:b/>
        </w:rPr>
        <w:t>nicht</w:t>
      </w:r>
      <w:r w:rsidR="00673879" w:rsidRPr="00584D10">
        <w:rPr>
          <w:sz w:val="16"/>
          <w:szCs w:val="16"/>
        </w:rPr>
        <w:t xml:space="preserve"> automatisch das zugehörige </w:t>
      </w:r>
      <w:r w:rsidR="00673879" w:rsidRPr="00584D10">
        <w:rPr>
          <w:b/>
        </w:rPr>
        <w:t>Workflowmodell ergibt</w:t>
      </w:r>
      <w:r w:rsidR="00673879" w:rsidRPr="00584D10">
        <w:rPr>
          <w:sz w:val="16"/>
          <w:szCs w:val="16"/>
        </w:rPr>
        <w:t xml:space="preserve">. </w:t>
      </w:r>
    </w:p>
    <w:p w:rsidR="00673879" w:rsidRDefault="00673879" w:rsidP="00673879"/>
    <w:p w:rsidR="006601C7" w:rsidRDefault="006601C7" w:rsidP="006601C7">
      <w:pPr>
        <w:pStyle w:val="berschrift1"/>
      </w:pPr>
      <w:bookmarkStart w:id="7" w:name="_Toc409099070"/>
      <w:r>
        <w:t>Was ist Workflow Management?</w:t>
      </w:r>
      <w:bookmarkEnd w:id="7"/>
      <w:r>
        <w:t xml:space="preserve"> </w:t>
      </w:r>
    </w:p>
    <w:p w:rsidR="006601C7" w:rsidRPr="002D314F" w:rsidRDefault="006601C7" w:rsidP="006601C7">
      <w:pPr>
        <w:rPr>
          <w:sz w:val="16"/>
          <w:szCs w:val="16"/>
        </w:rPr>
      </w:pPr>
      <w:r w:rsidRPr="002D314F">
        <w:rPr>
          <w:sz w:val="16"/>
          <w:szCs w:val="16"/>
        </w:rPr>
        <w:t>Das Workflow Management befasst sich</w:t>
      </w:r>
      <w:r>
        <w:t xml:space="preserve"> </w:t>
      </w:r>
      <w:r w:rsidRPr="00DE50B4">
        <w:rPr>
          <w:b/>
        </w:rPr>
        <w:t>mit allen Aufgaben</w:t>
      </w:r>
      <w:r>
        <w:t xml:space="preserve">, die bei der </w:t>
      </w:r>
      <w:r w:rsidRPr="002D314F">
        <w:rPr>
          <w:b/>
        </w:rPr>
        <w:t>Analyse</w:t>
      </w:r>
      <w:r>
        <w:t xml:space="preserve">, der </w:t>
      </w:r>
      <w:r w:rsidRPr="002D314F">
        <w:rPr>
          <w:b/>
        </w:rPr>
        <w:t>Modellierung</w:t>
      </w:r>
      <w:r>
        <w:t xml:space="preserve">, der </w:t>
      </w:r>
      <w:r w:rsidRPr="002D314F">
        <w:rPr>
          <w:b/>
        </w:rPr>
        <w:t>Simulation</w:t>
      </w:r>
      <w:r>
        <w:t xml:space="preserve">, der </w:t>
      </w:r>
      <w:r w:rsidRPr="002D314F">
        <w:rPr>
          <w:b/>
        </w:rPr>
        <w:t>Reorganisation</w:t>
      </w:r>
      <w:r>
        <w:t xml:space="preserve"> </w:t>
      </w:r>
      <w:r w:rsidRPr="002D314F">
        <w:rPr>
          <w:sz w:val="16"/>
          <w:szCs w:val="16"/>
        </w:rPr>
        <w:t>sowie bei der</w:t>
      </w:r>
      <w:r>
        <w:t xml:space="preserve"> </w:t>
      </w:r>
      <w:r w:rsidRPr="002D314F">
        <w:rPr>
          <w:b/>
        </w:rPr>
        <w:t>Ausführung und Steuerung</w:t>
      </w:r>
      <w:r>
        <w:t xml:space="preserve"> </w:t>
      </w:r>
      <w:r w:rsidRPr="002D314F">
        <w:rPr>
          <w:sz w:val="16"/>
          <w:szCs w:val="16"/>
        </w:rPr>
        <w:t>von Workflows benötigt</w:t>
      </w:r>
      <w:r>
        <w:t xml:space="preserve"> </w:t>
      </w:r>
      <w:r w:rsidRPr="002D314F">
        <w:rPr>
          <w:sz w:val="16"/>
          <w:szCs w:val="16"/>
        </w:rPr>
        <w:t>werden. Es stellt somit die einzelnen organisatorischen Arbeitsschritte und Abläufe zur Verfügung, die einem</w:t>
      </w:r>
      <w:r>
        <w:t xml:space="preserve"> </w:t>
      </w:r>
      <w:r w:rsidRPr="002D314F">
        <w:rPr>
          <w:sz w:val="16"/>
          <w:szCs w:val="16"/>
        </w:rPr>
        <w:t xml:space="preserve">Lebenszyklus (Lifecycle) eines Workflow entsprechen, unabhängig davon, ob für die Unterstützung der Arbeitsschritte (Arbeitsphasen) ein Werkzeug in Form </w:t>
      </w:r>
      <w:r w:rsidR="00D60C11" w:rsidRPr="002D314F">
        <w:rPr>
          <w:sz w:val="16"/>
          <w:szCs w:val="16"/>
        </w:rPr>
        <w:t xml:space="preserve">eines Programms </w:t>
      </w:r>
      <w:r w:rsidRPr="002D314F">
        <w:rPr>
          <w:sz w:val="16"/>
          <w:szCs w:val="16"/>
        </w:rPr>
        <w:t>verwendet wird oder nicht. Das Workflow-Management-System ist ein System, welches die</w:t>
      </w:r>
      <w:r>
        <w:t xml:space="preserve"> </w:t>
      </w:r>
      <w:r w:rsidRPr="00DE50B4">
        <w:rPr>
          <w:b/>
        </w:rPr>
        <w:t>Phasen des Prozess-Lifecycles</w:t>
      </w:r>
      <w:r>
        <w:t xml:space="preserve">, </w:t>
      </w:r>
      <w:r w:rsidRPr="002D314F">
        <w:rPr>
          <w:sz w:val="16"/>
          <w:szCs w:val="16"/>
        </w:rPr>
        <w:t>also das Workflow-Management, durch IT-Werkzeuge unterstützt. Die Werkzeuge werden in Form von Software ausgeliefert und enthalten</w:t>
      </w:r>
      <w:r>
        <w:t xml:space="preserve"> </w:t>
      </w:r>
      <w:r w:rsidRPr="002D314F">
        <w:rPr>
          <w:sz w:val="16"/>
          <w:szCs w:val="16"/>
        </w:rPr>
        <w:t>Komponenten für die Analyse, die Modellierung, die Steuerung, die Administration, die Simulation und das Monitoring von Workflows (s.u.).</w:t>
      </w:r>
      <w:r>
        <w:t xml:space="preserve"> </w:t>
      </w:r>
      <w:r w:rsidRPr="002D314F">
        <w:rPr>
          <w:sz w:val="16"/>
          <w:szCs w:val="16"/>
        </w:rPr>
        <w:t>Häufig wird ein</w:t>
      </w:r>
      <w:r>
        <w:t xml:space="preserve"> </w:t>
      </w:r>
      <w:r w:rsidRPr="002D314F">
        <w:rPr>
          <w:b/>
        </w:rPr>
        <w:t>WfMS auch prozessorientierte Software genannt</w:t>
      </w:r>
      <w:r>
        <w:t xml:space="preserve">, </w:t>
      </w:r>
      <w:r w:rsidRPr="002D314F">
        <w:rPr>
          <w:sz w:val="16"/>
          <w:szCs w:val="16"/>
        </w:rPr>
        <w:t>da es sich</w:t>
      </w:r>
      <w:r>
        <w:t xml:space="preserve"> </w:t>
      </w:r>
      <w:r w:rsidRPr="002D314F">
        <w:rPr>
          <w:b/>
        </w:rPr>
        <w:t>wiederholende</w:t>
      </w:r>
      <w:r>
        <w:t xml:space="preserve"> </w:t>
      </w:r>
      <w:r w:rsidRPr="002D314F">
        <w:rPr>
          <w:b/>
        </w:rPr>
        <w:t>Abläufe</w:t>
      </w:r>
      <w:r>
        <w:t xml:space="preserve"> </w:t>
      </w:r>
      <w:r w:rsidRPr="002D314F">
        <w:rPr>
          <w:b/>
        </w:rPr>
        <w:t>nach</w:t>
      </w:r>
      <w:r>
        <w:t xml:space="preserve"> </w:t>
      </w:r>
      <w:r w:rsidRPr="002D314F">
        <w:rPr>
          <w:sz w:val="16"/>
          <w:szCs w:val="16"/>
        </w:rPr>
        <w:t>einem zuvor</w:t>
      </w:r>
      <w:r>
        <w:t xml:space="preserve"> </w:t>
      </w:r>
      <w:r w:rsidRPr="002D314F">
        <w:rPr>
          <w:b/>
        </w:rPr>
        <w:t>festgelegten Schema steuert</w:t>
      </w:r>
      <w:r>
        <w:t xml:space="preserve">. </w:t>
      </w:r>
      <w:r w:rsidRPr="002D314F">
        <w:rPr>
          <w:sz w:val="16"/>
          <w:szCs w:val="16"/>
        </w:rPr>
        <w:t>Dadurch eignen sie sich besonders</w:t>
      </w:r>
      <w:r>
        <w:t xml:space="preserve"> </w:t>
      </w:r>
      <w:r w:rsidRPr="00DE50B4">
        <w:rPr>
          <w:b/>
        </w:rPr>
        <w:t>für Abläufe, die einen hohen Wiederholungs-, Standardisierungs- und Arbeitsteilungsgrad</w:t>
      </w:r>
      <w:r>
        <w:t xml:space="preserve"> </w:t>
      </w:r>
      <w:r w:rsidRPr="002D314F">
        <w:rPr>
          <w:sz w:val="16"/>
          <w:szCs w:val="16"/>
        </w:rPr>
        <w:t xml:space="preserve">vorweisen können. </w:t>
      </w:r>
    </w:p>
    <w:p w:rsidR="006601C7" w:rsidRDefault="006601C7" w:rsidP="006601C7">
      <w:r w:rsidRPr="002D314F">
        <w:rPr>
          <w:sz w:val="16"/>
          <w:szCs w:val="16"/>
        </w:rPr>
        <w:t>Das WfMS kann in verschiedene Software-Komponenten mit</w:t>
      </w:r>
      <w:r>
        <w:t xml:space="preserve"> </w:t>
      </w:r>
      <w:r w:rsidRPr="002D314F">
        <w:rPr>
          <w:b/>
        </w:rPr>
        <w:t>unterschiedlichen Aufgaben</w:t>
      </w:r>
      <w:r>
        <w:t xml:space="preserve"> </w:t>
      </w:r>
      <w:r w:rsidRPr="002D314F">
        <w:rPr>
          <w:sz w:val="16"/>
          <w:szCs w:val="16"/>
        </w:rPr>
        <w:t xml:space="preserve">unterteilt sein. Diese können durch einen einzelnen Hersteller abgedeckt werden oder, falls eine Kooperation oder eine </w:t>
      </w:r>
      <w:r w:rsidRPr="002D314F">
        <w:rPr>
          <w:b/>
        </w:rPr>
        <w:t>standardisierte Schnittstelle</w:t>
      </w:r>
      <w:r>
        <w:t xml:space="preserve"> </w:t>
      </w:r>
      <w:r w:rsidRPr="002D314F">
        <w:rPr>
          <w:sz w:val="16"/>
          <w:szCs w:val="16"/>
        </w:rPr>
        <w:t>zwischen den Komponenten besteht,</w:t>
      </w:r>
      <w:r>
        <w:t xml:space="preserve"> </w:t>
      </w:r>
      <w:r w:rsidRPr="002D314F">
        <w:rPr>
          <w:b/>
        </w:rPr>
        <w:t>durch mehrere Hersteller</w:t>
      </w:r>
      <w:r>
        <w:t xml:space="preserve">. </w:t>
      </w:r>
      <w:r w:rsidRPr="002D314F">
        <w:rPr>
          <w:sz w:val="16"/>
          <w:szCs w:val="16"/>
        </w:rPr>
        <w:t>Werden Komponenten von unterschiedlichen Herstellern eingesetzt, so muss darauf geachtet werden, dass die einwandfreie Kommunikation über die Schnittstellen der Komponenten gewährleistet wird. Einen positiven Einfluss auf die „Zusammenarbeit“ der Komponenten von unterschiedlichen Herstellern will die WfMC haben. Im Folgenden werden die</w:t>
      </w:r>
      <w:r>
        <w:t xml:space="preserve"> </w:t>
      </w:r>
      <w:r w:rsidRPr="002D314F">
        <w:rPr>
          <w:b/>
        </w:rPr>
        <w:t>Komponenten eines WfMS</w:t>
      </w:r>
      <w:r>
        <w:t xml:space="preserve"> </w:t>
      </w:r>
      <w:r w:rsidRPr="002D314F">
        <w:rPr>
          <w:sz w:val="16"/>
          <w:szCs w:val="16"/>
        </w:rPr>
        <w:t>aufgeführt.</w:t>
      </w:r>
    </w:p>
    <w:p w:rsidR="008704C0" w:rsidRPr="00D4390C" w:rsidRDefault="008704C0" w:rsidP="008704C0">
      <w:r w:rsidRPr="008704C0">
        <w:rPr>
          <w:b/>
        </w:rPr>
        <w:t>Modellierungskomponente</w:t>
      </w:r>
      <w:r>
        <w:rPr>
          <w:b/>
        </w:rPr>
        <w:t xml:space="preserve"> </w:t>
      </w:r>
      <w:r w:rsidRPr="00D4390C">
        <w:t>(grafische Beschreibung der Prozesse, Abbildung der Organisation)</w:t>
      </w:r>
    </w:p>
    <w:p w:rsidR="008704C0" w:rsidRPr="00D4390C" w:rsidRDefault="008704C0" w:rsidP="008704C0">
      <w:r w:rsidRPr="008704C0">
        <w:rPr>
          <w:b/>
        </w:rPr>
        <w:t>Steuerungskomponente</w:t>
      </w:r>
      <w:r>
        <w:rPr>
          <w:b/>
        </w:rPr>
        <w:t xml:space="preserve"> </w:t>
      </w:r>
      <w:r w:rsidRPr="00D4390C">
        <w:t>(</w:t>
      </w:r>
      <w:r w:rsidR="00D4390C" w:rsidRPr="00D4390C">
        <w:t>Workflow-Engine, liest Prozessdefinition bildet daraus Prozessinstanz)</w:t>
      </w:r>
    </w:p>
    <w:p w:rsidR="008704C0" w:rsidRPr="008704C0" w:rsidRDefault="008704C0" w:rsidP="008704C0">
      <w:pPr>
        <w:rPr>
          <w:b/>
        </w:rPr>
      </w:pPr>
      <w:r w:rsidRPr="008704C0">
        <w:rPr>
          <w:b/>
        </w:rPr>
        <w:t>Überwachungskomponente</w:t>
      </w:r>
      <w:r w:rsidR="00D4390C">
        <w:rPr>
          <w:b/>
        </w:rPr>
        <w:t xml:space="preserve"> </w:t>
      </w:r>
      <w:r w:rsidR="00D4390C" w:rsidRPr="00D4390C">
        <w:t>(instanzbezogene Daten durch Steuerungskomponente protokolliert, Laufzeitverhalten auswerten, Nachvollziehbarkeit, Revisionssicherheit)</w:t>
      </w:r>
    </w:p>
    <w:p w:rsidR="008704C0" w:rsidRPr="008704C0" w:rsidRDefault="008704C0" w:rsidP="008704C0">
      <w:pPr>
        <w:rPr>
          <w:b/>
        </w:rPr>
      </w:pPr>
      <w:r w:rsidRPr="008704C0">
        <w:rPr>
          <w:b/>
        </w:rPr>
        <w:t xml:space="preserve">Schnittstellenkomponente </w:t>
      </w:r>
      <w:r w:rsidRPr="00D4390C">
        <w:t>(Daten, Programm, Benutzer-Schnittstellen)</w:t>
      </w:r>
    </w:p>
    <w:p w:rsidR="008704C0" w:rsidRPr="008704C0" w:rsidRDefault="008704C0" w:rsidP="008704C0">
      <w:pPr>
        <w:rPr>
          <w:b/>
        </w:rPr>
      </w:pPr>
      <w:r w:rsidRPr="008704C0">
        <w:rPr>
          <w:b/>
        </w:rPr>
        <w:t xml:space="preserve">Simulationskomponente </w:t>
      </w:r>
      <w:r w:rsidR="00D4390C" w:rsidRPr="00D4390C">
        <w:t>(Ablauf des Prozesses simulieren, Schwachstellen frühzeitig aufzeigen)</w:t>
      </w:r>
    </w:p>
    <w:p w:rsidR="008704C0" w:rsidRDefault="008704C0" w:rsidP="006601C7"/>
    <w:p w:rsidR="009342C5" w:rsidRDefault="009342C5" w:rsidP="009342C5">
      <w:pPr>
        <w:pStyle w:val="berschrift1"/>
      </w:pPr>
      <w:bookmarkStart w:id="8" w:name="_Toc409099071"/>
      <w:r>
        <w:lastRenderedPageBreak/>
        <w:t>WF</w:t>
      </w:r>
      <w:r w:rsidR="00C02D75">
        <w:t xml:space="preserve"> und WFMS</w:t>
      </w:r>
      <w:r>
        <w:t>-Ziel</w:t>
      </w:r>
      <w:r w:rsidR="00C02D75">
        <w:t>e</w:t>
      </w:r>
      <w:bookmarkEnd w:id="8"/>
    </w:p>
    <w:p w:rsidR="009342C5" w:rsidRPr="002D314F" w:rsidRDefault="00C02D75" w:rsidP="009342C5">
      <w:pPr>
        <w:rPr>
          <w:sz w:val="16"/>
          <w:szCs w:val="16"/>
        </w:rPr>
      </w:pPr>
      <w:r>
        <w:rPr>
          <w:noProof/>
          <w:lang w:eastAsia="cs-CZ"/>
        </w:rPr>
        <w:drawing>
          <wp:anchor distT="0" distB="0" distL="114300" distR="114300" simplePos="0" relativeHeight="251671552" behindDoc="0" locked="0" layoutInCell="1" allowOverlap="1" wp14:anchorId="7A9EE7AA" wp14:editId="3D2A5633">
            <wp:simplePos x="0" y="0"/>
            <wp:positionH relativeFrom="column">
              <wp:posOffset>3175205</wp:posOffset>
            </wp:positionH>
            <wp:positionV relativeFrom="paragraph">
              <wp:posOffset>4445</wp:posOffset>
            </wp:positionV>
            <wp:extent cx="3037840" cy="2293620"/>
            <wp:effectExtent l="0" t="0" r="0" b="0"/>
            <wp:wrapThrough wrapText="bothSides">
              <wp:wrapPolygon edited="0">
                <wp:start x="0" y="0"/>
                <wp:lineTo x="0" y="21349"/>
                <wp:lineTo x="21401" y="21349"/>
                <wp:lineTo x="21401"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37840" cy="2293620"/>
                    </a:xfrm>
                    <a:prstGeom prst="rect">
                      <a:avLst/>
                    </a:prstGeom>
                  </pic:spPr>
                </pic:pic>
              </a:graphicData>
            </a:graphic>
            <wp14:sizeRelH relativeFrom="margin">
              <wp14:pctWidth>0</wp14:pctWidth>
            </wp14:sizeRelH>
            <wp14:sizeRelV relativeFrom="margin">
              <wp14:pctHeight>0</wp14:pctHeight>
            </wp14:sizeRelV>
          </wp:anchor>
        </w:drawing>
      </w:r>
      <w:r w:rsidR="009342C5" w:rsidRPr="00996B32">
        <w:t xml:space="preserve">Das </w:t>
      </w:r>
      <w:r w:rsidR="009342C5" w:rsidRPr="002D314F">
        <w:rPr>
          <w:b/>
        </w:rPr>
        <w:t>Ziel</w:t>
      </w:r>
      <w:r w:rsidR="009342C5" w:rsidRPr="00996B32">
        <w:t xml:space="preserve"> </w:t>
      </w:r>
      <w:r w:rsidR="009342C5" w:rsidRPr="002D314F">
        <w:rPr>
          <w:sz w:val="16"/>
          <w:szCs w:val="16"/>
        </w:rPr>
        <w:t xml:space="preserve">einer prozessbasierten Integration ist die </w:t>
      </w:r>
      <w:r w:rsidR="009342C5" w:rsidRPr="00996B32">
        <w:rPr>
          <w:b/>
        </w:rPr>
        <w:t>Steigerung der Effizienz</w:t>
      </w:r>
      <w:r w:rsidR="009342C5" w:rsidRPr="00996B32">
        <w:t xml:space="preserve"> </w:t>
      </w:r>
      <w:r w:rsidR="009342C5" w:rsidRPr="002D314F">
        <w:rPr>
          <w:sz w:val="16"/>
          <w:szCs w:val="16"/>
        </w:rPr>
        <w:t xml:space="preserve">auf Basis der Wertschöpfungskette des Unternehmens: durch die Einführung eines Workflow-Managements soll eine </w:t>
      </w:r>
      <w:r w:rsidR="009342C5" w:rsidRPr="00996B32">
        <w:rPr>
          <w:b/>
        </w:rPr>
        <w:t>Steigerung der Bearbeitungsqualität</w:t>
      </w:r>
      <w:r w:rsidR="009342C5" w:rsidRPr="00996B32">
        <w:t xml:space="preserve"> </w:t>
      </w:r>
      <w:r w:rsidR="009342C5" w:rsidRPr="002D314F">
        <w:rPr>
          <w:sz w:val="16"/>
          <w:szCs w:val="16"/>
        </w:rPr>
        <w:t xml:space="preserve">und eine </w:t>
      </w:r>
      <w:r w:rsidR="009342C5" w:rsidRPr="00996B32">
        <w:rPr>
          <w:b/>
        </w:rPr>
        <w:t>Beschleunigung der Geschäftsprozesse</w:t>
      </w:r>
      <w:r w:rsidR="009342C5" w:rsidRPr="00996B32">
        <w:t xml:space="preserve"> </w:t>
      </w:r>
      <w:r w:rsidR="009342C5" w:rsidRPr="002D314F">
        <w:rPr>
          <w:sz w:val="16"/>
          <w:szCs w:val="16"/>
        </w:rPr>
        <w:t xml:space="preserve">bei gleichzeitiger </w:t>
      </w:r>
      <w:r w:rsidR="009342C5" w:rsidRPr="00996B32">
        <w:rPr>
          <w:b/>
        </w:rPr>
        <w:t>Kostenoptimierung</w:t>
      </w:r>
      <w:r w:rsidR="009342C5" w:rsidRPr="00996B32">
        <w:t xml:space="preserve"> </w:t>
      </w:r>
      <w:r w:rsidR="009342C5" w:rsidRPr="002D314F">
        <w:rPr>
          <w:sz w:val="16"/>
          <w:szCs w:val="16"/>
        </w:rPr>
        <w:t>erzielt werden</w:t>
      </w:r>
      <w:r w:rsidR="009342C5" w:rsidRPr="00996B32">
        <w:t>. D</w:t>
      </w:r>
      <w:r w:rsidR="009342C5" w:rsidRPr="002D314F">
        <w:rPr>
          <w:sz w:val="16"/>
          <w:szCs w:val="16"/>
        </w:rPr>
        <w:t xml:space="preserve">er grundsätzliche Ansatz für eine Integrationslösung muss es sein, die Prozesse </w:t>
      </w:r>
      <w:r w:rsidR="009342C5" w:rsidRPr="002D314F">
        <w:rPr>
          <w:b/>
        </w:rPr>
        <w:t>durch ein Modellierungswerkzeug</w:t>
      </w:r>
      <w:r w:rsidR="009342C5" w:rsidRPr="002D314F">
        <w:rPr>
          <w:sz w:val="16"/>
          <w:szCs w:val="16"/>
        </w:rPr>
        <w:t xml:space="preserve"> zu </w:t>
      </w:r>
      <w:r w:rsidR="009342C5" w:rsidRPr="002D314F">
        <w:rPr>
          <w:b/>
          <w:szCs w:val="16"/>
        </w:rPr>
        <w:t>beschreiben</w:t>
      </w:r>
      <w:r w:rsidR="009342C5" w:rsidRPr="002D314F">
        <w:rPr>
          <w:sz w:val="16"/>
          <w:szCs w:val="16"/>
        </w:rPr>
        <w:t>, um diese</w:t>
      </w:r>
      <w:r w:rsidR="009342C5" w:rsidRPr="00996B32">
        <w:t xml:space="preserve"> </w:t>
      </w:r>
      <w:r w:rsidR="009342C5" w:rsidRPr="00996B32">
        <w:rPr>
          <w:b/>
        </w:rPr>
        <w:t>in ein elektronisches Format überführen</w:t>
      </w:r>
      <w:r w:rsidR="009342C5" w:rsidRPr="00996B32">
        <w:t xml:space="preserve"> </w:t>
      </w:r>
      <w:r w:rsidR="009342C5" w:rsidRPr="002D314F">
        <w:rPr>
          <w:sz w:val="16"/>
          <w:szCs w:val="16"/>
        </w:rPr>
        <w:t>und in ein WfMS überleiten zu können. Dies unterscheidet sich von der traditionellen Modellierung nur darin, dass die Anwendungen, die für die Durchführung des Prozesses als notwendig erkannt worden sind, in Form von grafischen Standard-Objekten eingebunden werden können.</w:t>
      </w:r>
      <w:r w:rsidRPr="00C02D75">
        <w:rPr>
          <w:noProof/>
          <w:lang w:eastAsia="cs-CZ"/>
        </w:rPr>
        <w:t xml:space="preserve"> </w:t>
      </w:r>
    </w:p>
    <w:p w:rsidR="009342C5" w:rsidRDefault="009342C5" w:rsidP="009342C5">
      <w:pPr>
        <w:pStyle w:val="berschrift1"/>
      </w:pPr>
      <w:bookmarkStart w:id="9" w:name="_Toc409099072"/>
      <w:r>
        <w:t>Wozu Workflow</w:t>
      </w:r>
      <w:r w:rsidR="008704C0">
        <w:t>, WF-Einführung</w:t>
      </w:r>
      <w:bookmarkEnd w:id="9"/>
    </w:p>
    <w:p w:rsidR="00894944" w:rsidRPr="002D314F" w:rsidRDefault="00752BF7" w:rsidP="00894944">
      <w:pPr>
        <w:rPr>
          <w:sz w:val="16"/>
          <w:szCs w:val="16"/>
        </w:rPr>
      </w:pPr>
      <w:r>
        <w:rPr>
          <w:noProof/>
          <w:lang w:eastAsia="cs-CZ"/>
        </w:rPr>
        <w:drawing>
          <wp:anchor distT="0" distB="0" distL="114300" distR="114300" simplePos="0" relativeHeight="251685888" behindDoc="0" locked="0" layoutInCell="1" allowOverlap="1" wp14:anchorId="71D1C8C6" wp14:editId="18104A8B">
            <wp:simplePos x="0" y="0"/>
            <wp:positionH relativeFrom="margin">
              <wp:posOffset>3095915</wp:posOffset>
            </wp:positionH>
            <wp:positionV relativeFrom="paragraph">
              <wp:posOffset>1697774</wp:posOffset>
            </wp:positionV>
            <wp:extent cx="3260725" cy="1293495"/>
            <wp:effectExtent l="0" t="0" r="0" b="1905"/>
            <wp:wrapThrough wrapText="bothSides">
              <wp:wrapPolygon edited="0">
                <wp:start x="0" y="0"/>
                <wp:lineTo x="0" y="21314"/>
                <wp:lineTo x="21453" y="21314"/>
                <wp:lineTo x="21453"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60725" cy="1293495"/>
                    </a:xfrm>
                    <a:prstGeom prst="rect">
                      <a:avLst/>
                    </a:prstGeom>
                  </pic:spPr>
                </pic:pic>
              </a:graphicData>
            </a:graphic>
            <wp14:sizeRelH relativeFrom="margin">
              <wp14:pctWidth>0</wp14:pctWidth>
            </wp14:sizeRelH>
            <wp14:sizeRelV relativeFrom="margin">
              <wp14:pctHeight>0</wp14:pctHeight>
            </wp14:sizeRelV>
          </wp:anchor>
        </w:drawing>
      </w:r>
      <w:r w:rsidR="00894944" w:rsidRPr="002D314F">
        <w:rPr>
          <w:sz w:val="16"/>
          <w:szCs w:val="16"/>
        </w:rPr>
        <w:t>Der zunehmende Konkurrenzdruck und die Globalisierung fordern heute eine</w:t>
      </w:r>
      <w:r w:rsidR="00894944">
        <w:t xml:space="preserve"> </w:t>
      </w:r>
      <w:r w:rsidR="00894944" w:rsidRPr="002D314F">
        <w:rPr>
          <w:b/>
        </w:rPr>
        <w:t>konsequente Ausrichtung der Unternehmen am Kunden</w:t>
      </w:r>
      <w:r w:rsidR="00894944">
        <w:t xml:space="preserve">. </w:t>
      </w:r>
      <w:r w:rsidR="00894944" w:rsidRPr="002D314F">
        <w:rPr>
          <w:sz w:val="16"/>
          <w:szCs w:val="16"/>
        </w:rPr>
        <w:t>Dabei muss der Service bei gleichzeit</w:t>
      </w:r>
      <w:r w:rsidR="00894944">
        <w:t xml:space="preserve">ig </w:t>
      </w:r>
      <w:r w:rsidR="00894944" w:rsidRPr="002D314F">
        <w:rPr>
          <w:b/>
        </w:rPr>
        <w:t>effizienter Nutzung</w:t>
      </w:r>
      <w:r w:rsidR="00894944">
        <w:t xml:space="preserve"> </w:t>
      </w:r>
      <w:r w:rsidR="00894944" w:rsidRPr="002D314F">
        <w:rPr>
          <w:sz w:val="16"/>
          <w:szCs w:val="16"/>
        </w:rPr>
        <w:t>der zur Verfügung stehenden</w:t>
      </w:r>
      <w:r w:rsidR="00894944">
        <w:t xml:space="preserve"> </w:t>
      </w:r>
      <w:r w:rsidR="00894944" w:rsidRPr="002D314F">
        <w:rPr>
          <w:b/>
        </w:rPr>
        <w:t>Ressourcen</w:t>
      </w:r>
      <w:r w:rsidR="00894944">
        <w:t xml:space="preserve"> </w:t>
      </w:r>
      <w:r w:rsidR="00894944" w:rsidRPr="002D314F">
        <w:rPr>
          <w:sz w:val="16"/>
          <w:szCs w:val="16"/>
        </w:rPr>
        <w:t>in den Vordergrund rücken. Die Themen</w:t>
      </w:r>
      <w:r w:rsidR="00894944">
        <w:t xml:space="preserve"> </w:t>
      </w:r>
      <w:r w:rsidR="00894944" w:rsidRPr="002D314F">
        <w:rPr>
          <w:b/>
        </w:rPr>
        <w:t>Prozessoptimierung</w:t>
      </w:r>
      <w:r w:rsidR="00894944">
        <w:t xml:space="preserve"> </w:t>
      </w:r>
      <w:r w:rsidR="00894944" w:rsidRPr="002D314F">
        <w:rPr>
          <w:sz w:val="16"/>
          <w:szCs w:val="16"/>
        </w:rPr>
        <w:t>und</w:t>
      </w:r>
      <w:r w:rsidR="00894944">
        <w:t xml:space="preserve"> </w:t>
      </w:r>
      <w:r w:rsidR="00894944" w:rsidRPr="002D314F">
        <w:rPr>
          <w:b/>
        </w:rPr>
        <w:t>Kostensenkung</w:t>
      </w:r>
      <w:r w:rsidR="00894944">
        <w:t xml:space="preserve"> </w:t>
      </w:r>
      <w:r w:rsidR="00894944" w:rsidRPr="002D314F">
        <w:rPr>
          <w:sz w:val="16"/>
          <w:szCs w:val="16"/>
        </w:rPr>
        <w:t>gewinnen eine immer höhere Bedeutung. Aber auch</w:t>
      </w:r>
      <w:r w:rsidR="00894944">
        <w:t xml:space="preserve"> </w:t>
      </w:r>
      <w:r w:rsidR="00894944" w:rsidRPr="002D314F">
        <w:rPr>
          <w:b/>
        </w:rPr>
        <w:t>Kundenbindung</w:t>
      </w:r>
      <w:r w:rsidR="00894944">
        <w:t xml:space="preserve"> </w:t>
      </w:r>
      <w:r w:rsidR="00894944" w:rsidRPr="002D314F">
        <w:rPr>
          <w:sz w:val="16"/>
          <w:szCs w:val="16"/>
        </w:rPr>
        <w:t>und Kundenservice ist eine wesentliche Anforderung an die heutige Geschäftswelt. Nur höchste Standards bezüglich Produktqualität, Effizienz und vor allem Qualität des Service können die Existenz und Wettbewerbsfähigkeit heutiger Unternehmen bei zunehmender Globalisierung und immer ähnlicheren Produkten sichern. Zur Schaffung dieser Grundlagen gilt es, die</w:t>
      </w:r>
      <w:r w:rsidR="00894944">
        <w:t xml:space="preserve"> </w:t>
      </w:r>
      <w:r w:rsidR="00894944" w:rsidRPr="002D314F">
        <w:rPr>
          <w:b/>
        </w:rPr>
        <w:t>Geschäftsprozesse</w:t>
      </w:r>
      <w:r w:rsidR="00894944">
        <w:t xml:space="preserve"> im </w:t>
      </w:r>
      <w:r w:rsidR="00894944" w:rsidRPr="002D314F">
        <w:rPr>
          <w:b/>
        </w:rPr>
        <w:t>Unternehmen zu analysieren</w:t>
      </w:r>
      <w:r w:rsidR="00894944">
        <w:t xml:space="preserve">, zu </w:t>
      </w:r>
      <w:r w:rsidR="00894944" w:rsidRPr="002D314F">
        <w:rPr>
          <w:b/>
        </w:rPr>
        <w:t>dokumentieren</w:t>
      </w:r>
      <w:r w:rsidR="00894944">
        <w:t xml:space="preserve">, zu </w:t>
      </w:r>
      <w:r w:rsidR="00894944" w:rsidRPr="002D314F">
        <w:rPr>
          <w:b/>
        </w:rPr>
        <w:t>optimieren</w:t>
      </w:r>
      <w:r w:rsidR="00894944">
        <w:t xml:space="preserve"> </w:t>
      </w:r>
      <w:r w:rsidR="00894944" w:rsidRPr="002D314F">
        <w:rPr>
          <w:sz w:val="16"/>
          <w:szCs w:val="16"/>
        </w:rPr>
        <w:t>und dort, wo es sinnvoll ist, zu</w:t>
      </w:r>
      <w:r w:rsidR="00894944">
        <w:t xml:space="preserve"> </w:t>
      </w:r>
      <w:r w:rsidR="00894944" w:rsidRPr="002D314F">
        <w:rPr>
          <w:b/>
        </w:rPr>
        <w:t>automatisieren</w:t>
      </w:r>
      <w:r w:rsidR="00894944">
        <w:t xml:space="preserve">. </w:t>
      </w:r>
      <w:r w:rsidR="00894944" w:rsidRPr="002D314F">
        <w:rPr>
          <w:sz w:val="16"/>
          <w:szCs w:val="16"/>
        </w:rPr>
        <w:t>Dies führt zur</w:t>
      </w:r>
      <w:r w:rsidR="00894944">
        <w:t xml:space="preserve"> </w:t>
      </w:r>
      <w:r w:rsidR="00894944" w:rsidRPr="002D314F">
        <w:rPr>
          <w:b/>
        </w:rPr>
        <w:t>Verkürzung der Bearbeitungszeiten</w:t>
      </w:r>
      <w:r w:rsidR="00894944">
        <w:t xml:space="preserve">, </w:t>
      </w:r>
      <w:r w:rsidR="00894944" w:rsidRPr="002D314F">
        <w:rPr>
          <w:sz w:val="16"/>
          <w:szCs w:val="16"/>
        </w:rPr>
        <w:t>Schaffung besserer</w:t>
      </w:r>
      <w:r w:rsidR="00894944">
        <w:t xml:space="preserve"> </w:t>
      </w:r>
      <w:r w:rsidR="00894944" w:rsidRPr="002D314F">
        <w:rPr>
          <w:b/>
        </w:rPr>
        <w:t>Informationsgrundlagen</w:t>
      </w:r>
      <w:r w:rsidR="00894944">
        <w:t xml:space="preserve"> und </w:t>
      </w:r>
      <w:r w:rsidR="00894944" w:rsidRPr="002D314F">
        <w:rPr>
          <w:b/>
        </w:rPr>
        <w:t>Erhöhung der Effizienz</w:t>
      </w:r>
      <w:r w:rsidR="00894944">
        <w:t xml:space="preserve"> und </w:t>
      </w:r>
      <w:r w:rsidR="00894944" w:rsidRPr="002D314F">
        <w:rPr>
          <w:b/>
        </w:rPr>
        <w:t>Wirtschaftlichkeit</w:t>
      </w:r>
      <w:r w:rsidR="00894944">
        <w:t xml:space="preserve"> </w:t>
      </w:r>
      <w:r w:rsidR="00894944" w:rsidRPr="002D314F">
        <w:rPr>
          <w:sz w:val="16"/>
          <w:szCs w:val="16"/>
        </w:rPr>
        <w:t>des Unternehmens  die Voraussetzungen, um dem Kunden einen optimalen und zufriedenstellenden Service zu bieten und ihn dauerhaft an das Unternehmen zu binden. Workflow-basierte Lösungen ermöglichen es, die arbeitsteiligen Geschäftsprozesse des Unternehmens zu automatisieren, aktiv zu steuern und damit zu optimieren und effizient zu gestalten. Ein</w:t>
      </w:r>
      <w:r w:rsidR="00894944">
        <w:t xml:space="preserve"> </w:t>
      </w:r>
      <w:r w:rsidR="00894944" w:rsidRPr="002D314F">
        <w:rPr>
          <w:b/>
        </w:rPr>
        <w:t>WfMS begleitet den ständigen Prozess</w:t>
      </w:r>
      <w:r w:rsidR="00894944">
        <w:t xml:space="preserve"> </w:t>
      </w:r>
      <w:r w:rsidR="00894944" w:rsidRPr="002D314F">
        <w:rPr>
          <w:b/>
        </w:rPr>
        <w:t>der</w:t>
      </w:r>
      <w:r w:rsidR="00894944">
        <w:t xml:space="preserve"> </w:t>
      </w:r>
      <w:r w:rsidR="00894944" w:rsidRPr="002D314F">
        <w:rPr>
          <w:b/>
        </w:rPr>
        <w:t>Reorganisation</w:t>
      </w:r>
      <w:r w:rsidR="00894944">
        <w:t xml:space="preserve"> </w:t>
      </w:r>
      <w:r w:rsidR="00894944" w:rsidRPr="002D314F">
        <w:rPr>
          <w:sz w:val="16"/>
          <w:szCs w:val="16"/>
        </w:rPr>
        <w:t>und versetzt die Unternehmen in die Lage jederzeit rasch</w:t>
      </w:r>
      <w:r w:rsidR="00894944">
        <w:t xml:space="preserve"> </w:t>
      </w:r>
      <w:r w:rsidR="00894944" w:rsidRPr="002D314F">
        <w:rPr>
          <w:b/>
        </w:rPr>
        <w:t>auf</w:t>
      </w:r>
      <w:r w:rsidR="00894944" w:rsidRPr="002D314F">
        <w:t xml:space="preserve"> </w:t>
      </w:r>
      <w:r w:rsidR="00894944" w:rsidRPr="002D314F">
        <w:rPr>
          <w:sz w:val="16"/>
          <w:szCs w:val="16"/>
        </w:rPr>
        <w:t>sich ändernde</w:t>
      </w:r>
      <w:r w:rsidR="00894944">
        <w:t xml:space="preserve"> </w:t>
      </w:r>
      <w:r w:rsidR="00894944" w:rsidRPr="002D314F">
        <w:rPr>
          <w:b/>
        </w:rPr>
        <w:t>Marktanforderungen zu reagieren</w:t>
      </w:r>
      <w:r w:rsidR="00894944">
        <w:t xml:space="preserve">. </w:t>
      </w:r>
      <w:r w:rsidR="00894944" w:rsidRPr="002D314F">
        <w:rPr>
          <w:sz w:val="16"/>
          <w:szCs w:val="16"/>
        </w:rPr>
        <w:t xml:space="preserve">Weiterhin deckt eine workflow-basierte Lösung viele Anforderungen an ISO 9000ff-zertifizierte Arbeitsverfahren ab. </w:t>
      </w:r>
    </w:p>
    <w:p w:rsidR="00894944" w:rsidRDefault="00894944" w:rsidP="00894944">
      <w:r>
        <w:t xml:space="preserve">1.7.1 Aktuelle Situation in den Unternehmen </w:t>
      </w:r>
    </w:p>
    <w:p w:rsidR="00894944" w:rsidRDefault="00894944" w:rsidP="00894944">
      <w:r w:rsidRPr="002D314F">
        <w:rPr>
          <w:sz w:val="16"/>
          <w:szCs w:val="16"/>
        </w:rPr>
        <w:t>Die eingesetzte Software und die</w:t>
      </w:r>
      <w:r>
        <w:t xml:space="preserve"> </w:t>
      </w:r>
      <w:r w:rsidRPr="002D314F">
        <w:rPr>
          <w:b/>
        </w:rPr>
        <w:t>große Anzahl vernetzter Beziehungen</w:t>
      </w:r>
      <w:r>
        <w:t xml:space="preserve"> </w:t>
      </w:r>
      <w:r w:rsidRPr="002D314F">
        <w:rPr>
          <w:sz w:val="16"/>
          <w:szCs w:val="16"/>
        </w:rPr>
        <w:t>in Unternehmen sind Ursache der</w:t>
      </w:r>
      <w:r>
        <w:t xml:space="preserve"> </w:t>
      </w:r>
      <w:r w:rsidRPr="002D314F">
        <w:rPr>
          <w:b/>
        </w:rPr>
        <w:t>zunehmenden Komplexität</w:t>
      </w:r>
      <w:r>
        <w:t xml:space="preserve"> </w:t>
      </w:r>
      <w:r w:rsidRPr="002D314F">
        <w:rPr>
          <w:sz w:val="16"/>
          <w:szCs w:val="16"/>
        </w:rPr>
        <w:t>von Geschäftsvorfällen und ihrer Bearbeitung. In der Folge ist die</w:t>
      </w:r>
      <w:r>
        <w:t xml:space="preserve"> </w:t>
      </w:r>
      <w:r w:rsidRPr="002D314F">
        <w:rPr>
          <w:b/>
        </w:rPr>
        <w:t>Bearbeitung</w:t>
      </w:r>
      <w:r>
        <w:t xml:space="preserve"> </w:t>
      </w:r>
      <w:r w:rsidRPr="002D314F">
        <w:rPr>
          <w:sz w:val="16"/>
          <w:szCs w:val="16"/>
        </w:rPr>
        <w:t xml:space="preserve">selbst für den einzelnen Mitarbeiter häufig </w:t>
      </w:r>
      <w:r w:rsidRPr="002D314F">
        <w:rPr>
          <w:b/>
        </w:rPr>
        <w:t>unüberschaubar</w:t>
      </w:r>
      <w:r>
        <w:t xml:space="preserve"> </w:t>
      </w:r>
      <w:r w:rsidRPr="002D314F">
        <w:rPr>
          <w:sz w:val="16"/>
          <w:szCs w:val="16"/>
        </w:rPr>
        <w:t>und nicht mehr im Detail nachvollziehbar. Bei stark</w:t>
      </w:r>
      <w:r w:rsidR="002D314F" w:rsidRPr="002D314F">
        <w:rPr>
          <w:sz w:val="16"/>
          <w:szCs w:val="16"/>
        </w:rPr>
        <w:t xml:space="preserve"> </w:t>
      </w:r>
      <w:r w:rsidRPr="002D314F">
        <w:rPr>
          <w:sz w:val="16"/>
          <w:szCs w:val="16"/>
        </w:rPr>
        <w:t xml:space="preserve">strukturierten Geschäftsprozessen verteilen sich über </w:t>
      </w:r>
      <w:r w:rsidRPr="002D314F">
        <w:rPr>
          <w:b/>
        </w:rPr>
        <w:t>75% der Dauer eines Vorgangs auf Informationsbeschaffung</w:t>
      </w:r>
      <w:r>
        <w:t xml:space="preserve"> </w:t>
      </w:r>
      <w:r w:rsidRPr="009B69C4">
        <w:rPr>
          <w:sz w:val="16"/>
          <w:szCs w:val="16"/>
        </w:rPr>
        <w:t>der Mitarbeiter sowie Wege- und Liegezeiten. Oft wird ein sehr geringer Teil der Dauer des Geschäftsprozesses (Bearbeitungszeit) zur produktiven Bearbeitung der eigentlichen wertschöpfenden Aktivit</w:t>
      </w:r>
      <w:r w:rsidR="002D314F" w:rsidRPr="009B69C4">
        <w:rPr>
          <w:sz w:val="16"/>
          <w:szCs w:val="16"/>
        </w:rPr>
        <w:t>äten verwendet. In einer Studie</w:t>
      </w:r>
      <w:r w:rsidRPr="009B69C4">
        <w:rPr>
          <w:sz w:val="16"/>
          <w:szCs w:val="16"/>
        </w:rPr>
        <w:t xml:space="preserve"> wird dieser Anteil mit weniger als 15% angegeben. Insgesamt herrschen heute in Unternehmen </w:t>
      </w:r>
      <w:r w:rsidRPr="009B69C4">
        <w:rPr>
          <w:b/>
        </w:rPr>
        <w:t>ohne</w:t>
      </w:r>
      <w:r>
        <w:t xml:space="preserve"> integrierende </w:t>
      </w:r>
      <w:r w:rsidRPr="009B69C4">
        <w:rPr>
          <w:b/>
        </w:rPr>
        <w:t>workflow-basierte Lösungen</w:t>
      </w:r>
      <w:r>
        <w:t xml:space="preserve"> häufig </w:t>
      </w:r>
      <w:r w:rsidRPr="009B69C4">
        <w:rPr>
          <w:b/>
        </w:rPr>
        <w:t>folgende Defizite</w:t>
      </w:r>
      <w:r>
        <w:t xml:space="preserve">: </w:t>
      </w:r>
    </w:p>
    <w:p w:rsidR="009B69C4" w:rsidRDefault="009B69C4" w:rsidP="00894944">
      <w:pPr>
        <w:sectPr w:rsidR="009B69C4">
          <w:footerReference w:type="default" r:id="rId22"/>
          <w:pgSz w:w="11906" w:h="16838"/>
          <w:pgMar w:top="1417" w:right="1417" w:bottom="1417" w:left="1417" w:header="708" w:footer="708" w:gutter="0"/>
          <w:cols w:space="708"/>
          <w:docGrid w:linePitch="360"/>
        </w:sectPr>
      </w:pPr>
    </w:p>
    <w:p w:rsidR="009B69C4" w:rsidRDefault="00894944" w:rsidP="009B69C4">
      <w:pPr>
        <w:spacing w:after="0"/>
      </w:pPr>
      <w:r>
        <w:lastRenderedPageBreak/>
        <w:t xml:space="preserve">x lange Durchlaufzeiten der Geschäftsprozesse </w:t>
      </w:r>
    </w:p>
    <w:p w:rsidR="009B69C4" w:rsidRDefault="00894944" w:rsidP="009B69C4">
      <w:pPr>
        <w:spacing w:after="0"/>
      </w:pPr>
      <w:r>
        <w:t xml:space="preserve">x Vergessen von Aktivitäten </w:t>
      </w:r>
    </w:p>
    <w:p w:rsidR="009B69C4" w:rsidRDefault="00894944" w:rsidP="009B69C4">
      <w:pPr>
        <w:spacing w:after="0"/>
      </w:pPr>
      <w:r>
        <w:t xml:space="preserve">x Verstreichen von Fristen </w:t>
      </w:r>
    </w:p>
    <w:p w:rsidR="009B69C4" w:rsidRDefault="00894944" w:rsidP="009B69C4">
      <w:pPr>
        <w:spacing w:after="0"/>
      </w:pPr>
      <w:r>
        <w:t xml:space="preserve">x fehlende notwendige Informationen </w:t>
      </w:r>
    </w:p>
    <w:p w:rsidR="009B69C4" w:rsidRDefault="00894944" w:rsidP="009B69C4">
      <w:pPr>
        <w:spacing w:after="0"/>
      </w:pPr>
      <w:r>
        <w:t xml:space="preserve">x keine Nachvollziehbarkeit des Geschäftsprozesses </w:t>
      </w:r>
    </w:p>
    <w:p w:rsidR="009B69C4" w:rsidRDefault="00894944" w:rsidP="009B69C4">
      <w:pPr>
        <w:spacing w:after="0"/>
      </w:pPr>
      <w:r>
        <w:t xml:space="preserve">x ineffizientes Arbeiten der Sachbearbeiter </w:t>
      </w:r>
    </w:p>
    <w:p w:rsidR="009B69C4" w:rsidRDefault="00894944" w:rsidP="009B69C4">
      <w:pPr>
        <w:spacing w:after="0"/>
      </w:pPr>
      <w:r>
        <w:lastRenderedPageBreak/>
        <w:t xml:space="preserve">x Probleme bei Ausfall von Mitarbeitern </w:t>
      </w:r>
    </w:p>
    <w:p w:rsidR="009B69C4" w:rsidRDefault="00894944" w:rsidP="009B69C4">
      <w:pPr>
        <w:spacing w:after="0"/>
      </w:pPr>
      <w:r>
        <w:t xml:space="preserve">x unsichere Bearbeitung der Sachbearbeiter </w:t>
      </w:r>
    </w:p>
    <w:p w:rsidR="009B69C4" w:rsidRDefault="00894944" w:rsidP="009B69C4">
      <w:pPr>
        <w:spacing w:after="0"/>
      </w:pPr>
      <w:r>
        <w:t xml:space="preserve">x auf Kapazitätsengpässe kann nicht zeitnah reagiert werden </w:t>
      </w:r>
    </w:p>
    <w:p w:rsidR="009B69C4" w:rsidRDefault="00894944" w:rsidP="009B69C4">
      <w:pPr>
        <w:spacing w:after="0"/>
      </w:pPr>
      <w:r>
        <w:t xml:space="preserve">x lange Einarbeitungszeit der Mitarbeiter und </w:t>
      </w:r>
    </w:p>
    <w:p w:rsidR="00894944" w:rsidRDefault="00894944" w:rsidP="009B69C4">
      <w:pPr>
        <w:spacing w:after="0"/>
      </w:pPr>
      <w:r>
        <w:t xml:space="preserve">x Fehleranfälligkeit durch eine Anwendungsvielfalt </w:t>
      </w:r>
    </w:p>
    <w:p w:rsidR="009B69C4" w:rsidRDefault="009B69C4" w:rsidP="00894944">
      <w:pPr>
        <w:sectPr w:rsidR="009B69C4" w:rsidSect="009B69C4">
          <w:type w:val="continuous"/>
          <w:pgSz w:w="11906" w:h="16838"/>
          <w:pgMar w:top="1417" w:right="1417" w:bottom="1417" w:left="1417" w:header="708" w:footer="708" w:gutter="0"/>
          <w:cols w:num="2" w:space="708"/>
          <w:docGrid w:linePitch="360"/>
        </w:sectPr>
      </w:pPr>
    </w:p>
    <w:p w:rsidR="00894944" w:rsidRDefault="00894944" w:rsidP="005F4E85">
      <w:pPr>
        <w:pStyle w:val="berschrift1"/>
      </w:pPr>
      <w:bookmarkStart w:id="10" w:name="_Toc409099073"/>
      <w:r w:rsidRPr="005F4E85">
        <w:lastRenderedPageBreak/>
        <w:t>Vorteile von workflow-basierten Lösungen</w:t>
      </w:r>
      <w:bookmarkEnd w:id="10"/>
      <w:r>
        <w:t xml:space="preserve"> </w:t>
      </w:r>
    </w:p>
    <w:p w:rsidR="00894944" w:rsidRPr="009B69C4" w:rsidRDefault="00894944" w:rsidP="00894944">
      <w:pPr>
        <w:rPr>
          <w:sz w:val="16"/>
          <w:szCs w:val="16"/>
        </w:rPr>
      </w:pPr>
      <w:r w:rsidRPr="009B69C4">
        <w:rPr>
          <w:sz w:val="16"/>
          <w:szCs w:val="16"/>
        </w:rPr>
        <w:t>In der Summe führen die oben aufgeführten Punkte zu lang andauernden und dadurch teuren</w:t>
      </w:r>
      <w:r>
        <w:t xml:space="preserve"> </w:t>
      </w:r>
      <w:r w:rsidRPr="009B69C4">
        <w:rPr>
          <w:b/>
        </w:rPr>
        <w:t>Bearbeitungen</w:t>
      </w:r>
      <w:r>
        <w:t xml:space="preserve">, </w:t>
      </w:r>
      <w:r w:rsidRPr="009B69C4">
        <w:t>un</w:t>
      </w:r>
      <w:r w:rsidRPr="009B69C4">
        <w:rPr>
          <w:b/>
        </w:rPr>
        <w:t>zufriedenen Kunden</w:t>
      </w:r>
      <w:r>
        <w:t xml:space="preserve">, </w:t>
      </w:r>
      <w:r w:rsidRPr="009B69C4">
        <w:rPr>
          <w:sz w:val="16"/>
          <w:szCs w:val="16"/>
        </w:rPr>
        <w:t>aber auch zu un</w:t>
      </w:r>
      <w:r w:rsidRPr="009B69C4">
        <w:rPr>
          <w:b/>
        </w:rPr>
        <w:t>zufriedene</w:t>
      </w:r>
      <w:r>
        <w:t xml:space="preserve">n </w:t>
      </w:r>
      <w:r w:rsidRPr="009B69C4">
        <w:rPr>
          <w:sz w:val="16"/>
          <w:szCs w:val="16"/>
        </w:rPr>
        <w:t>und verunsicherten</w:t>
      </w:r>
      <w:r>
        <w:t xml:space="preserve"> </w:t>
      </w:r>
      <w:r w:rsidRPr="009B69C4">
        <w:rPr>
          <w:b/>
        </w:rPr>
        <w:t>Mitarbeitern</w:t>
      </w:r>
      <w:r>
        <w:t xml:space="preserve">. </w:t>
      </w:r>
      <w:r w:rsidRPr="009B69C4">
        <w:rPr>
          <w:sz w:val="16"/>
          <w:szCs w:val="16"/>
        </w:rPr>
        <w:t xml:space="preserve">Genau in diesen Bereichen erwartet man sich von workflow-basierten Lösungen erhebliche Verbesserungen. In der oben genannten Studie werden von den befragten Unternehmen folgende Fachziele bei der Einführung von Workflow genannt: </w:t>
      </w:r>
    </w:p>
    <w:p w:rsidR="009B69C4" w:rsidRDefault="009B69C4" w:rsidP="009B69C4">
      <w:pPr>
        <w:spacing w:after="0"/>
        <w:sectPr w:rsidR="009B69C4" w:rsidSect="009B69C4">
          <w:type w:val="continuous"/>
          <w:pgSz w:w="11906" w:h="16838"/>
          <w:pgMar w:top="1417" w:right="1417" w:bottom="1417" w:left="1417" w:header="708" w:footer="708" w:gutter="0"/>
          <w:cols w:space="708"/>
          <w:docGrid w:linePitch="360"/>
        </w:sectPr>
      </w:pPr>
    </w:p>
    <w:p w:rsidR="009B69C4" w:rsidRDefault="005F4E85" w:rsidP="009B69C4">
      <w:pPr>
        <w:spacing w:after="0"/>
      </w:pPr>
      <w:r>
        <w:lastRenderedPageBreak/>
        <w:t>--&gt;</w:t>
      </w:r>
      <w:r w:rsidR="00894944">
        <w:t xml:space="preserve"> Beschleunigung der Durchlaufzeiten </w:t>
      </w:r>
    </w:p>
    <w:p w:rsidR="009B69C4" w:rsidRDefault="005F4E85" w:rsidP="009B69C4">
      <w:pPr>
        <w:spacing w:after="0"/>
      </w:pPr>
      <w:r>
        <w:t>--&gt;</w:t>
      </w:r>
      <w:r w:rsidR="00894944">
        <w:t xml:space="preserve"> Kanalisierung der Informationsflut </w:t>
      </w:r>
    </w:p>
    <w:p w:rsidR="009B69C4" w:rsidRDefault="005F4E85" w:rsidP="009B69C4">
      <w:pPr>
        <w:spacing w:after="0"/>
      </w:pPr>
      <w:r>
        <w:t>--&gt;</w:t>
      </w:r>
      <w:r w:rsidR="00894944">
        <w:t xml:space="preserve"> Verbesserung der Kommunikation </w:t>
      </w:r>
    </w:p>
    <w:p w:rsidR="009B69C4" w:rsidRDefault="005F4E85" w:rsidP="009B69C4">
      <w:pPr>
        <w:spacing w:after="0"/>
      </w:pPr>
      <w:r>
        <w:t>--&gt;</w:t>
      </w:r>
      <w:r w:rsidR="00894944">
        <w:t xml:space="preserve"> Transparenz komple</w:t>
      </w:r>
      <w:r>
        <w:t>--&gt;</w:t>
      </w:r>
      <w:r w:rsidR="00894944">
        <w:t xml:space="preserve">er Vorgänge </w:t>
      </w:r>
    </w:p>
    <w:p w:rsidR="009B69C4" w:rsidRDefault="005F4E85" w:rsidP="009B69C4">
      <w:pPr>
        <w:spacing w:after="0"/>
      </w:pPr>
      <w:r>
        <w:t>--&gt;</w:t>
      </w:r>
      <w:r w:rsidR="00894944">
        <w:t xml:space="preserve"> Ablauf-/aufgabenorientierte Systemunterstützung </w:t>
      </w:r>
    </w:p>
    <w:p w:rsidR="009B69C4" w:rsidRDefault="005F4E85" w:rsidP="009B69C4">
      <w:pPr>
        <w:spacing w:after="0"/>
      </w:pPr>
      <w:r>
        <w:t>--&gt;</w:t>
      </w:r>
      <w:r w:rsidR="00894944">
        <w:t xml:space="preserve"> präzise Führung in der Sachbearbeitung </w:t>
      </w:r>
    </w:p>
    <w:p w:rsidR="009B69C4" w:rsidRDefault="005F4E85" w:rsidP="009B69C4">
      <w:pPr>
        <w:spacing w:after="0"/>
      </w:pPr>
      <w:r>
        <w:t>--&gt;</w:t>
      </w:r>
      <w:r w:rsidR="00894944">
        <w:t xml:space="preserve"> Integration von Anwendungsinseln </w:t>
      </w:r>
    </w:p>
    <w:p w:rsidR="009B69C4" w:rsidRDefault="005F4E85" w:rsidP="009B69C4">
      <w:pPr>
        <w:spacing w:after="0"/>
      </w:pPr>
      <w:r>
        <w:lastRenderedPageBreak/>
        <w:t>--&gt;</w:t>
      </w:r>
      <w:r w:rsidR="00894944">
        <w:t xml:space="preserve"> Dokumente gezielt verfügbar machen </w:t>
      </w:r>
    </w:p>
    <w:p w:rsidR="009B69C4" w:rsidRDefault="005F4E85" w:rsidP="009B69C4">
      <w:pPr>
        <w:spacing w:after="0"/>
      </w:pPr>
      <w:r>
        <w:t>--&gt;</w:t>
      </w:r>
      <w:r w:rsidR="00894944">
        <w:t xml:space="preserve"> präzises Prozessmanagement </w:t>
      </w:r>
    </w:p>
    <w:p w:rsidR="009B69C4" w:rsidRDefault="005F4E85" w:rsidP="009B69C4">
      <w:pPr>
        <w:spacing w:after="0"/>
      </w:pPr>
      <w:r>
        <w:t>--&gt;</w:t>
      </w:r>
      <w:r w:rsidR="00894944">
        <w:t xml:space="preserve"> Verbesserung der Umsetzung von Prozessoptimierung </w:t>
      </w:r>
    </w:p>
    <w:p w:rsidR="009B69C4" w:rsidRDefault="005F4E85" w:rsidP="009B69C4">
      <w:pPr>
        <w:spacing w:after="0"/>
      </w:pPr>
      <w:r>
        <w:t>--&gt;</w:t>
      </w:r>
      <w:r w:rsidR="00894944">
        <w:t xml:space="preserve"> Reduzierung von Individualprogrammierung und </w:t>
      </w:r>
    </w:p>
    <w:p w:rsidR="00894944" w:rsidRDefault="005F4E85" w:rsidP="009B69C4">
      <w:pPr>
        <w:spacing w:after="0"/>
      </w:pPr>
      <w:r>
        <w:t>--&gt;</w:t>
      </w:r>
      <w:r w:rsidR="00894944">
        <w:t xml:space="preserve"> Prozessoptimierung durch Workflow-Daten </w:t>
      </w:r>
    </w:p>
    <w:p w:rsidR="009B69C4" w:rsidRDefault="009B69C4" w:rsidP="00894944">
      <w:pPr>
        <w:sectPr w:rsidR="009B69C4" w:rsidSect="009B69C4">
          <w:type w:val="continuous"/>
          <w:pgSz w:w="11906" w:h="16838"/>
          <w:pgMar w:top="1417" w:right="1417" w:bottom="1417" w:left="1417" w:header="708" w:footer="708" w:gutter="0"/>
          <w:cols w:num="2" w:space="708"/>
          <w:docGrid w:linePitch="360"/>
        </w:sectPr>
      </w:pPr>
    </w:p>
    <w:p w:rsidR="00894944" w:rsidRDefault="00894944" w:rsidP="00894944">
      <w:r>
        <w:lastRenderedPageBreak/>
        <w:t xml:space="preserve">                                                          </w:t>
      </w:r>
    </w:p>
    <w:p w:rsidR="00894944" w:rsidRDefault="00894944" w:rsidP="00894944">
      <w:r>
        <w:t xml:space="preserve">Als </w:t>
      </w:r>
      <w:r w:rsidRPr="009B69C4">
        <w:rPr>
          <w:b/>
        </w:rPr>
        <w:t>Unternehmensziele</w:t>
      </w:r>
      <w:r>
        <w:t xml:space="preserve"> tauchen in der Studie auf: </w:t>
      </w:r>
    </w:p>
    <w:p w:rsidR="009B69C4" w:rsidRDefault="009B69C4" w:rsidP="009B69C4">
      <w:pPr>
        <w:spacing w:after="0"/>
        <w:sectPr w:rsidR="009B69C4" w:rsidSect="009B69C4">
          <w:type w:val="continuous"/>
          <w:pgSz w:w="11906" w:h="16838"/>
          <w:pgMar w:top="1417" w:right="1417" w:bottom="1417" w:left="1417" w:header="708" w:footer="708" w:gutter="0"/>
          <w:cols w:space="708"/>
          <w:docGrid w:linePitch="360"/>
        </w:sectPr>
      </w:pPr>
    </w:p>
    <w:p w:rsidR="009B69C4" w:rsidRDefault="005F4E85" w:rsidP="009B69C4">
      <w:pPr>
        <w:spacing w:after="0"/>
      </w:pPr>
      <w:r>
        <w:lastRenderedPageBreak/>
        <w:t>--&gt;</w:t>
      </w:r>
      <w:r w:rsidR="00894944">
        <w:t xml:space="preserve"> Effizienzsteigerung </w:t>
      </w:r>
    </w:p>
    <w:p w:rsidR="009B69C4" w:rsidRDefault="005F4E85" w:rsidP="009B69C4">
      <w:pPr>
        <w:spacing w:after="0"/>
      </w:pPr>
      <w:r>
        <w:t>--&gt;</w:t>
      </w:r>
      <w:r w:rsidR="00894944">
        <w:t xml:space="preserve"> Steigerung der Bearbeitungsqualität </w:t>
      </w:r>
    </w:p>
    <w:p w:rsidR="009B69C4" w:rsidRDefault="005F4E85" w:rsidP="009B69C4">
      <w:pPr>
        <w:spacing w:after="0"/>
      </w:pPr>
      <w:r>
        <w:t>--&gt;</w:t>
      </w:r>
      <w:r w:rsidR="00894944">
        <w:t xml:space="preserve"> höhere Wirtschaftlichkeit </w:t>
      </w:r>
    </w:p>
    <w:p w:rsidR="009B69C4" w:rsidRDefault="005F4E85" w:rsidP="009B69C4">
      <w:pPr>
        <w:spacing w:after="0"/>
      </w:pPr>
      <w:r>
        <w:lastRenderedPageBreak/>
        <w:t>--&gt;</w:t>
      </w:r>
      <w:r w:rsidR="00894944">
        <w:t xml:space="preserve"> Kostensenkung  </w:t>
      </w:r>
    </w:p>
    <w:p w:rsidR="00894944" w:rsidRDefault="005F4E85" w:rsidP="009B69C4">
      <w:pPr>
        <w:spacing w:after="0"/>
      </w:pPr>
      <w:r>
        <w:t>--&gt;</w:t>
      </w:r>
      <w:r w:rsidR="00894944">
        <w:t xml:space="preserve"> bessere Nutzung von Netzinfrastrukturen </w:t>
      </w:r>
    </w:p>
    <w:p w:rsidR="009B69C4" w:rsidRDefault="009B69C4" w:rsidP="00894944">
      <w:pPr>
        <w:sectPr w:rsidR="009B69C4" w:rsidSect="009B69C4">
          <w:type w:val="continuous"/>
          <w:pgSz w:w="11906" w:h="16838"/>
          <w:pgMar w:top="1417" w:right="1417" w:bottom="1417" w:left="1417" w:header="708" w:footer="708" w:gutter="0"/>
          <w:cols w:num="2" w:space="708"/>
          <w:docGrid w:linePitch="360"/>
        </w:sectPr>
      </w:pPr>
    </w:p>
    <w:p w:rsidR="00894944" w:rsidRPr="009B69C4" w:rsidRDefault="00894944" w:rsidP="00894944">
      <w:pPr>
        <w:rPr>
          <w:sz w:val="16"/>
          <w:szCs w:val="16"/>
        </w:rPr>
      </w:pPr>
      <w:r w:rsidRPr="009B69C4">
        <w:rPr>
          <w:sz w:val="16"/>
          <w:szCs w:val="16"/>
        </w:rPr>
        <w:lastRenderedPageBreak/>
        <w:t>Von relativ geringer Bedeutung ist der Wunsch nach</w:t>
      </w:r>
      <w:r>
        <w:t xml:space="preserve"> </w:t>
      </w:r>
      <w:r w:rsidRPr="009B69C4">
        <w:rPr>
          <w:b/>
        </w:rPr>
        <w:t>Personaleinsparungen</w:t>
      </w:r>
      <w:r>
        <w:t xml:space="preserve">. </w:t>
      </w:r>
      <w:r w:rsidRPr="009B69C4">
        <w:rPr>
          <w:sz w:val="16"/>
          <w:szCs w:val="16"/>
        </w:rPr>
        <w:t xml:space="preserve">Abhängig vom Unternehmen ergeben sich beim Einsatz workflow-basierter Lösungen noch die folgenden Vorteile: </w:t>
      </w:r>
    </w:p>
    <w:p w:rsidR="009B69C4" w:rsidRDefault="009B69C4" w:rsidP="009B69C4">
      <w:pPr>
        <w:spacing w:after="0"/>
        <w:sectPr w:rsidR="009B69C4" w:rsidSect="009B69C4">
          <w:type w:val="continuous"/>
          <w:pgSz w:w="11906" w:h="16838"/>
          <w:pgMar w:top="1417" w:right="1417" w:bottom="1417" w:left="1417" w:header="708" w:footer="708" w:gutter="0"/>
          <w:cols w:space="708"/>
          <w:docGrid w:linePitch="360"/>
        </w:sectPr>
      </w:pPr>
    </w:p>
    <w:p w:rsidR="009B69C4" w:rsidRDefault="005F4E85" w:rsidP="009B69C4">
      <w:pPr>
        <w:spacing w:after="0"/>
      </w:pPr>
      <w:r>
        <w:lastRenderedPageBreak/>
        <w:t>--&gt;</w:t>
      </w:r>
      <w:r w:rsidR="00894944">
        <w:t xml:space="preserve"> klare Zuständigkeiten </w:t>
      </w:r>
    </w:p>
    <w:p w:rsidR="009B69C4" w:rsidRDefault="005F4E85" w:rsidP="009B69C4">
      <w:pPr>
        <w:spacing w:after="0"/>
      </w:pPr>
      <w:r>
        <w:t>--&gt;</w:t>
      </w:r>
      <w:r w:rsidR="00894944">
        <w:t xml:space="preserve"> automatische Verteilung der Arbeitslast </w:t>
      </w:r>
    </w:p>
    <w:p w:rsidR="009B69C4" w:rsidRDefault="005F4E85" w:rsidP="009B69C4">
      <w:pPr>
        <w:spacing w:after="0"/>
      </w:pPr>
      <w:r>
        <w:t>--&gt;</w:t>
      </w:r>
      <w:r w:rsidR="00894944">
        <w:t xml:space="preserve"> Fristenkontrolle und Eskalation </w:t>
      </w:r>
    </w:p>
    <w:p w:rsidR="009B69C4" w:rsidRDefault="005F4E85" w:rsidP="009B69C4">
      <w:pPr>
        <w:spacing w:after="0"/>
      </w:pPr>
      <w:r>
        <w:lastRenderedPageBreak/>
        <w:t>--&gt;</w:t>
      </w:r>
      <w:r w:rsidR="00894944">
        <w:t xml:space="preserve"> aktuelle Informationen zum Bearbeitungszustand </w:t>
      </w:r>
    </w:p>
    <w:p w:rsidR="009B69C4" w:rsidRDefault="005F4E85" w:rsidP="009B69C4">
      <w:pPr>
        <w:spacing w:after="0"/>
      </w:pPr>
      <w:r>
        <w:t>--&gt;</w:t>
      </w:r>
      <w:r w:rsidR="00894944">
        <w:t xml:space="preserve"> Vermeidung von Medienbrüchen und  </w:t>
      </w:r>
    </w:p>
    <w:p w:rsidR="00894944" w:rsidRDefault="005F4E85" w:rsidP="009B69C4">
      <w:pPr>
        <w:spacing w:after="0"/>
      </w:pPr>
      <w:r>
        <w:t>--&gt;</w:t>
      </w:r>
      <w:r w:rsidR="00894944">
        <w:t xml:space="preserve"> Grundlagen für ISO 9000-Zertifizierung </w:t>
      </w:r>
    </w:p>
    <w:p w:rsidR="009B69C4" w:rsidRDefault="009B69C4" w:rsidP="00894944">
      <w:pPr>
        <w:sectPr w:rsidR="009B69C4" w:rsidSect="009B69C4">
          <w:type w:val="continuous"/>
          <w:pgSz w:w="11906" w:h="16838"/>
          <w:pgMar w:top="1417" w:right="1417" w:bottom="1417" w:left="1417" w:header="708" w:footer="708" w:gutter="0"/>
          <w:cols w:num="2" w:space="708"/>
          <w:docGrid w:linePitch="360"/>
        </w:sectPr>
      </w:pPr>
    </w:p>
    <w:p w:rsidR="00894944" w:rsidRDefault="00894944" w:rsidP="00894944">
      <w:r w:rsidRPr="009B69C4">
        <w:rPr>
          <w:sz w:val="16"/>
          <w:szCs w:val="16"/>
        </w:rPr>
        <w:lastRenderedPageBreak/>
        <w:t>Das führt bei richtig eingesetzten workflow-basierten Lösungen für das Unternehmen zu den folgenden</w:t>
      </w:r>
      <w:r>
        <w:t xml:space="preserve"> </w:t>
      </w:r>
      <w:r w:rsidRPr="009B69C4">
        <w:rPr>
          <w:b/>
        </w:rPr>
        <w:t>Nutzenaspekten</w:t>
      </w:r>
      <w:r>
        <w:t xml:space="preserve">: </w:t>
      </w:r>
    </w:p>
    <w:p w:rsidR="009B69C4" w:rsidRDefault="009B69C4" w:rsidP="009B69C4">
      <w:pPr>
        <w:spacing w:after="0"/>
        <w:sectPr w:rsidR="009B69C4" w:rsidSect="009B69C4">
          <w:type w:val="continuous"/>
          <w:pgSz w:w="11906" w:h="16838"/>
          <w:pgMar w:top="1417" w:right="1417" w:bottom="1417" w:left="1417" w:header="708" w:footer="708" w:gutter="0"/>
          <w:cols w:space="708"/>
          <w:docGrid w:linePitch="360"/>
        </w:sectPr>
      </w:pPr>
    </w:p>
    <w:p w:rsidR="009B69C4" w:rsidRDefault="005F4E85" w:rsidP="009B69C4">
      <w:pPr>
        <w:spacing w:after="0"/>
      </w:pPr>
      <w:r>
        <w:lastRenderedPageBreak/>
        <w:t>--&gt;</w:t>
      </w:r>
      <w:r w:rsidR="00894944">
        <w:t xml:space="preserve"> Zeit- und Kostenersparnis </w:t>
      </w:r>
    </w:p>
    <w:p w:rsidR="009B69C4" w:rsidRDefault="005F4E85" w:rsidP="009B69C4">
      <w:pPr>
        <w:spacing w:after="0"/>
      </w:pPr>
      <w:r>
        <w:t>--&gt;</w:t>
      </w:r>
      <w:r w:rsidR="00894944">
        <w:t xml:space="preserve"> Termintreue </w:t>
      </w:r>
    </w:p>
    <w:p w:rsidR="009B69C4" w:rsidRDefault="005F4E85" w:rsidP="009B69C4">
      <w:pPr>
        <w:spacing w:after="0"/>
      </w:pPr>
      <w:r>
        <w:t>--&gt;</w:t>
      </w:r>
      <w:r w:rsidR="00894944">
        <w:t xml:space="preserve"> bessere Kundenbindung (z.B. durch schnelle Auskünfte bei Kundenanfragen) </w:t>
      </w:r>
    </w:p>
    <w:p w:rsidR="009B69C4" w:rsidRDefault="005F4E85" w:rsidP="009B69C4">
      <w:pPr>
        <w:spacing w:after="0"/>
      </w:pPr>
      <w:r>
        <w:t>--&gt;</w:t>
      </w:r>
      <w:r w:rsidR="00894944">
        <w:t xml:space="preserve"> Fehlerreduzierung </w:t>
      </w:r>
    </w:p>
    <w:p w:rsidR="009B69C4" w:rsidRDefault="005F4E85" w:rsidP="009B69C4">
      <w:pPr>
        <w:spacing w:after="0"/>
      </w:pPr>
      <w:r>
        <w:lastRenderedPageBreak/>
        <w:t>--&gt;</w:t>
      </w:r>
      <w:r w:rsidR="00894944">
        <w:t xml:space="preserve"> effektives Controlling </w:t>
      </w:r>
    </w:p>
    <w:p w:rsidR="009B69C4" w:rsidRDefault="005F4E85" w:rsidP="009B69C4">
      <w:pPr>
        <w:spacing w:after="0"/>
      </w:pPr>
      <w:r>
        <w:t>--&gt;</w:t>
      </w:r>
      <w:r w:rsidR="00894944">
        <w:t xml:space="preserve"> erhöhte Mitarbeiterzufriedenheit und  </w:t>
      </w:r>
    </w:p>
    <w:p w:rsidR="00894944" w:rsidRDefault="005F4E85" w:rsidP="009B69C4">
      <w:pPr>
        <w:spacing w:after="0"/>
      </w:pPr>
      <w:r>
        <w:t>--&gt;</w:t>
      </w:r>
      <w:r w:rsidR="00894944">
        <w:t xml:space="preserve"> Sicherstellung von Qualitätsstandards gemäß ISO 9000ff </w:t>
      </w:r>
    </w:p>
    <w:p w:rsidR="009B69C4" w:rsidRDefault="009B69C4" w:rsidP="00894944">
      <w:pPr>
        <w:sectPr w:rsidR="009B69C4" w:rsidSect="009B69C4">
          <w:type w:val="continuous"/>
          <w:pgSz w:w="11906" w:h="16838"/>
          <w:pgMar w:top="1417" w:right="1417" w:bottom="1417" w:left="1417" w:header="708" w:footer="708" w:gutter="0"/>
          <w:cols w:num="2" w:space="708"/>
          <w:docGrid w:linePitch="360"/>
        </w:sectPr>
      </w:pPr>
    </w:p>
    <w:p w:rsidR="001271C2" w:rsidRDefault="00894944" w:rsidP="00894944">
      <w:pPr>
        <w:rPr>
          <w:sz w:val="16"/>
          <w:szCs w:val="16"/>
        </w:rPr>
      </w:pPr>
      <w:r w:rsidRPr="009B69C4">
        <w:rPr>
          <w:sz w:val="16"/>
          <w:szCs w:val="16"/>
        </w:rPr>
        <w:lastRenderedPageBreak/>
        <w:t xml:space="preserve">Neben den dargelegten Vorteilen hat ein Projekt zur Einführung von WorkflowManagement auch erhebliche </w:t>
      </w:r>
    </w:p>
    <w:p w:rsidR="00894944" w:rsidRDefault="00EC706C" w:rsidP="001271C2">
      <w:pPr>
        <w:pStyle w:val="berschrift1"/>
      </w:pPr>
      <w:bookmarkStart w:id="11" w:name="_Toc409099074"/>
      <w:r>
        <w:t>WF-</w:t>
      </w:r>
      <w:r w:rsidR="00894944" w:rsidRPr="009B69C4">
        <w:t>Herausforderungen</w:t>
      </w:r>
      <w:r w:rsidR="00894944">
        <w:t>:</w:t>
      </w:r>
      <w:bookmarkEnd w:id="11"/>
      <w:r w:rsidR="00894944">
        <w:t xml:space="preserve"> </w:t>
      </w:r>
    </w:p>
    <w:p w:rsidR="009B69C4" w:rsidRPr="009B69C4" w:rsidRDefault="005F4E85" w:rsidP="00894944">
      <w:pPr>
        <w:rPr>
          <w:sz w:val="16"/>
          <w:szCs w:val="16"/>
        </w:rPr>
      </w:pPr>
      <w:r>
        <w:rPr>
          <w:sz w:val="16"/>
          <w:szCs w:val="16"/>
        </w:rPr>
        <w:t>--&gt;</w:t>
      </w:r>
      <w:r w:rsidR="00894944" w:rsidRPr="009B69C4">
        <w:rPr>
          <w:sz w:val="16"/>
          <w:szCs w:val="16"/>
        </w:rPr>
        <w:t xml:space="preserve"> Auf ein Unternehmen kommen zunächst</w:t>
      </w:r>
      <w:r w:rsidR="00894944">
        <w:t xml:space="preserve"> </w:t>
      </w:r>
      <w:r w:rsidR="00894944" w:rsidRPr="009B69C4">
        <w:rPr>
          <w:b/>
        </w:rPr>
        <w:t>zusätzlich Kosten</w:t>
      </w:r>
      <w:r w:rsidR="00894944">
        <w:t xml:space="preserve"> </w:t>
      </w:r>
      <w:r w:rsidR="00894944" w:rsidRPr="009B69C4">
        <w:rPr>
          <w:sz w:val="16"/>
          <w:szCs w:val="16"/>
        </w:rPr>
        <w:t>für Software und eventuell auch für</w:t>
      </w:r>
      <w:r w:rsidR="00894944">
        <w:t xml:space="preserve"> </w:t>
      </w:r>
      <w:r w:rsidR="00894944" w:rsidRPr="009B69C4">
        <w:rPr>
          <w:sz w:val="16"/>
          <w:szCs w:val="16"/>
        </w:rPr>
        <w:t>Hardware zu. Auch müssen die Kosten für die</w:t>
      </w:r>
      <w:r w:rsidR="00894944">
        <w:t xml:space="preserve"> </w:t>
      </w:r>
      <w:r w:rsidR="00894944" w:rsidRPr="009B69C4">
        <w:rPr>
          <w:b/>
        </w:rPr>
        <w:t>Wartung</w:t>
      </w:r>
      <w:r w:rsidR="00894944">
        <w:t xml:space="preserve"> </w:t>
      </w:r>
      <w:r w:rsidR="00894944" w:rsidRPr="009B69C4">
        <w:rPr>
          <w:sz w:val="16"/>
          <w:szCs w:val="16"/>
        </w:rPr>
        <w:t xml:space="preserve">bzw. die Reorganisation der Prozesse eingeplant werden. </w:t>
      </w:r>
    </w:p>
    <w:p w:rsidR="009B69C4" w:rsidRDefault="005F4E85" w:rsidP="00894944">
      <w:r>
        <w:t>--&gt;</w:t>
      </w:r>
      <w:r w:rsidR="00894944">
        <w:t xml:space="preserve"> Die </w:t>
      </w:r>
      <w:r w:rsidR="00894944" w:rsidRPr="009B69C4">
        <w:rPr>
          <w:b/>
        </w:rPr>
        <w:t>Mitarbeiter</w:t>
      </w:r>
      <w:r w:rsidR="00894944">
        <w:t xml:space="preserve"> </w:t>
      </w:r>
      <w:r w:rsidR="00894944" w:rsidRPr="009B69C4">
        <w:rPr>
          <w:sz w:val="16"/>
          <w:szCs w:val="16"/>
        </w:rPr>
        <w:t>müssen auf die eingeführte Software und neue Arbeitsweisen</w:t>
      </w:r>
      <w:r w:rsidR="00894944">
        <w:t xml:space="preserve"> </w:t>
      </w:r>
      <w:r w:rsidR="00894944" w:rsidRPr="009B69C4">
        <w:rPr>
          <w:b/>
        </w:rPr>
        <w:t>geschult</w:t>
      </w:r>
      <w:r w:rsidR="00894944">
        <w:t xml:space="preserve"> werden. </w:t>
      </w:r>
    </w:p>
    <w:p w:rsidR="009B69C4" w:rsidRDefault="005F4E85" w:rsidP="00894944">
      <w:r>
        <w:t>--&gt;</w:t>
      </w:r>
      <w:r w:rsidR="00894944">
        <w:t xml:space="preserve"> Der </w:t>
      </w:r>
      <w:r w:rsidR="00894944" w:rsidRPr="009B69C4">
        <w:rPr>
          <w:b/>
        </w:rPr>
        <w:t>Betriebsrat</w:t>
      </w:r>
      <w:r w:rsidR="00894944">
        <w:t xml:space="preserve"> </w:t>
      </w:r>
      <w:r w:rsidR="00894944" w:rsidRPr="009B69C4">
        <w:rPr>
          <w:sz w:val="16"/>
          <w:szCs w:val="16"/>
        </w:rPr>
        <w:t>ist frühzeitig in das Projekt mit</w:t>
      </w:r>
      <w:r w:rsidR="00894944">
        <w:t xml:space="preserve"> </w:t>
      </w:r>
      <w:r w:rsidR="00894944" w:rsidRPr="009B69C4">
        <w:rPr>
          <w:b/>
        </w:rPr>
        <w:t>einzubeziehen</w:t>
      </w:r>
      <w:r w:rsidR="00894944">
        <w:t xml:space="preserve">. </w:t>
      </w:r>
    </w:p>
    <w:p w:rsidR="00894944" w:rsidRDefault="005F4E85" w:rsidP="00894944">
      <w:r>
        <w:t>--&gt;</w:t>
      </w:r>
      <w:r w:rsidR="00894944">
        <w:t xml:space="preserve"> </w:t>
      </w:r>
      <w:r w:rsidR="00894944" w:rsidRPr="009B69C4">
        <w:rPr>
          <w:sz w:val="16"/>
          <w:szCs w:val="16"/>
        </w:rPr>
        <w:t>Wird</w:t>
      </w:r>
      <w:r w:rsidR="00894944">
        <w:t xml:space="preserve"> </w:t>
      </w:r>
      <w:r w:rsidR="00894944" w:rsidRPr="009B69C4">
        <w:rPr>
          <w:b/>
        </w:rPr>
        <w:t>nicht der komplette Ablauf</w:t>
      </w:r>
      <w:r w:rsidR="00894944">
        <w:t xml:space="preserve"> </w:t>
      </w:r>
      <w:r w:rsidR="00894944" w:rsidRPr="009B69C4">
        <w:rPr>
          <w:sz w:val="16"/>
          <w:szCs w:val="16"/>
        </w:rPr>
        <w:t>der Prozesse durch ein Workflow-Management abgedeckt, muss</w:t>
      </w:r>
      <w:r w:rsidR="00894944">
        <w:t xml:space="preserve"> </w:t>
      </w:r>
      <w:r w:rsidR="00894944" w:rsidRPr="009B69C4">
        <w:rPr>
          <w:sz w:val="16"/>
          <w:szCs w:val="16"/>
        </w:rPr>
        <w:t>dann mit</w:t>
      </w:r>
      <w:r w:rsidR="00894944">
        <w:t xml:space="preserve"> </w:t>
      </w:r>
      <w:r w:rsidR="00894944" w:rsidRPr="009B69C4">
        <w:rPr>
          <w:b/>
        </w:rPr>
        <w:t>Medienbrüchen</w:t>
      </w:r>
      <w:r w:rsidR="00894944">
        <w:t xml:space="preserve"> </w:t>
      </w:r>
      <w:r w:rsidR="00894944" w:rsidRPr="009B69C4">
        <w:rPr>
          <w:sz w:val="16"/>
          <w:szCs w:val="16"/>
        </w:rPr>
        <w:t>gerechnet werden, die</w:t>
      </w:r>
      <w:r w:rsidR="00894944">
        <w:t xml:space="preserve"> </w:t>
      </w:r>
      <w:r w:rsidR="00894944" w:rsidRPr="009B69C4">
        <w:rPr>
          <w:b/>
        </w:rPr>
        <w:t>zusätzlichen Aufwand</w:t>
      </w:r>
      <w:r w:rsidR="00894944">
        <w:t xml:space="preserve"> i</w:t>
      </w:r>
      <w:r w:rsidR="00894944" w:rsidRPr="009B69C4">
        <w:rPr>
          <w:sz w:val="16"/>
          <w:szCs w:val="16"/>
        </w:rPr>
        <w:t>n der Handhabung bedeuten können. Andererseits ist das meistens immer noch besser als die Ausgangssituation</w:t>
      </w:r>
      <w:r w:rsidR="00894944">
        <w:t xml:space="preserve">. </w:t>
      </w:r>
    </w:p>
    <w:p w:rsidR="00894944" w:rsidRDefault="005F4E85" w:rsidP="00894944">
      <w:r>
        <w:t>--&gt;</w:t>
      </w:r>
      <w:r w:rsidR="00894944">
        <w:t xml:space="preserve"> </w:t>
      </w:r>
      <w:r w:rsidR="00894944" w:rsidRPr="009B69C4">
        <w:rPr>
          <w:sz w:val="16"/>
          <w:szCs w:val="16"/>
        </w:rPr>
        <w:t>Zum Teil entsteht ein erheblicher</w:t>
      </w:r>
      <w:r w:rsidR="00894944">
        <w:t xml:space="preserve"> </w:t>
      </w:r>
      <w:r w:rsidR="00894944" w:rsidRPr="009B69C4">
        <w:rPr>
          <w:b/>
        </w:rPr>
        <w:t>Aufwand</w:t>
      </w:r>
      <w:r w:rsidR="00894944">
        <w:t xml:space="preserve"> </w:t>
      </w:r>
      <w:r w:rsidR="00894944" w:rsidRPr="009B69C4">
        <w:rPr>
          <w:sz w:val="16"/>
          <w:szCs w:val="16"/>
        </w:rPr>
        <w:t>bei der</w:t>
      </w:r>
      <w:r w:rsidR="00894944">
        <w:t xml:space="preserve"> </w:t>
      </w:r>
      <w:r w:rsidR="00894944" w:rsidRPr="009B69C4">
        <w:rPr>
          <w:b/>
        </w:rPr>
        <w:t>Integration von Anwendungen</w:t>
      </w:r>
      <w:r w:rsidR="00894944">
        <w:t xml:space="preserve">. </w:t>
      </w:r>
      <w:r w:rsidR="00894944" w:rsidRPr="009B69C4">
        <w:rPr>
          <w:sz w:val="16"/>
          <w:szCs w:val="16"/>
        </w:rPr>
        <w:t xml:space="preserve">Es muss darauf geachtet werden, in welcher Form eine Anwendung mit dem WfMS verbunden wird. Altanwendungen wie z.B. Hostanwendungen können durch </w:t>
      </w:r>
      <w:r w:rsidR="00894944" w:rsidRPr="009B69C4">
        <w:rPr>
          <w:b/>
        </w:rPr>
        <w:t>Drittanbieter</w:t>
      </w:r>
      <w:r w:rsidR="00894944">
        <w:t xml:space="preserve"> </w:t>
      </w:r>
      <w:r w:rsidR="00894944" w:rsidRPr="009B69C4">
        <w:rPr>
          <w:sz w:val="16"/>
          <w:szCs w:val="16"/>
        </w:rPr>
        <w:t>angebunden werden. Dies bedeutet einen weiteren</w:t>
      </w:r>
      <w:r w:rsidR="00894944">
        <w:t xml:space="preserve"> </w:t>
      </w:r>
      <w:r w:rsidR="00894944" w:rsidRPr="009B69C4">
        <w:rPr>
          <w:b/>
        </w:rPr>
        <w:t>Kostenaufwand für Lizenzen</w:t>
      </w:r>
      <w:r w:rsidR="00894944">
        <w:t xml:space="preserve">. </w:t>
      </w:r>
    </w:p>
    <w:p w:rsidR="00894944" w:rsidRDefault="00894944" w:rsidP="00894944">
      <w:r w:rsidRPr="009B69C4">
        <w:rPr>
          <w:sz w:val="16"/>
          <w:szCs w:val="16"/>
        </w:rPr>
        <w:lastRenderedPageBreak/>
        <w:t>Woran erkennt man, welche</w:t>
      </w:r>
      <w:r>
        <w:t xml:space="preserve"> </w:t>
      </w:r>
      <w:r w:rsidRPr="009B69C4">
        <w:rPr>
          <w:b/>
        </w:rPr>
        <w:t>Geschäftsprozesse</w:t>
      </w:r>
      <w:r>
        <w:t xml:space="preserve"> sich </w:t>
      </w:r>
      <w:r w:rsidRPr="009B69C4">
        <w:rPr>
          <w:b/>
        </w:rPr>
        <w:t>für eine Workflow-Unterstützung eignen</w:t>
      </w:r>
      <w:r>
        <w:t xml:space="preserve">? Die </w:t>
      </w:r>
      <w:r w:rsidRPr="00A23D11">
        <w:rPr>
          <w:sz w:val="16"/>
          <w:szCs w:val="16"/>
        </w:rPr>
        <w:t>offensichtlichsten Kriterien sind die</w:t>
      </w:r>
      <w:r>
        <w:t xml:space="preserve"> </w:t>
      </w:r>
      <w:r w:rsidRPr="009B69C4">
        <w:rPr>
          <w:b/>
        </w:rPr>
        <w:t>Häufigkeit und die Regelmäßigkeit</w:t>
      </w:r>
      <w:r>
        <w:t xml:space="preserve"> </w:t>
      </w:r>
      <w:r w:rsidRPr="00A23D11">
        <w:rPr>
          <w:sz w:val="16"/>
          <w:szCs w:val="16"/>
        </w:rPr>
        <w:t>eines Prozesses. Je größer die</w:t>
      </w:r>
      <w:r>
        <w:t xml:space="preserve"> </w:t>
      </w:r>
      <w:r w:rsidRPr="00A23D11">
        <w:rPr>
          <w:b/>
        </w:rPr>
        <w:t>Anzahl der gestarteten Vorgänge</w:t>
      </w:r>
      <w:r>
        <w:t xml:space="preserve"> </w:t>
      </w:r>
      <w:r w:rsidRPr="00A23D11">
        <w:rPr>
          <w:sz w:val="16"/>
          <w:szCs w:val="16"/>
        </w:rPr>
        <w:t>und je höher der Grad eines standardisierten Ablaufes ist, um so besser eignet sich der Prozess für die Unterstützung durch ein WfMS. Auch die</w:t>
      </w:r>
      <w:r>
        <w:t xml:space="preserve"> </w:t>
      </w:r>
      <w:r w:rsidRPr="00A23D11">
        <w:rPr>
          <w:b/>
        </w:rPr>
        <w:t>Anzahl</w:t>
      </w:r>
      <w:r>
        <w:t xml:space="preserve"> der </w:t>
      </w:r>
      <w:r w:rsidRPr="00A23D11">
        <w:rPr>
          <w:b/>
        </w:rPr>
        <w:t>involvierten Mitarbeiter</w:t>
      </w:r>
      <w:r>
        <w:t xml:space="preserve"> </w:t>
      </w:r>
      <w:r w:rsidRPr="00A23D11">
        <w:rPr>
          <w:sz w:val="16"/>
          <w:szCs w:val="16"/>
        </w:rPr>
        <w:t>ist relevant</w:t>
      </w:r>
      <w:r>
        <w:t xml:space="preserve">. Kann </w:t>
      </w:r>
      <w:r w:rsidRPr="00A23D11">
        <w:rPr>
          <w:b/>
        </w:rPr>
        <w:t>durch eine Teilautomatisierung</w:t>
      </w:r>
      <w:r>
        <w:t xml:space="preserve"> </w:t>
      </w:r>
      <w:r w:rsidRPr="00A23D11">
        <w:rPr>
          <w:sz w:val="16"/>
          <w:szCs w:val="16"/>
        </w:rPr>
        <w:t xml:space="preserve">die Anzahl bzw. die </w:t>
      </w:r>
      <w:r w:rsidRPr="00A23D11">
        <w:rPr>
          <w:b/>
        </w:rPr>
        <w:t>Arbeitsbelastung verringert</w:t>
      </w:r>
      <w:r>
        <w:t xml:space="preserve"> </w:t>
      </w:r>
      <w:r w:rsidRPr="00A23D11">
        <w:rPr>
          <w:sz w:val="16"/>
          <w:szCs w:val="16"/>
        </w:rPr>
        <w:t xml:space="preserve">oder die </w:t>
      </w:r>
      <w:r w:rsidRPr="00A23D11">
        <w:rPr>
          <w:b/>
        </w:rPr>
        <w:t>Durchlaufzeit verbessert</w:t>
      </w:r>
      <w:r>
        <w:t xml:space="preserve"> </w:t>
      </w:r>
      <w:r w:rsidRPr="00A23D11">
        <w:rPr>
          <w:sz w:val="16"/>
          <w:szCs w:val="16"/>
        </w:rPr>
        <w:t>werden? Kann an der Anzahl der Beteiligten nichts verändert werden, so erreicht man durch die Unterstützung eines Workflows auch einen verbesserten Ablauf des Geschäftsprozesses, da das WfMS den Ablauf verwaltet und durch eine geschickte Modellierung die erforderliche Information immer mitführt. So können auch die</w:t>
      </w:r>
      <w:r>
        <w:t xml:space="preserve"> </w:t>
      </w:r>
      <w:r w:rsidRPr="00A23D11">
        <w:rPr>
          <w:b/>
        </w:rPr>
        <w:t>Transportzeiten und Liegezeiten optimiert</w:t>
      </w:r>
      <w:r>
        <w:t xml:space="preserve"> </w:t>
      </w:r>
      <w:r w:rsidRPr="00A23D11">
        <w:rPr>
          <w:sz w:val="16"/>
          <w:szCs w:val="16"/>
        </w:rPr>
        <w:t>werden. Neben diesen quantitativen Kriterien ist auch die</w:t>
      </w:r>
      <w:r>
        <w:t xml:space="preserve"> </w:t>
      </w:r>
      <w:r w:rsidRPr="00A23D11">
        <w:rPr>
          <w:b/>
        </w:rPr>
        <w:t>Struktur des Geschäftsprozesses</w:t>
      </w:r>
      <w:r>
        <w:t xml:space="preserve"> </w:t>
      </w:r>
      <w:r w:rsidRPr="00A23D11">
        <w:rPr>
          <w:sz w:val="16"/>
          <w:szCs w:val="16"/>
        </w:rPr>
        <w:t xml:space="preserve">ein wichtiges Merkmal für eine Workflow-Unterstützung. Ist der Geschäftsprozess leicht strukturiert, sind wenige Abteilungen und Schnittstellen zu Fachanwendungen mit dem Ablauf konfrontiert und der Ablauf seriell, so ist es relativ einfach, durch einen Workflow eine positive Veränderung zu erreichen, da dies leicht zu modellieren ist. Ein weiteres wichtiges Merkmal ist die </w:t>
      </w:r>
      <w:r w:rsidRPr="00A23D11">
        <w:rPr>
          <w:b/>
        </w:rPr>
        <w:t>Anzahl der Mitarbeiter pro Aktivität</w:t>
      </w:r>
      <w:r>
        <w:t xml:space="preserve">. </w:t>
      </w:r>
      <w:r w:rsidRPr="00A23D11">
        <w:rPr>
          <w:sz w:val="16"/>
          <w:szCs w:val="16"/>
        </w:rPr>
        <w:t>Kann die Aktivität durch einen einzelnen Akteur durchgeführt werden, so muss dem Akteur diese Aktivität gezielt zugewiesen werden. Ein weiterer Auslöser für die Einführung von workflow-basierten Lösungen kann eine bevorstehende Häufung von Geschäftsprozessen sein, z.B. der Austausch von Kreditkarten oder Werbeaktionen. Anstatt neue Mitarbeiter einzustellen, führt man eine workflow-basierte Lösung ein, um den</w:t>
      </w:r>
      <w:r>
        <w:t xml:space="preserve"> </w:t>
      </w:r>
      <w:r w:rsidRPr="00A23D11">
        <w:rPr>
          <w:b/>
        </w:rPr>
        <w:t>erhöhten Arbeitsanfall mit der gleichen Mitarbeiterzahl bewältigen</w:t>
      </w:r>
      <w:r>
        <w:t xml:space="preserve"> </w:t>
      </w:r>
      <w:r w:rsidRPr="00A23D11">
        <w:rPr>
          <w:sz w:val="16"/>
          <w:szCs w:val="16"/>
        </w:rPr>
        <w:t>zu können. Andere Kriterien sind beispielsweise sehr hohe</w:t>
      </w:r>
      <w:r>
        <w:t xml:space="preserve"> „</w:t>
      </w:r>
      <w:r w:rsidRPr="00A23D11">
        <w:rPr>
          <w:b/>
        </w:rPr>
        <w:t>Strafkosten“ bei Terminverzögerungen</w:t>
      </w:r>
      <w:r>
        <w:t xml:space="preserve"> </w:t>
      </w:r>
      <w:r w:rsidRPr="00A23D11">
        <w:rPr>
          <w:sz w:val="16"/>
          <w:szCs w:val="16"/>
        </w:rPr>
        <w:t>oder die Anforderung nach</w:t>
      </w:r>
      <w:r>
        <w:t xml:space="preserve"> </w:t>
      </w:r>
      <w:r w:rsidRPr="00A23D11">
        <w:rPr>
          <w:b/>
        </w:rPr>
        <w:t>Revisionssicherheit</w:t>
      </w:r>
      <w:r>
        <w:t xml:space="preserve"> </w:t>
      </w:r>
      <w:r w:rsidRPr="00A23D11">
        <w:rPr>
          <w:sz w:val="16"/>
          <w:szCs w:val="16"/>
        </w:rPr>
        <w:t>bearbeiteter Geschäftsvorfälle</w:t>
      </w:r>
      <w:r>
        <w:t xml:space="preserve">. </w:t>
      </w:r>
    </w:p>
    <w:p w:rsidR="00894944" w:rsidRDefault="00894944" w:rsidP="00A23D11">
      <w:pPr>
        <w:rPr>
          <w:sz w:val="16"/>
          <w:szCs w:val="16"/>
        </w:rPr>
      </w:pPr>
      <w:r w:rsidRPr="00A23D11">
        <w:rPr>
          <w:b/>
        </w:rPr>
        <w:t>Bevor</w:t>
      </w:r>
      <w:r>
        <w:t xml:space="preserve"> </w:t>
      </w:r>
      <w:r w:rsidRPr="00A23D11">
        <w:rPr>
          <w:sz w:val="16"/>
          <w:szCs w:val="16"/>
        </w:rPr>
        <w:t>also ein Unternehmen ein</w:t>
      </w:r>
      <w:r>
        <w:t xml:space="preserve"> </w:t>
      </w:r>
      <w:r w:rsidRPr="00A23D11">
        <w:rPr>
          <w:b/>
        </w:rPr>
        <w:t>WfMS einführt</w:t>
      </w:r>
      <w:r>
        <w:t xml:space="preserve">, </w:t>
      </w:r>
      <w:r w:rsidRPr="00A23D11">
        <w:rPr>
          <w:sz w:val="16"/>
          <w:szCs w:val="16"/>
        </w:rPr>
        <w:t>ist zu prüfen, inwieweit eine</w:t>
      </w:r>
      <w:r>
        <w:t xml:space="preserve"> </w:t>
      </w:r>
      <w:r w:rsidRPr="00A23D11">
        <w:rPr>
          <w:b/>
        </w:rPr>
        <w:t>Unterstützung der Prozesse durch</w:t>
      </w:r>
      <w:r>
        <w:t xml:space="preserve"> </w:t>
      </w:r>
      <w:r w:rsidRPr="00A23D11">
        <w:rPr>
          <w:sz w:val="16"/>
          <w:szCs w:val="16"/>
        </w:rPr>
        <w:t>ein solches</w:t>
      </w:r>
      <w:r>
        <w:t xml:space="preserve"> </w:t>
      </w:r>
      <w:r w:rsidRPr="00A23D11">
        <w:rPr>
          <w:b/>
        </w:rPr>
        <w:t>System sinnvoll und möglich</w:t>
      </w:r>
      <w:r>
        <w:t xml:space="preserve"> </w:t>
      </w:r>
      <w:r w:rsidRPr="00A23D11">
        <w:rPr>
          <w:sz w:val="16"/>
          <w:szCs w:val="16"/>
        </w:rPr>
        <w:t xml:space="preserve">ist. Liegt für diesen Zweck keine Prozessdokumentation im Unternehmen vor, in der der Ablauf und die Prozesseigenschaften beschrieben sind, so muss diese durch eine Analyse der Geschäftsprozesse erstellt werden. </w:t>
      </w:r>
    </w:p>
    <w:p w:rsidR="00EC706C" w:rsidRDefault="00EC706C" w:rsidP="00EC706C">
      <w:pPr>
        <w:pStyle w:val="berschrift1"/>
      </w:pPr>
      <w:bookmarkStart w:id="12" w:name="_Toc409099075"/>
      <w:r>
        <w:t>WFMS-Funktionen</w:t>
      </w:r>
      <w:r w:rsidR="002947A0">
        <w:t>, Aufbau, WFM – Engine</w:t>
      </w:r>
      <w:bookmarkEnd w:id="12"/>
    </w:p>
    <w:p w:rsidR="002947A0" w:rsidRDefault="002947A0" w:rsidP="002947A0">
      <w:r>
        <w:t xml:space="preserve">- Modellierung und Simulation von Workflows, </w:t>
      </w:r>
    </w:p>
    <w:p w:rsidR="002947A0" w:rsidRDefault="002947A0" w:rsidP="002947A0">
      <w:r>
        <w:t>- Instanziierung und Ausführung von Workflows,</w:t>
      </w:r>
    </w:p>
    <w:p w:rsidR="002947A0" w:rsidRPr="002947A0" w:rsidRDefault="002947A0" w:rsidP="002947A0">
      <w:r>
        <w:t>- Monitoring laufender Vorgänge und nachträgliche Analyse</w:t>
      </w:r>
    </w:p>
    <w:p w:rsidR="00EC706C" w:rsidRDefault="00EC706C" w:rsidP="00A23D11">
      <w:r>
        <w:rPr>
          <w:noProof/>
          <w:lang w:eastAsia="cs-CZ"/>
        </w:rPr>
        <w:drawing>
          <wp:anchor distT="0" distB="0" distL="114300" distR="114300" simplePos="0" relativeHeight="251683840" behindDoc="0" locked="0" layoutInCell="1" allowOverlap="1" wp14:anchorId="6CB6FCCD" wp14:editId="430D310B">
            <wp:simplePos x="0" y="0"/>
            <wp:positionH relativeFrom="column">
              <wp:posOffset>2896740</wp:posOffset>
            </wp:positionH>
            <wp:positionV relativeFrom="paragraph">
              <wp:posOffset>1932671</wp:posOffset>
            </wp:positionV>
            <wp:extent cx="3587750" cy="2018665"/>
            <wp:effectExtent l="0" t="0" r="0" b="635"/>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87750" cy="2018665"/>
                    </a:xfrm>
                    <a:prstGeom prst="rect">
                      <a:avLst/>
                    </a:prstGeom>
                  </pic:spPr>
                </pic:pic>
              </a:graphicData>
            </a:graphic>
          </wp:anchor>
        </w:drawing>
      </w:r>
      <w:r>
        <w:rPr>
          <w:noProof/>
          <w:lang w:eastAsia="cs-CZ"/>
        </w:rPr>
        <w:drawing>
          <wp:inline distT="0" distB="0" distL="0" distR="0" wp14:anchorId="28CF9040" wp14:editId="3DDDBB78">
            <wp:extent cx="4324027" cy="2521872"/>
            <wp:effectExtent l="0" t="0" r="63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6842" cy="2529346"/>
                    </a:xfrm>
                    <a:prstGeom prst="rect">
                      <a:avLst/>
                    </a:prstGeom>
                  </pic:spPr>
                </pic:pic>
              </a:graphicData>
            </a:graphic>
          </wp:inline>
        </w:drawing>
      </w:r>
      <w:r w:rsidRPr="00EC706C">
        <w:rPr>
          <w:noProof/>
          <w:lang w:eastAsia="cs-CZ"/>
        </w:rPr>
        <w:t xml:space="preserve"> </w:t>
      </w:r>
    </w:p>
    <w:p w:rsidR="00D60C11" w:rsidRDefault="00D60C11" w:rsidP="00D60C11">
      <w:pPr>
        <w:pStyle w:val="berschrift1"/>
      </w:pPr>
      <w:bookmarkStart w:id="13" w:name="_Toc409099076"/>
      <w:r>
        <w:lastRenderedPageBreak/>
        <w:t>WfMS Einordnung nach Teufel</w:t>
      </w:r>
      <w:r w:rsidR="00C02D75">
        <w:t>, 3K</w:t>
      </w:r>
      <w:bookmarkEnd w:id="13"/>
    </w:p>
    <w:p w:rsidR="00D60C11" w:rsidRDefault="00D60C11" w:rsidP="00D60C11">
      <w:r>
        <w:rPr>
          <w:noProof/>
          <w:lang w:eastAsia="cs-CZ"/>
        </w:rPr>
        <w:drawing>
          <wp:inline distT="0" distB="0" distL="0" distR="0" wp14:anchorId="54777986" wp14:editId="2339E5F5">
            <wp:extent cx="3324386" cy="28865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655" cy="2894623"/>
                    </a:xfrm>
                    <a:prstGeom prst="rect">
                      <a:avLst/>
                    </a:prstGeom>
                  </pic:spPr>
                </pic:pic>
              </a:graphicData>
            </a:graphic>
          </wp:inline>
        </w:drawing>
      </w:r>
    </w:p>
    <w:p w:rsidR="00361700" w:rsidRDefault="00361700" w:rsidP="00894944">
      <w:pPr>
        <w:pStyle w:val="berschrift1"/>
      </w:pPr>
      <w:bookmarkStart w:id="14" w:name="_Toc409099077"/>
      <w:r>
        <w:t>WfMC Coalition</w:t>
      </w:r>
      <w:bookmarkEnd w:id="14"/>
    </w:p>
    <w:p w:rsidR="00523FF3" w:rsidRDefault="00523FF3" w:rsidP="00523FF3">
      <w:r w:rsidRPr="0039419C">
        <w:rPr>
          <w:sz w:val="16"/>
          <w:szCs w:val="16"/>
        </w:rPr>
        <w:t>Die WfMC wurde primär</w:t>
      </w:r>
      <w:r>
        <w:t xml:space="preserve"> </w:t>
      </w:r>
      <w:r w:rsidRPr="0039419C">
        <w:rPr>
          <w:b/>
        </w:rPr>
        <w:t>gegründet</w:t>
      </w:r>
      <w:r>
        <w:t xml:space="preserve">, </w:t>
      </w:r>
      <w:r w:rsidRPr="0039419C">
        <w:rPr>
          <w:b/>
        </w:rPr>
        <w:t>um</w:t>
      </w:r>
      <w:r>
        <w:t xml:space="preserve"> </w:t>
      </w:r>
      <w:r w:rsidRPr="0039419C">
        <w:rPr>
          <w:sz w:val="16"/>
          <w:szCs w:val="16"/>
        </w:rPr>
        <w:t>ein</w:t>
      </w:r>
      <w:r>
        <w:t xml:space="preserve"> </w:t>
      </w:r>
      <w:r w:rsidRPr="0039419C">
        <w:rPr>
          <w:b/>
        </w:rPr>
        <w:t>Referenzmodell für ein WfMS zu entwickeln</w:t>
      </w:r>
      <w:r>
        <w:t xml:space="preserve"> </w:t>
      </w:r>
      <w:r w:rsidRPr="0039419C">
        <w:rPr>
          <w:sz w:val="16"/>
          <w:szCs w:val="16"/>
        </w:rPr>
        <w:t>mit dem Ziel</w:t>
      </w:r>
      <w:r>
        <w:t xml:space="preserve">, </w:t>
      </w:r>
      <w:r w:rsidRPr="0039419C">
        <w:rPr>
          <w:b/>
        </w:rPr>
        <w:t>herstellerunabhängig Module</w:t>
      </w:r>
      <w:r>
        <w:t xml:space="preserve"> </w:t>
      </w:r>
      <w:r w:rsidRPr="0039419C">
        <w:rPr>
          <w:sz w:val="16"/>
          <w:szCs w:val="16"/>
        </w:rPr>
        <w:t>eines WfMS</w:t>
      </w:r>
      <w:r>
        <w:t xml:space="preserve"> </w:t>
      </w:r>
      <w:r w:rsidRPr="0039419C">
        <w:rPr>
          <w:b/>
        </w:rPr>
        <w:t>miteinander verknüpfen</w:t>
      </w:r>
      <w:r>
        <w:t xml:space="preserve"> </w:t>
      </w:r>
      <w:r w:rsidRPr="0039419C">
        <w:rPr>
          <w:sz w:val="16"/>
          <w:szCs w:val="16"/>
        </w:rPr>
        <w:t>und betreiben zu können</w:t>
      </w:r>
      <w:r>
        <w:t xml:space="preserve">. </w:t>
      </w:r>
    </w:p>
    <w:p w:rsidR="00523FF3" w:rsidRDefault="00523FF3" w:rsidP="00523FF3">
      <w:r w:rsidRPr="0039419C">
        <w:rPr>
          <w:sz w:val="16"/>
          <w:szCs w:val="16"/>
        </w:rPr>
        <w:t>Die Vereinigung wurde 1993 von über 100 Organisationen (Entwickler und Anwender von WfMS) gegründet und besteht z.Zt. aus ca. 180 Herstellern von WfMS-Produkten, Anwendern und Beratungsunternehmen. Das Referenzmodell</w:t>
      </w:r>
      <w:r>
        <w:t xml:space="preserve"> </w:t>
      </w:r>
      <w:r w:rsidRPr="0039419C">
        <w:rPr>
          <w:b/>
        </w:rPr>
        <w:t>definiert eine Architektur mit den Hauptkomponenten</w:t>
      </w:r>
      <w:r>
        <w:t xml:space="preserve"> </w:t>
      </w:r>
      <w:r w:rsidRPr="0039419C">
        <w:rPr>
          <w:b/>
        </w:rPr>
        <w:t>und Standardschnittstellen</w:t>
      </w:r>
      <w:r>
        <w:t xml:space="preserve">, </w:t>
      </w:r>
      <w:r w:rsidRPr="0039419C">
        <w:rPr>
          <w:sz w:val="16"/>
          <w:szCs w:val="16"/>
        </w:rPr>
        <w:t>um zwischen den WfMS und den einzelnen Komponenten und Werkzeugen wie z.B. Modellierungstools zu kommunizieren. Die Vereinigung hat zum Ziel, dass Prozesse zwischen unterschiedlichen WfMS und den Modellierungswerkzeugen der unterschiedlichen Hersteller ausgetauscht und betrieben werden können. Somit soll der</w:t>
      </w:r>
      <w:r>
        <w:t xml:space="preserve"> </w:t>
      </w:r>
      <w:r w:rsidRPr="0039419C">
        <w:rPr>
          <w:b/>
        </w:rPr>
        <w:t>Aufwand und das Risiko für die Anbindung</w:t>
      </w:r>
      <w:r>
        <w:t xml:space="preserve"> </w:t>
      </w:r>
      <w:r w:rsidRPr="0039419C">
        <w:rPr>
          <w:sz w:val="16"/>
          <w:szCs w:val="16"/>
        </w:rPr>
        <w:t>zwischen den WfMS und den Modellierungswerkzeugen</w:t>
      </w:r>
      <w:r>
        <w:t xml:space="preserve"> so </w:t>
      </w:r>
      <w:r w:rsidRPr="0039419C">
        <w:rPr>
          <w:b/>
        </w:rPr>
        <w:t>gering</w:t>
      </w:r>
      <w:r>
        <w:t xml:space="preserve"> </w:t>
      </w:r>
      <w:r w:rsidRPr="0039419C">
        <w:rPr>
          <w:sz w:val="16"/>
          <w:szCs w:val="16"/>
        </w:rPr>
        <w:t>wie möglich</w:t>
      </w:r>
      <w:r>
        <w:t xml:space="preserve"> </w:t>
      </w:r>
      <w:r w:rsidRPr="0039419C">
        <w:rPr>
          <w:b/>
        </w:rPr>
        <w:t>gehalten</w:t>
      </w:r>
      <w:r>
        <w:t xml:space="preserve"> </w:t>
      </w:r>
      <w:r w:rsidRPr="0039419C">
        <w:rPr>
          <w:sz w:val="16"/>
          <w:szCs w:val="16"/>
        </w:rPr>
        <w:t>werden</w:t>
      </w:r>
      <w:r>
        <w:t xml:space="preserve">. </w:t>
      </w:r>
    </w:p>
    <w:p w:rsidR="00523FF3" w:rsidRDefault="00523FF3" w:rsidP="00523FF3">
      <w:r w:rsidRPr="0039419C">
        <w:rPr>
          <w:sz w:val="16"/>
          <w:szCs w:val="16"/>
        </w:rPr>
        <w:t>Ein WfMS ist nach der WfMC in</w:t>
      </w:r>
      <w:r>
        <w:t xml:space="preserve"> </w:t>
      </w:r>
      <w:r w:rsidRPr="0039419C">
        <w:rPr>
          <w:b/>
        </w:rPr>
        <w:t>drei funktionale Bereiche</w:t>
      </w:r>
      <w:r>
        <w:t xml:space="preserve"> </w:t>
      </w:r>
      <w:r w:rsidRPr="0039419C">
        <w:rPr>
          <w:sz w:val="16"/>
          <w:szCs w:val="16"/>
        </w:rPr>
        <w:t>aufgeteilt. Diese Bereiche orientieren sich nach dem</w:t>
      </w:r>
      <w:r>
        <w:t xml:space="preserve"> </w:t>
      </w:r>
      <w:r w:rsidRPr="0039419C">
        <w:rPr>
          <w:b/>
        </w:rPr>
        <w:t>Erstellen, Betreiben</w:t>
      </w:r>
      <w:r>
        <w:t xml:space="preserve"> und </w:t>
      </w:r>
      <w:r w:rsidRPr="0039419C">
        <w:rPr>
          <w:b/>
        </w:rPr>
        <w:t>Kontrollieren</w:t>
      </w:r>
      <w:r>
        <w:t xml:space="preserve"> eines </w:t>
      </w:r>
      <w:r w:rsidRPr="0039419C">
        <w:rPr>
          <w:b/>
        </w:rPr>
        <w:t>Prozesses</w:t>
      </w:r>
      <w:r>
        <w:t xml:space="preserve">. </w:t>
      </w:r>
      <w:r w:rsidRPr="0039419C">
        <w:rPr>
          <w:sz w:val="16"/>
          <w:szCs w:val="16"/>
        </w:rPr>
        <w:t>Man unterscheidet dabei zwischen der Build-Time-, der Run-Time Process Control- und der Run-Time Activity Interaction-Funktionalität</w:t>
      </w:r>
      <w:r>
        <w:t>.</w:t>
      </w:r>
    </w:p>
    <w:p w:rsidR="00201661" w:rsidRDefault="00523FF3" w:rsidP="00523FF3">
      <w:r w:rsidRPr="0039419C">
        <w:rPr>
          <w:sz w:val="16"/>
          <w:szCs w:val="16"/>
        </w:rPr>
        <w:t>Mit der Build-Time-Funktionalität werden die Prozesse aus der realen Welt in eine Computer-lesbare Definition übersetzt, nachdem der Prozess analysiert, optimiert und modelliert wurde. Für die Instanziierung und Steuerung der Prozesse steht die Run-Time Process Control-Funktionalität zur Verfügung, und für die Interaktion zwischen Anwender und computergestütztem Prozess wird die Run-Time Activity Interaction zur Verfügung gestellt (vgl. Abbildung 1.4). Das Workflow-Referenzmodell definiert diese Funktionalitäten und gibt einen sehr guten Überblick über das, was die WfMC anstrebt</w:t>
      </w:r>
      <w:r>
        <w:t>.</w:t>
      </w:r>
    </w:p>
    <w:p w:rsidR="00523FF3" w:rsidRPr="00201661" w:rsidRDefault="00523FF3" w:rsidP="00523FF3">
      <w:r>
        <w:rPr>
          <w:noProof/>
          <w:lang w:eastAsia="cs-CZ"/>
        </w:rPr>
        <w:drawing>
          <wp:inline distT="0" distB="0" distL="0" distR="0" wp14:anchorId="464F0B77" wp14:editId="73A46711">
            <wp:extent cx="3543300" cy="1514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1514475"/>
                    </a:xfrm>
                    <a:prstGeom prst="rect">
                      <a:avLst/>
                    </a:prstGeom>
                  </pic:spPr>
                </pic:pic>
              </a:graphicData>
            </a:graphic>
          </wp:inline>
        </w:drawing>
      </w:r>
    </w:p>
    <w:p w:rsidR="00894944" w:rsidRDefault="00894944" w:rsidP="00894944">
      <w:pPr>
        <w:pStyle w:val="berschrift1"/>
      </w:pPr>
      <w:bookmarkStart w:id="15" w:name="_Toc409099078"/>
      <w:r>
        <w:lastRenderedPageBreak/>
        <w:t>WF-Reference Model</w:t>
      </w:r>
      <w:bookmarkEnd w:id="15"/>
    </w:p>
    <w:p w:rsidR="00523FF3" w:rsidRPr="00A10D52" w:rsidRDefault="00523FF3" w:rsidP="00523FF3">
      <w:pPr>
        <w:rPr>
          <w:sz w:val="16"/>
          <w:szCs w:val="16"/>
        </w:rPr>
      </w:pPr>
      <w:r w:rsidRPr="00A10D52">
        <w:rPr>
          <w:sz w:val="16"/>
          <w:szCs w:val="16"/>
        </w:rPr>
        <w:t xml:space="preserve">Im Workflow Reference Model wird der </w:t>
      </w:r>
      <w:r w:rsidRPr="00A10D52">
        <w:rPr>
          <w:b/>
        </w:rPr>
        <w:t>Aufbau eines WfMS definiert</w:t>
      </w:r>
      <w:r w:rsidRPr="00523FF3">
        <w:t xml:space="preserve">. </w:t>
      </w:r>
      <w:r w:rsidRPr="00A10D52">
        <w:rPr>
          <w:sz w:val="16"/>
          <w:szCs w:val="16"/>
        </w:rPr>
        <w:t xml:space="preserve">Dieses Kapitel wird das </w:t>
      </w:r>
      <w:r w:rsidRPr="00A10D52">
        <w:rPr>
          <w:b/>
        </w:rPr>
        <w:t>Modell</w:t>
      </w:r>
      <w:r w:rsidRPr="00523FF3">
        <w:t xml:space="preserve">, </w:t>
      </w:r>
      <w:r w:rsidRPr="00A10D52">
        <w:rPr>
          <w:sz w:val="16"/>
          <w:szCs w:val="16"/>
        </w:rPr>
        <w:t>seine</w:t>
      </w:r>
      <w:r w:rsidRPr="00523FF3">
        <w:t xml:space="preserve"> </w:t>
      </w:r>
      <w:r w:rsidRPr="00A10D52">
        <w:rPr>
          <w:b/>
        </w:rPr>
        <w:t>Komponenten</w:t>
      </w:r>
      <w:r w:rsidRPr="00523FF3">
        <w:t xml:space="preserve"> </w:t>
      </w:r>
      <w:r w:rsidRPr="00A10D52">
        <w:rPr>
          <w:sz w:val="16"/>
          <w:szCs w:val="16"/>
        </w:rPr>
        <w:t>und die</w:t>
      </w:r>
      <w:r w:rsidRPr="00523FF3">
        <w:t xml:space="preserve"> </w:t>
      </w:r>
      <w:r w:rsidRPr="00A10D52">
        <w:rPr>
          <w:b/>
        </w:rPr>
        <w:t>Schnittstellen</w:t>
      </w:r>
      <w:r w:rsidRPr="00523FF3">
        <w:t xml:space="preserve"> </w:t>
      </w:r>
      <w:r w:rsidRPr="00A10D52">
        <w:rPr>
          <w:sz w:val="16"/>
          <w:szCs w:val="16"/>
        </w:rPr>
        <w:t xml:space="preserve">beschreiben, um einen allgemeineren Überblick über ein WfMS zu erhalten. Zurzeit sind noch nicht alle Schnittstellen verabschiedet und müssen daher </w:t>
      </w:r>
      <w:r w:rsidRPr="00A10D52">
        <w:rPr>
          <w:b/>
          <w:sz w:val="16"/>
          <w:szCs w:val="16"/>
        </w:rPr>
        <w:t>mit</w:t>
      </w:r>
      <w:r w:rsidRPr="00A10D52">
        <w:rPr>
          <w:sz w:val="16"/>
          <w:szCs w:val="16"/>
        </w:rPr>
        <w:t xml:space="preserve"> der entsprechenden </w:t>
      </w:r>
      <w:r w:rsidRPr="00A10D52">
        <w:rPr>
          <w:b/>
          <w:sz w:val="16"/>
          <w:szCs w:val="16"/>
        </w:rPr>
        <w:t>Vorsicht</w:t>
      </w:r>
      <w:r w:rsidRPr="00A10D52">
        <w:rPr>
          <w:sz w:val="16"/>
          <w:szCs w:val="16"/>
        </w:rPr>
        <w:t xml:space="preserve"> betrachtet werden; die meisten Schnittstellen befinden sich noch in der Entwicklung. Das </w:t>
      </w:r>
      <w:r w:rsidRPr="00A10D52">
        <w:rPr>
          <w:b/>
        </w:rPr>
        <w:t>Interface 4</w:t>
      </w:r>
      <w:r>
        <w:t xml:space="preserve"> </w:t>
      </w:r>
      <w:r w:rsidRPr="00A10D52">
        <w:rPr>
          <w:sz w:val="16"/>
          <w:szCs w:val="16"/>
        </w:rPr>
        <w:t>(vgl. Abbildung 1.5) ist</w:t>
      </w:r>
      <w:r>
        <w:t xml:space="preserve"> </w:t>
      </w:r>
      <w:r w:rsidRPr="00A10D52">
        <w:rPr>
          <w:b/>
        </w:rPr>
        <w:t>das einzige endgültig verabschiedete</w:t>
      </w:r>
      <w:r>
        <w:t xml:space="preserve"> </w:t>
      </w:r>
      <w:r w:rsidRPr="00A10D52">
        <w:rPr>
          <w:b/>
        </w:rPr>
        <w:t>Interface</w:t>
      </w:r>
      <w:r>
        <w:t xml:space="preserve">. </w:t>
      </w:r>
      <w:r w:rsidRPr="00A10D52">
        <w:rPr>
          <w:sz w:val="16"/>
          <w:szCs w:val="16"/>
        </w:rPr>
        <w:t xml:space="preserve">Der Definitionsvorschlag für das Interface 2 ist lediglich vorgestellt. Im Folgenden werden die sechs Komponenten mit den Interfaces und den Teilkomponenten beschrieben. </w:t>
      </w:r>
    </w:p>
    <w:p w:rsidR="00523FF3" w:rsidRDefault="00BC2D6D" w:rsidP="00523FF3">
      <w:r>
        <w:rPr>
          <w:noProof/>
          <w:lang w:eastAsia="cs-CZ"/>
        </w:rPr>
        <w:drawing>
          <wp:anchor distT="0" distB="0" distL="114300" distR="114300" simplePos="0" relativeHeight="251661312" behindDoc="0" locked="0" layoutInCell="1" allowOverlap="1" wp14:anchorId="225EE8C2" wp14:editId="2E1415BF">
            <wp:simplePos x="0" y="0"/>
            <wp:positionH relativeFrom="column">
              <wp:posOffset>2818130</wp:posOffset>
            </wp:positionH>
            <wp:positionV relativeFrom="paragraph">
              <wp:posOffset>1548765</wp:posOffset>
            </wp:positionV>
            <wp:extent cx="3411220" cy="2831465"/>
            <wp:effectExtent l="0" t="0" r="0" b="6985"/>
            <wp:wrapThrough wrapText="bothSides">
              <wp:wrapPolygon edited="0">
                <wp:start x="0" y="0"/>
                <wp:lineTo x="0" y="21508"/>
                <wp:lineTo x="21471" y="21508"/>
                <wp:lineTo x="21471"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1220" cy="2831465"/>
                    </a:xfrm>
                    <a:prstGeom prst="rect">
                      <a:avLst/>
                    </a:prstGeom>
                  </pic:spPr>
                </pic:pic>
              </a:graphicData>
            </a:graphic>
            <wp14:sizeRelH relativeFrom="margin">
              <wp14:pctWidth>0</wp14:pctWidth>
            </wp14:sizeRelH>
            <wp14:sizeRelV relativeFrom="margin">
              <wp14:pctHeight>0</wp14:pctHeight>
            </wp14:sizeRelV>
          </wp:anchor>
        </w:drawing>
      </w:r>
      <w:r w:rsidR="00523FF3" w:rsidRPr="00A10D52">
        <w:rPr>
          <w:sz w:val="16"/>
          <w:szCs w:val="16"/>
        </w:rPr>
        <w:t>Die Laufzeitumgebung der Prozesse wurde von der WfMC Workflow Enactment Services genannt und beinhaltet mindestens eine</w:t>
      </w:r>
      <w:r w:rsidR="00523FF3">
        <w:t xml:space="preserve"> </w:t>
      </w:r>
      <w:r w:rsidR="00523FF3" w:rsidRPr="00A10D52">
        <w:rPr>
          <w:b/>
        </w:rPr>
        <w:t>Workflow-Engine</w:t>
      </w:r>
      <w:r w:rsidR="00523FF3">
        <w:t xml:space="preserve">, das </w:t>
      </w:r>
      <w:r w:rsidR="00523FF3" w:rsidRPr="00A10D52">
        <w:rPr>
          <w:b/>
        </w:rPr>
        <w:t>Workflow Application Programming</w:t>
      </w:r>
      <w:r w:rsidR="00523FF3">
        <w:t xml:space="preserve"> </w:t>
      </w:r>
      <w:r w:rsidR="00523FF3" w:rsidRPr="00A10D52">
        <w:rPr>
          <w:sz w:val="16"/>
          <w:szCs w:val="16"/>
        </w:rPr>
        <w:t>Interface (WAPI) und das</w:t>
      </w:r>
      <w:r w:rsidR="00523FF3">
        <w:t xml:space="preserve"> </w:t>
      </w:r>
      <w:r w:rsidR="00523FF3" w:rsidRPr="00A10D52">
        <w:rPr>
          <w:b/>
        </w:rPr>
        <w:t>Übergabeformat</w:t>
      </w:r>
      <w:r w:rsidR="00523FF3">
        <w:t xml:space="preserve"> </w:t>
      </w:r>
      <w:r w:rsidR="00523FF3" w:rsidRPr="00A10D52">
        <w:rPr>
          <w:sz w:val="16"/>
          <w:szCs w:val="16"/>
        </w:rPr>
        <w:t xml:space="preserve">(Interchange Format) der Daten. Die Funktionen des WAPI wurden in den unterschiedlichen Interfaces gruppiert und getrennt betrachtet. Durch die Definition der WAPI kann gewährleistet werden, dass die Hersteller der unterschiedlichen WfMS und Tools die bearbeiteten Daten austauschen können. Durch die Gruppierung ist neben der fachlichen Trennung auch erreicht worden, dass die Interfaces getrennt betrachtet und verabschiedet werden können. Bevor die einzelnen Interfaces beschrieben werden, wird auf die </w:t>
      </w:r>
      <w:r w:rsidR="00523FF3" w:rsidRPr="00A10D52">
        <w:rPr>
          <w:b/>
        </w:rPr>
        <w:t>Komponente</w:t>
      </w:r>
      <w:r w:rsidR="00523FF3">
        <w:t xml:space="preserve"> </w:t>
      </w:r>
      <w:r w:rsidR="00523FF3" w:rsidRPr="00A10D52">
        <w:rPr>
          <w:sz w:val="16"/>
          <w:szCs w:val="16"/>
        </w:rPr>
        <w:t>eingegangen, die</w:t>
      </w:r>
      <w:r w:rsidR="00523FF3">
        <w:t xml:space="preserve"> </w:t>
      </w:r>
      <w:r w:rsidR="00523FF3" w:rsidRPr="00A10D52">
        <w:rPr>
          <w:b/>
        </w:rPr>
        <w:t>im</w:t>
      </w:r>
      <w:r w:rsidR="00523FF3">
        <w:t xml:space="preserve"> </w:t>
      </w:r>
      <w:r w:rsidR="00523FF3" w:rsidRPr="00A10D52">
        <w:rPr>
          <w:b/>
        </w:rPr>
        <w:t>Mittelpunkt</w:t>
      </w:r>
      <w:r w:rsidR="00523FF3">
        <w:t xml:space="preserve"> </w:t>
      </w:r>
      <w:r w:rsidR="00523FF3" w:rsidRPr="00A10D52">
        <w:rPr>
          <w:sz w:val="16"/>
          <w:szCs w:val="16"/>
        </w:rPr>
        <w:t>des Modells</w:t>
      </w:r>
      <w:r w:rsidR="00523FF3">
        <w:t xml:space="preserve"> </w:t>
      </w:r>
      <w:r w:rsidR="00523FF3" w:rsidRPr="00A10D52">
        <w:rPr>
          <w:b/>
        </w:rPr>
        <w:t>steht</w:t>
      </w:r>
      <w:r w:rsidR="00523FF3">
        <w:t xml:space="preserve">. </w:t>
      </w:r>
      <w:r w:rsidR="00523FF3" w:rsidRPr="00A10D52">
        <w:rPr>
          <w:sz w:val="16"/>
          <w:szCs w:val="16"/>
        </w:rPr>
        <w:t>Der Workflow Enactment Service ist eine</w:t>
      </w:r>
      <w:r w:rsidR="00523FF3">
        <w:t xml:space="preserve"> </w:t>
      </w:r>
      <w:r w:rsidR="00523FF3" w:rsidRPr="00A10D52">
        <w:rPr>
          <w:b/>
        </w:rPr>
        <w:t>Laufzeit-Umgebung</w:t>
      </w:r>
      <w:r w:rsidR="00523FF3">
        <w:t xml:space="preserve">, </w:t>
      </w:r>
      <w:r w:rsidR="00523FF3" w:rsidRPr="00A10D52">
        <w:rPr>
          <w:sz w:val="16"/>
          <w:szCs w:val="16"/>
        </w:rPr>
        <w:t>die</w:t>
      </w:r>
      <w:r w:rsidR="00523FF3">
        <w:t xml:space="preserve"> </w:t>
      </w:r>
      <w:r w:rsidR="00523FF3" w:rsidRPr="00A10D52">
        <w:rPr>
          <w:b/>
        </w:rPr>
        <w:t>aus</w:t>
      </w:r>
      <w:r w:rsidR="00523FF3">
        <w:t xml:space="preserve"> </w:t>
      </w:r>
      <w:r w:rsidR="00523FF3" w:rsidRPr="00A10D52">
        <w:rPr>
          <w:sz w:val="16"/>
          <w:szCs w:val="16"/>
        </w:rPr>
        <w:t>mindestens einer</w:t>
      </w:r>
      <w:r w:rsidR="00523FF3">
        <w:t xml:space="preserve"> </w:t>
      </w:r>
      <w:r w:rsidR="00523FF3" w:rsidRPr="00A10D52">
        <w:rPr>
          <w:b/>
        </w:rPr>
        <w:t>Workflow-Engine</w:t>
      </w:r>
      <w:r w:rsidR="00523FF3">
        <w:t xml:space="preserve"> </w:t>
      </w:r>
      <w:r w:rsidR="00523FF3" w:rsidRPr="00A10D52">
        <w:rPr>
          <w:sz w:val="16"/>
          <w:szCs w:val="16"/>
        </w:rPr>
        <w:t>besteht und</w:t>
      </w:r>
      <w:r w:rsidR="00523FF3">
        <w:t xml:space="preserve"> i</w:t>
      </w:r>
      <w:r w:rsidR="00523FF3" w:rsidRPr="00A10D52">
        <w:rPr>
          <w:b/>
        </w:rPr>
        <w:t>n der die Prozessinstanzen erstellt</w:t>
      </w:r>
      <w:r w:rsidR="00523FF3">
        <w:t xml:space="preserve">, </w:t>
      </w:r>
      <w:r w:rsidR="00523FF3" w:rsidRPr="00A10D52">
        <w:rPr>
          <w:sz w:val="16"/>
          <w:szCs w:val="16"/>
        </w:rPr>
        <w:t>verwaltet und ausgeführt werden. Der Service wird bzw. kann über das WAPI von „außen“ mit dem Interchange Format angesprochen werden und somit den Geschäftsprozess in der Workflow-Engine beeinflussen. Neben dem Workflow Enactment Service werden die folgenden Interfaces durch die WfMC definiert:</w:t>
      </w:r>
      <w:r w:rsidR="00523FF3">
        <w:t xml:space="preserve"> </w:t>
      </w:r>
    </w:p>
    <w:p w:rsidR="00523FF3" w:rsidRDefault="00DE50B4" w:rsidP="00AE2D0F">
      <w:r w:rsidRPr="00DE50B4">
        <w:rPr>
          <w:noProof/>
          <w:lang w:eastAsia="cs-CZ"/>
        </w:rPr>
        <w:t xml:space="preserve"> </w:t>
      </w:r>
    </w:p>
    <w:p w:rsidR="00523FF3" w:rsidRDefault="00523FF3" w:rsidP="00A10D52">
      <w:pPr>
        <w:spacing w:after="0"/>
      </w:pPr>
      <w:r>
        <w:t>IF1: Proces Definiton Interface, Anbindung des Modellierungswerkzeuges an die WF-Engine.</w:t>
      </w:r>
    </w:p>
    <w:p w:rsidR="00523FF3" w:rsidRDefault="00523FF3" w:rsidP="00A10D52">
      <w:pPr>
        <w:spacing w:after="0"/>
      </w:pPr>
      <w:r>
        <w:t>IF2: Workflow Client Application, Schnittstelle zwischen WF-Engine und WF-Clients</w:t>
      </w:r>
    </w:p>
    <w:p w:rsidR="00523FF3" w:rsidRDefault="00523FF3" w:rsidP="00A10D52">
      <w:pPr>
        <w:spacing w:after="0"/>
      </w:pPr>
      <w:r>
        <w:t>IF3: Invoked Applications, Anbindung von prozesserforderlichen Software-Modulen (E-mail oder ERP)</w:t>
      </w:r>
    </w:p>
    <w:p w:rsidR="00523FF3" w:rsidRDefault="00523FF3" w:rsidP="00A10D52">
      <w:pPr>
        <w:spacing w:after="0"/>
      </w:pPr>
      <w:r>
        <w:t>IF4: Other WF Enactment Services, weitere WfMS, WF-Engine in einer anderen fortführen oder starten</w:t>
      </w:r>
    </w:p>
    <w:p w:rsidR="00523FF3" w:rsidRPr="00523FF3" w:rsidRDefault="00523FF3" w:rsidP="00A10D52">
      <w:pPr>
        <w:spacing w:after="0"/>
      </w:pPr>
      <w:r>
        <w:t>IF5: Administration and Monitoring, Überwachungswerkzeuge</w:t>
      </w:r>
    </w:p>
    <w:p w:rsidR="00361700" w:rsidRDefault="00894944" w:rsidP="00894944">
      <w:pPr>
        <w:pStyle w:val="berschrift1"/>
      </w:pPr>
      <w:bookmarkStart w:id="16" w:name="_Toc409099079"/>
      <w:r>
        <w:t>WF-Regelkreis</w:t>
      </w:r>
      <w:bookmarkEnd w:id="16"/>
    </w:p>
    <w:p w:rsidR="00894944" w:rsidRDefault="00894944" w:rsidP="00894944">
      <w:r w:rsidRPr="00A10D52">
        <w:rPr>
          <w:sz w:val="16"/>
          <w:szCs w:val="16"/>
        </w:rPr>
        <w:t>Intention bei der Einführung workflow-basierter Lösungen ist es, einen</w:t>
      </w:r>
      <w:r>
        <w:t xml:space="preserve"> </w:t>
      </w:r>
      <w:r w:rsidRPr="00A10D52">
        <w:rPr>
          <w:b/>
        </w:rPr>
        <w:t>Regelkreis zwischen Modellierung und Prozesssteuerung</w:t>
      </w:r>
      <w:r>
        <w:t xml:space="preserve"> </w:t>
      </w:r>
      <w:r w:rsidRPr="00A10D52">
        <w:rPr>
          <w:sz w:val="16"/>
          <w:szCs w:val="16"/>
        </w:rPr>
        <w:t>aufzubauen, so dass die im Workflowsystem gewonnenen</w:t>
      </w:r>
      <w:r>
        <w:t xml:space="preserve"> </w:t>
      </w:r>
      <w:r w:rsidRPr="00A10D52">
        <w:rPr>
          <w:b/>
        </w:rPr>
        <w:t>Laufzeitdaten</w:t>
      </w:r>
      <w:r>
        <w:t xml:space="preserve"> </w:t>
      </w:r>
      <w:r w:rsidRPr="00A10D52">
        <w:rPr>
          <w:sz w:val="16"/>
          <w:szCs w:val="16"/>
        </w:rPr>
        <w:t>in einem Modellierungswerkzeug</w:t>
      </w:r>
      <w:r>
        <w:t xml:space="preserve"> </w:t>
      </w:r>
      <w:r w:rsidRPr="00A10D52">
        <w:rPr>
          <w:b/>
        </w:rPr>
        <w:t>ausgewertet</w:t>
      </w:r>
      <w:r>
        <w:t xml:space="preserve"> </w:t>
      </w:r>
      <w:r w:rsidRPr="00A10D52">
        <w:rPr>
          <w:sz w:val="16"/>
          <w:szCs w:val="16"/>
        </w:rPr>
        <w:t>und der Geschäftsprozess mit den gewonnenen Aufzeichnungen</w:t>
      </w:r>
      <w:r>
        <w:t xml:space="preserve"> </w:t>
      </w:r>
      <w:r w:rsidRPr="00A10D52">
        <w:rPr>
          <w:b/>
        </w:rPr>
        <w:t>reorganisiert</w:t>
      </w:r>
      <w:r>
        <w:t xml:space="preserve"> und </w:t>
      </w:r>
      <w:r w:rsidRPr="00A10D52">
        <w:rPr>
          <w:b/>
        </w:rPr>
        <w:t>optimiert</w:t>
      </w:r>
      <w:r>
        <w:t xml:space="preserve"> </w:t>
      </w:r>
      <w:r w:rsidRPr="00A10D52">
        <w:rPr>
          <w:sz w:val="16"/>
          <w:szCs w:val="16"/>
        </w:rPr>
        <w:t>werden kann. Führt man in einem Unternehmen zum ersten Mal eine Geschäftsprozessmodellierung durch, ist man häufig auf</w:t>
      </w:r>
      <w:r>
        <w:t xml:space="preserve"> </w:t>
      </w:r>
      <w:r w:rsidRPr="00A10D52">
        <w:rPr>
          <w:b/>
        </w:rPr>
        <w:t>Vermutungen, Schätzungen</w:t>
      </w:r>
      <w:r>
        <w:t xml:space="preserve"> </w:t>
      </w:r>
      <w:r w:rsidRPr="00A10D52">
        <w:rPr>
          <w:sz w:val="16"/>
          <w:szCs w:val="16"/>
        </w:rPr>
        <w:t>oder recht ungenaue bzw. sehr aufwändige Ermittlungen der Zeiten (Bearbeitungs-, Transport- und Liegezeit) angewiesen. In den Simulationskomponenten der Modellierungswerkzeuge kann man die getroffenen</w:t>
      </w:r>
      <w:r>
        <w:t xml:space="preserve"> </w:t>
      </w:r>
      <w:r w:rsidRPr="00A10D52">
        <w:rPr>
          <w:b/>
        </w:rPr>
        <w:t>Annahmen überprüfen</w:t>
      </w:r>
      <w:r>
        <w:t>.</w:t>
      </w:r>
      <w:r w:rsidRPr="00A10D52">
        <w:rPr>
          <w:sz w:val="16"/>
          <w:szCs w:val="16"/>
        </w:rPr>
        <w:t xml:space="preserve"> Ob diese aber mit der Realität übereinstimmen, zeigt sich erst im Produktiveinsatz des eingeführten WfMS. Daher ist es wichtig, die aus der Praxis gewonnenen Daten wieder dem Modellierungswerkzeug zuzuführen, dort zu optimieren und den geänderten Prozess wieder an das WfMS zu übergeben. Dieses Verfahren verdeutlicht die Forderung, dass die Software-Komponenten der Workflow-Lösung modular aufgebaut sein müssen. Durch einen aktivitätenorientierten, modularen Aufbau wird erreicht, dass ohne Programmieraufwand ein Prozess per Definition einen anderen Ablauf erhalten und so effektiv reorganisiert werden kann. </w:t>
      </w:r>
    </w:p>
    <w:p w:rsidR="00894944" w:rsidRPr="00A10D52" w:rsidRDefault="00894944" w:rsidP="00894944">
      <w:pPr>
        <w:rPr>
          <w:sz w:val="16"/>
          <w:szCs w:val="16"/>
        </w:rPr>
      </w:pPr>
      <w:r w:rsidRPr="00A10D52">
        <w:rPr>
          <w:sz w:val="16"/>
          <w:szCs w:val="16"/>
        </w:rPr>
        <w:t>der Workflow-Regelkreis</w:t>
      </w:r>
      <w:r>
        <w:t xml:space="preserve"> </w:t>
      </w:r>
      <w:r w:rsidRPr="00A10D52">
        <w:rPr>
          <w:b/>
        </w:rPr>
        <w:t>in zwei Kategorien unterteilt</w:t>
      </w:r>
      <w:r>
        <w:t xml:space="preserve"> </w:t>
      </w:r>
      <w:r w:rsidRPr="00A10D52">
        <w:rPr>
          <w:sz w:val="16"/>
          <w:szCs w:val="16"/>
        </w:rPr>
        <w:t>werden kann, die die oben genannten</w:t>
      </w:r>
      <w:r>
        <w:t xml:space="preserve"> </w:t>
      </w:r>
      <w:r w:rsidRPr="00A10D52">
        <w:rPr>
          <w:sz w:val="16"/>
          <w:szCs w:val="16"/>
        </w:rPr>
        <w:t>Bestandteile beinhalten. Die erste Kategorie (Geschäftsprozessmanagement) setzt sich mit der</w:t>
      </w:r>
      <w:r>
        <w:t xml:space="preserve"> </w:t>
      </w:r>
      <w:r w:rsidRPr="00A10D52">
        <w:rPr>
          <w:b/>
        </w:rPr>
        <w:t>Prozessdarstellung</w:t>
      </w:r>
      <w:r w:rsidRPr="00A10D52">
        <w:rPr>
          <w:sz w:val="16"/>
          <w:szCs w:val="16"/>
        </w:rPr>
        <w:t>,  -analyse und -optimierung auseinander. Dies kann durch Werkzeuge wie ARIS, Aeneis oder ADONIS unterstützt werden. Die zweite Kategorie (Workflow Management) setzt sich</w:t>
      </w:r>
      <w:r>
        <w:t xml:space="preserve"> </w:t>
      </w:r>
      <w:r w:rsidRPr="00A10D52">
        <w:rPr>
          <w:sz w:val="16"/>
          <w:szCs w:val="16"/>
        </w:rPr>
        <w:t>mit der</w:t>
      </w:r>
      <w:r>
        <w:t xml:space="preserve"> </w:t>
      </w:r>
      <w:r w:rsidRPr="00A10D52">
        <w:rPr>
          <w:b/>
        </w:rPr>
        <w:t>Umsetzung und der Steuerung</w:t>
      </w:r>
      <w:r>
        <w:t xml:space="preserve"> </w:t>
      </w:r>
      <w:r w:rsidRPr="00A10D52">
        <w:rPr>
          <w:sz w:val="16"/>
          <w:szCs w:val="16"/>
        </w:rPr>
        <w:t xml:space="preserve">der erstellten Modelle auseinander. Als unterstützende Werkzeuge können hier allgemein die WfMS genannt werden. Durch die im WfMS protokollierten Prozesse können genaue Aussagen über die Prozesszeiten getroffen werden. Zusätzlich kann eine Auswertung der Daten in einem Modellierungswerkzeug die daraus folgenden Prozesskosten ermitteln. </w:t>
      </w:r>
    </w:p>
    <w:p w:rsidR="00894944" w:rsidRDefault="00894944" w:rsidP="00894944">
      <w:r w:rsidRPr="00A10D52">
        <w:rPr>
          <w:sz w:val="16"/>
          <w:szCs w:val="16"/>
        </w:rPr>
        <w:lastRenderedPageBreak/>
        <w:t>Unabhängig vom Regelkreis gelten folgende Forderungen bezüglich der</w:t>
      </w:r>
      <w:r>
        <w:t xml:space="preserve"> </w:t>
      </w:r>
      <w:r w:rsidRPr="00A10D52">
        <w:rPr>
          <w:b/>
        </w:rPr>
        <w:t>Modularität</w:t>
      </w:r>
      <w:r>
        <w:t xml:space="preserve"> </w:t>
      </w:r>
      <w:r w:rsidRPr="00A10D52">
        <w:rPr>
          <w:sz w:val="16"/>
          <w:szCs w:val="16"/>
        </w:rPr>
        <w:t>von Fachanwendungen</w:t>
      </w:r>
      <w:r>
        <w:t xml:space="preserve">: </w:t>
      </w:r>
    </w:p>
    <w:p w:rsidR="00894944" w:rsidRDefault="0061531E" w:rsidP="00894944">
      <w:r>
        <w:rPr>
          <w:noProof/>
          <w:lang w:eastAsia="cs-CZ"/>
        </w:rPr>
        <w:drawing>
          <wp:anchor distT="0" distB="0" distL="114300" distR="114300" simplePos="0" relativeHeight="251667456" behindDoc="0" locked="0" layoutInCell="1" allowOverlap="1" wp14:anchorId="0E81E796" wp14:editId="289E166C">
            <wp:simplePos x="0" y="0"/>
            <wp:positionH relativeFrom="column">
              <wp:posOffset>3190941</wp:posOffset>
            </wp:positionH>
            <wp:positionV relativeFrom="paragraph">
              <wp:posOffset>29697</wp:posOffset>
            </wp:positionV>
            <wp:extent cx="2871470" cy="1785620"/>
            <wp:effectExtent l="0" t="0" r="5080" b="5080"/>
            <wp:wrapThrough wrapText="bothSides">
              <wp:wrapPolygon edited="0">
                <wp:start x="0" y="0"/>
                <wp:lineTo x="0" y="21431"/>
                <wp:lineTo x="21495" y="21431"/>
                <wp:lineTo x="21495"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71470" cy="1785620"/>
                    </a:xfrm>
                    <a:prstGeom prst="rect">
                      <a:avLst/>
                    </a:prstGeom>
                  </pic:spPr>
                </pic:pic>
              </a:graphicData>
            </a:graphic>
          </wp:anchor>
        </w:drawing>
      </w:r>
      <w:r w:rsidR="00894944">
        <w:t xml:space="preserve">1. </w:t>
      </w:r>
      <w:r w:rsidR="00894944" w:rsidRPr="00A10D52">
        <w:rPr>
          <w:sz w:val="16"/>
          <w:szCs w:val="16"/>
        </w:rPr>
        <w:t>Der</w:t>
      </w:r>
      <w:r w:rsidR="00894944">
        <w:t xml:space="preserve"> </w:t>
      </w:r>
      <w:r w:rsidR="00894944" w:rsidRPr="00A10D52">
        <w:rPr>
          <w:b/>
        </w:rPr>
        <w:t>Aufwand</w:t>
      </w:r>
      <w:r w:rsidR="00894944">
        <w:t xml:space="preserve"> </w:t>
      </w:r>
      <w:r w:rsidR="00894944" w:rsidRPr="00A10D52">
        <w:rPr>
          <w:sz w:val="16"/>
          <w:szCs w:val="16"/>
        </w:rPr>
        <w:t>für eine</w:t>
      </w:r>
      <w:r w:rsidR="00894944">
        <w:t xml:space="preserve"> </w:t>
      </w:r>
      <w:r w:rsidR="00894944" w:rsidRPr="00A10D52">
        <w:rPr>
          <w:b/>
        </w:rPr>
        <w:t>Änderung des Prozessablaufes</w:t>
      </w:r>
      <w:r w:rsidR="00894944">
        <w:t xml:space="preserve"> </w:t>
      </w:r>
      <w:r w:rsidR="00894944" w:rsidRPr="00A10D52">
        <w:rPr>
          <w:sz w:val="16"/>
          <w:szCs w:val="16"/>
        </w:rPr>
        <w:t>mit Hilfe der Modellierungswerkzeuge ist</w:t>
      </w:r>
      <w:r w:rsidR="00894944">
        <w:t xml:space="preserve"> </w:t>
      </w:r>
      <w:r w:rsidR="00894944" w:rsidRPr="00A10D52">
        <w:rPr>
          <w:b/>
        </w:rPr>
        <w:t>gering</w:t>
      </w:r>
      <w:r w:rsidR="00894944">
        <w:t xml:space="preserve">.  </w:t>
      </w:r>
      <w:r w:rsidR="00894944" w:rsidRPr="00A10D52">
        <w:rPr>
          <w:sz w:val="16"/>
          <w:szCs w:val="16"/>
        </w:rPr>
        <w:t>Forderung: Die (ablauf-)</w:t>
      </w:r>
      <w:r w:rsidR="00894944" w:rsidRPr="00A10D52">
        <w:rPr>
          <w:b/>
        </w:rPr>
        <w:t>organisatorischen Modifikationen</w:t>
      </w:r>
      <w:r w:rsidR="00894944">
        <w:t xml:space="preserve"> </w:t>
      </w:r>
      <w:r w:rsidR="00894944" w:rsidRPr="00A10D52">
        <w:rPr>
          <w:sz w:val="16"/>
          <w:szCs w:val="16"/>
        </w:rPr>
        <w:t>dürfen</w:t>
      </w:r>
      <w:r w:rsidR="00894944">
        <w:t xml:space="preserve"> </w:t>
      </w:r>
      <w:r w:rsidR="00894944" w:rsidRPr="00A10D52">
        <w:rPr>
          <w:b/>
        </w:rPr>
        <w:t>nicht</w:t>
      </w:r>
      <w:r w:rsidR="00894944">
        <w:t xml:space="preserve"> </w:t>
      </w:r>
      <w:r w:rsidR="00894944" w:rsidRPr="00A10D52">
        <w:rPr>
          <w:sz w:val="16"/>
          <w:szCs w:val="16"/>
        </w:rPr>
        <w:t>dazu führen, dass</w:t>
      </w:r>
      <w:r w:rsidR="00894944">
        <w:t xml:space="preserve"> </w:t>
      </w:r>
      <w:r w:rsidR="00894944" w:rsidRPr="00A10D52">
        <w:rPr>
          <w:b/>
        </w:rPr>
        <w:t>Änderungen in den Softwarekomponenten</w:t>
      </w:r>
      <w:r w:rsidR="00894944">
        <w:t xml:space="preserve"> </w:t>
      </w:r>
      <w:r w:rsidR="00894944" w:rsidRPr="00A10D52">
        <w:rPr>
          <w:sz w:val="16"/>
          <w:szCs w:val="16"/>
        </w:rPr>
        <w:t>notwendig werden (modularer Aufbau).</w:t>
      </w:r>
      <w:r w:rsidR="00894944">
        <w:t xml:space="preserve"> </w:t>
      </w:r>
    </w:p>
    <w:p w:rsidR="00894944" w:rsidRDefault="00894944" w:rsidP="00894944">
      <w:r>
        <w:t xml:space="preserve">2. </w:t>
      </w:r>
      <w:r w:rsidRPr="00261EB6">
        <w:rPr>
          <w:sz w:val="16"/>
          <w:szCs w:val="16"/>
        </w:rPr>
        <w:t>Wenn die Analyse ergibt, dass bestimmte Tätigkeiten viel Zeit bei der Bearbeitung des Geschäftsprozesses benötigen, kann man gezielt an die Optimierung dieser Aktivitäten gehen.  Forderung: Bei anderen Tätigkeiten im Geschäftsprozess dürfen prinzipiell keine Änderungen notwendig werden.</w:t>
      </w:r>
      <w:r>
        <w:t xml:space="preserve">  </w:t>
      </w:r>
    </w:p>
    <w:p w:rsidR="00894944" w:rsidRDefault="00894944" w:rsidP="00894944">
      <w:r>
        <w:t xml:space="preserve">3. </w:t>
      </w:r>
      <w:r w:rsidRPr="00261EB6">
        <w:rPr>
          <w:sz w:val="16"/>
          <w:szCs w:val="16"/>
        </w:rPr>
        <w:t>Wenn einzelne</w:t>
      </w:r>
      <w:r>
        <w:t xml:space="preserve"> </w:t>
      </w:r>
      <w:r w:rsidRPr="00261EB6">
        <w:rPr>
          <w:b/>
        </w:rPr>
        <w:t>Softwarekomponenten</w:t>
      </w:r>
      <w:r>
        <w:t xml:space="preserve"> </w:t>
      </w:r>
      <w:r w:rsidRPr="00261EB6">
        <w:rPr>
          <w:sz w:val="16"/>
          <w:szCs w:val="16"/>
        </w:rPr>
        <w:t>innerhalb eines Unternehmens</w:t>
      </w:r>
      <w:r>
        <w:t xml:space="preserve"> </w:t>
      </w:r>
      <w:r w:rsidRPr="00261EB6">
        <w:rPr>
          <w:b/>
        </w:rPr>
        <w:t>abgelöst</w:t>
      </w:r>
      <w:r>
        <w:t xml:space="preserve"> </w:t>
      </w:r>
      <w:r w:rsidRPr="00261EB6">
        <w:rPr>
          <w:sz w:val="16"/>
          <w:szCs w:val="16"/>
        </w:rPr>
        <w:t>bzw. umgestellt</w:t>
      </w:r>
      <w:r>
        <w:t xml:space="preserve"> </w:t>
      </w:r>
      <w:r w:rsidRPr="00261EB6">
        <w:rPr>
          <w:sz w:val="16"/>
          <w:szCs w:val="16"/>
        </w:rPr>
        <w:t>werden (z.B. Umstellung von Großrechner auf Client/Server), so dürfen von der Umstellung auch nur die jeweiligen Aktivitäten betroffen sein.  Forderung: Bei anderen Tätigkeiten im Geschäftsprozess dürfen prinzipiell keine Änderungen notwendig werden.</w:t>
      </w:r>
      <w:r>
        <w:t xml:space="preserve"> </w:t>
      </w:r>
    </w:p>
    <w:p w:rsidR="00CD4716" w:rsidRDefault="00894944" w:rsidP="00894944">
      <w:r w:rsidRPr="00261EB6">
        <w:rPr>
          <w:sz w:val="16"/>
          <w:szCs w:val="16"/>
        </w:rPr>
        <w:t>Eine detailliertere und umfangreichere Beschreibung des Vorgehens zur</w:t>
      </w:r>
      <w:r>
        <w:t xml:space="preserve"> </w:t>
      </w:r>
      <w:r w:rsidRPr="00261EB6">
        <w:rPr>
          <w:b/>
        </w:rPr>
        <w:t>Einführung eines WfMS</w:t>
      </w:r>
      <w:r>
        <w:t xml:space="preserve"> </w:t>
      </w:r>
      <w:r w:rsidRPr="00261EB6">
        <w:rPr>
          <w:sz w:val="16"/>
          <w:szCs w:val="16"/>
        </w:rPr>
        <w:t>wird im Kapitel</w:t>
      </w:r>
      <w:r>
        <w:t xml:space="preserve"> </w:t>
      </w:r>
      <w:r w:rsidRPr="00261EB6">
        <w:rPr>
          <w:sz w:val="16"/>
          <w:szCs w:val="16"/>
        </w:rPr>
        <w:t>Workflow-Projekte in Form eines</w:t>
      </w:r>
      <w:r>
        <w:t xml:space="preserve"> </w:t>
      </w:r>
      <w:r w:rsidRPr="00261EB6">
        <w:rPr>
          <w:b/>
        </w:rPr>
        <w:t>Vorgehensmodells</w:t>
      </w:r>
      <w:r>
        <w:t xml:space="preserve"> </w:t>
      </w:r>
      <w:r w:rsidRPr="00261EB6">
        <w:rPr>
          <w:sz w:val="16"/>
          <w:szCs w:val="16"/>
        </w:rPr>
        <w:t>beschrieben</w:t>
      </w:r>
      <w:r>
        <w:t>.</w:t>
      </w:r>
    </w:p>
    <w:p w:rsidR="00361700" w:rsidRDefault="00894944" w:rsidP="00894944">
      <w:r>
        <w:t xml:space="preserve"> </w:t>
      </w:r>
    </w:p>
    <w:p w:rsidR="002475A4" w:rsidRDefault="00523FF3" w:rsidP="002475A4">
      <w:pPr>
        <w:pStyle w:val="berschrift1"/>
      </w:pPr>
      <w:bookmarkStart w:id="17" w:name="_Toc409099080"/>
      <w:r>
        <w:t>Software-Architektur</w:t>
      </w:r>
      <w:r w:rsidR="002475A4">
        <w:t>- Qualitätsmerkmale:</w:t>
      </w:r>
      <w:bookmarkEnd w:id="17"/>
      <w:r w:rsidR="002475A4">
        <w:t xml:space="preserve"> </w:t>
      </w:r>
    </w:p>
    <w:p w:rsidR="002475A4" w:rsidRDefault="00A10D52" w:rsidP="002475A4">
      <w:r>
        <w:rPr>
          <w:noProof/>
          <w:lang w:eastAsia="cs-CZ"/>
        </w:rPr>
        <w:drawing>
          <wp:anchor distT="0" distB="0" distL="114300" distR="114300" simplePos="0" relativeHeight="251660288" behindDoc="0" locked="0" layoutInCell="1" allowOverlap="1" wp14:anchorId="123CEA10" wp14:editId="45EC348A">
            <wp:simplePos x="0" y="0"/>
            <wp:positionH relativeFrom="column">
              <wp:posOffset>3235667</wp:posOffset>
            </wp:positionH>
            <wp:positionV relativeFrom="paragraph">
              <wp:posOffset>46599</wp:posOffset>
            </wp:positionV>
            <wp:extent cx="2968831" cy="2717672"/>
            <wp:effectExtent l="0" t="0" r="3175" b="6985"/>
            <wp:wrapThrough wrapText="bothSides">
              <wp:wrapPolygon edited="0">
                <wp:start x="0" y="0"/>
                <wp:lineTo x="0" y="21504"/>
                <wp:lineTo x="21484" y="21504"/>
                <wp:lineTo x="21484"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68831" cy="2717672"/>
                    </a:xfrm>
                    <a:prstGeom prst="rect">
                      <a:avLst/>
                    </a:prstGeom>
                  </pic:spPr>
                </pic:pic>
              </a:graphicData>
            </a:graphic>
          </wp:anchor>
        </w:drawing>
      </w:r>
      <w:r w:rsidR="002475A4" w:rsidRPr="008704C0">
        <w:rPr>
          <w:b/>
        </w:rPr>
        <w:t>Modularität</w:t>
      </w:r>
      <w:r w:rsidR="002475A4">
        <w:t xml:space="preserve"> (fachliche Funktionen in Module gekapselt, Module individuell verknüpfen)</w:t>
      </w:r>
    </w:p>
    <w:p w:rsidR="002475A4" w:rsidRDefault="002475A4" w:rsidP="002475A4">
      <w:r w:rsidRPr="008704C0">
        <w:rPr>
          <w:b/>
        </w:rPr>
        <w:t>Funktionalität</w:t>
      </w:r>
      <w:r>
        <w:t xml:space="preserve"> (Anforderungen an die Lösung)</w:t>
      </w:r>
    </w:p>
    <w:p w:rsidR="002475A4" w:rsidRDefault="002475A4" w:rsidP="002475A4">
      <w:r w:rsidRPr="008704C0">
        <w:rPr>
          <w:b/>
        </w:rPr>
        <w:t>Erweiterbarkeit</w:t>
      </w:r>
      <w:r>
        <w:t xml:space="preserve"> (Module erweitern, ohne andere anzupassen)</w:t>
      </w:r>
    </w:p>
    <w:p w:rsidR="002475A4" w:rsidRDefault="002475A4" w:rsidP="002475A4">
      <w:r w:rsidRPr="008704C0">
        <w:rPr>
          <w:b/>
        </w:rPr>
        <w:t>Skalierbarkeit</w:t>
      </w:r>
      <w:r>
        <w:t xml:space="preserve"> (Performanz, zusätzliche Hardware einbinden)</w:t>
      </w:r>
    </w:p>
    <w:p w:rsidR="002475A4" w:rsidRDefault="002475A4" w:rsidP="002475A4">
      <w:r w:rsidRPr="008704C0">
        <w:rPr>
          <w:b/>
        </w:rPr>
        <w:t>Performance</w:t>
      </w:r>
      <w:r>
        <w:t xml:space="preserve"> (zeitliche Leistung der Funktionalität)</w:t>
      </w:r>
    </w:p>
    <w:p w:rsidR="002475A4" w:rsidRDefault="002475A4" w:rsidP="002475A4">
      <w:r w:rsidRPr="008704C0">
        <w:rPr>
          <w:b/>
        </w:rPr>
        <w:t>Stabilität und Verfügbarkeit</w:t>
      </w:r>
      <w:r>
        <w:t xml:space="preserve"> (redundant implementierte Ausführung, Ausfallszeit)</w:t>
      </w:r>
    </w:p>
    <w:p w:rsidR="002475A4" w:rsidRDefault="002475A4" w:rsidP="002475A4">
      <w:r w:rsidRPr="008704C0">
        <w:rPr>
          <w:b/>
        </w:rPr>
        <w:t>Sicherheit</w:t>
      </w:r>
      <w:r>
        <w:t xml:space="preserve"> (Ausfallsicherheit, Datenschutz, Zugriffe)</w:t>
      </w:r>
    </w:p>
    <w:p w:rsidR="0061531E" w:rsidRDefault="0061531E" w:rsidP="0061531E">
      <w:pPr>
        <w:pStyle w:val="berschrift1"/>
      </w:pPr>
      <w:bookmarkStart w:id="18" w:name="_Toc409099081"/>
      <w:r>
        <w:t>WFMS Beispielarchitektur</w:t>
      </w:r>
      <w:bookmarkEnd w:id="18"/>
    </w:p>
    <w:p w:rsidR="0061531E" w:rsidRDefault="00752BF7" w:rsidP="00894944">
      <w:r>
        <w:rPr>
          <w:noProof/>
          <w:lang w:eastAsia="cs-CZ"/>
        </w:rPr>
        <w:drawing>
          <wp:anchor distT="0" distB="0" distL="114300" distR="114300" simplePos="0" relativeHeight="251684864" behindDoc="0" locked="0" layoutInCell="1" allowOverlap="1" wp14:anchorId="3780256B" wp14:editId="4A285BA7">
            <wp:simplePos x="0" y="0"/>
            <wp:positionH relativeFrom="margin">
              <wp:posOffset>3508004</wp:posOffset>
            </wp:positionH>
            <wp:positionV relativeFrom="paragraph">
              <wp:posOffset>2109</wp:posOffset>
            </wp:positionV>
            <wp:extent cx="2802890" cy="1991360"/>
            <wp:effectExtent l="0" t="0" r="0" b="8890"/>
            <wp:wrapThrough wrapText="bothSides">
              <wp:wrapPolygon edited="0">
                <wp:start x="0" y="0"/>
                <wp:lineTo x="0" y="21490"/>
                <wp:lineTo x="21434" y="21490"/>
                <wp:lineTo x="21434" y="0"/>
                <wp:lineTo x="0" y="0"/>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02890" cy="1991360"/>
                    </a:xfrm>
                    <a:prstGeom prst="rect">
                      <a:avLst/>
                    </a:prstGeom>
                  </pic:spPr>
                </pic:pic>
              </a:graphicData>
            </a:graphic>
            <wp14:sizeRelH relativeFrom="margin">
              <wp14:pctWidth>0</wp14:pctWidth>
            </wp14:sizeRelH>
            <wp14:sizeRelV relativeFrom="margin">
              <wp14:pctHeight>0</wp14:pctHeight>
            </wp14:sizeRelV>
          </wp:anchor>
        </w:drawing>
      </w:r>
      <w:r w:rsidR="0061531E">
        <w:rPr>
          <w:noProof/>
          <w:lang w:eastAsia="cs-CZ"/>
        </w:rPr>
        <w:drawing>
          <wp:inline distT="0" distB="0" distL="0" distR="0" wp14:anchorId="0ADA63D8" wp14:editId="77350173">
            <wp:extent cx="3366654" cy="1695140"/>
            <wp:effectExtent l="0" t="0" r="571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2446" cy="1698057"/>
                    </a:xfrm>
                    <a:prstGeom prst="rect">
                      <a:avLst/>
                    </a:prstGeom>
                  </pic:spPr>
                </pic:pic>
              </a:graphicData>
            </a:graphic>
          </wp:inline>
        </w:drawing>
      </w:r>
      <w:r w:rsidRPr="00752BF7">
        <w:rPr>
          <w:noProof/>
          <w:lang w:eastAsia="cs-CZ"/>
        </w:rPr>
        <w:t xml:space="preserve"> </w:t>
      </w:r>
    </w:p>
    <w:p w:rsidR="00523FF3" w:rsidRDefault="00523FF3" w:rsidP="00894944"/>
    <w:p w:rsidR="00523FF3" w:rsidRDefault="00971DF2" w:rsidP="00996B32">
      <w:pPr>
        <w:pStyle w:val="berschrift1"/>
      </w:pPr>
      <w:bookmarkStart w:id="19" w:name="_Toc409099082"/>
      <w:r>
        <w:rPr>
          <w:noProof/>
          <w:lang w:eastAsia="cs-CZ"/>
        </w:rPr>
        <w:lastRenderedPageBreak/>
        <w:drawing>
          <wp:anchor distT="0" distB="0" distL="114300" distR="114300" simplePos="0" relativeHeight="251687936" behindDoc="0" locked="0" layoutInCell="1" allowOverlap="1" wp14:anchorId="3CCFFAA4" wp14:editId="11CF3754">
            <wp:simplePos x="0" y="0"/>
            <wp:positionH relativeFrom="margin">
              <wp:posOffset>-70222</wp:posOffset>
            </wp:positionH>
            <wp:positionV relativeFrom="paragraph">
              <wp:posOffset>320627</wp:posOffset>
            </wp:positionV>
            <wp:extent cx="2708910" cy="1122045"/>
            <wp:effectExtent l="0" t="0" r="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08910" cy="1122045"/>
                    </a:xfrm>
                    <a:prstGeom prst="rect">
                      <a:avLst/>
                    </a:prstGeom>
                  </pic:spPr>
                </pic:pic>
              </a:graphicData>
            </a:graphic>
          </wp:anchor>
        </w:drawing>
      </w:r>
      <w:r w:rsidR="00DE50B4">
        <w:t xml:space="preserve">5 Ebenen der </w:t>
      </w:r>
      <w:r w:rsidR="00523FF3">
        <w:t>Prozessmodellierung</w:t>
      </w:r>
      <w:bookmarkEnd w:id="19"/>
    </w:p>
    <w:p w:rsidR="00523FF3" w:rsidRDefault="0061531E" w:rsidP="00894944">
      <w:r>
        <w:rPr>
          <w:noProof/>
          <w:lang w:eastAsia="cs-CZ"/>
        </w:rPr>
        <w:drawing>
          <wp:anchor distT="0" distB="0" distL="114300" distR="114300" simplePos="0" relativeHeight="251659264" behindDoc="0" locked="0" layoutInCell="1" allowOverlap="1" wp14:anchorId="6D9BEFE3" wp14:editId="124EBDD2">
            <wp:simplePos x="0" y="0"/>
            <wp:positionH relativeFrom="page">
              <wp:posOffset>3665349</wp:posOffset>
            </wp:positionH>
            <wp:positionV relativeFrom="paragraph">
              <wp:posOffset>188337</wp:posOffset>
            </wp:positionV>
            <wp:extent cx="3637931" cy="2738487"/>
            <wp:effectExtent l="0" t="0" r="635"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37931" cy="2738487"/>
                    </a:xfrm>
                    <a:prstGeom prst="rect">
                      <a:avLst/>
                    </a:prstGeom>
                  </pic:spPr>
                </pic:pic>
              </a:graphicData>
            </a:graphic>
            <wp14:sizeRelH relativeFrom="margin">
              <wp14:pctWidth>0</wp14:pctWidth>
            </wp14:sizeRelH>
            <wp14:sizeRelV relativeFrom="margin">
              <wp14:pctHeight>0</wp14:pctHeight>
            </wp14:sizeRelV>
          </wp:anchor>
        </w:drawing>
      </w:r>
      <w:r w:rsidR="00971DF2">
        <w:rPr>
          <w:noProof/>
          <w:lang w:eastAsia="cs-CZ"/>
        </w:rPr>
        <w:drawing>
          <wp:anchor distT="0" distB="0" distL="114300" distR="114300" simplePos="0" relativeHeight="251662336" behindDoc="0" locked="0" layoutInCell="1" allowOverlap="1" wp14:anchorId="71D4D98F" wp14:editId="0DAB2C9A">
            <wp:simplePos x="0" y="0"/>
            <wp:positionH relativeFrom="margin">
              <wp:posOffset>-1237</wp:posOffset>
            </wp:positionH>
            <wp:positionV relativeFrom="paragraph">
              <wp:posOffset>1220147</wp:posOffset>
            </wp:positionV>
            <wp:extent cx="2708910" cy="1635760"/>
            <wp:effectExtent l="0" t="0" r="0" b="254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08910" cy="1635760"/>
                    </a:xfrm>
                    <a:prstGeom prst="rect">
                      <a:avLst/>
                    </a:prstGeom>
                  </pic:spPr>
                </pic:pic>
              </a:graphicData>
            </a:graphic>
          </wp:anchor>
        </w:drawing>
      </w:r>
    </w:p>
    <w:p w:rsidR="00F934F3" w:rsidRDefault="00F934F3" w:rsidP="00894944"/>
    <w:p w:rsidR="00971DF2" w:rsidRPr="00971DF2" w:rsidRDefault="00971DF2" w:rsidP="00971DF2">
      <w:r>
        <w:rPr>
          <w:noProof/>
          <w:lang w:eastAsia="cs-CZ"/>
        </w:rPr>
        <w:drawing>
          <wp:anchor distT="0" distB="0" distL="114300" distR="114300" simplePos="0" relativeHeight="251691008" behindDoc="0" locked="0" layoutInCell="1" allowOverlap="1" wp14:anchorId="71BBE1DF" wp14:editId="4FD528D0">
            <wp:simplePos x="0" y="0"/>
            <wp:positionH relativeFrom="margin">
              <wp:align>left</wp:align>
            </wp:positionH>
            <wp:positionV relativeFrom="paragraph">
              <wp:posOffset>5080</wp:posOffset>
            </wp:positionV>
            <wp:extent cx="4083685" cy="2572385"/>
            <wp:effectExtent l="0" t="0" r="0" b="0"/>
            <wp:wrapThrough wrapText="bothSides">
              <wp:wrapPolygon edited="0">
                <wp:start x="0" y="0"/>
                <wp:lineTo x="0" y="21435"/>
                <wp:lineTo x="21462" y="21435"/>
                <wp:lineTo x="21462" y="0"/>
                <wp:lineTo x="0" y="0"/>
              </wp:wrapPolygon>
            </wp:wrapThrough>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83685" cy="2572385"/>
                    </a:xfrm>
                    <a:prstGeom prst="rect">
                      <a:avLst/>
                    </a:prstGeom>
                  </pic:spPr>
                </pic:pic>
              </a:graphicData>
            </a:graphic>
            <wp14:sizeRelH relativeFrom="margin">
              <wp14:pctWidth>0</wp14:pctWidth>
            </wp14:sizeRelH>
            <wp14:sizeRelV relativeFrom="margin">
              <wp14:pctHeight>0</wp14:pctHeight>
            </wp14:sizeRelV>
          </wp:anchor>
        </w:drawing>
      </w:r>
      <w:r w:rsidRPr="00971DF2">
        <w:rPr>
          <w:lang w:val="de-DE"/>
        </w:rPr>
        <w:t xml:space="preserve">Bei SAP werden unterhalb des Projektes (Darstellung mit Prozesslandkarte) das Szenario und der Prozess unterschieden. Diese beiden Elemente können jeweils weitere Ebenen zur besseren Strukturierung haben. Auf der untersten Ebene finden wir den jeweiligen Prozessschritt, der einer SAP-Transaktion entspricht. </w:t>
      </w:r>
    </w:p>
    <w:p w:rsidR="00971DF2" w:rsidRPr="00971DF2" w:rsidRDefault="00971DF2" w:rsidP="00971DF2">
      <w:r w:rsidRPr="00971DF2">
        <w:rPr>
          <w:lang w:val="de-DE"/>
        </w:rPr>
        <w:t xml:space="preserve">Im Gegensatz dazu wird im ARIS-Modell auf fast allen Ebenen mit Wertschöpfungsketten gearbeitet. Auf der untersten Ebene verwendet ARIS zur Prozessbeschreibung die bekannten ereignisgesteuerten Prozessketten. </w:t>
      </w:r>
    </w:p>
    <w:p w:rsidR="00971DF2" w:rsidRPr="00971DF2" w:rsidRDefault="00971DF2" w:rsidP="00971DF2">
      <w:r w:rsidRPr="00971DF2">
        <w:rPr>
          <w:lang w:val="de-DE"/>
        </w:rPr>
        <w:t xml:space="preserve">Bei der Modellierung von Geschäftsprozessen im SAP-Umfeld unterscheiden wir grundsätzlich drei Detailebenen: </w:t>
      </w:r>
    </w:p>
    <w:p w:rsidR="00560793" w:rsidRPr="00971DF2" w:rsidRDefault="00927B27" w:rsidP="001F6F6D">
      <w:pPr>
        <w:numPr>
          <w:ilvl w:val="0"/>
          <w:numId w:val="33"/>
        </w:numPr>
        <w:spacing w:after="0"/>
        <w:ind w:left="714" w:hanging="357"/>
      </w:pPr>
      <w:r>
        <w:rPr>
          <w:noProof/>
          <w:lang w:eastAsia="cs-CZ"/>
        </w:rPr>
        <w:drawing>
          <wp:anchor distT="0" distB="0" distL="114300" distR="114300" simplePos="0" relativeHeight="251693056" behindDoc="0" locked="0" layoutInCell="1" allowOverlap="1" wp14:anchorId="3FB35434" wp14:editId="5DB22EDF">
            <wp:simplePos x="0" y="0"/>
            <wp:positionH relativeFrom="column">
              <wp:posOffset>3516630</wp:posOffset>
            </wp:positionH>
            <wp:positionV relativeFrom="paragraph">
              <wp:posOffset>6350</wp:posOffset>
            </wp:positionV>
            <wp:extent cx="2712720" cy="1760220"/>
            <wp:effectExtent l="0" t="0" r="0" b="0"/>
            <wp:wrapThrough wrapText="bothSides">
              <wp:wrapPolygon edited="0">
                <wp:start x="0" y="0"/>
                <wp:lineTo x="0" y="21273"/>
                <wp:lineTo x="21388" y="21273"/>
                <wp:lineTo x="21388" y="0"/>
                <wp:lineTo x="0" y="0"/>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12720" cy="1760220"/>
                    </a:xfrm>
                    <a:prstGeom prst="rect">
                      <a:avLst/>
                    </a:prstGeom>
                  </pic:spPr>
                </pic:pic>
              </a:graphicData>
            </a:graphic>
            <wp14:sizeRelH relativeFrom="margin">
              <wp14:pctWidth>0</wp14:pctWidth>
            </wp14:sizeRelH>
            <wp14:sizeRelV relativeFrom="margin">
              <wp14:pctHeight>0</wp14:pctHeight>
            </wp14:sizeRelV>
          </wp:anchor>
        </w:drawing>
      </w:r>
      <w:r w:rsidR="00560793" w:rsidRPr="00971DF2">
        <w:rPr>
          <w:lang w:val="de-DE"/>
        </w:rPr>
        <w:t>Prozesslandkart</w:t>
      </w:r>
      <w:r w:rsidR="00971DF2">
        <w:rPr>
          <w:lang w:val="de-DE"/>
        </w:rPr>
        <w:t xml:space="preserve">e </w:t>
      </w:r>
      <w:r w:rsidR="00971DF2">
        <w:rPr>
          <w:lang w:val="de-DE"/>
        </w:rPr>
        <w:tab/>
        <w:t>(Abbildung der Kernprozesse), klarer Überblick über das Modell</w:t>
      </w:r>
    </w:p>
    <w:p w:rsidR="00560793" w:rsidRPr="00971DF2" w:rsidRDefault="00560793" w:rsidP="001F6F6D">
      <w:pPr>
        <w:numPr>
          <w:ilvl w:val="0"/>
          <w:numId w:val="34"/>
        </w:numPr>
        <w:spacing w:after="0"/>
        <w:ind w:left="714" w:hanging="357"/>
      </w:pPr>
      <w:r w:rsidRPr="00971DF2">
        <w:rPr>
          <w:lang w:val="de-DE"/>
        </w:rPr>
        <w:t xml:space="preserve">Business-Szenarien </w:t>
      </w:r>
      <w:r w:rsidRPr="00971DF2">
        <w:rPr>
          <w:lang w:val="de-DE"/>
        </w:rPr>
        <w:tab/>
        <w:t>(Abbildung von Prozessgruppen)</w:t>
      </w:r>
      <w:r w:rsidR="00971DF2">
        <w:rPr>
          <w:lang w:val="de-DE"/>
        </w:rPr>
        <w:t>,</w:t>
      </w:r>
      <w:r w:rsidRPr="00971DF2">
        <w:rPr>
          <w:lang w:val="de-DE"/>
        </w:rPr>
        <w:t xml:space="preserve"> </w:t>
      </w:r>
      <w:r w:rsidR="00971DF2">
        <w:rPr>
          <w:lang w:val="de-DE"/>
        </w:rPr>
        <w:t>beschreiben Kernprozess oder Gruppen</w:t>
      </w:r>
    </w:p>
    <w:p w:rsidR="00971DF2" w:rsidRPr="00971DF2" w:rsidRDefault="00560793" w:rsidP="001F6F6D">
      <w:pPr>
        <w:numPr>
          <w:ilvl w:val="0"/>
          <w:numId w:val="35"/>
        </w:numPr>
        <w:spacing w:after="0"/>
        <w:ind w:left="714" w:hanging="357"/>
        <w:rPr>
          <w:rFonts w:asciiTheme="majorHAnsi" w:eastAsiaTheme="majorEastAsia" w:hAnsiTheme="majorHAnsi" w:cstheme="majorBidi"/>
          <w:color w:val="2E74B5" w:themeColor="accent1" w:themeShade="BF"/>
          <w:sz w:val="32"/>
          <w:szCs w:val="32"/>
        </w:rPr>
      </w:pPr>
      <w:r w:rsidRPr="00971DF2">
        <w:rPr>
          <w:lang w:val="de-DE"/>
        </w:rPr>
        <w:t xml:space="preserve">Business-Prozesse </w:t>
      </w:r>
      <w:r w:rsidRPr="00971DF2">
        <w:rPr>
          <w:lang w:val="de-DE"/>
        </w:rPr>
        <w:tab/>
        <w:t>(Abbildung der Geschäftsprozesse im Detail)</w:t>
      </w:r>
      <w:r w:rsidR="00971DF2" w:rsidRPr="00971DF2">
        <w:rPr>
          <w:lang w:val="de-DE"/>
        </w:rPr>
        <w:t>, Abfolge der Transaktionen</w:t>
      </w:r>
      <w:r w:rsidRPr="00971DF2">
        <w:rPr>
          <w:lang w:val="de-DE"/>
        </w:rPr>
        <w:t xml:space="preserve"> </w:t>
      </w:r>
    </w:p>
    <w:p w:rsidR="00B64D9B" w:rsidRDefault="00B64D9B" w:rsidP="00357040">
      <w:pPr>
        <w:pStyle w:val="berschrift1"/>
      </w:pPr>
      <w:bookmarkStart w:id="20" w:name="_Toc409099083"/>
      <w:r>
        <w:lastRenderedPageBreak/>
        <w:t>Prozessmodellierung – Einsatzbereiche</w:t>
      </w:r>
      <w:bookmarkEnd w:id="20"/>
    </w:p>
    <w:tbl>
      <w:tblPr>
        <w:tblStyle w:val="Tabellenraster"/>
        <w:tblW w:w="0" w:type="auto"/>
        <w:tblLook w:val="04A0" w:firstRow="1" w:lastRow="0" w:firstColumn="1" w:lastColumn="0" w:noHBand="0" w:noVBand="1"/>
      </w:tblPr>
      <w:tblGrid>
        <w:gridCol w:w="3254"/>
        <w:gridCol w:w="2899"/>
        <w:gridCol w:w="2909"/>
      </w:tblGrid>
      <w:tr w:rsidR="00B64D9B" w:rsidTr="00B64D9B">
        <w:tc>
          <w:tcPr>
            <w:tcW w:w="3020" w:type="dxa"/>
          </w:tcPr>
          <w:p w:rsidR="00B64D9B" w:rsidRDefault="00B64D9B" w:rsidP="00B64D9B">
            <w:r>
              <w:t>In Unternehmen</w:t>
            </w:r>
          </w:p>
        </w:tc>
        <w:tc>
          <w:tcPr>
            <w:tcW w:w="3021" w:type="dxa"/>
          </w:tcPr>
          <w:p w:rsidR="00B64D9B" w:rsidRDefault="00B64D9B" w:rsidP="00B64D9B">
            <w:r>
              <w:t>Bei Softwareanbietern</w:t>
            </w:r>
          </w:p>
        </w:tc>
        <w:tc>
          <w:tcPr>
            <w:tcW w:w="3021" w:type="dxa"/>
          </w:tcPr>
          <w:p w:rsidR="00B64D9B" w:rsidRDefault="00B64D9B" w:rsidP="00B64D9B">
            <w:r>
              <w:t>Bei Beratern</w:t>
            </w:r>
          </w:p>
        </w:tc>
      </w:tr>
      <w:tr w:rsidR="00B64D9B" w:rsidTr="00B64D9B">
        <w:tc>
          <w:tcPr>
            <w:tcW w:w="3020" w:type="dxa"/>
          </w:tcPr>
          <w:p w:rsidR="00000000" w:rsidRPr="00B64D9B" w:rsidRDefault="001F6F6D" w:rsidP="001F6F6D">
            <w:pPr>
              <w:numPr>
                <w:ilvl w:val="0"/>
                <w:numId w:val="50"/>
              </w:numPr>
              <w:tabs>
                <w:tab w:val="clear" w:pos="720"/>
                <w:tab w:val="num" w:pos="313"/>
              </w:tabs>
              <w:ind w:left="313" w:hanging="313"/>
            </w:pPr>
            <w:r w:rsidRPr="00B64D9B">
              <w:rPr>
                <w:lang w:val="de-DE"/>
              </w:rPr>
              <w:t>Erfassung und Dokumentation der Geschäftsprozesse</w:t>
            </w:r>
          </w:p>
          <w:p w:rsidR="00000000" w:rsidRPr="00B64D9B" w:rsidRDefault="001F6F6D" w:rsidP="001F6F6D">
            <w:pPr>
              <w:numPr>
                <w:ilvl w:val="0"/>
                <w:numId w:val="51"/>
              </w:numPr>
              <w:tabs>
                <w:tab w:val="clear" w:pos="720"/>
                <w:tab w:val="num" w:pos="313"/>
              </w:tabs>
              <w:ind w:left="313" w:hanging="313"/>
            </w:pPr>
            <w:r w:rsidRPr="00B64D9B">
              <w:rPr>
                <w:lang w:val="de-DE"/>
              </w:rPr>
              <w:t>Schwachstellenanalyse der Gesamtorganisation</w:t>
            </w:r>
          </w:p>
          <w:p w:rsidR="00000000" w:rsidRPr="00B64D9B" w:rsidRDefault="001F6F6D" w:rsidP="001F6F6D">
            <w:pPr>
              <w:numPr>
                <w:ilvl w:val="0"/>
                <w:numId w:val="52"/>
              </w:numPr>
              <w:tabs>
                <w:tab w:val="clear" w:pos="720"/>
                <w:tab w:val="num" w:pos="313"/>
              </w:tabs>
              <w:ind w:left="313" w:hanging="313"/>
            </w:pPr>
            <w:r w:rsidRPr="00B64D9B">
              <w:rPr>
                <w:lang w:val="de-DE"/>
              </w:rPr>
              <w:t>Anforderungsdefinition neuer Informationssysteme</w:t>
            </w:r>
          </w:p>
          <w:p w:rsidR="00000000" w:rsidRPr="00B64D9B" w:rsidRDefault="001F6F6D" w:rsidP="001F6F6D">
            <w:pPr>
              <w:numPr>
                <w:ilvl w:val="0"/>
                <w:numId w:val="53"/>
              </w:numPr>
              <w:tabs>
                <w:tab w:val="clear" w:pos="720"/>
                <w:tab w:val="num" w:pos="313"/>
              </w:tabs>
              <w:ind w:left="313" w:hanging="313"/>
            </w:pPr>
            <w:r w:rsidRPr="00B64D9B">
              <w:rPr>
                <w:lang w:val="de-DE"/>
              </w:rPr>
              <w:t>Auswahl und Einführung von Standardsoftware</w:t>
            </w:r>
          </w:p>
          <w:p w:rsidR="00000000" w:rsidRPr="00B64D9B" w:rsidRDefault="001F6F6D" w:rsidP="001F6F6D">
            <w:pPr>
              <w:numPr>
                <w:ilvl w:val="0"/>
                <w:numId w:val="54"/>
              </w:numPr>
              <w:tabs>
                <w:tab w:val="clear" w:pos="720"/>
                <w:tab w:val="num" w:pos="313"/>
              </w:tabs>
              <w:ind w:left="313" w:hanging="313"/>
            </w:pPr>
            <w:r w:rsidRPr="00B64D9B">
              <w:rPr>
                <w:lang w:val="de-DE"/>
              </w:rPr>
              <w:t>Aufbau eines Unternehmensprozessmodells</w:t>
            </w:r>
          </w:p>
          <w:p w:rsidR="00B64D9B" w:rsidRDefault="00B64D9B" w:rsidP="00B64D9B"/>
        </w:tc>
        <w:tc>
          <w:tcPr>
            <w:tcW w:w="3021" w:type="dxa"/>
          </w:tcPr>
          <w:p w:rsidR="00000000" w:rsidRPr="00B64D9B" w:rsidRDefault="001F6F6D" w:rsidP="001F6F6D">
            <w:pPr>
              <w:numPr>
                <w:ilvl w:val="0"/>
                <w:numId w:val="55"/>
              </w:numPr>
              <w:tabs>
                <w:tab w:val="clear" w:pos="720"/>
                <w:tab w:val="num" w:pos="215"/>
              </w:tabs>
              <w:ind w:left="215" w:hanging="215"/>
            </w:pPr>
            <w:r w:rsidRPr="00B64D9B">
              <w:rPr>
                <w:lang w:val="de-DE"/>
              </w:rPr>
              <w:t>Daten- und Prozessmodelle als Produktbeschreibung</w:t>
            </w:r>
          </w:p>
          <w:p w:rsidR="00000000" w:rsidRPr="00B64D9B" w:rsidRDefault="001F6F6D" w:rsidP="001F6F6D">
            <w:pPr>
              <w:numPr>
                <w:ilvl w:val="0"/>
                <w:numId w:val="56"/>
              </w:numPr>
              <w:tabs>
                <w:tab w:val="clear" w:pos="720"/>
                <w:tab w:val="num" w:pos="215"/>
              </w:tabs>
              <w:ind w:left="215" w:hanging="215"/>
            </w:pPr>
            <w:r w:rsidRPr="00B64D9B">
              <w:rPr>
                <w:lang w:val="de-DE"/>
              </w:rPr>
              <w:t>Unterstützung von Einsatzanalysen beim Kunden</w:t>
            </w:r>
          </w:p>
          <w:p w:rsidR="00000000" w:rsidRPr="00B64D9B" w:rsidRDefault="001F6F6D" w:rsidP="001F6F6D">
            <w:pPr>
              <w:numPr>
                <w:ilvl w:val="0"/>
                <w:numId w:val="57"/>
              </w:numPr>
              <w:tabs>
                <w:tab w:val="clear" w:pos="720"/>
                <w:tab w:val="num" w:pos="215"/>
              </w:tabs>
              <w:ind w:left="215" w:hanging="215"/>
            </w:pPr>
            <w:r w:rsidRPr="00B64D9B">
              <w:rPr>
                <w:lang w:val="de-DE"/>
              </w:rPr>
              <w:t>Basis für individuelle Weiterentwicklungen (Modifikationen)</w:t>
            </w:r>
          </w:p>
          <w:p w:rsidR="00000000" w:rsidRPr="00B64D9B" w:rsidRDefault="001F6F6D" w:rsidP="001F6F6D">
            <w:pPr>
              <w:numPr>
                <w:ilvl w:val="0"/>
                <w:numId w:val="58"/>
              </w:numPr>
              <w:tabs>
                <w:tab w:val="clear" w:pos="720"/>
                <w:tab w:val="num" w:pos="215"/>
              </w:tabs>
              <w:ind w:left="215" w:hanging="215"/>
            </w:pPr>
            <w:r w:rsidRPr="00B64D9B">
              <w:rPr>
                <w:lang w:val="de-DE"/>
              </w:rPr>
              <w:t>Vergleichsbasis beim Softwareauswahlproze</w:t>
            </w:r>
            <w:r w:rsidRPr="00B64D9B">
              <w:rPr>
                <w:lang w:val="de-DE"/>
              </w:rPr>
              <w:t>ss</w:t>
            </w:r>
          </w:p>
          <w:p w:rsidR="00000000" w:rsidRPr="00B64D9B" w:rsidRDefault="001F6F6D" w:rsidP="001F6F6D">
            <w:pPr>
              <w:numPr>
                <w:ilvl w:val="0"/>
                <w:numId w:val="59"/>
              </w:numPr>
              <w:tabs>
                <w:tab w:val="clear" w:pos="720"/>
                <w:tab w:val="num" w:pos="215"/>
              </w:tabs>
              <w:ind w:left="215" w:hanging="215"/>
            </w:pPr>
            <w:r w:rsidRPr="00B64D9B">
              <w:rPr>
                <w:lang w:val="de-DE"/>
              </w:rPr>
              <w:t>Einarbeitungshilfe und Nachschlagewerk für den Anwe</w:t>
            </w:r>
            <w:r w:rsidRPr="00B64D9B">
              <w:rPr>
                <w:lang w:val="de-DE"/>
              </w:rPr>
              <w:t>nder</w:t>
            </w:r>
          </w:p>
          <w:p w:rsidR="00B64D9B" w:rsidRDefault="00B64D9B" w:rsidP="00B64D9B"/>
        </w:tc>
        <w:tc>
          <w:tcPr>
            <w:tcW w:w="3021" w:type="dxa"/>
          </w:tcPr>
          <w:p w:rsidR="00000000" w:rsidRPr="00B64D9B" w:rsidRDefault="001F6F6D" w:rsidP="001F6F6D">
            <w:pPr>
              <w:numPr>
                <w:ilvl w:val="0"/>
                <w:numId w:val="60"/>
              </w:numPr>
              <w:tabs>
                <w:tab w:val="clear" w:pos="720"/>
                <w:tab w:val="num" w:pos="379"/>
              </w:tabs>
              <w:ind w:left="304"/>
            </w:pPr>
            <w:r w:rsidRPr="00B64D9B">
              <w:rPr>
                <w:lang w:val="de-DE"/>
              </w:rPr>
              <w:t>Einführung von IT-Systemen bei Kunden</w:t>
            </w:r>
          </w:p>
          <w:p w:rsidR="00000000" w:rsidRPr="00B64D9B" w:rsidRDefault="001F6F6D" w:rsidP="001F6F6D">
            <w:pPr>
              <w:numPr>
                <w:ilvl w:val="0"/>
                <w:numId w:val="61"/>
              </w:numPr>
              <w:tabs>
                <w:tab w:val="clear" w:pos="720"/>
                <w:tab w:val="num" w:pos="379"/>
              </w:tabs>
              <w:ind w:left="304"/>
            </w:pPr>
            <w:r w:rsidRPr="00B64D9B">
              <w:rPr>
                <w:lang w:val="de-DE"/>
              </w:rPr>
              <w:t>Durchführung von Schwachstellenanalysen</w:t>
            </w:r>
          </w:p>
          <w:p w:rsidR="00000000" w:rsidRPr="00B64D9B" w:rsidRDefault="001F6F6D" w:rsidP="001F6F6D">
            <w:pPr>
              <w:numPr>
                <w:ilvl w:val="0"/>
                <w:numId w:val="62"/>
              </w:numPr>
              <w:tabs>
                <w:tab w:val="clear" w:pos="720"/>
                <w:tab w:val="num" w:pos="379"/>
              </w:tabs>
              <w:ind w:left="304"/>
            </w:pPr>
            <w:r w:rsidRPr="00B64D9B">
              <w:rPr>
                <w:lang w:val="de-DE"/>
              </w:rPr>
              <w:t>Unterstützung der Beratung bei Organisationsprojekten</w:t>
            </w:r>
          </w:p>
          <w:p w:rsidR="00000000" w:rsidRPr="00B64D9B" w:rsidRDefault="001F6F6D" w:rsidP="001F6F6D">
            <w:pPr>
              <w:numPr>
                <w:ilvl w:val="0"/>
                <w:numId w:val="63"/>
              </w:numPr>
              <w:tabs>
                <w:tab w:val="clear" w:pos="720"/>
                <w:tab w:val="num" w:pos="379"/>
              </w:tabs>
              <w:ind w:left="304"/>
            </w:pPr>
            <w:r w:rsidRPr="00B64D9B">
              <w:rPr>
                <w:lang w:val="de-DE"/>
              </w:rPr>
              <w:t>Durchführung von Business Reengineering-Projekten</w:t>
            </w:r>
          </w:p>
          <w:p w:rsidR="00B64D9B" w:rsidRDefault="00B64D9B" w:rsidP="00B64D9B"/>
        </w:tc>
      </w:tr>
    </w:tbl>
    <w:p w:rsidR="00357040" w:rsidRDefault="00B64D9B" w:rsidP="00357040">
      <w:pPr>
        <w:pStyle w:val="berschrift1"/>
      </w:pPr>
      <w:bookmarkStart w:id="21" w:name="_Toc409099084"/>
      <w:r>
        <w:rPr>
          <w:noProof/>
          <w:lang w:eastAsia="cs-CZ"/>
        </w:rPr>
        <w:drawing>
          <wp:anchor distT="0" distB="0" distL="114300" distR="114300" simplePos="0" relativeHeight="251689984" behindDoc="0" locked="0" layoutInCell="1" allowOverlap="1" wp14:anchorId="3200AD6F" wp14:editId="5F0A3E9C">
            <wp:simplePos x="0" y="0"/>
            <wp:positionH relativeFrom="margin">
              <wp:posOffset>1899022</wp:posOffset>
            </wp:positionH>
            <wp:positionV relativeFrom="paragraph">
              <wp:posOffset>291821</wp:posOffset>
            </wp:positionV>
            <wp:extent cx="3905250" cy="5667375"/>
            <wp:effectExtent l="0" t="0" r="0" b="9525"/>
            <wp:wrapThrough wrapText="bothSides">
              <wp:wrapPolygon edited="0">
                <wp:start x="0" y="0"/>
                <wp:lineTo x="0" y="21564"/>
                <wp:lineTo x="21495" y="21564"/>
                <wp:lineTo x="21495"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05250" cy="5667375"/>
                    </a:xfrm>
                    <a:prstGeom prst="rect">
                      <a:avLst/>
                    </a:prstGeom>
                  </pic:spPr>
                </pic:pic>
              </a:graphicData>
            </a:graphic>
          </wp:anchor>
        </w:drawing>
      </w:r>
      <w:r w:rsidR="00357040">
        <w:t>WF-Projekt</w:t>
      </w:r>
      <w:bookmarkEnd w:id="21"/>
    </w:p>
    <w:p w:rsidR="00357040" w:rsidRDefault="00357040" w:rsidP="00894944"/>
    <w:p w:rsidR="00BC52ED" w:rsidRDefault="001236DB" w:rsidP="00894944">
      <w:r>
        <w:t xml:space="preserve">Projektbeschreibung, Stakeholder-analyse, </w:t>
      </w:r>
      <w:r w:rsidR="00346DB0">
        <w:t xml:space="preserve">Risikoanalyse durchführen, </w:t>
      </w:r>
      <w:r>
        <w:t>Projektplan ....</w:t>
      </w:r>
    </w:p>
    <w:p w:rsidR="00EE03E5" w:rsidRDefault="00EE03E5" w:rsidP="00894944">
      <w:r>
        <w:t xml:space="preserve">Begrenzte Sicht auf das Projektumfeld erweitern, Abstimmungen mit laufendne Nachbarprojekten, Informationsaustausch -&gt; das WF-Einführungsprojekt in bestehende Projektlandschaft integrieren. </w:t>
      </w:r>
    </w:p>
    <w:p w:rsidR="00EE03E5" w:rsidRDefault="00EE03E5" w:rsidP="00894944">
      <w:r>
        <w:t xml:space="preserve">WF-Projekte haben Vorteil: zumindest fachliche Anforderungen. Fachabteilungen starten ein WF-Projekt. Templates unter </w:t>
      </w:r>
      <w:hyperlink r:id="rId38" w:history="1">
        <w:r w:rsidRPr="00B2379F">
          <w:rPr>
            <w:rStyle w:val="Hyperlink"/>
          </w:rPr>
          <w:t>www.workflow-based-integration.de</w:t>
        </w:r>
      </w:hyperlink>
    </w:p>
    <w:p w:rsidR="00971DF2" w:rsidRDefault="00971DF2" w:rsidP="00CD4716">
      <w:pPr>
        <w:pStyle w:val="berschrift1"/>
      </w:pPr>
    </w:p>
    <w:p w:rsidR="00971DF2" w:rsidRPr="00971DF2" w:rsidRDefault="00971DF2" w:rsidP="00971DF2"/>
    <w:p w:rsidR="00D551EF" w:rsidRDefault="00D551EF" w:rsidP="00D551EF"/>
    <w:p w:rsidR="00D551EF" w:rsidRDefault="00D551EF" w:rsidP="00D551EF"/>
    <w:p w:rsidR="00EE03E5" w:rsidRDefault="00CD4716" w:rsidP="00D551EF">
      <w:pPr>
        <w:pStyle w:val="berschrift1"/>
      </w:pPr>
      <w:bookmarkStart w:id="22" w:name="_Toc409099085"/>
      <w:r>
        <w:lastRenderedPageBreak/>
        <w:t>Besonderheiten bei WF-Projekten</w:t>
      </w:r>
      <w:bookmarkEnd w:id="22"/>
    </w:p>
    <w:p w:rsidR="00264087" w:rsidRPr="00CD4716" w:rsidRDefault="00CB06E7" w:rsidP="00CD4716">
      <w:pPr>
        <w:numPr>
          <w:ilvl w:val="0"/>
          <w:numId w:val="1"/>
        </w:numPr>
        <w:spacing w:after="0"/>
        <w:ind w:left="714" w:hanging="357"/>
      </w:pPr>
      <w:r w:rsidRPr="00CD4716">
        <w:rPr>
          <w:lang w:val="de-DE"/>
        </w:rPr>
        <w:t>Gerade in Freigabeprozessen nehmen Anwender teil, die wenig oder gar nicht mit den gebräuchlichen ERP-Anwendungen arbeiten.</w:t>
      </w:r>
    </w:p>
    <w:p w:rsidR="00264087" w:rsidRPr="00CD4716" w:rsidRDefault="00CB06E7" w:rsidP="00CD4716">
      <w:pPr>
        <w:numPr>
          <w:ilvl w:val="0"/>
          <w:numId w:val="2"/>
        </w:numPr>
        <w:spacing w:after="0"/>
        <w:ind w:left="714" w:hanging="357"/>
      </w:pPr>
      <w:r w:rsidRPr="00CD4716">
        <w:rPr>
          <w:lang w:val="de-DE"/>
        </w:rPr>
        <w:t>Eventuell Schnittstellen zu anderen Systemen (prozessabhängig).</w:t>
      </w:r>
    </w:p>
    <w:p w:rsidR="00264087" w:rsidRPr="00CD4716" w:rsidRDefault="00CB06E7" w:rsidP="00CD4716">
      <w:pPr>
        <w:numPr>
          <w:ilvl w:val="0"/>
          <w:numId w:val="3"/>
        </w:numPr>
        <w:spacing w:after="0"/>
        <w:ind w:left="714" w:hanging="357"/>
      </w:pPr>
      <w:r w:rsidRPr="00CD4716">
        <w:rPr>
          <w:lang w:val="de-DE"/>
        </w:rPr>
        <w:t>Notwendige Abstimmung zwischen fachlichem Berater und WF-Entwickler.</w:t>
      </w:r>
    </w:p>
    <w:p w:rsidR="00264087" w:rsidRPr="00CD4716" w:rsidRDefault="00CB06E7" w:rsidP="00CD4716">
      <w:pPr>
        <w:numPr>
          <w:ilvl w:val="0"/>
          <w:numId w:val="4"/>
        </w:numPr>
        <w:spacing w:after="0"/>
        <w:ind w:left="714" w:hanging="357"/>
      </w:pPr>
      <w:r w:rsidRPr="00CD4716">
        <w:rPr>
          <w:lang w:val="de-DE"/>
        </w:rPr>
        <w:t>Der zu automatisierende Geschäftsprozess ist in der Organisation nicht klar definiert.</w:t>
      </w:r>
    </w:p>
    <w:p w:rsidR="00264087" w:rsidRPr="00CD4716" w:rsidRDefault="00CB06E7" w:rsidP="00CD4716">
      <w:pPr>
        <w:numPr>
          <w:ilvl w:val="0"/>
          <w:numId w:val="5"/>
        </w:numPr>
        <w:spacing w:after="0"/>
        <w:ind w:left="714" w:hanging="357"/>
      </w:pPr>
      <w:r w:rsidRPr="00CD4716">
        <w:rPr>
          <w:lang w:val="de-DE"/>
        </w:rPr>
        <w:t xml:space="preserve">Der zu automatisierende Geschäftsprozess eignet sich nicht für die Umsetzung mit einem WFMS. </w:t>
      </w:r>
    </w:p>
    <w:p w:rsidR="00EE03E5" w:rsidRPr="001E3A86" w:rsidRDefault="00EE03E5" w:rsidP="001E3A86">
      <w:pPr>
        <w:pStyle w:val="berschrift1"/>
      </w:pPr>
      <w:bookmarkStart w:id="23" w:name="_Toc409099086"/>
      <w:r w:rsidRPr="001E3A86">
        <w:t>Projektorganisation und Projektrollen</w:t>
      </w:r>
      <w:bookmarkEnd w:id="23"/>
      <w:r w:rsidRPr="001E3A86">
        <w:t xml:space="preserve"> </w:t>
      </w:r>
    </w:p>
    <w:p w:rsidR="00EE03E5" w:rsidRDefault="00EE03E5" w:rsidP="00EE03E5">
      <w:r w:rsidRPr="00C06620">
        <w:rPr>
          <w:sz w:val="16"/>
          <w:szCs w:val="16"/>
        </w:rPr>
        <w:t>Die Projektorganisation in Workflow-Projekten</w:t>
      </w:r>
      <w:r>
        <w:t xml:space="preserve"> </w:t>
      </w:r>
      <w:r w:rsidRPr="00C06620">
        <w:rPr>
          <w:b/>
        </w:rPr>
        <w:t>unterscheidet sich nicht wesentlich</w:t>
      </w:r>
      <w:r>
        <w:t xml:space="preserve"> </w:t>
      </w:r>
      <w:r w:rsidRPr="00C06620">
        <w:rPr>
          <w:sz w:val="16"/>
          <w:szCs w:val="16"/>
        </w:rPr>
        <w:t>von der</w:t>
      </w:r>
      <w:r>
        <w:t xml:space="preserve"> </w:t>
      </w:r>
      <w:r w:rsidRPr="00C06620">
        <w:rPr>
          <w:sz w:val="16"/>
          <w:szCs w:val="16"/>
        </w:rPr>
        <w:t>Organisation anderer</w:t>
      </w:r>
      <w:r>
        <w:t xml:space="preserve"> </w:t>
      </w:r>
      <w:r w:rsidRPr="00C06620">
        <w:rPr>
          <w:b/>
        </w:rPr>
        <w:t>IT-Projekte</w:t>
      </w:r>
      <w:r>
        <w:t xml:space="preserve">. </w:t>
      </w:r>
      <w:r w:rsidRPr="00C06620">
        <w:rPr>
          <w:sz w:val="16"/>
          <w:szCs w:val="16"/>
        </w:rPr>
        <w:t>Es gilt nur auf ein paar</w:t>
      </w:r>
      <w:r>
        <w:t xml:space="preserve"> </w:t>
      </w:r>
      <w:r w:rsidRPr="00C06620">
        <w:rPr>
          <w:b/>
        </w:rPr>
        <w:t>spezielle Eigenheiten</w:t>
      </w:r>
      <w:r w:rsidRPr="00C06620">
        <w:rPr>
          <w:sz w:val="16"/>
          <w:szCs w:val="16"/>
        </w:rPr>
        <w:t xml:space="preserve"> zu achten, welche im Folgenden beschrieben werden.</w:t>
      </w:r>
      <w:r>
        <w:t xml:space="preserve"> </w:t>
      </w:r>
    </w:p>
    <w:p w:rsidR="00EE03E5" w:rsidRPr="00C06620" w:rsidRDefault="00EE03E5" w:rsidP="00EE03E5">
      <w:pPr>
        <w:rPr>
          <w:sz w:val="16"/>
          <w:szCs w:val="16"/>
        </w:rPr>
      </w:pPr>
      <w:r w:rsidRPr="00C06620">
        <w:rPr>
          <w:sz w:val="16"/>
          <w:szCs w:val="16"/>
        </w:rPr>
        <w:t>Bevor weitere Angaben zu der Organisation des Projektes gemacht werden können, muss zuerst der</w:t>
      </w:r>
      <w:r>
        <w:t xml:space="preserve"> </w:t>
      </w:r>
      <w:r w:rsidRPr="00C06620">
        <w:rPr>
          <w:b/>
        </w:rPr>
        <w:t>Ausgangspunkt</w:t>
      </w:r>
      <w:r>
        <w:t xml:space="preserve"> </w:t>
      </w:r>
      <w:r w:rsidRPr="00C06620">
        <w:rPr>
          <w:sz w:val="16"/>
          <w:szCs w:val="16"/>
        </w:rPr>
        <w:t>bestimmt werden. Der Umfang der angestrebten Workflow-Einführung ist hier ein</w:t>
      </w:r>
      <w:r>
        <w:t xml:space="preserve"> </w:t>
      </w:r>
      <w:r w:rsidRPr="00C06620">
        <w:rPr>
          <w:sz w:val="16"/>
          <w:szCs w:val="16"/>
        </w:rPr>
        <w:t>entscheidender Faktor für die Auswahl der beteiligten Rollen. Wird z.B. eine</w:t>
      </w:r>
      <w:r>
        <w:t xml:space="preserve"> </w:t>
      </w:r>
      <w:r w:rsidRPr="00C06620">
        <w:rPr>
          <w:b/>
        </w:rPr>
        <w:t>unternehmensweite</w:t>
      </w:r>
      <w:r>
        <w:t xml:space="preserve"> </w:t>
      </w:r>
      <w:r w:rsidRPr="00C06620">
        <w:rPr>
          <w:sz w:val="16"/>
          <w:szCs w:val="16"/>
        </w:rPr>
        <w:t>Workflow-Einführung</w:t>
      </w:r>
      <w:r>
        <w:t xml:space="preserve"> </w:t>
      </w:r>
      <w:r w:rsidRPr="00C06620">
        <w:rPr>
          <w:b/>
        </w:rPr>
        <w:t>in mehreren Phasen</w:t>
      </w:r>
      <w:r>
        <w:t xml:space="preserve"> </w:t>
      </w:r>
      <w:r w:rsidRPr="00C06620">
        <w:rPr>
          <w:sz w:val="16"/>
          <w:szCs w:val="16"/>
        </w:rPr>
        <w:t>geplant, so muss die</w:t>
      </w:r>
      <w:r>
        <w:t xml:space="preserve"> </w:t>
      </w:r>
      <w:r w:rsidRPr="00C06620">
        <w:rPr>
          <w:b/>
        </w:rPr>
        <w:t>Geschäftsführung</w:t>
      </w:r>
      <w:r>
        <w:t xml:space="preserve"> die </w:t>
      </w:r>
      <w:r w:rsidRPr="00C06620">
        <w:rPr>
          <w:b/>
        </w:rPr>
        <w:t>Entscheidung</w:t>
      </w:r>
      <w:r>
        <w:t xml:space="preserve"> </w:t>
      </w:r>
      <w:r w:rsidRPr="00C06620">
        <w:rPr>
          <w:sz w:val="16"/>
          <w:szCs w:val="16"/>
        </w:rPr>
        <w:t>für ein Workflow-Produkt erheblich</w:t>
      </w:r>
      <w:r>
        <w:t xml:space="preserve"> </w:t>
      </w:r>
      <w:r w:rsidRPr="00C06620">
        <w:rPr>
          <w:b/>
        </w:rPr>
        <w:t>mittragen</w:t>
      </w:r>
      <w:r>
        <w:t xml:space="preserve">. </w:t>
      </w:r>
      <w:r w:rsidRPr="00C06620">
        <w:rPr>
          <w:sz w:val="16"/>
          <w:szCs w:val="16"/>
        </w:rPr>
        <w:t>Wird aber nur geplant, einen kleinen</w:t>
      </w:r>
      <w:r>
        <w:t xml:space="preserve"> </w:t>
      </w:r>
      <w:r w:rsidRPr="00C06620">
        <w:rPr>
          <w:sz w:val="16"/>
          <w:szCs w:val="16"/>
        </w:rPr>
        <w:t>abteilungsinternen Geschäftsprozess zu realisieren, reicht es je nach Unternehmen meist aus, die</w:t>
      </w:r>
      <w:r>
        <w:t xml:space="preserve"> </w:t>
      </w:r>
      <w:r w:rsidRPr="00C06620">
        <w:rPr>
          <w:sz w:val="16"/>
          <w:szCs w:val="16"/>
        </w:rPr>
        <w:t>Geschäftsführung über die Auswahl des Workflow-Produktes zu informieren. Neben dem</w:t>
      </w:r>
      <w:r>
        <w:t xml:space="preserve"> </w:t>
      </w:r>
      <w:r w:rsidRPr="00C06620">
        <w:rPr>
          <w:b/>
        </w:rPr>
        <w:t xml:space="preserve">Umfang der Workflow-Einführung </w:t>
      </w:r>
      <w:r w:rsidRPr="00C06620">
        <w:rPr>
          <w:sz w:val="16"/>
          <w:szCs w:val="16"/>
        </w:rPr>
        <w:t>sind die im Unternehmen vorhandenen</w:t>
      </w:r>
      <w:r>
        <w:t xml:space="preserve"> </w:t>
      </w:r>
      <w:r w:rsidRPr="00C06620">
        <w:rPr>
          <w:b/>
        </w:rPr>
        <w:t>Ressourcen</w:t>
      </w:r>
      <w:r>
        <w:t xml:space="preserve"> </w:t>
      </w:r>
      <w:r w:rsidRPr="00C06620">
        <w:rPr>
          <w:sz w:val="16"/>
          <w:szCs w:val="16"/>
        </w:rPr>
        <w:t xml:space="preserve">für den Einsatz der benötigten Rollen entscheidend. Es sind </w:t>
      </w:r>
      <w:r w:rsidRPr="00C06620">
        <w:rPr>
          <w:b/>
          <w:sz w:val="16"/>
          <w:szCs w:val="16"/>
        </w:rPr>
        <w:t>r</w:t>
      </w:r>
      <w:r w:rsidRPr="00C06620">
        <w:rPr>
          <w:b/>
        </w:rPr>
        <w:t>echtzeitig die Ressourcen zu buchen</w:t>
      </w:r>
      <w:r>
        <w:t xml:space="preserve">, </w:t>
      </w:r>
      <w:r w:rsidRPr="00C06620">
        <w:rPr>
          <w:sz w:val="16"/>
          <w:szCs w:val="16"/>
        </w:rPr>
        <w:t xml:space="preserve">um eine Verzögerung durch verspätete Einsetzbarkeit zu vermeiden. </w:t>
      </w:r>
    </w:p>
    <w:p w:rsidR="00EE03E5" w:rsidRDefault="00EE03E5" w:rsidP="00EE03E5">
      <w:r w:rsidRPr="00C06620">
        <w:rPr>
          <w:sz w:val="16"/>
          <w:szCs w:val="16"/>
        </w:rPr>
        <w:t>Der folgende Abschnitt orientiert sich an dem zuvor beschriebenen Vorgehensmodell. Hier werden die Rollen den entsprechenden Fähigkeiten oder Anforderungen zugeordnet. Begonnen wird mit der</w:t>
      </w:r>
      <w:r>
        <w:t xml:space="preserve"> </w:t>
      </w:r>
      <w:r w:rsidRPr="00C06620">
        <w:rPr>
          <w:b/>
        </w:rPr>
        <w:t>Initialisierungsphase</w:t>
      </w:r>
      <w:r>
        <w:t xml:space="preserve">: </w:t>
      </w:r>
    </w:p>
    <w:p w:rsidR="00C06620" w:rsidRPr="00C06620" w:rsidRDefault="00EE03E5" w:rsidP="00E9255A">
      <w:pPr>
        <w:spacing w:after="0"/>
        <w:rPr>
          <w:b/>
        </w:rPr>
      </w:pPr>
      <w:r w:rsidRPr="00C06620">
        <w:rPr>
          <w:b/>
        </w:rPr>
        <w:t xml:space="preserve">Phase: Initial </w:t>
      </w:r>
    </w:p>
    <w:p w:rsidR="00C06620" w:rsidRDefault="00EE03E5" w:rsidP="00C06620">
      <w:pPr>
        <w:spacing w:after="0"/>
        <w:rPr>
          <w:sz w:val="16"/>
          <w:szCs w:val="16"/>
        </w:rPr>
      </w:pPr>
      <w:r w:rsidRPr="00C06620">
        <w:rPr>
          <w:sz w:val="16"/>
          <w:szCs w:val="16"/>
        </w:rPr>
        <w:t>Beteiligte Rollen:</w:t>
      </w:r>
      <w:r>
        <w:t xml:space="preserve"> </w:t>
      </w:r>
      <w:r w:rsidRPr="00C06620">
        <w:rPr>
          <w:b/>
        </w:rPr>
        <w:t>Geschäftsführung, Abteilungsleiter</w:t>
      </w:r>
      <w:r>
        <w:t xml:space="preserve"> </w:t>
      </w:r>
      <w:r w:rsidRPr="00C06620">
        <w:rPr>
          <w:sz w:val="16"/>
          <w:szCs w:val="16"/>
        </w:rPr>
        <w:t xml:space="preserve">der primär betroffenen Fachabteilung </w:t>
      </w:r>
    </w:p>
    <w:p w:rsidR="00EE03E5" w:rsidRPr="00C06620" w:rsidRDefault="00EE03E5" w:rsidP="00EE03E5">
      <w:pPr>
        <w:rPr>
          <w:sz w:val="16"/>
          <w:szCs w:val="16"/>
        </w:rPr>
      </w:pPr>
      <w:r w:rsidRPr="00C06620">
        <w:rPr>
          <w:sz w:val="16"/>
          <w:szCs w:val="16"/>
        </w:rPr>
        <w:t>Beschreibung: Ist es geplant,</w:t>
      </w:r>
      <w:r>
        <w:t xml:space="preserve"> </w:t>
      </w:r>
      <w:r w:rsidRPr="00C06620">
        <w:rPr>
          <w:b/>
        </w:rPr>
        <w:t>unternehmensweit</w:t>
      </w:r>
      <w:r>
        <w:t xml:space="preserve"> </w:t>
      </w:r>
      <w:r w:rsidRPr="00C06620">
        <w:rPr>
          <w:sz w:val="16"/>
          <w:szCs w:val="16"/>
        </w:rPr>
        <w:t>die Prozesse mit einer Workflow-Engine zu unterstützen, dann hat die Geschäftsführung diesen Auftrag zu erteilen. Dies nicht nur, da das Projekt eine unternehmensweite</w:t>
      </w:r>
      <w:r>
        <w:t xml:space="preserve"> </w:t>
      </w:r>
      <w:r w:rsidRPr="00C06620">
        <w:rPr>
          <w:b/>
        </w:rPr>
        <w:t>Bedeutung</w:t>
      </w:r>
      <w:r>
        <w:t xml:space="preserve"> </w:t>
      </w:r>
      <w:r w:rsidRPr="00C06620">
        <w:rPr>
          <w:sz w:val="16"/>
          <w:szCs w:val="16"/>
        </w:rPr>
        <w:t>besitzt, sondern auch, weil die</w:t>
      </w:r>
      <w:r>
        <w:t xml:space="preserve"> </w:t>
      </w:r>
      <w:r w:rsidRPr="00C06620">
        <w:rPr>
          <w:b/>
        </w:rPr>
        <w:t>finanziellen Mittel</w:t>
      </w:r>
      <w:r>
        <w:t xml:space="preserve"> </w:t>
      </w:r>
      <w:r w:rsidRPr="00C06620">
        <w:rPr>
          <w:sz w:val="16"/>
          <w:szCs w:val="16"/>
        </w:rPr>
        <w:t xml:space="preserve">nicht auf eine Kostenstelle gebucht werden können. Ist keine unternehmensweite Workflow-Einführung geplant, so muss die Geschäftsführung trotzdem eingeschaltet sein, da sie auf die Einhaltung der Unternehmensziele zu achten hat. Neben den Unternehmenszielen müssen auch die „kleineren“ Ziele verfolgt werden. Diese werden in kleinen Schritten geplant und führen in kurzen Zeitabschnitten zu Ergebnissen. In dieser Verantwortung steht der Abteilungsleiter, der durch die Nähe zum Tagesgeschäft die aktuelle Ist-Situation sehr gut einschätzen kann. </w:t>
      </w:r>
    </w:p>
    <w:p w:rsidR="00C06620" w:rsidRPr="00C06620" w:rsidRDefault="00EE03E5" w:rsidP="00E9255A">
      <w:pPr>
        <w:spacing w:after="0"/>
        <w:rPr>
          <w:b/>
        </w:rPr>
      </w:pPr>
      <w:r w:rsidRPr="00C06620">
        <w:rPr>
          <w:b/>
        </w:rPr>
        <w:t xml:space="preserve">Phase: Analyse der bestehenden Prozesse </w:t>
      </w:r>
    </w:p>
    <w:p w:rsidR="00C06620" w:rsidRDefault="00EE03E5" w:rsidP="00C06620">
      <w:pPr>
        <w:spacing w:after="0"/>
      </w:pPr>
      <w:r w:rsidRPr="00E9255A">
        <w:rPr>
          <w:sz w:val="16"/>
          <w:szCs w:val="16"/>
        </w:rPr>
        <w:t>Beteiligte Rollen:</w:t>
      </w:r>
      <w:r>
        <w:t xml:space="preserve"> </w:t>
      </w:r>
      <w:r w:rsidRPr="00E9255A">
        <w:rPr>
          <w:b/>
        </w:rPr>
        <w:t>Sachbearbeiter</w:t>
      </w:r>
      <w:r>
        <w:t xml:space="preserve">, </w:t>
      </w:r>
      <w:r w:rsidRPr="00E9255A">
        <w:rPr>
          <w:sz w:val="16"/>
          <w:szCs w:val="16"/>
        </w:rPr>
        <w:t>Abteilungsleiter der Fachabteilungen</w:t>
      </w:r>
      <w:r>
        <w:t xml:space="preserve"> </w:t>
      </w:r>
    </w:p>
    <w:p w:rsidR="00EE03E5" w:rsidRDefault="00EE03E5" w:rsidP="00EE03E5">
      <w:r w:rsidRPr="00E9255A">
        <w:rPr>
          <w:sz w:val="16"/>
          <w:szCs w:val="16"/>
        </w:rPr>
        <w:t>Beschreibung: Es werden die Sachbearbeiter sein, die im Tagesgeschäft mit der</w:t>
      </w:r>
      <w:r>
        <w:t xml:space="preserve"> </w:t>
      </w:r>
      <w:r w:rsidRPr="00E9255A">
        <w:rPr>
          <w:b/>
        </w:rPr>
        <w:t>Bearbeitung</w:t>
      </w:r>
      <w:r>
        <w:t xml:space="preserve"> der Geschäftsprozesse </w:t>
      </w:r>
      <w:r w:rsidRPr="00E9255A">
        <w:rPr>
          <w:b/>
        </w:rPr>
        <w:t>eingebunden</w:t>
      </w:r>
      <w:r>
        <w:t xml:space="preserve"> </w:t>
      </w:r>
      <w:r w:rsidRPr="00E9255A">
        <w:rPr>
          <w:sz w:val="16"/>
          <w:szCs w:val="16"/>
        </w:rPr>
        <w:t xml:space="preserve">sind. Die Geschäftsprozesse sind im Allgemeinen vom Ablauf her nur organisatorisch definiert. Die </w:t>
      </w:r>
      <w:r w:rsidRPr="00E9255A">
        <w:rPr>
          <w:b/>
        </w:rPr>
        <w:t>Abteilungsleiter</w:t>
      </w:r>
      <w:r>
        <w:t xml:space="preserve"> h</w:t>
      </w:r>
      <w:r w:rsidRPr="00E9255A">
        <w:rPr>
          <w:sz w:val="16"/>
          <w:szCs w:val="16"/>
        </w:rPr>
        <w:t>aben in dieser Phase nur eine verbindende und</w:t>
      </w:r>
      <w:r>
        <w:t xml:space="preserve"> </w:t>
      </w:r>
      <w:r w:rsidRPr="00E9255A">
        <w:rPr>
          <w:b/>
        </w:rPr>
        <w:t>kontrollierende Funktion</w:t>
      </w:r>
      <w:r>
        <w:t xml:space="preserve"> </w:t>
      </w:r>
      <w:r w:rsidRPr="00E9255A">
        <w:rPr>
          <w:sz w:val="16"/>
          <w:szCs w:val="16"/>
        </w:rPr>
        <w:t>zwischen den Abteilungen.</w:t>
      </w:r>
      <w:r>
        <w:t xml:space="preserve">  </w:t>
      </w:r>
    </w:p>
    <w:p w:rsidR="00E302B1" w:rsidRDefault="00EE03E5" w:rsidP="00E9255A">
      <w:pPr>
        <w:spacing w:after="0"/>
        <w:rPr>
          <w:b/>
        </w:rPr>
      </w:pPr>
      <w:r w:rsidRPr="00E302B1">
        <w:rPr>
          <w:b/>
        </w:rPr>
        <w:t xml:space="preserve">Phase: Projektziel bestimmen </w:t>
      </w:r>
    </w:p>
    <w:p w:rsidR="00E9255A" w:rsidRPr="0074242E" w:rsidRDefault="00EE03E5" w:rsidP="00E9255A">
      <w:pPr>
        <w:spacing w:after="0"/>
        <w:rPr>
          <w:sz w:val="16"/>
          <w:szCs w:val="16"/>
        </w:rPr>
      </w:pPr>
      <w:r w:rsidRPr="00E302B1">
        <w:rPr>
          <w:sz w:val="16"/>
          <w:szCs w:val="16"/>
        </w:rPr>
        <w:t>Beteiligte</w:t>
      </w:r>
      <w:r w:rsidRPr="00E302B1">
        <w:rPr>
          <w:b/>
        </w:rPr>
        <w:t xml:space="preserve"> </w:t>
      </w:r>
      <w:r w:rsidRPr="00E302B1">
        <w:rPr>
          <w:sz w:val="16"/>
          <w:szCs w:val="16"/>
        </w:rPr>
        <w:t>Rollen</w:t>
      </w:r>
      <w:r>
        <w:t xml:space="preserve">: </w:t>
      </w:r>
      <w:r w:rsidRPr="00E302B1">
        <w:rPr>
          <w:b/>
        </w:rPr>
        <w:t>Geschäftsführung</w:t>
      </w:r>
      <w:r>
        <w:t xml:space="preserve"> </w:t>
      </w:r>
      <w:r w:rsidRPr="0074242E">
        <w:rPr>
          <w:sz w:val="16"/>
          <w:szCs w:val="16"/>
        </w:rPr>
        <w:t xml:space="preserve">und Abteilungsleiter der Fachabteilung </w:t>
      </w:r>
    </w:p>
    <w:p w:rsidR="00EE03E5" w:rsidRDefault="00EE03E5" w:rsidP="00EE03E5">
      <w:r w:rsidRPr="0074242E">
        <w:rPr>
          <w:sz w:val="16"/>
          <w:szCs w:val="16"/>
        </w:rPr>
        <w:t>Beschreibung: Die beteiligten Rollen müssen sich einig über das</w:t>
      </w:r>
      <w:r>
        <w:t xml:space="preserve"> </w:t>
      </w:r>
      <w:r w:rsidRPr="0074242E">
        <w:rPr>
          <w:b/>
        </w:rPr>
        <w:t>zu erreichende Ziel</w:t>
      </w:r>
      <w:r>
        <w:t xml:space="preserve"> </w:t>
      </w:r>
      <w:r w:rsidRPr="0074242E">
        <w:rPr>
          <w:sz w:val="16"/>
          <w:szCs w:val="16"/>
        </w:rPr>
        <w:t>sein. Die Ziele des Abteilungsleiters müssen mit denen der Geschäftsführung kooperieren bzw. es muss eine Annäherung</w:t>
      </w:r>
      <w:r>
        <w:t xml:space="preserve"> </w:t>
      </w:r>
      <w:r w:rsidRPr="0074242E">
        <w:rPr>
          <w:b/>
        </w:rPr>
        <w:t>auf der Basis der bestehenden Geschäftsprozesse</w:t>
      </w:r>
      <w:r>
        <w:t xml:space="preserve"> </w:t>
      </w:r>
      <w:r w:rsidRPr="0074242E">
        <w:rPr>
          <w:sz w:val="16"/>
          <w:szCs w:val="16"/>
        </w:rPr>
        <w:t>erreicht werden.</w:t>
      </w:r>
      <w:r>
        <w:t xml:space="preserve"> </w:t>
      </w:r>
    </w:p>
    <w:p w:rsidR="00576A74" w:rsidRPr="0074242E" w:rsidRDefault="00EE03E5" w:rsidP="00D00B4E">
      <w:pPr>
        <w:spacing w:after="0"/>
        <w:rPr>
          <w:b/>
        </w:rPr>
      </w:pPr>
      <w:r w:rsidRPr="0074242E">
        <w:rPr>
          <w:b/>
        </w:rPr>
        <w:t xml:space="preserve">Phase: Modellieren der Prozesse </w:t>
      </w:r>
    </w:p>
    <w:p w:rsidR="00D00B4E" w:rsidRDefault="00EE03E5" w:rsidP="00D00B4E">
      <w:pPr>
        <w:spacing w:after="0"/>
      </w:pPr>
      <w:r w:rsidRPr="0074242E">
        <w:rPr>
          <w:sz w:val="16"/>
          <w:szCs w:val="16"/>
        </w:rPr>
        <w:t xml:space="preserve">Beteiligte Rollen: Sachbearbeiter, Modellierer, </w:t>
      </w:r>
      <w:r w:rsidRPr="0074242E">
        <w:rPr>
          <w:b/>
        </w:rPr>
        <w:t>Prozessverantwortlicher</w:t>
      </w:r>
      <w:r>
        <w:t xml:space="preserve"> </w:t>
      </w:r>
    </w:p>
    <w:p w:rsidR="00EE03E5" w:rsidRDefault="00EE03E5" w:rsidP="00EE03E5">
      <w:r w:rsidRPr="0074242E">
        <w:rPr>
          <w:sz w:val="16"/>
          <w:szCs w:val="16"/>
        </w:rPr>
        <w:t xml:space="preserve">Beschreibung: Die ausgewählten Prozesse werden von den drei Rollen bearbeitet. Der Modellierer </w:t>
      </w:r>
      <w:r>
        <w:t>mu</w:t>
      </w:r>
      <w:r w:rsidRPr="0074242E">
        <w:rPr>
          <w:sz w:val="16"/>
          <w:szCs w:val="16"/>
        </w:rPr>
        <w:t xml:space="preserve">ss über das entsprechende </w:t>
      </w:r>
      <w:r w:rsidRPr="0074242E">
        <w:rPr>
          <w:b/>
        </w:rPr>
        <w:t>Know-how des betroffenen Prozesses</w:t>
      </w:r>
      <w:r>
        <w:t xml:space="preserve"> </w:t>
      </w:r>
      <w:r w:rsidRPr="0074242E">
        <w:rPr>
          <w:sz w:val="16"/>
          <w:szCs w:val="16"/>
        </w:rPr>
        <w:t xml:space="preserve">verfügen und die möglichen Tools kennen/beherrschen, welche die Anforderungen abdecken können. Der Sachbearbeiter ist dafür verantwortlich, dass die </w:t>
      </w:r>
      <w:r w:rsidRPr="0074242E">
        <w:rPr>
          <w:b/>
        </w:rPr>
        <w:t>fachlichen Anforderungen erfüllt</w:t>
      </w:r>
      <w:r>
        <w:t xml:space="preserve"> </w:t>
      </w:r>
      <w:r w:rsidRPr="0074242E">
        <w:rPr>
          <w:sz w:val="16"/>
          <w:szCs w:val="16"/>
        </w:rPr>
        <w:t xml:space="preserve">werden. In diesem </w:t>
      </w:r>
      <w:r w:rsidRPr="0074242E">
        <w:rPr>
          <w:sz w:val="16"/>
          <w:szCs w:val="16"/>
        </w:rPr>
        <w:lastRenderedPageBreak/>
        <w:t xml:space="preserve">frühen Stadium des Projektes ist es schon wichtig, einen Prozessverantwortlichen zu benennen. Dieser wird während der „Lebenszeit“ des Projektes (des Prozesses) der </w:t>
      </w:r>
      <w:r w:rsidRPr="0074242E">
        <w:rPr>
          <w:b/>
        </w:rPr>
        <w:t>zentrale Ansprechpartner</w:t>
      </w:r>
      <w:r>
        <w:t xml:space="preserve"> </w:t>
      </w:r>
      <w:r w:rsidRPr="0074242E">
        <w:rPr>
          <w:sz w:val="16"/>
          <w:szCs w:val="16"/>
        </w:rPr>
        <w:t xml:space="preserve">für fachliche Entscheidungen sein. </w:t>
      </w:r>
    </w:p>
    <w:p w:rsidR="00D00B4E" w:rsidRPr="0074242E" w:rsidRDefault="00EE03E5" w:rsidP="00D00B4E">
      <w:pPr>
        <w:spacing w:after="0"/>
        <w:rPr>
          <w:b/>
        </w:rPr>
      </w:pPr>
      <w:r w:rsidRPr="0074242E">
        <w:rPr>
          <w:b/>
        </w:rPr>
        <w:t xml:space="preserve">Phase: Technische Konzeption und Feinmodellierung </w:t>
      </w:r>
    </w:p>
    <w:p w:rsidR="00D00B4E" w:rsidRDefault="00EE03E5" w:rsidP="00D00B4E">
      <w:pPr>
        <w:spacing w:after="0"/>
      </w:pPr>
      <w:r w:rsidRPr="0074242E">
        <w:rPr>
          <w:sz w:val="16"/>
          <w:szCs w:val="16"/>
        </w:rPr>
        <w:t>Beteiligte Rollen: Sachbearbeiter, Modellierer,</w:t>
      </w:r>
      <w:r>
        <w:t xml:space="preserve"> </w:t>
      </w:r>
      <w:r w:rsidRPr="0074242E">
        <w:rPr>
          <w:b/>
        </w:rPr>
        <w:t>Architekt</w:t>
      </w:r>
      <w:r>
        <w:t xml:space="preserve"> </w:t>
      </w:r>
    </w:p>
    <w:p w:rsidR="00EE03E5" w:rsidRDefault="00EE03E5" w:rsidP="00EE03E5">
      <w:r w:rsidRPr="0074242E">
        <w:rPr>
          <w:sz w:val="16"/>
          <w:szCs w:val="16"/>
        </w:rPr>
        <w:t>Beschreibung: Im Mittelpunkt dieses Schrittes steht der Architekt, der für die</w:t>
      </w:r>
      <w:r>
        <w:t xml:space="preserve"> </w:t>
      </w:r>
      <w:r w:rsidRPr="0074242E">
        <w:rPr>
          <w:b/>
        </w:rPr>
        <w:t>technische Realisierungskonzeption</w:t>
      </w:r>
      <w:r>
        <w:t xml:space="preserve"> </w:t>
      </w:r>
      <w:r w:rsidRPr="0074242E">
        <w:rPr>
          <w:sz w:val="16"/>
          <w:szCs w:val="16"/>
        </w:rPr>
        <w:t>verantwortlich ist.</w:t>
      </w:r>
      <w:r>
        <w:t xml:space="preserve"> </w:t>
      </w:r>
    </w:p>
    <w:p w:rsidR="00D00B4E" w:rsidRPr="0074242E" w:rsidRDefault="00EE03E5" w:rsidP="00D00B4E">
      <w:pPr>
        <w:spacing w:after="0"/>
        <w:rPr>
          <w:b/>
        </w:rPr>
      </w:pPr>
      <w:r w:rsidRPr="0074242E">
        <w:rPr>
          <w:b/>
        </w:rPr>
        <w:t xml:space="preserve">Phase: Implementierung </w:t>
      </w:r>
    </w:p>
    <w:p w:rsidR="00D00B4E" w:rsidRPr="0074242E" w:rsidRDefault="00EE03E5" w:rsidP="00D00B4E">
      <w:pPr>
        <w:spacing w:after="0"/>
        <w:rPr>
          <w:sz w:val="16"/>
          <w:szCs w:val="16"/>
        </w:rPr>
      </w:pPr>
      <w:r w:rsidRPr="0074242E">
        <w:rPr>
          <w:sz w:val="16"/>
          <w:szCs w:val="16"/>
        </w:rPr>
        <w:t>Beteiligte Rollen: Architekt,</w:t>
      </w:r>
      <w:r>
        <w:t xml:space="preserve"> </w:t>
      </w:r>
      <w:r w:rsidRPr="0074242E">
        <w:rPr>
          <w:b/>
          <w:sz w:val="16"/>
          <w:szCs w:val="16"/>
        </w:rPr>
        <w:t>Entwickler</w:t>
      </w:r>
      <w:r w:rsidRPr="0074242E">
        <w:rPr>
          <w:sz w:val="16"/>
          <w:szCs w:val="16"/>
        </w:rPr>
        <w:t xml:space="preserve"> für das Workflow-Produkt und die Workflow-Anbindung,</w:t>
      </w:r>
      <w:r>
        <w:t xml:space="preserve"> </w:t>
      </w:r>
      <w:r w:rsidRPr="0074242E">
        <w:rPr>
          <w:sz w:val="16"/>
          <w:szCs w:val="16"/>
        </w:rPr>
        <w:t xml:space="preserve">Entwickler für fachliche Lösungen(z.B. SAP-Enwickler) </w:t>
      </w:r>
    </w:p>
    <w:p w:rsidR="00EE03E5" w:rsidRDefault="00EE03E5" w:rsidP="00EE03E5">
      <w:r w:rsidRPr="0074242E">
        <w:rPr>
          <w:sz w:val="16"/>
          <w:szCs w:val="16"/>
        </w:rPr>
        <w:t>Beschreibung: Während der Implementierung hat der</w:t>
      </w:r>
      <w:r>
        <w:t xml:space="preserve"> </w:t>
      </w:r>
      <w:r w:rsidRPr="0074242E">
        <w:rPr>
          <w:b/>
        </w:rPr>
        <w:t>Architekt eine kontrollierende Rolle</w:t>
      </w:r>
      <w:r>
        <w:t>.</w:t>
      </w:r>
      <w:r w:rsidRPr="0074242E">
        <w:rPr>
          <w:sz w:val="16"/>
          <w:szCs w:val="16"/>
        </w:rPr>
        <w:t xml:space="preserve"> Er ist dafür verantwortlich, dass die zuvor entworfene</w:t>
      </w:r>
      <w:r>
        <w:t xml:space="preserve"> </w:t>
      </w:r>
      <w:r w:rsidRPr="0074242E">
        <w:rPr>
          <w:b/>
        </w:rPr>
        <w:t>Architektur realisiert</w:t>
      </w:r>
      <w:r>
        <w:t xml:space="preserve"> </w:t>
      </w:r>
      <w:r w:rsidRPr="0074242E">
        <w:rPr>
          <w:sz w:val="16"/>
          <w:szCs w:val="16"/>
        </w:rPr>
        <w:t xml:space="preserve">wird und steht somit in engem </w:t>
      </w:r>
      <w:r w:rsidRPr="0074242E">
        <w:rPr>
          <w:b/>
        </w:rPr>
        <w:t>Kontakt mit den Entwicklern</w:t>
      </w:r>
      <w:r>
        <w:t xml:space="preserve">. </w:t>
      </w:r>
      <w:r w:rsidRPr="0074242E">
        <w:rPr>
          <w:sz w:val="16"/>
          <w:szCs w:val="16"/>
        </w:rPr>
        <w:t>Die Entwickler unterscheiden sich in ihren Fähigkeiten zwischen WfMS-produkterfahren, erfahren in der Schnittstellenrealisierung und erfahren in der Realisierung fachlicher Anwendungen.</w:t>
      </w:r>
      <w:r>
        <w:t xml:space="preserve"> </w:t>
      </w:r>
    </w:p>
    <w:p w:rsidR="00D00B4E" w:rsidRPr="0074242E" w:rsidRDefault="00EE03E5" w:rsidP="00D00B4E">
      <w:pPr>
        <w:spacing w:after="0"/>
        <w:rPr>
          <w:b/>
        </w:rPr>
      </w:pPr>
      <w:r w:rsidRPr="0074242E">
        <w:rPr>
          <w:b/>
        </w:rPr>
        <w:t xml:space="preserve">Phase: Test </w:t>
      </w:r>
    </w:p>
    <w:p w:rsidR="00D00B4E" w:rsidRDefault="00EE03E5" w:rsidP="00D00B4E">
      <w:pPr>
        <w:spacing w:after="0"/>
      </w:pPr>
      <w:r w:rsidRPr="0074242E">
        <w:rPr>
          <w:sz w:val="16"/>
          <w:szCs w:val="16"/>
        </w:rPr>
        <w:t>Beteiligte Rollen: Alle Arten von Entwicklern,</w:t>
      </w:r>
      <w:r>
        <w:t xml:space="preserve"> </w:t>
      </w:r>
      <w:r w:rsidRPr="0074242E">
        <w:rPr>
          <w:b/>
        </w:rPr>
        <w:t>Sachbearbeiter</w:t>
      </w:r>
      <w:r>
        <w:t xml:space="preserve"> </w:t>
      </w:r>
    </w:p>
    <w:p w:rsidR="00EE03E5" w:rsidRDefault="00EE03E5" w:rsidP="00EE03E5">
      <w:r w:rsidRPr="0074242E">
        <w:rPr>
          <w:sz w:val="16"/>
          <w:szCs w:val="16"/>
        </w:rPr>
        <w:t>Beschreibung: Der Sachbearbeiter hat während der Tests die Verantwortung für die</w:t>
      </w:r>
      <w:r>
        <w:t xml:space="preserve"> </w:t>
      </w:r>
      <w:r w:rsidRPr="0074242E">
        <w:rPr>
          <w:b/>
        </w:rPr>
        <w:t xml:space="preserve">korrekte Ausführung </w:t>
      </w:r>
      <w:r w:rsidRPr="0074242E">
        <w:rPr>
          <w:sz w:val="16"/>
          <w:szCs w:val="16"/>
        </w:rPr>
        <w:t>der realisierten Prozesse. Kommt es zu einem</w:t>
      </w:r>
      <w:r>
        <w:t xml:space="preserve"> </w:t>
      </w:r>
      <w:r w:rsidRPr="0074242E">
        <w:rPr>
          <w:b/>
        </w:rPr>
        <w:t>nicht definierten Zustand</w:t>
      </w:r>
      <w:r>
        <w:t xml:space="preserve"> </w:t>
      </w:r>
      <w:r w:rsidRPr="0074242E">
        <w:rPr>
          <w:sz w:val="16"/>
          <w:szCs w:val="16"/>
        </w:rPr>
        <w:t>bzw. Ablauf der Prozesse,</w:t>
      </w:r>
      <w:r>
        <w:t xml:space="preserve"> </w:t>
      </w:r>
      <w:r w:rsidRPr="0074242E">
        <w:rPr>
          <w:b/>
        </w:rPr>
        <w:t>korrigieren</w:t>
      </w:r>
      <w:r>
        <w:t xml:space="preserve"> </w:t>
      </w:r>
      <w:r w:rsidRPr="0074242E">
        <w:rPr>
          <w:sz w:val="16"/>
          <w:szCs w:val="16"/>
        </w:rPr>
        <w:t>sie zusammen mit den Entwicklern diese</w:t>
      </w:r>
      <w:r>
        <w:t xml:space="preserve"> </w:t>
      </w:r>
      <w:r w:rsidRPr="0074242E">
        <w:rPr>
          <w:b/>
        </w:rPr>
        <w:t>Fehler</w:t>
      </w:r>
      <w:r>
        <w:t xml:space="preserve">. </w:t>
      </w:r>
      <w:r w:rsidRPr="0074242E">
        <w:rPr>
          <w:sz w:val="16"/>
          <w:szCs w:val="16"/>
        </w:rPr>
        <w:t>Die Unterstützung des Sachbearbeiters beschränkt sich auf die Entdeckung und</w:t>
      </w:r>
      <w:r>
        <w:t xml:space="preserve"> </w:t>
      </w:r>
      <w:r w:rsidRPr="0074242E">
        <w:rPr>
          <w:b/>
        </w:rPr>
        <w:t>Beschreibung des Fehlers</w:t>
      </w:r>
      <w:r>
        <w:t xml:space="preserve"> </w:t>
      </w:r>
      <w:r w:rsidRPr="0074242E">
        <w:rPr>
          <w:b/>
        </w:rPr>
        <w:t>und</w:t>
      </w:r>
      <w:r>
        <w:t xml:space="preserve"> der </w:t>
      </w:r>
      <w:r w:rsidRPr="0074242E">
        <w:rPr>
          <w:b/>
        </w:rPr>
        <w:t>korrekten Funktionsweise</w:t>
      </w:r>
      <w:r>
        <w:t xml:space="preserve">. </w:t>
      </w:r>
    </w:p>
    <w:p w:rsidR="00D00B4E" w:rsidRPr="0074242E" w:rsidRDefault="00EE03E5" w:rsidP="00D00B4E">
      <w:pPr>
        <w:spacing w:after="0"/>
        <w:rPr>
          <w:b/>
        </w:rPr>
      </w:pPr>
      <w:r w:rsidRPr="0074242E">
        <w:rPr>
          <w:b/>
        </w:rPr>
        <w:t xml:space="preserve">Phase: Freigeben </w:t>
      </w:r>
    </w:p>
    <w:p w:rsidR="00EE03E5" w:rsidRDefault="00EE03E5" w:rsidP="00EE03E5">
      <w:r w:rsidRPr="0074242E">
        <w:rPr>
          <w:sz w:val="16"/>
          <w:szCs w:val="16"/>
        </w:rPr>
        <w:t>Beteiligte Rollen: Sachbearbeiter, Fachabteilungsleiter, Prozessadministrator, ITAdministrator Beschreibung: Der Sachbearbeiter beantragt zusammen mit dem</w:t>
      </w:r>
      <w:r>
        <w:t xml:space="preserve"> </w:t>
      </w:r>
      <w:r w:rsidRPr="0074242E">
        <w:rPr>
          <w:b/>
        </w:rPr>
        <w:t>Fachabteilungsleiter die Freigabe</w:t>
      </w:r>
      <w:r>
        <w:t xml:space="preserve"> </w:t>
      </w:r>
      <w:r w:rsidRPr="0074242E">
        <w:rPr>
          <w:sz w:val="16"/>
          <w:szCs w:val="16"/>
        </w:rPr>
        <w:t>für die neu erstellten oder überarbeiteten Prozesse. Da die beiden</w:t>
      </w:r>
      <w:r>
        <w:t xml:space="preserve"> </w:t>
      </w:r>
      <w:r w:rsidRPr="0074242E">
        <w:rPr>
          <w:b/>
        </w:rPr>
        <w:t>Administratoren für den Betrieb</w:t>
      </w:r>
      <w:r>
        <w:t xml:space="preserve"> </w:t>
      </w:r>
      <w:r w:rsidRPr="0074242E">
        <w:rPr>
          <w:b/>
        </w:rPr>
        <w:t>der Prozesse</w:t>
      </w:r>
      <w:r>
        <w:t xml:space="preserve"> </w:t>
      </w:r>
      <w:r w:rsidRPr="0074242E">
        <w:rPr>
          <w:b/>
        </w:rPr>
        <w:t>verantwortlich</w:t>
      </w:r>
      <w:r>
        <w:t xml:space="preserve"> </w:t>
      </w:r>
      <w:r w:rsidRPr="0074242E">
        <w:rPr>
          <w:sz w:val="16"/>
          <w:szCs w:val="16"/>
        </w:rPr>
        <w:t>sind, müssen diese in den Freigabeprozess mit eingebunden werden. Die Rollen sind aber unterschiedlicher Art. Der Prozessadministrator ist für den fachlich korrekten Ablauf verantwortlich, d.h. er</w:t>
      </w:r>
      <w:r>
        <w:t xml:space="preserve"> </w:t>
      </w:r>
      <w:r w:rsidRPr="0074242E">
        <w:rPr>
          <w:b/>
        </w:rPr>
        <w:t>kontrolliert</w:t>
      </w:r>
      <w:r>
        <w:t xml:space="preserve"> die </w:t>
      </w:r>
      <w:r w:rsidRPr="0074242E">
        <w:rPr>
          <w:b/>
        </w:rPr>
        <w:t>Logfiles</w:t>
      </w:r>
      <w:r w:rsidRPr="0074242E">
        <w:rPr>
          <w:sz w:val="16"/>
          <w:szCs w:val="16"/>
        </w:rPr>
        <w:t xml:space="preserve"> des WfMS und eventuell die der Schnittstellen zu den anderen Systemen. Der IT-Administrator ist für den einwandfreien Betrieb der Plattform verantwortlich, auf der die Lösung installiert wurde. In Unternehmen kann es vorkommen, dass beide Rollen (Prozessadministrator und IT-Administrator) von einer Person abgedeckt werden können. Es ist auf jeden Fall erforderlich, dass im Rahmen des Projektes ein Betriebshandbuch erstellt wird, in dem der </w:t>
      </w:r>
      <w:r w:rsidRPr="0074242E">
        <w:rPr>
          <w:b/>
        </w:rPr>
        <w:t>fachliche und der IT-technische Teil beschrieben</w:t>
      </w:r>
      <w:r>
        <w:t xml:space="preserve"> </w:t>
      </w:r>
      <w:r w:rsidRPr="0074242E">
        <w:rPr>
          <w:sz w:val="16"/>
          <w:szCs w:val="16"/>
        </w:rPr>
        <w:t>ist.</w:t>
      </w:r>
      <w:r>
        <w:t xml:space="preserve"> </w:t>
      </w:r>
    </w:p>
    <w:p w:rsidR="00D00B4E" w:rsidRPr="0074242E" w:rsidRDefault="00EE03E5" w:rsidP="00D00B4E">
      <w:pPr>
        <w:spacing w:after="0"/>
        <w:rPr>
          <w:b/>
        </w:rPr>
      </w:pPr>
      <w:r w:rsidRPr="0074242E">
        <w:rPr>
          <w:b/>
        </w:rPr>
        <w:t>Phase: Erfassen der Laufzeitdaten</w:t>
      </w:r>
      <w:r w:rsidR="00D551EF">
        <w:rPr>
          <w:b/>
        </w:rPr>
        <w:t>,</w:t>
      </w:r>
      <w:r w:rsidR="00D551EF" w:rsidRPr="00D551EF">
        <w:rPr>
          <w:b/>
        </w:rPr>
        <w:t xml:space="preserve"> </w:t>
      </w:r>
      <w:r w:rsidR="00D551EF" w:rsidRPr="0074242E">
        <w:rPr>
          <w:b/>
        </w:rPr>
        <w:t xml:space="preserve">Phase: Auswerten der Laufzeitdaten </w:t>
      </w:r>
      <w:r w:rsidRPr="0074242E">
        <w:rPr>
          <w:b/>
        </w:rPr>
        <w:t xml:space="preserve"> </w:t>
      </w:r>
    </w:p>
    <w:p w:rsidR="00D00B4E" w:rsidRDefault="00EE03E5" w:rsidP="00D00B4E">
      <w:pPr>
        <w:spacing w:after="0"/>
      </w:pPr>
      <w:r w:rsidRPr="00EE03E5">
        <w:t xml:space="preserve">Beteiligte Rollen: IT-Administrator </w:t>
      </w:r>
    </w:p>
    <w:p w:rsidR="00EE03E5" w:rsidRDefault="00EE03E5" w:rsidP="00EE03E5">
      <w:r w:rsidRPr="0074242E">
        <w:rPr>
          <w:sz w:val="16"/>
          <w:szCs w:val="16"/>
        </w:rPr>
        <w:t>Beschreibung: Die aufgezeichneten</w:t>
      </w:r>
      <w:r w:rsidRPr="00EE03E5">
        <w:t xml:space="preserve"> </w:t>
      </w:r>
      <w:r w:rsidRPr="0074242E">
        <w:rPr>
          <w:b/>
        </w:rPr>
        <w:t>Laufzeitdaten</w:t>
      </w:r>
      <w:r w:rsidRPr="00EE03E5">
        <w:t xml:space="preserve"> </w:t>
      </w:r>
      <w:r w:rsidRPr="0074242E">
        <w:rPr>
          <w:sz w:val="16"/>
          <w:szCs w:val="16"/>
        </w:rPr>
        <w:t>werden in regelmäßigen Abständen durch den Prozessverantwortlichen</w:t>
      </w:r>
      <w:r w:rsidRPr="00EE03E5">
        <w:t xml:space="preserve"> </w:t>
      </w:r>
      <w:r w:rsidRPr="0074242E">
        <w:rPr>
          <w:b/>
        </w:rPr>
        <w:t>kontrolliert</w:t>
      </w:r>
      <w:r w:rsidRPr="00EE03E5">
        <w:t xml:space="preserve">. </w:t>
      </w:r>
      <w:r w:rsidRPr="0074242E">
        <w:rPr>
          <w:sz w:val="16"/>
          <w:szCs w:val="16"/>
        </w:rPr>
        <w:t>Der Rhythmus der Kontrollen ist individuell an den Prozess angepasst: wird ein Prozess täglich ca. 100mal initiiert, so ist es sinnvoll,</w:t>
      </w:r>
      <w:r w:rsidRPr="00EE03E5">
        <w:t xml:space="preserve"> </w:t>
      </w:r>
      <w:r w:rsidRPr="0074242E">
        <w:rPr>
          <w:b/>
        </w:rPr>
        <w:t>in monatlichen Abständen</w:t>
      </w:r>
      <w:r w:rsidRPr="00EE03E5">
        <w:t xml:space="preserve"> </w:t>
      </w:r>
      <w:r w:rsidRPr="0074242E">
        <w:rPr>
          <w:sz w:val="16"/>
          <w:szCs w:val="16"/>
        </w:rPr>
        <w:t>die Daten zu kontrollieren. Handelt es sich aber um einen Prozess, der wöchentlich einmal gestartet wird, erhält man bei einer monatliche Auswertung keine aussagekräftigen Daten und muss einen größeren Zeitabstand wählen. Die in dieser Phase beteiligten Rollen entscheiden dann gemeinsam, ob ein Redesign des Prozesses sinnvoll ist oder ob</w:t>
      </w:r>
      <w:r w:rsidRPr="00EE03E5">
        <w:t xml:space="preserve"> </w:t>
      </w:r>
      <w:r w:rsidRPr="0074242E">
        <w:rPr>
          <w:b/>
        </w:rPr>
        <w:t>andere Maßnahmen zur Optimierung</w:t>
      </w:r>
      <w:r w:rsidRPr="00EE03E5">
        <w:t xml:space="preserve"> </w:t>
      </w:r>
      <w:r w:rsidRPr="0074242E">
        <w:rPr>
          <w:sz w:val="16"/>
          <w:szCs w:val="16"/>
        </w:rPr>
        <w:t>ergriffen werden können.</w:t>
      </w:r>
      <w:r w:rsidRPr="00EE03E5">
        <w:t xml:space="preserve"> </w:t>
      </w:r>
    </w:p>
    <w:p w:rsidR="00D00B4E" w:rsidRPr="0074242E" w:rsidRDefault="00EE03E5" w:rsidP="00D00B4E">
      <w:pPr>
        <w:spacing w:after="0"/>
        <w:rPr>
          <w:b/>
        </w:rPr>
      </w:pPr>
      <w:r w:rsidRPr="0074242E">
        <w:rPr>
          <w:b/>
        </w:rPr>
        <w:t xml:space="preserve">Phase: Redesign </w:t>
      </w:r>
    </w:p>
    <w:p w:rsidR="00D00B4E" w:rsidRPr="0074242E" w:rsidRDefault="00EE03E5" w:rsidP="00D00B4E">
      <w:pPr>
        <w:spacing w:after="0"/>
        <w:rPr>
          <w:sz w:val="16"/>
          <w:szCs w:val="16"/>
        </w:rPr>
      </w:pPr>
      <w:r w:rsidRPr="0074242E">
        <w:rPr>
          <w:sz w:val="16"/>
          <w:szCs w:val="16"/>
        </w:rPr>
        <w:t xml:space="preserve">Beteiligte Rollen: Sachbearbeiter, Modellierer </w:t>
      </w:r>
    </w:p>
    <w:p w:rsidR="00EE03E5" w:rsidRDefault="00EE03E5" w:rsidP="00EE03E5">
      <w:r w:rsidRPr="0074242E">
        <w:rPr>
          <w:sz w:val="16"/>
          <w:szCs w:val="16"/>
        </w:rPr>
        <w:t>Beschreibung: Der</w:t>
      </w:r>
      <w:r w:rsidRPr="00EE03E5">
        <w:t xml:space="preserve"> </w:t>
      </w:r>
      <w:r w:rsidRPr="0074242E">
        <w:rPr>
          <w:b/>
        </w:rPr>
        <w:t>Sachbearbeiter</w:t>
      </w:r>
      <w:r w:rsidRPr="00EE03E5">
        <w:t xml:space="preserve"> </w:t>
      </w:r>
      <w:r w:rsidRPr="0074242E">
        <w:rPr>
          <w:sz w:val="16"/>
          <w:szCs w:val="16"/>
        </w:rPr>
        <w:t>und der</w:t>
      </w:r>
      <w:r w:rsidRPr="00EE03E5">
        <w:t xml:space="preserve"> </w:t>
      </w:r>
      <w:r w:rsidRPr="0074242E">
        <w:rPr>
          <w:b/>
        </w:rPr>
        <w:t>Modellierer</w:t>
      </w:r>
      <w:r w:rsidRPr="00EE03E5">
        <w:t xml:space="preserve"> </w:t>
      </w:r>
      <w:r w:rsidRPr="0074242E">
        <w:rPr>
          <w:b/>
        </w:rPr>
        <w:t>überarbeiten</w:t>
      </w:r>
      <w:r w:rsidRPr="00EE03E5">
        <w:t xml:space="preserve"> </w:t>
      </w:r>
      <w:r w:rsidRPr="0074242E">
        <w:rPr>
          <w:b/>
        </w:rPr>
        <w:t>aufgrund</w:t>
      </w:r>
      <w:r w:rsidRPr="00EE03E5">
        <w:t xml:space="preserve"> </w:t>
      </w:r>
      <w:r w:rsidRPr="0074242E">
        <w:rPr>
          <w:sz w:val="16"/>
          <w:szCs w:val="16"/>
        </w:rPr>
        <w:t>der zuvor</w:t>
      </w:r>
      <w:r w:rsidRPr="00EE03E5">
        <w:t xml:space="preserve"> </w:t>
      </w:r>
      <w:r w:rsidRPr="0074242E">
        <w:rPr>
          <w:b/>
        </w:rPr>
        <w:t>aufgezeichneten Prozesslaufzeitdaten</w:t>
      </w:r>
      <w:r w:rsidRPr="00EE03E5">
        <w:t xml:space="preserve"> </w:t>
      </w:r>
      <w:r w:rsidRPr="0074242E">
        <w:rPr>
          <w:b/>
        </w:rPr>
        <w:t>den Prozess</w:t>
      </w:r>
      <w:r w:rsidRPr="00EE03E5">
        <w:t xml:space="preserve">. </w:t>
      </w:r>
      <w:r w:rsidRPr="0074242E">
        <w:rPr>
          <w:sz w:val="16"/>
          <w:szCs w:val="16"/>
        </w:rPr>
        <w:t>Der</w:t>
      </w:r>
      <w:r w:rsidRPr="00EE03E5">
        <w:t xml:space="preserve"> </w:t>
      </w:r>
      <w:r w:rsidRPr="0074242E">
        <w:rPr>
          <w:b/>
        </w:rPr>
        <w:t>Modellierer testet</w:t>
      </w:r>
      <w:r w:rsidRPr="00EE03E5">
        <w:t xml:space="preserve"> </w:t>
      </w:r>
      <w:r w:rsidRPr="0074242E">
        <w:rPr>
          <w:sz w:val="16"/>
          <w:szCs w:val="16"/>
        </w:rPr>
        <w:t>den überarbeiteten Prozess in einem Simulationstool und kontrolliert, ob die angestrebten Verbesserungen erreicht werden. Kommt es zur Entscheidung, den überarbeiteten Prozess zu realisieren, beginnt der Projektablauf wieder in der Phase „Technische Konzeption und Feinmodellierung“.</w:t>
      </w:r>
      <w:r w:rsidRPr="00EE03E5">
        <w:t xml:space="preserve"> </w:t>
      </w:r>
    </w:p>
    <w:p w:rsidR="00D551EF" w:rsidRDefault="00D551EF" w:rsidP="00D551EF">
      <w:pPr>
        <w:pStyle w:val="berschrift1"/>
      </w:pPr>
      <w:bookmarkStart w:id="24" w:name="_Toc409099087"/>
      <w:r>
        <w:rPr>
          <w:noProof/>
          <w:lang w:eastAsia="cs-CZ"/>
        </w:rPr>
        <w:lastRenderedPageBreak/>
        <w:drawing>
          <wp:anchor distT="0" distB="0" distL="114300" distR="114300" simplePos="0" relativeHeight="251707392" behindDoc="0" locked="0" layoutInCell="1" allowOverlap="1" wp14:anchorId="7684DA1E" wp14:editId="61B0B9F1">
            <wp:simplePos x="0" y="0"/>
            <wp:positionH relativeFrom="column">
              <wp:posOffset>3852241</wp:posOffset>
            </wp:positionH>
            <wp:positionV relativeFrom="paragraph">
              <wp:posOffset>58259</wp:posOffset>
            </wp:positionV>
            <wp:extent cx="2417445" cy="2427605"/>
            <wp:effectExtent l="0" t="0" r="1905" b="0"/>
            <wp:wrapThrough wrapText="bothSides">
              <wp:wrapPolygon edited="0">
                <wp:start x="0" y="0"/>
                <wp:lineTo x="0" y="21357"/>
                <wp:lineTo x="21447" y="21357"/>
                <wp:lineTo x="21447"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17445" cy="2427605"/>
                    </a:xfrm>
                    <a:prstGeom prst="rect">
                      <a:avLst/>
                    </a:prstGeom>
                  </pic:spPr>
                </pic:pic>
              </a:graphicData>
            </a:graphic>
            <wp14:sizeRelH relativeFrom="margin">
              <wp14:pctWidth>0</wp14:pctWidth>
            </wp14:sizeRelH>
            <wp14:sizeRelV relativeFrom="margin">
              <wp14:pctHeight>0</wp14:pctHeight>
            </wp14:sizeRelV>
          </wp:anchor>
        </w:drawing>
      </w:r>
      <w:r>
        <w:t>Kollegiale Beratung</w:t>
      </w:r>
      <w:bookmarkEnd w:id="24"/>
    </w:p>
    <w:p w:rsidR="00D551EF" w:rsidRPr="00D6719E" w:rsidRDefault="00D551EF" w:rsidP="00D551EF">
      <w:pPr>
        <w:autoSpaceDE w:val="0"/>
        <w:autoSpaceDN w:val="0"/>
        <w:adjustRightInd w:val="0"/>
        <w:spacing w:after="0" w:line="240" w:lineRule="auto"/>
        <w:rPr>
          <w:rFonts w:ascii="Calibri" w:hAnsi="Calibri" w:cs="Calibri"/>
          <w:color w:val="000000"/>
          <w:sz w:val="16"/>
          <w:szCs w:val="16"/>
        </w:rPr>
      </w:pPr>
      <w:r w:rsidRPr="00D6719E">
        <w:rPr>
          <w:rFonts w:ascii="Calibri" w:hAnsi="Calibri" w:cs="Calibri"/>
          <w:color w:val="000000"/>
          <w:sz w:val="16"/>
          <w:szCs w:val="16"/>
        </w:rPr>
        <w:t>...ist eine wirksame</w:t>
      </w:r>
      <w:r>
        <w:rPr>
          <w:rFonts w:ascii="Calibri" w:hAnsi="Calibri" w:cs="Calibri"/>
          <w:color w:val="000000"/>
          <w:sz w:val="26"/>
          <w:szCs w:val="26"/>
        </w:rPr>
        <w:t xml:space="preserve"> </w:t>
      </w:r>
      <w:r w:rsidRPr="00D6719E">
        <w:rPr>
          <w:rFonts w:ascii="Calibri" w:hAnsi="Calibri" w:cs="Calibri"/>
          <w:b/>
          <w:color w:val="000000"/>
          <w:sz w:val="26"/>
          <w:szCs w:val="26"/>
        </w:rPr>
        <w:t>Beratungsform in Gruppen</w:t>
      </w:r>
      <w:r>
        <w:rPr>
          <w:rFonts w:ascii="Calibri" w:hAnsi="Calibri" w:cs="Calibri"/>
          <w:color w:val="000000"/>
          <w:sz w:val="26"/>
          <w:szCs w:val="26"/>
        </w:rPr>
        <w:t xml:space="preserve">, </w:t>
      </w:r>
      <w:r w:rsidRPr="00D6719E">
        <w:rPr>
          <w:rFonts w:ascii="Calibri" w:hAnsi="Calibri" w:cs="Calibri"/>
          <w:color w:val="000000"/>
          <w:sz w:val="16"/>
          <w:szCs w:val="16"/>
        </w:rPr>
        <w:t>bei der sich die Teilnehmer</w:t>
      </w:r>
      <w:r>
        <w:rPr>
          <w:rFonts w:ascii="Calibri" w:hAnsi="Calibri" w:cs="Calibri"/>
          <w:color w:val="000000"/>
          <w:sz w:val="16"/>
          <w:szCs w:val="16"/>
        </w:rPr>
        <w:t xml:space="preserve"> </w:t>
      </w:r>
      <w:r w:rsidRPr="00D6719E">
        <w:rPr>
          <w:rFonts w:ascii="Calibri" w:hAnsi="Calibri" w:cs="Calibri"/>
          <w:b/>
          <w:color w:val="000000"/>
          <w:sz w:val="26"/>
          <w:szCs w:val="26"/>
        </w:rPr>
        <w:t>wechselseitig</w:t>
      </w:r>
      <w:r>
        <w:rPr>
          <w:rFonts w:ascii="Calibri" w:hAnsi="Calibri" w:cs="Calibri"/>
          <w:color w:val="000000"/>
          <w:sz w:val="26"/>
          <w:szCs w:val="26"/>
        </w:rPr>
        <w:t xml:space="preserve"> </w:t>
      </w:r>
      <w:r w:rsidRPr="00D6719E">
        <w:rPr>
          <w:rFonts w:ascii="Calibri" w:hAnsi="Calibri" w:cs="Calibri"/>
          <w:color w:val="000000"/>
          <w:sz w:val="16"/>
          <w:szCs w:val="16"/>
        </w:rPr>
        <w:t>zu schwierigen Fällen ihres Berufsalltags</w:t>
      </w:r>
      <w:r>
        <w:rPr>
          <w:rFonts w:ascii="Calibri" w:hAnsi="Calibri" w:cs="Calibri"/>
          <w:color w:val="000000"/>
          <w:sz w:val="26"/>
          <w:szCs w:val="26"/>
        </w:rPr>
        <w:t xml:space="preserve"> </w:t>
      </w:r>
      <w:r w:rsidRPr="00D6719E">
        <w:rPr>
          <w:rFonts w:ascii="Calibri" w:hAnsi="Calibri" w:cs="Calibri"/>
          <w:b/>
          <w:color w:val="000000"/>
          <w:sz w:val="26"/>
          <w:szCs w:val="26"/>
        </w:rPr>
        <w:t>beraten</w:t>
      </w:r>
      <w:r>
        <w:rPr>
          <w:rFonts w:ascii="Calibri" w:hAnsi="Calibri" w:cs="Calibri"/>
          <w:color w:val="000000"/>
          <w:sz w:val="26"/>
          <w:szCs w:val="26"/>
        </w:rPr>
        <w:t xml:space="preserve">, </w:t>
      </w:r>
      <w:r w:rsidRPr="00D6719E">
        <w:rPr>
          <w:rFonts w:ascii="Calibri" w:hAnsi="Calibri" w:cs="Calibri"/>
          <w:color w:val="000000"/>
          <w:sz w:val="16"/>
          <w:szCs w:val="16"/>
        </w:rPr>
        <w:t>um</w:t>
      </w:r>
      <w:r>
        <w:rPr>
          <w:rFonts w:ascii="Calibri" w:hAnsi="Calibri" w:cs="Calibri"/>
          <w:color w:val="000000"/>
          <w:sz w:val="26"/>
          <w:szCs w:val="26"/>
        </w:rPr>
        <w:t xml:space="preserve"> </w:t>
      </w:r>
      <w:r w:rsidRPr="00D6719E">
        <w:rPr>
          <w:rFonts w:ascii="Calibri" w:hAnsi="Calibri" w:cs="Calibri"/>
          <w:b/>
          <w:color w:val="000000"/>
          <w:sz w:val="26"/>
          <w:szCs w:val="26"/>
        </w:rPr>
        <w:t>Lösungen</w:t>
      </w:r>
      <w:r>
        <w:rPr>
          <w:rFonts w:ascii="Calibri" w:hAnsi="Calibri" w:cs="Calibri"/>
          <w:b/>
          <w:color w:val="000000"/>
          <w:sz w:val="26"/>
          <w:szCs w:val="26"/>
        </w:rPr>
        <w:t xml:space="preserve"> </w:t>
      </w:r>
      <w:r w:rsidRPr="00D6719E">
        <w:rPr>
          <w:rFonts w:ascii="Calibri" w:hAnsi="Calibri" w:cs="Calibri"/>
          <w:color w:val="000000"/>
          <w:sz w:val="16"/>
          <w:szCs w:val="16"/>
        </w:rPr>
        <w:t>für problematische Situationen mit Mitarbeitern oder Kunden</w:t>
      </w:r>
      <w:r>
        <w:rPr>
          <w:rFonts w:ascii="Calibri" w:hAnsi="Calibri" w:cs="Calibri"/>
          <w:color w:val="000000"/>
          <w:sz w:val="26"/>
          <w:szCs w:val="26"/>
        </w:rPr>
        <w:t xml:space="preserve"> </w:t>
      </w:r>
      <w:r w:rsidRPr="00D6719E">
        <w:rPr>
          <w:rFonts w:ascii="Calibri" w:hAnsi="Calibri" w:cs="Calibri"/>
          <w:b/>
          <w:color w:val="000000"/>
          <w:sz w:val="26"/>
          <w:szCs w:val="26"/>
        </w:rPr>
        <w:t>zu entwerfen</w:t>
      </w:r>
      <w:r>
        <w:rPr>
          <w:rFonts w:ascii="Calibri" w:hAnsi="Calibri" w:cs="Calibri"/>
          <w:color w:val="000000"/>
          <w:sz w:val="26"/>
          <w:szCs w:val="26"/>
        </w:rPr>
        <w:t xml:space="preserve">. </w:t>
      </w:r>
      <w:r w:rsidRPr="00D6719E">
        <w:rPr>
          <w:rFonts w:ascii="Calibri" w:hAnsi="Calibri" w:cs="Calibri"/>
          <w:color w:val="000000"/>
          <w:sz w:val="16"/>
          <w:szCs w:val="16"/>
        </w:rPr>
        <w:t>Auf diese Weise lernen sie, berufliche</w:t>
      </w:r>
      <w:r>
        <w:rPr>
          <w:rFonts w:ascii="Calibri" w:hAnsi="Calibri" w:cs="Calibri"/>
          <w:color w:val="000000"/>
          <w:sz w:val="26"/>
          <w:szCs w:val="26"/>
        </w:rPr>
        <w:t xml:space="preserve"> </w:t>
      </w:r>
      <w:r w:rsidRPr="00D6719E">
        <w:rPr>
          <w:rFonts w:ascii="Calibri" w:hAnsi="Calibri" w:cs="Calibri"/>
          <w:b/>
          <w:color w:val="000000"/>
          <w:sz w:val="26"/>
          <w:szCs w:val="26"/>
        </w:rPr>
        <w:t>Probleme besser zu bewältigen</w:t>
      </w:r>
      <w:r>
        <w:rPr>
          <w:rFonts w:ascii="Calibri" w:hAnsi="Calibri" w:cs="Calibri"/>
          <w:color w:val="000000"/>
          <w:sz w:val="26"/>
          <w:szCs w:val="26"/>
        </w:rPr>
        <w:t xml:space="preserve">, </w:t>
      </w:r>
      <w:r w:rsidRPr="00D6719E">
        <w:rPr>
          <w:rFonts w:ascii="Calibri" w:hAnsi="Calibri" w:cs="Calibri"/>
          <w:color w:val="000000"/>
          <w:sz w:val="16"/>
          <w:szCs w:val="16"/>
        </w:rPr>
        <w:t>Kooperations- und</w:t>
      </w:r>
      <w:r>
        <w:rPr>
          <w:rFonts w:ascii="Calibri" w:hAnsi="Calibri" w:cs="Calibri"/>
          <w:color w:val="000000"/>
          <w:sz w:val="26"/>
          <w:szCs w:val="26"/>
        </w:rPr>
        <w:t xml:space="preserve"> </w:t>
      </w:r>
      <w:r w:rsidRPr="00D6719E">
        <w:rPr>
          <w:rFonts w:ascii="Calibri" w:hAnsi="Calibri" w:cs="Calibri"/>
          <w:b/>
          <w:color w:val="000000"/>
          <w:sz w:val="26"/>
          <w:szCs w:val="26"/>
        </w:rPr>
        <w:t>Führungsverhalten zu entwickeln</w:t>
      </w:r>
      <w:r>
        <w:rPr>
          <w:rFonts w:ascii="Calibri" w:hAnsi="Calibri" w:cs="Calibri"/>
          <w:color w:val="000000"/>
          <w:sz w:val="26"/>
          <w:szCs w:val="26"/>
        </w:rPr>
        <w:t xml:space="preserve">, </w:t>
      </w:r>
      <w:r w:rsidRPr="00D6719E">
        <w:rPr>
          <w:rFonts w:ascii="Calibri" w:hAnsi="Calibri" w:cs="Calibri"/>
          <w:color w:val="000000"/>
          <w:sz w:val="16"/>
          <w:szCs w:val="16"/>
        </w:rPr>
        <w:t>fundiertere</w:t>
      </w:r>
      <w:r>
        <w:rPr>
          <w:rFonts w:ascii="Calibri" w:hAnsi="Calibri" w:cs="Calibri"/>
          <w:color w:val="000000"/>
          <w:sz w:val="16"/>
          <w:szCs w:val="16"/>
        </w:rPr>
        <w:t xml:space="preserve"> </w:t>
      </w:r>
      <w:r w:rsidRPr="00D6719E">
        <w:rPr>
          <w:rFonts w:ascii="Calibri" w:hAnsi="Calibri" w:cs="Calibri"/>
          <w:b/>
          <w:color w:val="000000"/>
          <w:sz w:val="26"/>
          <w:szCs w:val="26"/>
        </w:rPr>
        <w:t>Entscheidungen zu treffen</w:t>
      </w:r>
      <w:r>
        <w:rPr>
          <w:rFonts w:ascii="Calibri" w:hAnsi="Calibri" w:cs="Calibri"/>
          <w:color w:val="000000"/>
          <w:sz w:val="26"/>
          <w:szCs w:val="26"/>
        </w:rPr>
        <w:t xml:space="preserve">, </w:t>
      </w:r>
      <w:r w:rsidRPr="00D6719E">
        <w:rPr>
          <w:rFonts w:ascii="Calibri" w:hAnsi="Calibri" w:cs="Calibri"/>
          <w:color w:val="000000"/>
          <w:sz w:val="16"/>
          <w:szCs w:val="16"/>
        </w:rPr>
        <w:t>Belastungen zu vermindern und erfolgreicher zu</w:t>
      </w:r>
      <w:r>
        <w:rPr>
          <w:rFonts w:ascii="Calibri" w:hAnsi="Calibri" w:cs="Calibri"/>
          <w:color w:val="000000"/>
          <w:sz w:val="16"/>
          <w:szCs w:val="16"/>
        </w:rPr>
        <w:t xml:space="preserve"> </w:t>
      </w:r>
      <w:r w:rsidRPr="00D6719E">
        <w:rPr>
          <w:rFonts w:ascii="Calibri" w:hAnsi="Calibri" w:cs="Calibri"/>
          <w:color w:val="000000"/>
          <w:sz w:val="16"/>
          <w:szCs w:val="16"/>
        </w:rPr>
        <w:t>handeln.</w:t>
      </w:r>
    </w:p>
    <w:p w:rsidR="00D551EF" w:rsidRDefault="00D551EF" w:rsidP="00D551EF">
      <w:pPr>
        <w:autoSpaceDE w:val="0"/>
        <w:autoSpaceDN w:val="0"/>
        <w:adjustRightInd w:val="0"/>
        <w:spacing w:after="0" w:line="240" w:lineRule="auto"/>
        <w:rPr>
          <w:rFonts w:ascii="Calibri" w:hAnsi="Calibri" w:cs="Calibri"/>
          <w:color w:val="000000"/>
          <w:sz w:val="26"/>
          <w:szCs w:val="26"/>
        </w:rPr>
      </w:pPr>
      <w:r w:rsidRPr="00D6719E">
        <w:rPr>
          <w:rFonts w:ascii="Calibri" w:hAnsi="Calibri" w:cs="Calibri"/>
          <w:color w:val="000000"/>
          <w:sz w:val="16"/>
          <w:szCs w:val="16"/>
        </w:rPr>
        <w:t>Die Methode der kollegialen Beratung ermöglicht</w:t>
      </w:r>
      <w:r>
        <w:rPr>
          <w:rFonts w:ascii="Calibri" w:hAnsi="Calibri" w:cs="Calibri"/>
          <w:color w:val="000000"/>
          <w:sz w:val="26"/>
          <w:szCs w:val="26"/>
        </w:rPr>
        <w:t xml:space="preserve">, </w:t>
      </w:r>
      <w:r w:rsidRPr="00D6719E">
        <w:rPr>
          <w:rFonts w:ascii="Calibri" w:hAnsi="Calibri" w:cs="Calibri"/>
          <w:b/>
          <w:color w:val="000000"/>
          <w:sz w:val="26"/>
          <w:szCs w:val="26"/>
        </w:rPr>
        <w:t>konkrete Probleme</w:t>
      </w:r>
      <w:r>
        <w:rPr>
          <w:rFonts w:ascii="Calibri" w:hAnsi="Calibri" w:cs="Calibri"/>
          <w:color w:val="000000"/>
          <w:sz w:val="26"/>
          <w:szCs w:val="26"/>
        </w:rPr>
        <w:t xml:space="preserve"> </w:t>
      </w:r>
      <w:r w:rsidRPr="00D6719E">
        <w:rPr>
          <w:rFonts w:ascii="Calibri" w:hAnsi="Calibri" w:cs="Calibri"/>
          <w:color w:val="000000"/>
          <w:sz w:val="16"/>
          <w:szCs w:val="16"/>
        </w:rPr>
        <w:t>und</w:t>
      </w:r>
      <w:r>
        <w:rPr>
          <w:rFonts w:ascii="Calibri" w:hAnsi="Calibri" w:cs="Calibri"/>
          <w:color w:val="000000"/>
          <w:sz w:val="16"/>
          <w:szCs w:val="16"/>
        </w:rPr>
        <w:t xml:space="preserve"> </w:t>
      </w:r>
      <w:r w:rsidRPr="00D6719E">
        <w:rPr>
          <w:rFonts w:ascii="Calibri" w:hAnsi="Calibri" w:cs="Calibri"/>
          <w:color w:val="000000"/>
          <w:sz w:val="16"/>
          <w:szCs w:val="16"/>
        </w:rPr>
        <w:t>Praxisfälle mit Hilfe der anderen Gruppenmitglieder</w:t>
      </w:r>
      <w:r>
        <w:rPr>
          <w:rFonts w:ascii="Calibri" w:hAnsi="Calibri" w:cs="Calibri"/>
          <w:color w:val="000000"/>
          <w:sz w:val="26"/>
          <w:szCs w:val="26"/>
        </w:rPr>
        <w:t xml:space="preserve"> </w:t>
      </w:r>
      <w:r w:rsidRPr="00D6719E">
        <w:rPr>
          <w:rFonts w:ascii="Calibri" w:hAnsi="Calibri" w:cs="Calibri"/>
          <w:b/>
          <w:color w:val="000000"/>
          <w:sz w:val="26"/>
          <w:szCs w:val="26"/>
        </w:rPr>
        <w:t>systematisch</w:t>
      </w:r>
      <w:r>
        <w:rPr>
          <w:rFonts w:ascii="Calibri" w:hAnsi="Calibri" w:cs="Calibri"/>
          <w:color w:val="000000"/>
          <w:sz w:val="26"/>
          <w:szCs w:val="26"/>
        </w:rPr>
        <w:t xml:space="preserve"> </w:t>
      </w:r>
      <w:r w:rsidRPr="00D6719E">
        <w:rPr>
          <w:rFonts w:ascii="Calibri" w:hAnsi="Calibri" w:cs="Calibri"/>
          <w:color w:val="000000"/>
          <w:sz w:val="16"/>
          <w:szCs w:val="16"/>
        </w:rPr>
        <w:t>zu</w:t>
      </w:r>
      <w:r>
        <w:rPr>
          <w:rFonts w:ascii="Calibri" w:hAnsi="Calibri" w:cs="Calibri"/>
          <w:color w:val="000000"/>
          <w:sz w:val="16"/>
          <w:szCs w:val="16"/>
        </w:rPr>
        <w:t xml:space="preserve"> </w:t>
      </w:r>
      <w:r w:rsidRPr="00D6719E">
        <w:rPr>
          <w:rFonts w:ascii="Calibri" w:hAnsi="Calibri" w:cs="Calibri"/>
          <w:color w:val="000000"/>
          <w:sz w:val="16"/>
          <w:szCs w:val="16"/>
        </w:rPr>
        <w:t>reflektieren und</w:t>
      </w:r>
      <w:r>
        <w:rPr>
          <w:rFonts w:ascii="Calibri" w:hAnsi="Calibri" w:cs="Calibri"/>
          <w:color w:val="000000"/>
          <w:sz w:val="26"/>
          <w:szCs w:val="26"/>
        </w:rPr>
        <w:t xml:space="preserve"> </w:t>
      </w:r>
      <w:r w:rsidRPr="00D6719E">
        <w:rPr>
          <w:rFonts w:ascii="Calibri" w:hAnsi="Calibri" w:cs="Calibri"/>
          <w:b/>
          <w:color w:val="000000"/>
          <w:sz w:val="26"/>
          <w:szCs w:val="26"/>
        </w:rPr>
        <w:t>Lösungsoptionen</w:t>
      </w:r>
      <w:r>
        <w:rPr>
          <w:rFonts w:ascii="Calibri" w:hAnsi="Calibri" w:cs="Calibri"/>
          <w:color w:val="000000"/>
          <w:sz w:val="26"/>
          <w:szCs w:val="26"/>
        </w:rPr>
        <w:t xml:space="preserve"> </w:t>
      </w:r>
      <w:r w:rsidRPr="00D6719E">
        <w:rPr>
          <w:rFonts w:ascii="Calibri" w:hAnsi="Calibri" w:cs="Calibri"/>
          <w:color w:val="000000"/>
          <w:sz w:val="16"/>
          <w:szCs w:val="16"/>
        </w:rPr>
        <w:t>für den Berufsalltag zu</w:t>
      </w:r>
      <w:r>
        <w:rPr>
          <w:rFonts w:ascii="Calibri" w:hAnsi="Calibri" w:cs="Calibri"/>
          <w:color w:val="000000"/>
          <w:sz w:val="26"/>
          <w:szCs w:val="26"/>
        </w:rPr>
        <w:t xml:space="preserve"> </w:t>
      </w:r>
      <w:r w:rsidRPr="00D6719E">
        <w:rPr>
          <w:rFonts w:ascii="Calibri" w:hAnsi="Calibri" w:cs="Calibri"/>
          <w:b/>
          <w:color w:val="000000"/>
          <w:sz w:val="26"/>
          <w:szCs w:val="26"/>
        </w:rPr>
        <w:t>entwickeln</w:t>
      </w:r>
      <w:r>
        <w:rPr>
          <w:rFonts w:ascii="Calibri" w:hAnsi="Calibri" w:cs="Calibri"/>
          <w:color w:val="000000"/>
          <w:sz w:val="26"/>
          <w:szCs w:val="26"/>
        </w:rPr>
        <w:t xml:space="preserve">. </w:t>
      </w:r>
      <w:r w:rsidRPr="00D6719E">
        <w:rPr>
          <w:rFonts w:ascii="Calibri" w:hAnsi="Calibri" w:cs="Calibri"/>
          <w:color w:val="000000"/>
          <w:sz w:val="16"/>
          <w:szCs w:val="16"/>
        </w:rPr>
        <w:t>Als</w:t>
      </w:r>
    </w:p>
    <w:p w:rsidR="00D551EF" w:rsidRPr="00D6719E" w:rsidRDefault="00D551EF" w:rsidP="00D551EF">
      <w:pPr>
        <w:autoSpaceDE w:val="0"/>
        <w:autoSpaceDN w:val="0"/>
        <w:adjustRightInd w:val="0"/>
        <w:spacing w:after="0" w:line="240" w:lineRule="auto"/>
        <w:rPr>
          <w:rFonts w:ascii="Calibri" w:hAnsi="Calibri" w:cs="Calibri"/>
          <w:color w:val="000000"/>
          <w:sz w:val="16"/>
          <w:szCs w:val="16"/>
        </w:rPr>
      </w:pPr>
      <w:r w:rsidRPr="00D6719E">
        <w:rPr>
          <w:rFonts w:ascii="Calibri" w:hAnsi="Calibri" w:cs="Calibri"/>
          <w:color w:val="000000"/>
          <w:sz w:val="16"/>
          <w:szCs w:val="16"/>
        </w:rPr>
        <w:t>Baustein in der Personalentwicklung trägt sie zur</w:t>
      </w:r>
      <w:r>
        <w:rPr>
          <w:rFonts w:ascii="Calibri" w:hAnsi="Calibri" w:cs="Calibri"/>
          <w:color w:val="000000"/>
          <w:sz w:val="26"/>
          <w:szCs w:val="26"/>
        </w:rPr>
        <w:t xml:space="preserve"> </w:t>
      </w:r>
      <w:r w:rsidRPr="00D6719E">
        <w:rPr>
          <w:rFonts w:ascii="Calibri" w:hAnsi="Calibri" w:cs="Calibri"/>
          <w:b/>
          <w:color w:val="000000"/>
          <w:sz w:val="26"/>
          <w:szCs w:val="26"/>
        </w:rPr>
        <w:t>Qualifizierung von</w:t>
      </w:r>
      <w:r>
        <w:rPr>
          <w:rFonts w:ascii="Calibri" w:hAnsi="Calibri" w:cs="Calibri"/>
          <w:b/>
          <w:color w:val="000000"/>
          <w:sz w:val="26"/>
          <w:szCs w:val="26"/>
        </w:rPr>
        <w:t xml:space="preserve"> </w:t>
      </w:r>
      <w:r w:rsidRPr="00D6719E">
        <w:rPr>
          <w:rFonts w:ascii="Calibri" w:hAnsi="Calibri" w:cs="Calibri"/>
          <w:b/>
          <w:color w:val="000000"/>
          <w:sz w:val="26"/>
          <w:szCs w:val="26"/>
        </w:rPr>
        <w:t>Führungskräften</w:t>
      </w:r>
      <w:r>
        <w:rPr>
          <w:rFonts w:ascii="Calibri" w:hAnsi="Calibri" w:cs="Calibri"/>
          <w:color w:val="000000"/>
          <w:sz w:val="26"/>
          <w:szCs w:val="26"/>
        </w:rPr>
        <w:t xml:space="preserve">, </w:t>
      </w:r>
      <w:r w:rsidRPr="00D6719E">
        <w:rPr>
          <w:rFonts w:ascii="Calibri" w:hAnsi="Calibri" w:cs="Calibri"/>
          <w:color w:val="000000"/>
          <w:sz w:val="16"/>
          <w:szCs w:val="16"/>
        </w:rPr>
        <w:t>Projektleitern und Managern bei. Dabei bildet kollegiale</w:t>
      </w:r>
      <w:r>
        <w:rPr>
          <w:rFonts w:ascii="Calibri" w:hAnsi="Calibri" w:cs="Calibri"/>
          <w:color w:val="000000"/>
          <w:sz w:val="16"/>
          <w:szCs w:val="16"/>
        </w:rPr>
        <w:t xml:space="preserve"> </w:t>
      </w:r>
      <w:r w:rsidRPr="00D6719E">
        <w:rPr>
          <w:rFonts w:ascii="Calibri" w:hAnsi="Calibri" w:cs="Calibri"/>
          <w:color w:val="000000"/>
          <w:sz w:val="16"/>
          <w:szCs w:val="16"/>
        </w:rPr>
        <w:t>Beratung eine</w:t>
      </w:r>
      <w:r>
        <w:rPr>
          <w:rFonts w:ascii="Calibri" w:hAnsi="Calibri" w:cs="Calibri"/>
          <w:color w:val="000000"/>
          <w:sz w:val="26"/>
          <w:szCs w:val="26"/>
        </w:rPr>
        <w:t xml:space="preserve"> </w:t>
      </w:r>
      <w:r w:rsidRPr="00D6719E">
        <w:rPr>
          <w:rFonts w:ascii="Calibri" w:hAnsi="Calibri" w:cs="Calibri"/>
          <w:b/>
          <w:color w:val="000000"/>
          <w:sz w:val="26"/>
          <w:szCs w:val="26"/>
        </w:rPr>
        <w:t>ungewöhnliche Maßnahme</w:t>
      </w:r>
      <w:r>
        <w:rPr>
          <w:rFonts w:ascii="Calibri" w:hAnsi="Calibri" w:cs="Calibri"/>
          <w:color w:val="000000"/>
          <w:sz w:val="26"/>
          <w:szCs w:val="26"/>
        </w:rPr>
        <w:t xml:space="preserve">, </w:t>
      </w:r>
      <w:r w:rsidRPr="00D6719E">
        <w:rPr>
          <w:rFonts w:ascii="Calibri" w:hAnsi="Calibri" w:cs="Calibri"/>
          <w:color w:val="000000"/>
          <w:sz w:val="16"/>
          <w:szCs w:val="16"/>
        </w:rPr>
        <w:t>die von den Teilnehmern weit</w:t>
      </w:r>
    </w:p>
    <w:p w:rsidR="00D551EF" w:rsidRDefault="00D551EF" w:rsidP="00D551EF">
      <w:pPr>
        <w:autoSpaceDE w:val="0"/>
        <w:autoSpaceDN w:val="0"/>
        <w:adjustRightInd w:val="0"/>
        <w:spacing w:after="0" w:line="240" w:lineRule="auto"/>
        <w:rPr>
          <w:rFonts w:ascii="Times New Roman" w:hAnsi="Times New Roman" w:cs="Times New Roman"/>
          <w:sz w:val="24"/>
          <w:szCs w:val="24"/>
        </w:rPr>
      </w:pPr>
      <w:r w:rsidRPr="00D6719E">
        <w:rPr>
          <w:rFonts w:ascii="Calibri" w:hAnsi="Calibri" w:cs="Calibri"/>
          <w:color w:val="000000"/>
          <w:sz w:val="16"/>
          <w:szCs w:val="16"/>
        </w:rPr>
        <w:t>gehend selber organisiert und mit Lernthemen aus dem Berufsalltag gefüllt</w:t>
      </w:r>
      <w:r>
        <w:rPr>
          <w:rFonts w:ascii="Calibri" w:hAnsi="Calibri" w:cs="Calibri"/>
          <w:color w:val="000000"/>
          <w:sz w:val="16"/>
          <w:szCs w:val="16"/>
        </w:rPr>
        <w:t xml:space="preserve"> </w:t>
      </w:r>
      <w:r w:rsidRPr="00D6719E">
        <w:rPr>
          <w:rFonts w:ascii="Calibri" w:hAnsi="Calibri" w:cs="Calibri"/>
          <w:color w:val="000000"/>
          <w:sz w:val="16"/>
          <w:szCs w:val="16"/>
        </w:rPr>
        <w:t>wird</w:t>
      </w:r>
      <w:r>
        <w:rPr>
          <w:rFonts w:ascii="Calibri" w:hAnsi="Calibri" w:cs="Calibri"/>
          <w:color w:val="000000"/>
          <w:sz w:val="26"/>
          <w:szCs w:val="26"/>
        </w:rPr>
        <w:t>.</w:t>
      </w:r>
    </w:p>
    <w:p w:rsidR="00D551EF" w:rsidRPr="00D6719E" w:rsidRDefault="00D551EF" w:rsidP="00D551EF">
      <w:pPr>
        <w:rPr>
          <w:sz w:val="16"/>
          <w:szCs w:val="16"/>
        </w:rPr>
      </w:pPr>
      <w:r w:rsidRPr="00D6719E">
        <w:rPr>
          <w:rFonts w:ascii="Calibri" w:hAnsi="Calibri" w:cs="Calibri"/>
          <w:color w:val="000000"/>
          <w:sz w:val="16"/>
          <w:szCs w:val="16"/>
        </w:rPr>
        <w:t xml:space="preserve">Mehr Infos auch hier: </w:t>
      </w:r>
      <w:r w:rsidRPr="00D6719E">
        <w:rPr>
          <w:rFonts w:ascii="Calibri" w:hAnsi="Calibri" w:cs="Calibri"/>
          <w:color w:val="85B8DB"/>
          <w:sz w:val="16"/>
          <w:szCs w:val="16"/>
        </w:rPr>
        <w:t>http://www.kollegiale-beratung.de/</w:t>
      </w:r>
    </w:p>
    <w:p w:rsidR="00BC52ED" w:rsidRDefault="00F00CC2" w:rsidP="00BC52ED">
      <w:pPr>
        <w:pStyle w:val="berschrift1"/>
      </w:pPr>
      <w:bookmarkStart w:id="25" w:name="_Toc409099088"/>
      <w:r>
        <w:rPr>
          <w:noProof/>
          <w:lang w:eastAsia="cs-CZ"/>
        </w:rPr>
        <w:drawing>
          <wp:anchor distT="0" distB="0" distL="114300" distR="114300" simplePos="0" relativeHeight="251702272" behindDoc="0" locked="0" layoutInCell="1" allowOverlap="1" wp14:anchorId="72BB92AD" wp14:editId="20F6E9DD">
            <wp:simplePos x="0" y="0"/>
            <wp:positionH relativeFrom="column">
              <wp:posOffset>-580271</wp:posOffset>
            </wp:positionH>
            <wp:positionV relativeFrom="paragraph">
              <wp:posOffset>334070</wp:posOffset>
            </wp:positionV>
            <wp:extent cx="3441700" cy="2871470"/>
            <wp:effectExtent l="0" t="0" r="6350" b="5080"/>
            <wp:wrapThrough wrapText="bothSides">
              <wp:wrapPolygon edited="0">
                <wp:start x="0" y="0"/>
                <wp:lineTo x="0" y="21495"/>
                <wp:lineTo x="21520" y="21495"/>
                <wp:lineTo x="21520"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41700" cy="2871470"/>
                    </a:xfrm>
                    <a:prstGeom prst="rect">
                      <a:avLst/>
                    </a:prstGeom>
                  </pic:spPr>
                </pic:pic>
              </a:graphicData>
            </a:graphic>
            <wp14:sizeRelH relativeFrom="margin">
              <wp14:pctWidth>0</wp14:pctWidth>
            </wp14:sizeRelH>
            <wp14:sizeRelV relativeFrom="margin">
              <wp14:pctHeight>0</wp14:pctHeight>
            </wp14:sizeRelV>
          </wp:anchor>
        </w:drawing>
      </w:r>
      <w:r w:rsidR="00BC52ED">
        <w:t>Stufen der Applikationsintegration</w:t>
      </w:r>
      <w:bookmarkEnd w:id="25"/>
    </w:p>
    <w:p w:rsidR="00BC52ED" w:rsidRDefault="00F00CC2" w:rsidP="00894944">
      <w:pPr>
        <w:rPr>
          <w:noProof/>
          <w:lang w:eastAsia="cs-CZ"/>
        </w:rPr>
      </w:pPr>
      <w:r>
        <w:rPr>
          <w:noProof/>
          <w:lang w:eastAsia="cs-CZ"/>
        </w:rPr>
        <w:drawing>
          <wp:anchor distT="0" distB="0" distL="114300" distR="114300" simplePos="0" relativeHeight="251701248" behindDoc="0" locked="0" layoutInCell="1" allowOverlap="1" wp14:anchorId="521B2B9A" wp14:editId="77648F7B">
            <wp:simplePos x="0" y="0"/>
            <wp:positionH relativeFrom="column">
              <wp:posOffset>3361162</wp:posOffset>
            </wp:positionH>
            <wp:positionV relativeFrom="paragraph">
              <wp:posOffset>9693</wp:posOffset>
            </wp:positionV>
            <wp:extent cx="2889250" cy="2933700"/>
            <wp:effectExtent l="0" t="0" r="6350" b="0"/>
            <wp:wrapThrough wrapText="bothSides">
              <wp:wrapPolygon edited="0">
                <wp:start x="0" y="0"/>
                <wp:lineTo x="0" y="21460"/>
                <wp:lineTo x="21505" y="21460"/>
                <wp:lineTo x="21505"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89250" cy="2933700"/>
                    </a:xfrm>
                    <a:prstGeom prst="rect">
                      <a:avLst/>
                    </a:prstGeom>
                  </pic:spPr>
                </pic:pic>
              </a:graphicData>
            </a:graphic>
            <wp14:sizeRelH relativeFrom="margin">
              <wp14:pctWidth>0</wp14:pctWidth>
            </wp14:sizeRelH>
            <wp14:sizeRelV relativeFrom="margin">
              <wp14:pctHeight>0</wp14:pctHeight>
            </wp14:sizeRelV>
          </wp:anchor>
        </w:drawing>
      </w:r>
      <w:r w:rsidR="00BC52ED" w:rsidRPr="00BC52ED">
        <w:rPr>
          <w:noProof/>
          <w:lang w:eastAsia="cs-CZ"/>
        </w:rPr>
        <w:t xml:space="preserve"> </w:t>
      </w:r>
    </w:p>
    <w:p w:rsidR="00152329" w:rsidRDefault="00152329" w:rsidP="00894944">
      <w:pPr>
        <w:rPr>
          <w:noProof/>
          <w:lang w:eastAsia="cs-CZ"/>
        </w:rPr>
      </w:pPr>
    </w:p>
    <w:p w:rsidR="00936D9C" w:rsidRDefault="00936D9C" w:rsidP="00936D9C">
      <w:pPr>
        <w:pStyle w:val="berschrift1"/>
      </w:pPr>
      <w:bookmarkStart w:id="26" w:name="_Toc409099089"/>
      <w:r>
        <w:lastRenderedPageBreak/>
        <w:t>Standardsoftware oder Eigenentwicklung</w:t>
      </w:r>
      <w:bookmarkEnd w:id="26"/>
    </w:p>
    <w:p w:rsidR="00152329" w:rsidRDefault="00152329" w:rsidP="00894944">
      <w:r>
        <w:rPr>
          <w:noProof/>
          <w:lang w:eastAsia="cs-CZ"/>
        </w:rPr>
        <w:drawing>
          <wp:inline distT="0" distB="0" distL="0" distR="0" wp14:anchorId="261438A3" wp14:editId="70CCCD30">
            <wp:extent cx="3795623" cy="4287803"/>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1356" cy="4294279"/>
                    </a:xfrm>
                    <a:prstGeom prst="rect">
                      <a:avLst/>
                    </a:prstGeom>
                  </pic:spPr>
                </pic:pic>
              </a:graphicData>
            </a:graphic>
          </wp:inline>
        </w:drawing>
      </w:r>
    </w:p>
    <w:p w:rsidR="00834EE1" w:rsidRDefault="00834EE1" w:rsidP="00894944"/>
    <w:p w:rsidR="00834EE1" w:rsidRDefault="00D6719E" w:rsidP="00D6719E">
      <w:pPr>
        <w:pStyle w:val="berschrift1"/>
      </w:pPr>
      <w:bookmarkStart w:id="27" w:name="_Toc409099090"/>
      <w:r>
        <w:t>Workshopmoderation</w:t>
      </w:r>
      <w:bookmarkEnd w:id="27"/>
    </w:p>
    <w:p w:rsidR="00C86C0A" w:rsidRDefault="00E62CDB" w:rsidP="00C86C0A">
      <w:r>
        <w:rPr>
          <w:noProof/>
          <w:lang w:eastAsia="cs-CZ"/>
        </w:rPr>
        <w:drawing>
          <wp:anchor distT="0" distB="0" distL="114300" distR="114300" simplePos="0" relativeHeight="251664384" behindDoc="0" locked="0" layoutInCell="1" allowOverlap="1" wp14:anchorId="2196CA55" wp14:editId="30DCD248">
            <wp:simplePos x="0" y="0"/>
            <wp:positionH relativeFrom="margin">
              <wp:posOffset>-589829</wp:posOffset>
            </wp:positionH>
            <wp:positionV relativeFrom="paragraph">
              <wp:posOffset>296825</wp:posOffset>
            </wp:positionV>
            <wp:extent cx="2634712" cy="1747681"/>
            <wp:effectExtent l="0" t="0" r="0" b="5080"/>
            <wp:wrapThrough wrapText="bothSides">
              <wp:wrapPolygon edited="0">
                <wp:start x="0" y="0"/>
                <wp:lineTo x="0" y="21427"/>
                <wp:lineTo x="21397" y="21427"/>
                <wp:lineTo x="21397"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34712" cy="1747681"/>
                    </a:xfrm>
                    <a:prstGeom prst="rect">
                      <a:avLst/>
                    </a:prstGeom>
                  </pic:spPr>
                </pic:pic>
              </a:graphicData>
            </a:graphic>
            <wp14:sizeRelH relativeFrom="margin">
              <wp14:pctWidth>0</wp14:pctWidth>
            </wp14:sizeRelH>
            <wp14:sizeRelV relativeFrom="margin">
              <wp14:pctHeight>0</wp14:pctHeight>
            </wp14:sizeRelV>
          </wp:anchor>
        </w:drawing>
      </w:r>
      <w:r w:rsidR="00C86C0A">
        <w:t>Auftragsklärung: Ziele, Teilnehmer (Stakeholder), Rollen, Ausgangslage</w:t>
      </w:r>
    </w:p>
    <w:p w:rsidR="00C86C0A" w:rsidRDefault="00E62CDB" w:rsidP="00894944">
      <w:pPr>
        <w:rPr>
          <w:b/>
        </w:rPr>
      </w:pPr>
      <w:r>
        <w:rPr>
          <w:noProof/>
          <w:lang w:eastAsia="cs-CZ"/>
        </w:rPr>
        <w:drawing>
          <wp:anchor distT="0" distB="0" distL="114300" distR="114300" simplePos="0" relativeHeight="251682816" behindDoc="0" locked="0" layoutInCell="1" allowOverlap="1" wp14:anchorId="70891F2C" wp14:editId="577DD09F">
            <wp:simplePos x="0" y="0"/>
            <wp:positionH relativeFrom="column">
              <wp:posOffset>2099052</wp:posOffset>
            </wp:positionH>
            <wp:positionV relativeFrom="paragraph">
              <wp:posOffset>212908</wp:posOffset>
            </wp:positionV>
            <wp:extent cx="4145280" cy="1884045"/>
            <wp:effectExtent l="0" t="0" r="7620" b="1905"/>
            <wp:wrapThrough wrapText="bothSides">
              <wp:wrapPolygon edited="0">
                <wp:start x="0" y="0"/>
                <wp:lineTo x="0" y="21403"/>
                <wp:lineTo x="21540" y="21403"/>
                <wp:lineTo x="21540"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45280" cy="1884045"/>
                    </a:xfrm>
                    <a:prstGeom prst="rect">
                      <a:avLst/>
                    </a:prstGeom>
                  </pic:spPr>
                </pic:pic>
              </a:graphicData>
            </a:graphic>
            <wp14:sizeRelH relativeFrom="margin">
              <wp14:pctWidth>0</wp14:pctWidth>
            </wp14:sizeRelH>
            <wp14:sizeRelV relativeFrom="margin">
              <wp14:pctHeight>0</wp14:pctHeight>
            </wp14:sizeRelV>
          </wp:anchor>
        </w:drawing>
      </w:r>
      <w:r w:rsidR="00C86C0A">
        <w:rPr>
          <w:b/>
        </w:rPr>
        <w:t>Vorbereitung: Moderationsplan</w:t>
      </w:r>
    </w:p>
    <w:p w:rsidR="00C86C0A" w:rsidRDefault="00C86C0A" w:rsidP="00894944">
      <w:pPr>
        <w:rPr>
          <w:b/>
        </w:rPr>
      </w:pPr>
    </w:p>
    <w:p w:rsidR="00C86C0A" w:rsidRDefault="00C86C0A" w:rsidP="00894944">
      <w:r w:rsidRPr="00C86C0A">
        <w:rPr>
          <w:b/>
        </w:rPr>
        <w:t>Einsteigen</w:t>
      </w:r>
      <w:r>
        <w:t>: Leitfrage formulieren, Auswahl WfMS = gestellte Anforderungen an die GP-Automatisierung?, Prozessaufnahme = konkrete Prozesse im Bereich ..?</w:t>
      </w:r>
    </w:p>
    <w:p w:rsidR="00C86C0A" w:rsidRDefault="00C86C0A" w:rsidP="00894944">
      <w:r w:rsidRPr="00C86C0A">
        <w:rPr>
          <w:b/>
        </w:rPr>
        <w:t>Sammeln</w:t>
      </w:r>
      <w:r>
        <w:t>: Methoden Kartenabfrage, Zuruffrage (TN schreiben lassen, sammeln, gemeinsam Clustern, Bewerten, Pause zur Auswahl</w:t>
      </w:r>
    </w:p>
    <w:p w:rsidR="00C86C0A" w:rsidRDefault="00C86C0A" w:rsidP="00894944">
      <w:r w:rsidRPr="00C86C0A">
        <w:rPr>
          <w:b/>
        </w:rPr>
        <w:t>Auswählen</w:t>
      </w:r>
      <w:r>
        <w:t>: Priorisierung der Themen (Punkte)</w:t>
      </w:r>
    </w:p>
    <w:p w:rsidR="00C86C0A" w:rsidRDefault="00C86C0A" w:rsidP="00894944">
      <w:r w:rsidRPr="00C86C0A">
        <w:rPr>
          <w:b/>
        </w:rPr>
        <w:lastRenderedPageBreak/>
        <w:t>Bearbeiten</w:t>
      </w:r>
      <w:r>
        <w:t>: konkreten Prozess, Akteure, Bausteine, Abfolge, Abgrenzung, Input, Ereignisse, Output, Stammdaten, Bewegungsdaten -&gt; Modellierungstiefe beachten, aktie Fomulierung der Prozessschritte, Tools: Whiteboard, Pinnwand</w:t>
      </w:r>
    </w:p>
    <w:p w:rsidR="00C86C0A" w:rsidRDefault="00C86C0A" w:rsidP="00894944">
      <w:r w:rsidRPr="00C86C0A">
        <w:rPr>
          <w:b/>
        </w:rPr>
        <w:t>Planen</w:t>
      </w:r>
      <w:r>
        <w:t>: Abgleich Soll&amp;Ist, Optimierungsmehtode wählen und anwenden (Reengineering)</w:t>
      </w:r>
    </w:p>
    <w:p w:rsidR="00D6719E" w:rsidRDefault="00C86C0A" w:rsidP="00894944">
      <w:r w:rsidRPr="00C86C0A">
        <w:rPr>
          <w:b/>
        </w:rPr>
        <w:t>Abschließen</w:t>
      </w:r>
      <w:r>
        <w:t>: weiteres Vorgehen erarbeiten, Folgetermine</w:t>
      </w:r>
    </w:p>
    <w:p w:rsidR="00816D2E" w:rsidRDefault="00816D2E" w:rsidP="00894944"/>
    <w:p w:rsidR="00D551EF" w:rsidRDefault="00816D2E" w:rsidP="00AC27F2">
      <w:pPr>
        <w:spacing w:after="0"/>
        <w:rPr>
          <w:rStyle w:val="berschrift1Zchn"/>
        </w:rPr>
      </w:pPr>
      <w:bookmarkStart w:id="28" w:name="_Toc409099091"/>
      <w:r w:rsidRPr="00AC27F2">
        <w:rPr>
          <w:rStyle w:val="berschrift1Zchn"/>
        </w:rPr>
        <w:t>Prozessaufnahme</w:t>
      </w:r>
      <w:bookmarkEnd w:id="28"/>
    </w:p>
    <w:p w:rsidR="00AC27F2" w:rsidRDefault="00D551EF" w:rsidP="00D551EF">
      <w:pPr>
        <w:rPr>
          <w:lang w:val="de-DE"/>
        </w:rPr>
        <w:sectPr w:rsidR="00AC27F2" w:rsidSect="009B69C4">
          <w:type w:val="continuous"/>
          <w:pgSz w:w="11906" w:h="16838"/>
          <w:pgMar w:top="1417" w:right="1417" w:bottom="1417" w:left="1417" w:header="708" w:footer="708" w:gutter="0"/>
          <w:cols w:space="708"/>
          <w:docGrid w:linePitch="360"/>
        </w:sectPr>
      </w:pPr>
      <w:r>
        <w:rPr>
          <w:lang w:val="de-DE"/>
        </w:rPr>
        <w:t xml:space="preserve">- </w:t>
      </w:r>
      <w:r w:rsidRPr="00D551EF">
        <w:rPr>
          <w:b/>
          <w:lang w:val="de-DE"/>
        </w:rPr>
        <w:t>IST-Aufnahme</w:t>
      </w:r>
      <w:r w:rsidRPr="00D551EF">
        <w:rPr>
          <w:lang w:val="de-DE"/>
        </w:rPr>
        <w:t xml:space="preserve"> </w:t>
      </w:r>
      <w:r>
        <w:rPr>
          <w:lang w:val="de-DE"/>
        </w:rPr>
        <w:t xml:space="preserve">unabdingbar - </w:t>
      </w:r>
      <w:r w:rsidRPr="00D551EF">
        <w:rPr>
          <w:lang w:val="de-DE"/>
        </w:rPr>
        <w:t xml:space="preserve">zur Erstellung eines Management-Handbuches oder </w:t>
      </w:r>
      <w:r>
        <w:rPr>
          <w:lang w:val="de-DE"/>
        </w:rPr>
        <w:t>zur Neugestaltung der Prozesse - derzeitige</w:t>
      </w:r>
      <w:r w:rsidRPr="00D551EF">
        <w:rPr>
          <w:lang w:val="de-DE"/>
        </w:rPr>
        <w:t xml:space="preserve"> Abläufe analysieren, damit alle Beteiligten wissen, worüber sie sprechen. Folgende Kernfragen sollten bei der Prozessanalyse beantwortet werden, um den Prozess hinlänglich zu beschreiben. </w:t>
      </w:r>
    </w:p>
    <w:p w:rsidR="00264087" w:rsidRPr="002D31C2" w:rsidRDefault="00CB06E7" w:rsidP="001F6F6D">
      <w:pPr>
        <w:numPr>
          <w:ilvl w:val="0"/>
          <w:numId w:val="15"/>
        </w:numPr>
        <w:tabs>
          <w:tab w:val="clear" w:pos="720"/>
          <w:tab w:val="num" w:pos="142"/>
        </w:tabs>
        <w:spacing w:after="0" w:line="240" w:lineRule="auto"/>
        <w:ind w:left="284" w:hanging="284"/>
        <w:rPr>
          <w:lang w:val="de-DE"/>
        </w:rPr>
      </w:pPr>
      <w:r w:rsidRPr="00AC27F2">
        <w:rPr>
          <w:lang w:val="de-DE"/>
        </w:rPr>
        <w:lastRenderedPageBreak/>
        <w:t xml:space="preserve">Wer ist verantwortlich für den Prozess? </w:t>
      </w:r>
    </w:p>
    <w:p w:rsidR="00264087" w:rsidRPr="002D31C2" w:rsidRDefault="00CB06E7" w:rsidP="001F6F6D">
      <w:pPr>
        <w:numPr>
          <w:ilvl w:val="0"/>
          <w:numId w:val="15"/>
        </w:numPr>
        <w:tabs>
          <w:tab w:val="clear" w:pos="720"/>
          <w:tab w:val="num" w:pos="142"/>
        </w:tabs>
        <w:spacing w:after="0" w:line="240" w:lineRule="auto"/>
        <w:ind w:left="284" w:hanging="284"/>
        <w:rPr>
          <w:lang w:val="de-DE"/>
        </w:rPr>
      </w:pPr>
      <w:r w:rsidRPr="00AC27F2">
        <w:rPr>
          <w:lang w:val="de-DE"/>
        </w:rPr>
        <w:t xml:space="preserve">Was ist der Anstoß bzw. Auslöser des Prozesses? </w:t>
      </w:r>
    </w:p>
    <w:p w:rsidR="00264087" w:rsidRPr="002D31C2" w:rsidRDefault="00CB06E7" w:rsidP="001F6F6D">
      <w:pPr>
        <w:numPr>
          <w:ilvl w:val="0"/>
          <w:numId w:val="15"/>
        </w:numPr>
        <w:tabs>
          <w:tab w:val="clear" w:pos="720"/>
          <w:tab w:val="num" w:pos="142"/>
        </w:tabs>
        <w:spacing w:after="0" w:line="240" w:lineRule="auto"/>
        <w:ind w:left="284" w:hanging="284"/>
        <w:rPr>
          <w:lang w:val="de-DE"/>
        </w:rPr>
      </w:pPr>
      <w:r w:rsidRPr="00AC27F2">
        <w:rPr>
          <w:lang w:val="de-DE"/>
        </w:rPr>
        <w:t xml:space="preserve">Was sind die Eingaben (Inputs) des Prozesses? </w:t>
      </w:r>
    </w:p>
    <w:p w:rsidR="00264087" w:rsidRPr="002D31C2" w:rsidRDefault="00CB06E7" w:rsidP="001F6F6D">
      <w:pPr>
        <w:numPr>
          <w:ilvl w:val="0"/>
          <w:numId w:val="15"/>
        </w:numPr>
        <w:tabs>
          <w:tab w:val="clear" w:pos="720"/>
          <w:tab w:val="num" w:pos="142"/>
        </w:tabs>
        <w:spacing w:after="0" w:line="240" w:lineRule="auto"/>
        <w:ind w:left="284" w:hanging="284"/>
        <w:rPr>
          <w:lang w:val="de-DE"/>
        </w:rPr>
      </w:pPr>
      <w:r w:rsidRPr="00AC27F2">
        <w:rPr>
          <w:lang w:val="de-DE"/>
        </w:rPr>
        <w:t xml:space="preserve">Wie wird der Prozess abgewickelt (Tätigkeit)? </w:t>
      </w:r>
    </w:p>
    <w:p w:rsidR="00264087" w:rsidRPr="002D31C2" w:rsidRDefault="00CB06E7" w:rsidP="001F6F6D">
      <w:pPr>
        <w:numPr>
          <w:ilvl w:val="0"/>
          <w:numId w:val="15"/>
        </w:numPr>
        <w:tabs>
          <w:tab w:val="clear" w:pos="720"/>
          <w:tab w:val="num" w:pos="142"/>
        </w:tabs>
        <w:spacing w:after="0" w:line="240" w:lineRule="auto"/>
        <w:ind w:left="284" w:hanging="284"/>
        <w:rPr>
          <w:lang w:val="de-DE"/>
        </w:rPr>
      </w:pPr>
      <w:r w:rsidRPr="00AC27F2">
        <w:rPr>
          <w:lang w:val="de-DE"/>
        </w:rPr>
        <w:t xml:space="preserve">Welche geltenden Dokumente sind bei der Durchführung relevant? </w:t>
      </w:r>
    </w:p>
    <w:p w:rsidR="00264087" w:rsidRPr="002D31C2" w:rsidRDefault="00CB06E7" w:rsidP="001F6F6D">
      <w:pPr>
        <w:numPr>
          <w:ilvl w:val="0"/>
          <w:numId w:val="15"/>
        </w:numPr>
        <w:tabs>
          <w:tab w:val="clear" w:pos="720"/>
          <w:tab w:val="num" w:pos="142"/>
        </w:tabs>
        <w:spacing w:after="0" w:line="240" w:lineRule="auto"/>
        <w:ind w:left="284" w:hanging="284"/>
        <w:rPr>
          <w:lang w:val="de-DE"/>
        </w:rPr>
      </w:pPr>
      <w:r w:rsidRPr="00AC27F2">
        <w:rPr>
          <w:lang w:val="de-DE"/>
        </w:rPr>
        <w:t xml:space="preserve">Wer mit wem (Mitwirkungen, Verantwortlichkeiten)? </w:t>
      </w:r>
    </w:p>
    <w:p w:rsidR="00264087" w:rsidRPr="002D31C2" w:rsidRDefault="00CB06E7" w:rsidP="001F6F6D">
      <w:pPr>
        <w:numPr>
          <w:ilvl w:val="0"/>
          <w:numId w:val="15"/>
        </w:numPr>
        <w:tabs>
          <w:tab w:val="clear" w:pos="720"/>
          <w:tab w:val="num" w:pos="142"/>
        </w:tabs>
        <w:spacing w:after="0" w:line="240" w:lineRule="auto"/>
        <w:ind w:left="284" w:hanging="284"/>
        <w:rPr>
          <w:lang w:val="de-DE"/>
        </w:rPr>
      </w:pPr>
      <w:r w:rsidRPr="00AC27F2">
        <w:rPr>
          <w:lang w:val="de-DE"/>
        </w:rPr>
        <w:lastRenderedPageBreak/>
        <w:t xml:space="preserve">Was sind die Ergebnisse (Outputs) des Prozesses? </w:t>
      </w:r>
    </w:p>
    <w:p w:rsidR="00264087" w:rsidRPr="002D31C2" w:rsidRDefault="00CB06E7" w:rsidP="001F6F6D">
      <w:pPr>
        <w:numPr>
          <w:ilvl w:val="0"/>
          <w:numId w:val="15"/>
        </w:numPr>
        <w:tabs>
          <w:tab w:val="clear" w:pos="720"/>
          <w:tab w:val="num" w:pos="142"/>
        </w:tabs>
        <w:spacing w:after="0" w:line="240" w:lineRule="auto"/>
        <w:ind w:left="284" w:hanging="284"/>
        <w:rPr>
          <w:lang w:val="de-DE"/>
        </w:rPr>
      </w:pPr>
      <w:r w:rsidRPr="00AC27F2">
        <w:rPr>
          <w:lang w:val="de-DE"/>
        </w:rPr>
        <w:t xml:space="preserve">Wie ist das Vorgehen bzw. sind die Verantwortlichkeiten bei Störungen oder Änderungen? </w:t>
      </w:r>
    </w:p>
    <w:p w:rsidR="00264087" w:rsidRPr="002D31C2" w:rsidRDefault="00CB06E7" w:rsidP="001F6F6D">
      <w:pPr>
        <w:numPr>
          <w:ilvl w:val="0"/>
          <w:numId w:val="15"/>
        </w:numPr>
        <w:tabs>
          <w:tab w:val="clear" w:pos="720"/>
          <w:tab w:val="num" w:pos="142"/>
        </w:tabs>
        <w:spacing w:after="0" w:line="240" w:lineRule="auto"/>
        <w:ind w:left="284" w:hanging="284"/>
        <w:rPr>
          <w:lang w:val="de-DE"/>
        </w:rPr>
      </w:pPr>
      <w:r w:rsidRPr="00AC27F2">
        <w:rPr>
          <w:lang w:val="de-DE"/>
        </w:rPr>
        <w:t xml:space="preserve">Welche Prozessziele sind festgelegt? </w:t>
      </w:r>
    </w:p>
    <w:p w:rsidR="00264087" w:rsidRPr="002D31C2" w:rsidRDefault="00CB06E7" w:rsidP="001F6F6D">
      <w:pPr>
        <w:numPr>
          <w:ilvl w:val="0"/>
          <w:numId w:val="15"/>
        </w:numPr>
        <w:tabs>
          <w:tab w:val="clear" w:pos="720"/>
          <w:tab w:val="num" w:pos="142"/>
        </w:tabs>
        <w:spacing w:after="0" w:line="240" w:lineRule="auto"/>
        <w:ind w:left="284" w:hanging="284"/>
        <w:rPr>
          <w:lang w:val="de-DE"/>
        </w:rPr>
      </w:pPr>
      <w:r w:rsidRPr="00AC27F2">
        <w:rPr>
          <w:lang w:val="de-DE"/>
        </w:rPr>
        <w:t xml:space="preserve">Wann und wie wird die Leistungsfähigkeit gemessen (Soll-Ist-Vergleich), visualisiert und bewertet (Kennzahl)? </w:t>
      </w:r>
    </w:p>
    <w:p w:rsidR="00264087" w:rsidRPr="002D31C2" w:rsidRDefault="00CB06E7" w:rsidP="001F6F6D">
      <w:pPr>
        <w:numPr>
          <w:ilvl w:val="0"/>
          <w:numId w:val="15"/>
        </w:numPr>
        <w:tabs>
          <w:tab w:val="clear" w:pos="720"/>
          <w:tab w:val="num" w:pos="142"/>
        </w:tabs>
        <w:spacing w:after="0" w:line="240" w:lineRule="auto"/>
        <w:ind w:left="284" w:hanging="284"/>
        <w:rPr>
          <w:lang w:val="de-DE"/>
        </w:rPr>
      </w:pPr>
      <w:r w:rsidRPr="00AC27F2">
        <w:rPr>
          <w:lang w:val="de-DE"/>
        </w:rPr>
        <w:t xml:space="preserve">Wie wird der Prozess wirksam verbessert bzw. Korrekturmaßnahmen festgelegt und überwacht? </w:t>
      </w:r>
    </w:p>
    <w:p w:rsidR="00AC27F2" w:rsidRPr="002D31C2" w:rsidRDefault="00AC27F2" w:rsidP="001F6F6D">
      <w:pPr>
        <w:numPr>
          <w:ilvl w:val="0"/>
          <w:numId w:val="15"/>
        </w:numPr>
        <w:tabs>
          <w:tab w:val="clear" w:pos="720"/>
          <w:tab w:val="num" w:pos="142"/>
        </w:tabs>
        <w:spacing w:after="0" w:line="240" w:lineRule="auto"/>
        <w:ind w:left="284" w:hanging="284"/>
        <w:rPr>
          <w:lang w:val="de-DE"/>
        </w:rPr>
        <w:sectPr w:rsidR="00AC27F2" w:rsidRPr="002D31C2" w:rsidSect="00AC27F2">
          <w:type w:val="continuous"/>
          <w:pgSz w:w="11906" w:h="16838"/>
          <w:pgMar w:top="1417" w:right="1417" w:bottom="1417" w:left="1417" w:header="708" w:footer="708" w:gutter="0"/>
          <w:cols w:num="2" w:space="708"/>
          <w:docGrid w:linePitch="360"/>
        </w:sectPr>
      </w:pPr>
    </w:p>
    <w:tbl>
      <w:tblPr>
        <w:tblStyle w:val="Tabellenraster"/>
        <w:tblW w:w="10490" w:type="dxa"/>
        <w:tblInd w:w="-714" w:type="dxa"/>
        <w:tblLook w:val="04A0" w:firstRow="1" w:lastRow="0" w:firstColumn="1" w:lastColumn="0" w:noHBand="0" w:noVBand="1"/>
      </w:tblPr>
      <w:tblGrid>
        <w:gridCol w:w="5245"/>
        <w:gridCol w:w="5245"/>
      </w:tblGrid>
      <w:tr w:rsidR="00C61070" w:rsidTr="00D551EF">
        <w:tc>
          <w:tcPr>
            <w:tcW w:w="5245" w:type="dxa"/>
          </w:tcPr>
          <w:p w:rsidR="00C61070" w:rsidRDefault="00C61070" w:rsidP="00FF5E6F">
            <w:pPr>
              <w:jc w:val="center"/>
            </w:pPr>
            <w:r>
              <w:lastRenderedPageBreak/>
              <w:t>Granularität der Beschreibung</w:t>
            </w:r>
          </w:p>
        </w:tc>
        <w:tc>
          <w:tcPr>
            <w:tcW w:w="5245" w:type="dxa"/>
          </w:tcPr>
          <w:p w:rsidR="00C61070" w:rsidRDefault="00C61070" w:rsidP="00816D2E">
            <w:r>
              <w:t>Prozesskontrolle</w:t>
            </w:r>
          </w:p>
        </w:tc>
      </w:tr>
      <w:tr w:rsidR="00C61070" w:rsidTr="00D551EF">
        <w:tc>
          <w:tcPr>
            <w:tcW w:w="5245" w:type="dxa"/>
          </w:tcPr>
          <w:p w:rsidR="00560793" w:rsidRPr="00C61070" w:rsidRDefault="00560793" w:rsidP="001F6F6D">
            <w:pPr>
              <w:numPr>
                <w:ilvl w:val="0"/>
                <w:numId w:val="15"/>
              </w:numPr>
            </w:pPr>
            <w:r w:rsidRPr="00C61070">
              <w:rPr>
                <w:lang w:val="de-DE"/>
              </w:rPr>
              <w:t xml:space="preserve">Kein standardisiertes Vorgehen </w:t>
            </w:r>
          </w:p>
          <w:p w:rsidR="00560793" w:rsidRPr="00C61070" w:rsidRDefault="00560793" w:rsidP="001F6F6D">
            <w:pPr>
              <w:numPr>
                <w:ilvl w:val="0"/>
                <w:numId w:val="16"/>
              </w:numPr>
            </w:pPr>
            <w:r w:rsidRPr="00C61070">
              <w:rPr>
                <w:lang w:val="de-DE"/>
              </w:rPr>
              <w:t xml:space="preserve">Prozessbeschreibung zu ungenau: zu hohe Flexibilität, Struktur wird umgangen </w:t>
            </w:r>
          </w:p>
          <w:p w:rsidR="00560793" w:rsidRPr="00C61070" w:rsidRDefault="00560793" w:rsidP="001F6F6D">
            <w:pPr>
              <w:numPr>
                <w:ilvl w:val="0"/>
                <w:numId w:val="17"/>
              </w:numPr>
            </w:pPr>
            <w:r w:rsidRPr="00C61070">
              <w:rPr>
                <w:lang w:val="de-DE"/>
              </w:rPr>
              <w:t xml:space="preserve">Prozessbeschreibung zu detailliert: behindert Flexibilität und individuelle Arbeitsweise im Tagesgeschäft </w:t>
            </w:r>
          </w:p>
          <w:p w:rsidR="00C61070" w:rsidRDefault="00C61070" w:rsidP="00C61070">
            <w:r w:rsidRPr="00C61070">
              <w:rPr>
                <w:b/>
                <w:bCs/>
                <w:lang w:val="de-DE"/>
              </w:rPr>
              <w:t>Es gilt die richtige Flughöhe für den konkreten Anwendungsfall zu finden</w:t>
            </w:r>
          </w:p>
        </w:tc>
        <w:tc>
          <w:tcPr>
            <w:tcW w:w="5245" w:type="dxa"/>
          </w:tcPr>
          <w:p w:rsidR="00560793" w:rsidRPr="00C61070" w:rsidRDefault="00560793" w:rsidP="001F6F6D">
            <w:pPr>
              <w:numPr>
                <w:ilvl w:val="0"/>
                <w:numId w:val="18"/>
              </w:numPr>
            </w:pPr>
            <w:r w:rsidRPr="00C61070">
              <w:rPr>
                <w:lang w:val="de-DE"/>
              </w:rPr>
              <w:t xml:space="preserve">Abgleich definierter Modelle mit tatsächlichen Aktivitäten </w:t>
            </w:r>
          </w:p>
          <w:p w:rsidR="00560793" w:rsidRPr="00C61070" w:rsidRDefault="00560793" w:rsidP="001F6F6D">
            <w:pPr>
              <w:numPr>
                <w:ilvl w:val="1"/>
                <w:numId w:val="18"/>
              </w:numPr>
            </w:pPr>
            <w:r w:rsidRPr="00C61070">
              <w:rPr>
                <w:lang w:val="de-DE"/>
              </w:rPr>
              <w:t xml:space="preserve">Kontrolle und Überwachung </w:t>
            </w:r>
          </w:p>
          <w:p w:rsidR="00560793" w:rsidRPr="00C61070" w:rsidRDefault="00560793" w:rsidP="001F6F6D">
            <w:pPr>
              <w:numPr>
                <w:ilvl w:val="1"/>
                <w:numId w:val="18"/>
              </w:numPr>
            </w:pPr>
            <w:r w:rsidRPr="00C61070">
              <w:rPr>
                <w:lang w:val="de-DE"/>
              </w:rPr>
              <w:t xml:space="preserve">Sanfter Druck </w:t>
            </w:r>
          </w:p>
          <w:p w:rsidR="00560793" w:rsidRPr="00C61070" w:rsidRDefault="00560793" w:rsidP="001F6F6D">
            <w:pPr>
              <w:numPr>
                <w:ilvl w:val="0"/>
                <w:numId w:val="19"/>
              </w:numPr>
            </w:pPr>
            <w:r w:rsidRPr="00C61070">
              <w:rPr>
                <w:lang w:val="de-DE"/>
              </w:rPr>
              <w:t xml:space="preserve">Formalismus vs. Flexibilität </w:t>
            </w:r>
          </w:p>
          <w:p w:rsidR="00560793" w:rsidRPr="00C61070" w:rsidRDefault="00560793" w:rsidP="001F6F6D">
            <w:pPr>
              <w:numPr>
                <w:ilvl w:val="1"/>
                <w:numId w:val="19"/>
              </w:numPr>
            </w:pPr>
            <w:r w:rsidRPr="00C61070">
              <w:rPr>
                <w:lang w:val="de-DE"/>
              </w:rPr>
              <w:t xml:space="preserve">Pragmatismus sollte im Vordergrund stehen </w:t>
            </w:r>
          </w:p>
          <w:p w:rsidR="00560793" w:rsidRPr="00C61070" w:rsidRDefault="00560793" w:rsidP="001F6F6D">
            <w:pPr>
              <w:numPr>
                <w:ilvl w:val="1"/>
                <w:numId w:val="19"/>
              </w:numPr>
            </w:pPr>
            <w:r w:rsidRPr="00C61070">
              <w:rPr>
                <w:lang w:val="de-DE"/>
              </w:rPr>
              <w:t xml:space="preserve">Standardaufgaben formalisieren </w:t>
            </w:r>
          </w:p>
          <w:p w:rsidR="00560793" w:rsidRPr="00C61070" w:rsidRDefault="00560793" w:rsidP="001F6F6D">
            <w:pPr>
              <w:numPr>
                <w:ilvl w:val="1"/>
                <w:numId w:val="19"/>
              </w:numPr>
            </w:pPr>
            <w:r w:rsidRPr="00C61070">
              <w:rPr>
                <w:lang w:val="de-DE"/>
              </w:rPr>
              <w:t xml:space="preserve">Denkprozesse flexibilisieren </w:t>
            </w:r>
          </w:p>
          <w:p w:rsidR="00C61070" w:rsidRDefault="00C61070" w:rsidP="00816D2E"/>
        </w:tc>
      </w:tr>
    </w:tbl>
    <w:p w:rsidR="00816D2E" w:rsidRPr="00AB5D6F" w:rsidRDefault="00AB5D6F" w:rsidP="00816D2E">
      <w:pPr>
        <w:rPr>
          <w:b/>
          <w:u w:val="single"/>
        </w:rPr>
      </w:pPr>
      <w:r>
        <w:rPr>
          <w:b/>
          <w:u w:val="single"/>
        </w:rPr>
        <w:t xml:space="preserve">Prozessaufnahme </w:t>
      </w:r>
      <w:r w:rsidR="00816D2E" w:rsidRPr="00AB5D6F">
        <w:rPr>
          <w:b/>
          <w:u w:val="single"/>
        </w:rPr>
        <w:t>Womit?</w:t>
      </w:r>
    </w:p>
    <w:tbl>
      <w:tblPr>
        <w:tblStyle w:val="Tabellenraster"/>
        <w:tblW w:w="10490" w:type="dxa"/>
        <w:tblInd w:w="-714" w:type="dxa"/>
        <w:tblLook w:val="04A0" w:firstRow="1" w:lastRow="0" w:firstColumn="1" w:lastColumn="0" w:noHBand="0" w:noVBand="1"/>
      </w:tblPr>
      <w:tblGrid>
        <w:gridCol w:w="5529"/>
        <w:gridCol w:w="4961"/>
      </w:tblGrid>
      <w:tr w:rsidR="00D95EE8" w:rsidTr="00D551EF">
        <w:trPr>
          <w:trHeight w:val="2825"/>
        </w:trPr>
        <w:tc>
          <w:tcPr>
            <w:tcW w:w="5529" w:type="dxa"/>
          </w:tcPr>
          <w:p w:rsidR="00D95EE8" w:rsidRPr="00D95EE8" w:rsidRDefault="00D95EE8" w:rsidP="00D95EE8">
            <w:pPr>
              <w:rPr>
                <w:b/>
              </w:rPr>
            </w:pPr>
            <w:r w:rsidRPr="00D95EE8">
              <w:rPr>
                <w:b/>
                <w:lang w:val="de-DE"/>
              </w:rPr>
              <w:t xml:space="preserve">Zettel und Stift </w:t>
            </w:r>
          </w:p>
          <w:p w:rsidR="00D95EE8" w:rsidRDefault="00D95EE8" w:rsidP="00D95EE8">
            <w:pPr>
              <w:rPr>
                <w:lang w:val="de-DE"/>
              </w:rPr>
            </w:pPr>
            <w:r>
              <w:rPr>
                <w:lang w:val="de-DE"/>
              </w:rPr>
              <w:t xml:space="preserve">- </w:t>
            </w:r>
            <w:r w:rsidRPr="00816D2E">
              <w:rPr>
                <w:lang w:val="de-DE"/>
              </w:rPr>
              <w:t xml:space="preserve">Darstellung erster Ideen und Konzepte </w:t>
            </w:r>
          </w:p>
          <w:p w:rsidR="00D95EE8" w:rsidRPr="00816D2E" w:rsidRDefault="00B64D9B" w:rsidP="00D95EE8">
            <w:r>
              <w:t>+</w:t>
            </w:r>
            <w:r w:rsidR="00D95EE8">
              <w:t xml:space="preserve"> </w:t>
            </w:r>
            <w:r w:rsidR="00D95EE8" w:rsidRPr="00816D2E">
              <w:rPr>
                <w:lang w:val="de-DE"/>
              </w:rPr>
              <w:t xml:space="preserve">Vorteile: einfach, überall möglich </w:t>
            </w:r>
          </w:p>
          <w:p w:rsidR="00D95EE8" w:rsidRPr="00816D2E" w:rsidRDefault="00D95EE8" w:rsidP="00D95EE8">
            <w:r>
              <w:rPr>
                <w:lang w:val="de-DE"/>
              </w:rPr>
              <w:t xml:space="preserve">- </w:t>
            </w:r>
            <w:r w:rsidRPr="00816D2E">
              <w:rPr>
                <w:lang w:val="de-DE"/>
              </w:rPr>
              <w:t xml:space="preserve">Nachteile: Zettelwirtschaft, Dauerhaftigkeit </w:t>
            </w:r>
          </w:p>
          <w:p w:rsidR="00D95EE8" w:rsidRDefault="00D95EE8" w:rsidP="00D95EE8">
            <w:pPr>
              <w:rPr>
                <w:b/>
                <w:lang w:val="de-DE"/>
              </w:rPr>
            </w:pPr>
          </w:p>
          <w:p w:rsidR="00D95EE8" w:rsidRPr="00816D2E" w:rsidRDefault="00D95EE8" w:rsidP="00D95EE8">
            <w:r w:rsidRPr="00D95EE8">
              <w:rPr>
                <w:b/>
                <w:lang w:val="de-DE"/>
              </w:rPr>
              <w:t>Textverarbeitung, Grafikprogramm etc</w:t>
            </w:r>
            <w:r w:rsidRPr="00816D2E">
              <w:rPr>
                <w:lang w:val="de-DE"/>
              </w:rPr>
              <w:t xml:space="preserve">. </w:t>
            </w:r>
          </w:p>
          <w:p w:rsidR="00D95EE8" w:rsidRPr="00816D2E" w:rsidRDefault="00D95EE8" w:rsidP="00D95EE8">
            <w:r>
              <w:rPr>
                <w:lang w:val="de-DE"/>
              </w:rPr>
              <w:t xml:space="preserve">- </w:t>
            </w:r>
            <w:r w:rsidRPr="00816D2E">
              <w:rPr>
                <w:lang w:val="de-DE"/>
              </w:rPr>
              <w:t xml:space="preserve">Beschreibung von Prozessen mit Boxen Stencils (Visio), Objektbögen (Dia) </w:t>
            </w:r>
          </w:p>
          <w:p w:rsidR="00D95EE8" w:rsidRPr="00816D2E" w:rsidRDefault="00B64D9B" w:rsidP="00D95EE8">
            <w:r>
              <w:t>+</w:t>
            </w:r>
            <w:r w:rsidR="00D95EE8">
              <w:t xml:space="preserve"> </w:t>
            </w:r>
            <w:r w:rsidR="00D95EE8" w:rsidRPr="00816D2E">
              <w:rPr>
                <w:lang w:val="de-DE"/>
              </w:rPr>
              <w:t xml:space="preserve">Vorteile: lesbar, dauerhaft speicherbar </w:t>
            </w:r>
          </w:p>
          <w:p w:rsidR="00D95EE8" w:rsidRDefault="00D95EE8" w:rsidP="00D95EE8">
            <w:r>
              <w:rPr>
                <w:lang w:val="de-DE"/>
              </w:rPr>
              <w:t xml:space="preserve">- </w:t>
            </w:r>
            <w:r w:rsidRPr="00816D2E">
              <w:rPr>
                <w:lang w:val="de-DE"/>
              </w:rPr>
              <w:t xml:space="preserve">Nachteile: aufwändig, fehlende Formalisierung </w:t>
            </w:r>
          </w:p>
        </w:tc>
        <w:tc>
          <w:tcPr>
            <w:tcW w:w="4961" w:type="dxa"/>
          </w:tcPr>
          <w:p w:rsidR="00D95EE8" w:rsidRPr="00D95EE8" w:rsidRDefault="00D95EE8" w:rsidP="00D95EE8">
            <w:pPr>
              <w:rPr>
                <w:b/>
              </w:rPr>
            </w:pPr>
            <w:r w:rsidRPr="00D95EE8">
              <w:rPr>
                <w:b/>
                <w:lang w:val="de-DE"/>
              </w:rPr>
              <w:t xml:space="preserve">Modellierungssoftware </w:t>
            </w:r>
          </w:p>
          <w:p w:rsidR="00D95EE8" w:rsidRPr="00816D2E" w:rsidRDefault="00D95EE8" w:rsidP="00D95EE8">
            <w:r>
              <w:rPr>
                <w:lang w:val="de-DE"/>
              </w:rPr>
              <w:t xml:space="preserve">- </w:t>
            </w:r>
            <w:r w:rsidRPr="00816D2E">
              <w:rPr>
                <w:lang w:val="de-DE"/>
              </w:rPr>
              <w:t xml:space="preserve">Beschreibung basierend auf Bestandteilen (Aktivitäten etc.) </w:t>
            </w:r>
          </w:p>
          <w:p w:rsidR="00D95EE8" w:rsidRPr="00816D2E" w:rsidRDefault="00B64D9B" w:rsidP="00D95EE8">
            <w:r>
              <w:t>+</w:t>
            </w:r>
            <w:r w:rsidR="00D95EE8">
              <w:t xml:space="preserve"> </w:t>
            </w:r>
            <w:r w:rsidR="00D95EE8" w:rsidRPr="00816D2E">
              <w:rPr>
                <w:lang w:val="de-DE"/>
              </w:rPr>
              <w:t xml:space="preserve">Vorteile: eindeutige Beschreibung, Syntaxprüfung </w:t>
            </w:r>
          </w:p>
          <w:p w:rsidR="00D95EE8" w:rsidRPr="00816D2E" w:rsidRDefault="00D95EE8" w:rsidP="00D95EE8">
            <w:r>
              <w:rPr>
                <w:lang w:val="de-DE"/>
              </w:rPr>
              <w:t xml:space="preserve">- </w:t>
            </w:r>
            <w:r w:rsidRPr="00816D2E">
              <w:rPr>
                <w:lang w:val="de-DE"/>
              </w:rPr>
              <w:t xml:space="preserve">Nachteile: mitunter komplex, Bindung an Werkzeug </w:t>
            </w:r>
          </w:p>
          <w:p w:rsidR="00D95EE8" w:rsidRDefault="00D95EE8" w:rsidP="00816D2E"/>
        </w:tc>
      </w:tr>
    </w:tbl>
    <w:p w:rsidR="00D551EF" w:rsidRPr="00D551EF" w:rsidRDefault="00D551EF" w:rsidP="00D551EF">
      <w:pPr>
        <w:spacing w:after="0"/>
        <w:rPr>
          <w:b/>
        </w:rPr>
      </w:pPr>
      <w:r w:rsidRPr="00D551EF">
        <w:rPr>
          <w:b/>
          <w:lang w:val="de-DE"/>
        </w:rPr>
        <w:t xml:space="preserve">Tipps und Hinweise </w:t>
      </w:r>
    </w:p>
    <w:p w:rsidR="00000000" w:rsidRPr="00D551EF" w:rsidRDefault="001F6F6D" w:rsidP="001F6F6D">
      <w:pPr>
        <w:numPr>
          <w:ilvl w:val="0"/>
          <w:numId w:val="46"/>
        </w:numPr>
        <w:spacing w:after="0"/>
        <w:ind w:left="714" w:hanging="357"/>
      </w:pPr>
      <w:r w:rsidRPr="00D551EF">
        <w:rPr>
          <w:lang w:val="de-DE"/>
        </w:rPr>
        <w:lastRenderedPageBreak/>
        <w:t xml:space="preserve">Vermeiden Sie bei der IST-Aufnahme den Eindruck eines Verhörs. </w:t>
      </w:r>
    </w:p>
    <w:p w:rsidR="00000000" w:rsidRPr="00D551EF" w:rsidRDefault="001F6F6D" w:rsidP="001F6F6D">
      <w:pPr>
        <w:numPr>
          <w:ilvl w:val="0"/>
          <w:numId w:val="47"/>
        </w:numPr>
        <w:spacing w:after="0"/>
        <w:ind w:left="714" w:hanging="357"/>
      </w:pPr>
      <w:r w:rsidRPr="00D551EF">
        <w:rPr>
          <w:lang w:val="de-DE"/>
        </w:rPr>
        <w:t xml:space="preserve">Vermeiden Sie die detaillierte Erfassung von Sonderfällen, beschreiben Sie zunächst die (80%-) Standardabläufe. </w:t>
      </w:r>
    </w:p>
    <w:p w:rsidR="00000000" w:rsidRPr="00D551EF" w:rsidRDefault="001F6F6D" w:rsidP="001F6F6D">
      <w:pPr>
        <w:numPr>
          <w:ilvl w:val="0"/>
          <w:numId w:val="48"/>
        </w:numPr>
        <w:spacing w:after="0"/>
        <w:ind w:left="714" w:hanging="357"/>
      </w:pPr>
      <w:r w:rsidRPr="00D551EF">
        <w:rPr>
          <w:lang w:val="de-DE"/>
        </w:rPr>
        <w:t xml:space="preserve">Es ist nicht notwendig, jeden einzelnen Handgriff zu erfassen. </w:t>
      </w:r>
    </w:p>
    <w:p w:rsidR="00D551EF" w:rsidRDefault="001F6F6D" w:rsidP="001F6F6D">
      <w:pPr>
        <w:numPr>
          <w:ilvl w:val="0"/>
          <w:numId w:val="49"/>
        </w:numPr>
        <w:spacing w:after="0"/>
        <w:ind w:left="714" w:hanging="357"/>
      </w:pPr>
      <w:r w:rsidRPr="00D551EF">
        <w:rPr>
          <w:lang w:val="de-DE"/>
        </w:rPr>
        <w:t>Überlassen Sie die IST-Aufnahme von Unterprozessen, die von nur einer Person au</w:t>
      </w:r>
      <w:r w:rsidR="00B64D9B">
        <w:rPr>
          <w:lang w:val="de-DE"/>
        </w:rPr>
        <w:t>sgeführt werden, dieser Person.</w:t>
      </w:r>
    </w:p>
    <w:p w:rsidR="00726306" w:rsidRDefault="00B64D9B" w:rsidP="00726306">
      <w:pPr>
        <w:pStyle w:val="berschrift1"/>
      </w:pPr>
      <w:bookmarkStart w:id="29" w:name="_Toc409099092"/>
      <w:r>
        <w:rPr>
          <w:noProof/>
          <w:lang w:eastAsia="cs-CZ"/>
        </w:rPr>
        <w:drawing>
          <wp:anchor distT="0" distB="0" distL="114300" distR="114300" simplePos="0" relativeHeight="251708416" behindDoc="0" locked="0" layoutInCell="1" allowOverlap="1" wp14:anchorId="2BE428F3" wp14:editId="6B03C080">
            <wp:simplePos x="0" y="0"/>
            <wp:positionH relativeFrom="margin">
              <wp:posOffset>578682</wp:posOffset>
            </wp:positionH>
            <wp:positionV relativeFrom="paragraph">
              <wp:posOffset>2747967</wp:posOffset>
            </wp:positionV>
            <wp:extent cx="4334493" cy="1299845"/>
            <wp:effectExtent l="0" t="0" r="9525"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39744" cy="1301420"/>
                    </a:xfrm>
                    <a:prstGeom prst="rect">
                      <a:avLst/>
                    </a:prstGeom>
                  </pic:spPr>
                </pic:pic>
              </a:graphicData>
            </a:graphic>
            <wp14:sizeRelH relativeFrom="margin">
              <wp14:pctWidth>0</wp14:pctWidth>
            </wp14:sizeRelH>
            <wp14:sizeRelV relativeFrom="margin">
              <wp14:pctHeight>0</wp14:pctHeight>
            </wp14:sizeRelV>
          </wp:anchor>
        </w:drawing>
      </w:r>
      <w:r>
        <w:rPr>
          <w:noProof/>
          <w:lang w:eastAsia="cs-CZ"/>
        </w:rPr>
        <w:drawing>
          <wp:anchor distT="0" distB="0" distL="114300" distR="114300" simplePos="0" relativeHeight="251704320" behindDoc="0" locked="0" layoutInCell="1" allowOverlap="1" wp14:anchorId="672F41D1" wp14:editId="1AFCDA00">
            <wp:simplePos x="0" y="0"/>
            <wp:positionH relativeFrom="margin">
              <wp:posOffset>2475405</wp:posOffset>
            </wp:positionH>
            <wp:positionV relativeFrom="paragraph">
              <wp:posOffset>577607</wp:posOffset>
            </wp:positionV>
            <wp:extent cx="4052570" cy="2139315"/>
            <wp:effectExtent l="0" t="0" r="5080" b="0"/>
            <wp:wrapThrough wrapText="bothSides">
              <wp:wrapPolygon edited="0">
                <wp:start x="0" y="0"/>
                <wp:lineTo x="0" y="21350"/>
                <wp:lineTo x="21526" y="21350"/>
                <wp:lineTo x="21526" y="0"/>
                <wp:lineTo x="0" y="0"/>
              </wp:wrapPolygon>
            </wp:wrapThrough>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52570" cy="2139315"/>
                    </a:xfrm>
                    <a:prstGeom prst="rect">
                      <a:avLst/>
                    </a:prstGeom>
                  </pic:spPr>
                </pic:pic>
              </a:graphicData>
            </a:graphic>
            <wp14:sizeRelH relativeFrom="margin">
              <wp14:pctWidth>0</wp14:pctWidth>
            </wp14:sizeRelH>
            <wp14:sizeRelV relativeFrom="margin">
              <wp14:pctHeight>0</wp14:pctHeight>
            </wp14:sizeRelV>
          </wp:anchor>
        </w:drawing>
      </w:r>
      <w:r>
        <w:rPr>
          <w:noProof/>
          <w:lang w:eastAsia="cs-CZ"/>
        </w:rPr>
        <w:drawing>
          <wp:anchor distT="0" distB="0" distL="114300" distR="114300" simplePos="0" relativeHeight="251705344" behindDoc="0" locked="0" layoutInCell="1" allowOverlap="1" wp14:anchorId="7143FB21" wp14:editId="5806059E">
            <wp:simplePos x="0" y="0"/>
            <wp:positionH relativeFrom="column">
              <wp:posOffset>-605790</wp:posOffset>
            </wp:positionH>
            <wp:positionV relativeFrom="paragraph">
              <wp:posOffset>486356</wp:posOffset>
            </wp:positionV>
            <wp:extent cx="3114040" cy="2251075"/>
            <wp:effectExtent l="0" t="0" r="0" b="0"/>
            <wp:wrapThrough wrapText="bothSides">
              <wp:wrapPolygon edited="0">
                <wp:start x="0" y="0"/>
                <wp:lineTo x="0" y="21387"/>
                <wp:lineTo x="21406" y="21387"/>
                <wp:lineTo x="21406" y="0"/>
                <wp:lineTo x="0" y="0"/>
              </wp:wrapPolygon>
            </wp:wrapThrough>
            <wp:docPr id="12" name="Inhaltsplatzhalt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pic:cNvPicPr>
                      <a:picLocks noGrp="1" noChangeAspect="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114040" cy="2251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B427D">
        <w:t>Prozessm</w:t>
      </w:r>
      <w:r w:rsidR="00726306">
        <w:t>odellierung</w:t>
      </w:r>
      <w:r w:rsidR="00D551EF">
        <w:t>smethoden</w:t>
      </w:r>
      <w:r w:rsidR="00726306">
        <w:t xml:space="preserve"> </w:t>
      </w:r>
      <w:r w:rsidR="00D551EF">
        <w:t>(</w:t>
      </w:r>
      <w:r w:rsidR="00726306">
        <w:t>BPMN</w:t>
      </w:r>
      <w:r w:rsidR="00D551EF">
        <w:t>)</w:t>
      </w:r>
      <w:bookmarkEnd w:id="29"/>
    </w:p>
    <w:p w:rsidR="00726306" w:rsidRDefault="00BC2D6D" w:rsidP="00726306">
      <w:r w:rsidRPr="00BC2D6D">
        <w:rPr>
          <w:noProof/>
          <w:lang w:eastAsia="cs-CZ"/>
        </w:rPr>
        <w:t xml:space="preserve"> </w:t>
      </w:r>
    </w:p>
    <w:p w:rsidR="00483A69" w:rsidRDefault="00483A69"/>
    <w:p w:rsidR="00483A69" w:rsidRDefault="00483A69"/>
    <w:p w:rsidR="00483A69" w:rsidRDefault="00483A69"/>
    <w:p w:rsidR="00483A69" w:rsidRDefault="00483A69"/>
    <w:p w:rsidR="00483A69" w:rsidRDefault="00483A69" w:rsidP="00483A69">
      <w:pPr>
        <w:pStyle w:val="berschrift1"/>
      </w:pPr>
      <w:bookmarkStart w:id="30" w:name="_Toc409099093"/>
      <w:r>
        <w:t>Prozessmodellierungsphasen – Life Cycle</w:t>
      </w:r>
      <w:bookmarkEnd w:id="30"/>
    </w:p>
    <w:p w:rsidR="00B64D9B" w:rsidRDefault="00483A69">
      <w:r>
        <w:rPr>
          <w:noProof/>
          <w:lang w:eastAsia="cs-CZ"/>
        </w:rPr>
        <w:drawing>
          <wp:inline distT="0" distB="0" distL="0" distR="0" wp14:anchorId="1F3391D6" wp14:editId="2CE0BB90">
            <wp:extent cx="4583151" cy="2953384"/>
            <wp:effectExtent l="0" t="0" r="825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1158" cy="2964987"/>
                    </a:xfrm>
                    <a:prstGeom prst="rect">
                      <a:avLst/>
                    </a:prstGeom>
                  </pic:spPr>
                </pic:pic>
              </a:graphicData>
            </a:graphic>
          </wp:inline>
        </w:drawing>
      </w:r>
      <w:r w:rsidR="00B64D9B">
        <w:br w:type="page"/>
      </w:r>
    </w:p>
    <w:p w:rsidR="00560793" w:rsidRDefault="00560793" w:rsidP="00726306">
      <w:pPr>
        <w:pStyle w:val="berschrift1"/>
      </w:pPr>
      <w:bookmarkStart w:id="31" w:name="_Toc409099094"/>
      <w:r>
        <w:lastRenderedPageBreak/>
        <w:t>Business Process Reengineering</w:t>
      </w:r>
      <w:bookmarkEnd w:id="31"/>
    </w:p>
    <w:p w:rsidR="00560793" w:rsidRPr="00560793" w:rsidRDefault="00560793" w:rsidP="00560793">
      <w:pPr>
        <w:spacing w:after="0"/>
      </w:pPr>
      <w:r w:rsidRPr="00560793">
        <w:rPr>
          <w:lang w:val="de-DE"/>
        </w:rPr>
        <w:t>Business Reengineering</w:t>
      </w:r>
      <w:r>
        <w:rPr>
          <w:lang w:val="de-DE"/>
        </w:rPr>
        <w:t xml:space="preserve"> – nochmal von vorne beginnen, Arbeitsabläufe aus der Sicht des Kunden zu optimieren, traditionelle Denkweise überwinden</w:t>
      </w:r>
    </w:p>
    <w:p w:rsidR="00560793" w:rsidRPr="00560793" w:rsidRDefault="00560793" w:rsidP="001F6F6D">
      <w:pPr>
        <w:numPr>
          <w:ilvl w:val="0"/>
          <w:numId w:val="43"/>
        </w:numPr>
        <w:spacing w:after="0"/>
      </w:pPr>
      <w:r w:rsidRPr="00560793">
        <w:rPr>
          <w:lang w:val="de-DE"/>
        </w:rPr>
        <w:t>Fundamental</w:t>
      </w:r>
    </w:p>
    <w:p w:rsidR="00560793" w:rsidRPr="00560793" w:rsidRDefault="00560793" w:rsidP="001F6F6D">
      <w:pPr>
        <w:numPr>
          <w:ilvl w:val="0"/>
          <w:numId w:val="44"/>
        </w:numPr>
        <w:spacing w:after="0"/>
      </w:pPr>
      <w:r w:rsidRPr="00560793">
        <w:rPr>
          <w:lang w:val="de-DE"/>
        </w:rPr>
        <w:t>Radikal</w:t>
      </w:r>
    </w:p>
    <w:p w:rsidR="00560793" w:rsidRPr="00560793" w:rsidRDefault="00560793" w:rsidP="001F6F6D">
      <w:pPr>
        <w:numPr>
          <w:ilvl w:val="0"/>
          <w:numId w:val="45"/>
        </w:numPr>
        <w:spacing w:after="0"/>
      </w:pPr>
      <w:r w:rsidRPr="00560793">
        <w:rPr>
          <w:lang w:val="de-DE"/>
        </w:rPr>
        <w:t>Dramatisch</w:t>
      </w:r>
    </w:p>
    <w:p w:rsidR="00560793" w:rsidRPr="00B64D9B" w:rsidRDefault="00560793" w:rsidP="00B64D9B">
      <w:pPr>
        <w:rPr>
          <w:rFonts w:asciiTheme="majorHAnsi" w:eastAsiaTheme="majorEastAsia" w:hAnsiTheme="majorHAnsi" w:cstheme="majorBidi"/>
          <w:color w:val="2E74B5" w:themeColor="accent1" w:themeShade="BF"/>
          <w:sz w:val="32"/>
          <w:szCs w:val="32"/>
        </w:rPr>
      </w:pPr>
      <w:r>
        <w:rPr>
          <w:noProof/>
          <w:lang w:eastAsia="cs-CZ"/>
        </w:rPr>
        <w:drawing>
          <wp:inline distT="0" distB="0" distL="0" distR="0" wp14:anchorId="39F6833C" wp14:editId="411569D7">
            <wp:extent cx="4563374" cy="2770620"/>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5633" cy="2778063"/>
                    </a:xfrm>
                    <a:prstGeom prst="rect">
                      <a:avLst/>
                    </a:prstGeom>
                  </pic:spPr>
                </pic:pic>
              </a:graphicData>
            </a:graphic>
          </wp:inline>
        </w:drawing>
      </w:r>
      <w:r w:rsidRPr="00B64D9B">
        <w:rPr>
          <w:rFonts w:asciiTheme="majorHAnsi" w:eastAsiaTheme="majorEastAsia" w:hAnsiTheme="majorHAnsi" w:cstheme="majorBidi"/>
          <w:color w:val="2E74B5" w:themeColor="accent1" w:themeShade="BF"/>
          <w:sz w:val="32"/>
          <w:szCs w:val="32"/>
        </w:rPr>
        <w:t>Geschäftsprozessoptimierung</w:t>
      </w:r>
      <w:r w:rsidR="00B64D9B" w:rsidRPr="00B64D9B">
        <w:rPr>
          <w:noProof/>
        </w:rPr>
        <w:t xml:space="preserve"> </w:t>
      </w:r>
    </w:p>
    <w:p w:rsidR="00560793" w:rsidRDefault="00560793" w:rsidP="00560793">
      <w:r>
        <w:rPr>
          <w:noProof/>
          <w:lang w:eastAsia="cs-CZ"/>
        </w:rPr>
        <w:drawing>
          <wp:inline distT="0" distB="0" distL="0" distR="0" wp14:anchorId="32B016DD" wp14:editId="2869F620">
            <wp:extent cx="4960189" cy="4296972"/>
            <wp:effectExtent l="0" t="0" r="0" b="889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5122" cy="4301246"/>
                    </a:xfrm>
                    <a:prstGeom prst="rect">
                      <a:avLst/>
                    </a:prstGeom>
                  </pic:spPr>
                </pic:pic>
              </a:graphicData>
            </a:graphic>
          </wp:inline>
        </w:drawing>
      </w:r>
    </w:p>
    <w:p w:rsidR="00F00CC2" w:rsidRDefault="00B64D9B" w:rsidP="00560793">
      <w:r>
        <w:rPr>
          <w:noProof/>
          <w:lang w:eastAsia="cs-CZ"/>
        </w:rPr>
        <w:lastRenderedPageBreak/>
        <w:drawing>
          <wp:anchor distT="0" distB="0" distL="114300" distR="114300" simplePos="0" relativeHeight="251698176" behindDoc="0" locked="0" layoutInCell="1" allowOverlap="1" wp14:anchorId="5F93A6AE" wp14:editId="3E6E49F6">
            <wp:simplePos x="0" y="0"/>
            <wp:positionH relativeFrom="margin">
              <wp:posOffset>-287372</wp:posOffset>
            </wp:positionH>
            <wp:positionV relativeFrom="paragraph">
              <wp:posOffset>0</wp:posOffset>
            </wp:positionV>
            <wp:extent cx="2820670" cy="2047875"/>
            <wp:effectExtent l="0" t="0" r="0" b="9525"/>
            <wp:wrapThrough wrapText="bothSides">
              <wp:wrapPolygon edited="0">
                <wp:start x="0" y="0"/>
                <wp:lineTo x="0" y="21500"/>
                <wp:lineTo x="21444" y="21500"/>
                <wp:lineTo x="21444" y="0"/>
                <wp:lineTo x="0" y="0"/>
              </wp:wrapPolygon>
            </wp:wrapThrough>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20670" cy="2047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10464" behindDoc="1" locked="0" layoutInCell="1" allowOverlap="1" wp14:anchorId="7250817E" wp14:editId="1584B889">
                <wp:simplePos x="0" y="0"/>
                <wp:positionH relativeFrom="column">
                  <wp:posOffset>2757751</wp:posOffset>
                </wp:positionH>
                <wp:positionV relativeFrom="paragraph">
                  <wp:posOffset>2056995</wp:posOffset>
                </wp:positionV>
                <wp:extent cx="3528060" cy="2616200"/>
                <wp:effectExtent l="0" t="0" r="15240" b="12700"/>
                <wp:wrapThrough wrapText="bothSides">
                  <wp:wrapPolygon edited="0">
                    <wp:start x="0" y="0"/>
                    <wp:lineTo x="0" y="21548"/>
                    <wp:lineTo x="21577" y="21548"/>
                    <wp:lineTo x="21577" y="0"/>
                    <wp:lineTo x="0" y="0"/>
                  </wp:wrapPolygon>
                </wp:wrapThrough>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60" cy="2616200"/>
                        </a:xfrm>
                        <a:prstGeom prst="rect">
                          <a:avLst/>
                        </a:prstGeom>
                        <a:solidFill>
                          <a:srgbClr val="FFFFFF"/>
                        </a:solidFill>
                        <a:ln w="9525">
                          <a:solidFill>
                            <a:srgbClr val="000000"/>
                          </a:solidFill>
                          <a:miter lim="800000"/>
                          <a:headEnd/>
                          <a:tailEnd/>
                        </a:ln>
                      </wps:spPr>
                      <wps:txbx>
                        <w:txbxContent>
                          <w:p w:rsidR="00B64D9B" w:rsidRDefault="00B64D9B" w:rsidP="00B64D9B">
                            <w:pPr>
                              <w:spacing w:after="0"/>
                              <w:rPr>
                                <w:lang w:val="de-DE"/>
                              </w:rPr>
                            </w:pPr>
                            <w:r w:rsidRPr="00560793">
                              <w:rPr>
                                <w:lang w:val="de-DE"/>
                              </w:rPr>
                              <w:t>GPO: Checkliste für die Optimierung</w:t>
                            </w:r>
                          </w:p>
                          <w:p w:rsidR="00B64D9B" w:rsidRPr="00560793" w:rsidRDefault="00B64D9B" w:rsidP="001F6F6D">
                            <w:pPr>
                              <w:numPr>
                                <w:ilvl w:val="0"/>
                                <w:numId w:val="36"/>
                              </w:numPr>
                              <w:spacing w:after="0"/>
                            </w:pPr>
                            <w:r w:rsidRPr="00560793">
                              <w:rPr>
                                <w:lang w:val="de-DE"/>
                              </w:rPr>
                              <w:t>Kann auf Doppelarbeit oder unnötige Administration verzichtet werden?</w:t>
                            </w:r>
                          </w:p>
                          <w:p w:rsidR="00B64D9B" w:rsidRPr="00560793" w:rsidRDefault="00B64D9B" w:rsidP="001F6F6D">
                            <w:pPr>
                              <w:numPr>
                                <w:ilvl w:val="0"/>
                                <w:numId w:val="37"/>
                              </w:numPr>
                              <w:spacing w:after="0"/>
                            </w:pPr>
                            <w:r w:rsidRPr="00560793">
                              <w:rPr>
                                <w:lang w:val="de-DE"/>
                              </w:rPr>
                              <w:t>Können Prozesselemente vereinfacht und standardisiert werden?</w:t>
                            </w:r>
                          </w:p>
                          <w:p w:rsidR="00B64D9B" w:rsidRPr="00560793" w:rsidRDefault="00B64D9B" w:rsidP="001F6F6D">
                            <w:pPr>
                              <w:numPr>
                                <w:ilvl w:val="0"/>
                                <w:numId w:val="38"/>
                              </w:numPr>
                              <w:spacing w:after="0"/>
                            </w:pPr>
                            <w:r w:rsidRPr="00560793">
                              <w:rPr>
                                <w:lang w:val="de-DE"/>
                              </w:rPr>
                              <w:t>Können Prozesselemente automatisiert werden?</w:t>
                            </w:r>
                          </w:p>
                          <w:p w:rsidR="00B64D9B" w:rsidRPr="00560793" w:rsidRDefault="00B64D9B" w:rsidP="001F6F6D">
                            <w:pPr>
                              <w:numPr>
                                <w:ilvl w:val="0"/>
                                <w:numId w:val="39"/>
                              </w:numPr>
                              <w:spacing w:after="0"/>
                            </w:pPr>
                            <w:r w:rsidRPr="00560793">
                              <w:rPr>
                                <w:lang w:val="de-DE"/>
                              </w:rPr>
                              <w:t>Kann die Reihenfolge der Aktivitäten optimiert werden?</w:t>
                            </w:r>
                          </w:p>
                          <w:p w:rsidR="00B64D9B" w:rsidRPr="00560793" w:rsidRDefault="00B64D9B" w:rsidP="001F6F6D">
                            <w:pPr>
                              <w:numPr>
                                <w:ilvl w:val="0"/>
                                <w:numId w:val="40"/>
                              </w:numPr>
                              <w:spacing w:after="0"/>
                            </w:pPr>
                            <w:r w:rsidRPr="00560793">
                              <w:rPr>
                                <w:lang w:val="de-DE"/>
                              </w:rPr>
                              <w:t>Können Prozesselemente fehlbehandlungssicher gestaltet werden?</w:t>
                            </w:r>
                          </w:p>
                          <w:p w:rsidR="00B64D9B" w:rsidRPr="00560793" w:rsidRDefault="00B64D9B" w:rsidP="001F6F6D">
                            <w:pPr>
                              <w:numPr>
                                <w:ilvl w:val="0"/>
                                <w:numId w:val="41"/>
                              </w:numPr>
                              <w:spacing w:after="0"/>
                            </w:pPr>
                            <w:r w:rsidRPr="00560793">
                              <w:rPr>
                                <w:lang w:val="de-DE"/>
                              </w:rPr>
                              <w:t>Können nicht wertschöpfende Elemente eliminiert werden?</w:t>
                            </w:r>
                          </w:p>
                          <w:p w:rsidR="00B64D9B" w:rsidRPr="00560793" w:rsidRDefault="00B64D9B" w:rsidP="001F6F6D">
                            <w:pPr>
                              <w:numPr>
                                <w:ilvl w:val="0"/>
                                <w:numId w:val="42"/>
                              </w:numPr>
                              <w:spacing w:after="0"/>
                            </w:pPr>
                            <w:r w:rsidRPr="00560793">
                              <w:rPr>
                                <w:lang w:val="de-DE"/>
                              </w:rPr>
                              <w:t>Kann die Arbeitsteilung zwischen Prozesskunden und -lieferanten optimiert werden?</w:t>
                            </w:r>
                          </w:p>
                          <w:p w:rsidR="00B64D9B" w:rsidRDefault="00B64D9B" w:rsidP="00B64D9B">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50817E" id="_x0000_t202" coordsize="21600,21600" o:spt="202" path="m,l,21600r21600,l21600,xe">
                <v:stroke joinstyle="miter"/>
                <v:path gradientshapeok="t" o:connecttype="rect"/>
              </v:shapetype>
              <v:shape id="Textfeld 2" o:spid="_x0000_s1026" type="#_x0000_t202" style="position:absolute;margin-left:217.15pt;margin-top:161.95pt;width:277.8pt;height:206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">
                <v:textbox>
                  <w:txbxContent>
                    <w:p w:rsidR="00B64D9B" w:rsidRDefault="00B64D9B" w:rsidP="00B64D9B">
                      <w:pPr>
                        <w:spacing w:after="0"/>
                        <w:rPr>
                          <w:lang w:val="de-DE"/>
                        </w:rPr>
                      </w:pPr>
                      <w:r w:rsidRPr="00560793">
                        <w:rPr>
                          <w:lang w:val="de-DE"/>
                        </w:rPr>
                        <w:t>GPO: Checkliste für die Optimierung</w:t>
                      </w:r>
                    </w:p>
                    <w:p w:rsidR="00B64D9B" w:rsidRPr="00560793" w:rsidRDefault="00B64D9B" w:rsidP="001F6F6D">
                      <w:pPr>
                        <w:numPr>
                          <w:ilvl w:val="0"/>
                          <w:numId w:val="36"/>
                        </w:numPr>
                        <w:spacing w:after="0"/>
                      </w:pPr>
                      <w:r w:rsidRPr="00560793">
                        <w:rPr>
                          <w:lang w:val="de-DE"/>
                        </w:rPr>
                        <w:t>Kann auf Doppelarbeit oder unnötige Administration verzichtet werden?</w:t>
                      </w:r>
                    </w:p>
                    <w:p w:rsidR="00B64D9B" w:rsidRPr="00560793" w:rsidRDefault="00B64D9B" w:rsidP="001F6F6D">
                      <w:pPr>
                        <w:numPr>
                          <w:ilvl w:val="0"/>
                          <w:numId w:val="37"/>
                        </w:numPr>
                        <w:spacing w:after="0"/>
                      </w:pPr>
                      <w:r w:rsidRPr="00560793">
                        <w:rPr>
                          <w:lang w:val="de-DE"/>
                        </w:rPr>
                        <w:t>Können Prozesselemente vereinfacht und standardisiert werden?</w:t>
                      </w:r>
                    </w:p>
                    <w:p w:rsidR="00B64D9B" w:rsidRPr="00560793" w:rsidRDefault="00B64D9B" w:rsidP="001F6F6D">
                      <w:pPr>
                        <w:numPr>
                          <w:ilvl w:val="0"/>
                          <w:numId w:val="38"/>
                        </w:numPr>
                        <w:spacing w:after="0"/>
                      </w:pPr>
                      <w:r w:rsidRPr="00560793">
                        <w:rPr>
                          <w:lang w:val="de-DE"/>
                        </w:rPr>
                        <w:t>Können Prozesselemente automatisiert werden?</w:t>
                      </w:r>
                    </w:p>
                    <w:p w:rsidR="00B64D9B" w:rsidRPr="00560793" w:rsidRDefault="00B64D9B" w:rsidP="001F6F6D">
                      <w:pPr>
                        <w:numPr>
                          <w:ilvl w:val="0"/>
                          <w:numId w:val="39"/>
                        </w:numPr>
                        <w:spacing w:after="0"/>
                      </w:pPr>
                      <w:r w:rsidRPr="00560793">
                        <w:rPr>
                          <w:lang w:val="de-DE"/>
                        </w:rPr>
                        <w:t>Kann die Reihenfolge der Aktivitäten optimiert werden?</w:t>
                      </w:r>
                    </w:p>
                    <w:p w:rsidR="00B64D9B" w:rsidRPr="00560793" w:rsidRDefault="00B64D9B" w:rsidP="001F6F6D">
                      <w:pPr>
                        <w:numPr>
                          <w:ilvl w:val="0"/>
                          <w:numId w:val="40"/>
                        </w:numPr>
                        <w:spacing w:after="0"/>
                      </w:pPr>
                      <w:r w:rsidRPr="00560793">
                        <w:rPr>
                          <w:lang w:val="de-DE"/>
                        </w:rPr>
                        <w:t>Können Prozesselemente fehlbehandlungssicher gestaltet werden?</w:t>
                      </w:r>
                    </w:p>
                    <w:p w:rsidR="00B64D9B" w:rsidRPr="00560793" w:rsidRDefault="00B64D9B" w:rsidP="001F6F6D">
                      <w:pPr>
                        <w:numPr>
                          <w:ilvl w:val="0"/>
                          <w:numId w:val="41"/>
                        </w:numPr>
                        <w:spacing w:after="0"/>
                      </w:pPr>
                      <w:r w:rsidRPr="00560793">
                        <w:rPr>
                          <w:lang w:val="de-DE"/>
                        </w:rPr>
                        <w:t>Können nicht wertschöpfende Elemente eliminiert werden?</w:t>
                      </w:r>
                    </w:p>
                    <w:p w:rsidR="00B64D9B" w:rsidRPr="00560793" w:rsidRDefault="00B64D9B" w:rsidP="001F6F6D">
                      <w:pPr>
                        <w:numPr>
                          <w:ilvl w:val="0"/>
                          <w:numId w:val="42"/>
                        </w:numPr>
                        <w:spacing w:after="0"/>
                      </w:pPr>
                      <w:r w:rsidRPr="00560793">
                        <w:rPr>
                          <w:lang w:val="de-DE"/>
                        </w:rPr>
                        <w:t>Kann die Arbeitsteilung zwischen Prozesskunden und -lieferanten optimiert werden?</w:t>
                      </w:r>
                    </w:p>
                    <w:p w:rsidR="00B64D9B" w:rsidRDefault="00B64D9B" w:rsidP="00B64D9B">
                      <w:pPr>
                        <w:spacing w:after="0"/>
                      </w:pPr>
                    </w:p>
                  </w:txbxContent>
                </v:textbox>
                <w10:wrap type="through"/>
              </v:shape>
            </w:pict>
          </mc:Fallback>
        </mc:AlternateContent>
      </w:r>
      <w:r>
        <w:rPr>
          <w:noProof/>
          <w:lang w:eastAsia="cs-CZ"/>
        </w:rPr>
        <w:drawing>
          <wp:anchor distT="0" distB="0" distL="114300" distR="114300" simplePos="0" relativeHeight="251699200" behindDoc="0" locked="0" layoutInCell="1" allowOverlap="1" wp14:anchorId="1FA819B1" wp14:editId="0EEE5E71">
            <wp:simplePos x="0" y="0"/>
            <wp:positionH relativeFrom="column">
              <wp:posOffset>2922541</wp:posOffset>
            </wp:positionH>
            <wp:positionV relativeFrom="paragraph">
              <wp:posOffset>135</wp:posOffset>
            </wp:positionV>
            <wp:extent cx="2820670" cy="1929130"/>
            <wp:effectExtent l="0" t="0" r="0" b="0"/>
            <wp:wrapThrough wrapText="bothSides">
              <wp:wrapPolygon edited="0">
                <wp:start x="0" y="0"/>
                <wp:lineTo x="0" y="21330"/>
                <wp:lineTo x="21444" y="21330"/>
                <wp:lineTo x="21444" y="0"/>
                <wp:lineTo x="0" y="0"/>
              </wp:wrapPolygon>
            </wp:wrapThrough>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20670" cy="1929130"/>
                    </a:xfrm>
                    <a:prstGeom prst="rect">
                      <a:avLst/>
                    </a:prstGeom>
                  </pic:spPr>
                </pic:pic>
              </a:graphicData>
            </a:graphic>
          </wp:anchor>
        </w:drawing>
      </w:r>
      <w:r w:rsidR="00F00CC2" w:rsidRPr="00560793">
        <w:rPr>
          <w:lang w:val="de-DE"/>
        </w:rPr>
        <w:t>Business Reengineering und Geschäftsprozessoptimierung sind, obgleich die Begriffe nicht selten synonym verwendet werden, unterschiedliche Ansätze zur Restrukturierung der Geschäftsprozesse</w:t>
      </w:r>
      <w:r w:rsidR="00F00CC2">
        <w:rPr>
          <w:lang w:val="de-DE"/>
        </w:rPr>
        <w:t xml:space="preserve"> eines Unternehmens. </w:t>
      </w:r>
      <w:r w:rsidR="00F00CC2" w:rsidRPr="00560793">
        <w:rPr>
          <w:lang w:val="de-DE"/>
        </w:rPr>
        <w:t xml:space="preserve">Die Zielsetzung der Geschäftsprozessoptimierung ist die nachhaltige Verbesserung der Wettbewerbsfähigkeit eines Unternehmens durch </w:t>
      </w:r>
      <w:r w:rsidR="00F00CC2" w:rsidRPr="00560793">
        <w:rPr>
          <w:b/>
          <w:bCs/>
          <w:lang w:val="de-DE"/>
        </w:rPr>
        <w:t>Ausrichtung aller wesentlichen Arbeitsabläufe an den Kundenanforderungen</w:t>
      </w:r>
      <w:r w:rsidR="00F00CC2" w:rsidRPr="00560793">
        <w:rPr>
          <w:lang w:val="de-DE"/>
        </w:rPr>
        <w:t>.</w:t>
      </w:r>
    </w:p>
    <w:p w:rsidR="00560793" w:rsidRPr="00560793" w:rsidRDefault="00560793" w:rsidP="00560793">
      <w:r w:rsidRPr="00560793">
        <w:rPr>
          <w:lang w:val="de-DE"/>
        </w:rPr>
        <w:t>Dies bedeutet vor allem eine Fokussierung der Bemühungen auf diejenigen Geschäftsprozesse, die direkt durch Kundenaktionen (z. B.: Bestellung, Zahlung einer Rechnung, Reklamation) ausgelöst werden.</w:t>
      </w:r>
      <w:r w:rsidR="00B64D9B">
        <w:rPr>
          <w:lang w:val="de-DE"/>
        </w:rPr>
        <w:t xml:space="preserve"> </w:t>
      </w:r>
      <w:r w:rsidRPr="00560793">
        <w:rPr>
          <w:b/>
          <w:bCs/>
          <w:lang w:val="de-DE"/>
        </w:rPr>
        <w:t>Wesentliche Ziele der Geschäftsprozessoptimierung sind die Verkürzung der Durchlaufzeit und die Verbesserung der Prozessqualität.</w:t>
      </w:r>
      <w:r w:rsidR="00B64D9B" w:rsidRPr="00B64D9B">
        <w:rPr>
          <w:noProof/>
        </w:rPr>
        <w:t xml:space="preserve"> </w:t>
      </w:r>
    </w:p>
    <w:p w:rsidR="00726306" w:rsidRDefault="007607C5" w:rsidP="00726306">
      <w:pPr>
        <w:pStyle w:val="berschrift1"/>
      </w:pPr>
      <w:bookmarkStart w:id="32" w:name="_Toc409099095"/>
      <w:r>
        <w:rPr>
          <w:noProof/>
          <w:lang w:eastAsia="cs-CZ"/>
        </w:rPr>
        <w:drawing>
          <wp:anchor distT="0" distB="0" distL="114300" distR="114300" simplePos="0" relativeHeight="251681792" behindDoc="0" locked="0" layoutInCell="1" allowOverlap="1" wp14:anchorId="6D2890BF" wp14:editId="4845D776">
            <wp:simplePos x="0" y="0"/>
            <wp:positionH relativeFrom="column">
              <wp:posOffset>-736901</wp:posOffset>
            </wp:positionH>
            <wp:positionV relativeFrom="paragraph">
              <wp:posOffset>324227</wp:posOffset>
            </wp:positionV>
            <wp:extent cx="3535601" cy="1921790"/>
            <wp:effectExtent l="0" t="0" r="8255" b="254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35601" cy="1921790"/>
                    </a:xfrm>
                    <a:prstGeom prst="rect">
                      <a:avLst/>
                    </a:prstGeom>
                  </pic:spPr>
                </pic:pic>
              </a:graphicData>
            </a:graphic>
            <wp14:sizeRelH relativeFrom="margin">
              <wp14:pctWidth>0</wp14:pctWidth>
            </wp14:sizeRelH>
            <wp14:sizeRelV relativeFrom="margin">
              <wp14:pctHeight>0</wp14:pctHeight>
            </wp14:sizeRelV>
          </wp:anchor>
        </w:drawing>
      </w:r>
      <w:r w:rsidR="00726306">
        <w:t>Business Process Reengineering und Geschäftsprozessoptimierung</w:t>
      </w:r>
      <w:bookmarkEnd w:id="32"/>
    </w:p>
    <w:p w:rsidR="00726306" w:rsidRDefault="007607C5" w:rsidP="00816D2E">
      <w:pPr>
        <w:rPr>
          <w:noProof/>
          <w:lang w:eastAsia="cs-CZ"/>
        </w:rPr>
      </w:pPr>
      <w:r>
        <w:rPr>
          <w:noProof/>
          <w:lang w:eastAsia="cs-CZ"/>
        </w:rPr>
        <w:drawing>
          <wp:anchor distT="0" distB="0" distL="114300" distR="114300" simplePos="0" relativeHeight="251680768" behindDoc="0" locked="0" layoutInCell="1" allowOverlap="1" wp14:anchorId="40B81CE3" wp14:editId="723905BB">
            <wp:simplePos x="0" y="0"/>
            <wp:positionH relativeFrom="page">
              <wp:posOffset>3490433</wp:posOffset>
            </wp:positionH>
            <wp:positionV relativeFrom="paragraph">
              <wp:posOffset>5715</wp:posOffset>
            </wp:positionV>
            <wp:extent cx="3765550" cy="2736215"/>
            <wp:effectExtent l="0" t="0" r="6350" b="6985"/>
            <wp:wrapThrough wrapText="bothSides">
              <wp:wrapPolygon edited="0">
                <wp:start x="0" y="0"/>
                <wp:lineTo x="0" y="21505"/>
                <wp:lineTo x="21527" y="21505"/>
                <wp:lineTo x="21527" y="0"/>
                <wp:lineTo x="0" y="0"/>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65550" cy="2736215"/>
                    </a:xfrm>
                    <a:prstGeom prst="rect">
                      <a:avLst/>
                    </a:prstGeom>
                  </pic:spPr>
                </pic:pic>
              </a:graphicData>
            </a:graphic>
            <wp14:sizeRelH relativeFrom="margin">
              <wp14:pctWidth>0</wp14:pctWidth>
            </wp14:sizeRelH>
            <wp14:sizeRelV relativeFrom="margin">
              <wp14:pctHeight>0</wp14:pctHeight>
            </wp14:sizeRelV>
          </wp:anchor>
        </w:drawing>
      </w:r>
      <w:r w:rsidRPr="007607C5">
        <w:rPr>
          <w:noProof/>
          <w:lang w:eastAsia="cs-CZ"/>
        </w:rPr>
        <w:t xml:space="preserve"> </w:t>
      </w:r>
    </w:p>
    <w:p w:rsidR="00560793" w:rsidRDefault="00560793" w:rsidP="00816D2E"/>
    <w:p w:rsidR="00560793" w:rsidRPr="00560793" w:rsidRDefault="00560793" w:rsidP="00560793">
      <w:pPr>
        <w:pStyle w:val="berschrift1"/>
      </w:pPr>
    </w:p>
    <w:p w:rsidR="00CC0EAB" w:rsidRDefault="00B64D9B">
      <w:pPr>
        <w:rPr>
          <w:rFonts w:asciiTheme="majorHAnsi" w:eastAsiaTheme="majorEastAsia" w:hAnsiTheme="majorHAnsi" w:cstheme="majorBidi"/>
          <w:color w:val="2E74B5" w:themeColor="accent1" w:themeShade="BF"/>
          <w:sz w:val="32"/>
          <w:szCs w:val="32"/>
        </w:rPr>
      </w:pPr>
      <w:r>
        <w:rPr>
          <w:noProof/>
          <w:lang w:eastAsia="cs-CZ"/>
        </w:rPr>
        <w:drawing>
          <wp:anchor distT="0" distB="0" distL="114300" distR="114300" simplePos="0" relativeHeight="251695104" behindDoc="0" locked="0" layoutInCell="1" allowOverlap="1" wp14:anchorId="765BEBB8" wp14:editId="3F6ED75F">
            <wp:simplePos x="0" y="0"/>
            <wp:positionH relativeFrom="margin">
              <wp:posOffset>-462267</wp:posOffset>
            </wp:positionH>
            <wp:positionV relativeFrom="paragraph">
              <wp:posOffset>859520</wp:posOffset>
            </wp:positionV>
            <wp:extent cx="3174365" cy="2153920"/>
            <wp:effectExtent l="0" t="0" r="6985" b="0"/>
            <wp:wrapNone/>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74365" cy="2153920"/>
                    </a:xfrm>
                    <a:prstGeom prst="rect">
                      <a:avLst/>
                    </a:prstGeom>
                  </pic:spPr>
                </pic:pic>
              </a:graphicData>
            </a:graphic>
            <wp14:sizeRelH relativeFrom="margin">
              <wp14:pctWidth>0</wp14:pctWidth>
            </wp14:sizeRelH>
            <wp14:sizeRelV relativeFrom="margin">
              <wp14:pctHeight>0</wp14:pctHeight>
            </wp14:sizeRelV>
          </wp:anchor>
        </w:drawing>
      </w:r>
      <w:r w:rsidR="00CC0EAB">
        <w:br w:type="page"/>
      </w:r>
    </w:p>
    <w:p w:rsidR="0061056B" w:rsidRDefault="0061056B" w:rsidP="0061056B">
      <w:pPr>
        <w:pStyle w:val="berschrift1"/>
      </w:pPr>
      <w:bookmarkStart w:id="33" w:name="_Toc409099096"/>
      <w:r>
        <w:lastRenderedPageBreak/>
        <w:t>Auswahlkriterien</w:t>
      </w:r>
      <w:r w:rsidR="00923113">
        <w:t xml:space="preserve"> WFMS</w:t>
      </w:r>
      <w:bookmarkEnd w:id="33"/>
    </w:p>
    <w:p w:rsidR="00C02D75" w:rsidRPr="00C02D75" w:rsidRDefault="00C02D75" w:rsidP="00C02D75">
      <w:r>
        <w:t>Herstellerbezogene, Technologiebezogene, Methodenorientierte Auswahlkriterien</w:t>
      </w:r>
    </w:p>
    <w:tbl>
      <w:tblPr>
        <w:tblStyle w:val="Tabellenraster"/>
        <w:tblW w:w="0" w:type="auto"/>
        <w:tblLook w:val="04A0" w:firstRow="1" w:lastRow="0" w:firstColumn="1" w:lastColumn="0" w:noHBand="0" w:noVBand="1"/>
      </w:tblPr>
      <w:tblGrid>
        <w:gridCol w:w="4531"/>
        <w:gridCol w:w="4531"/>
      </w:tblGrid>
      <w:tr w:rsidR="002B4D23" w:rsidTr="002B4D23">
        <w:tc>
          <w:tcPr>
            <w:tcW w:w="4531" w:type="dxa"/>
          </w:tcPr>
          <w:p w:rsidR="002B4D23" w:rsidRDefault="002B4D23" w:rsidP="002B4D23">
            <w:r>
              <w:t>Knackpunkte</w:t>
            </w:r>
          </w:p>
          <w:p w:rsidR="002B4D23" w:rsidRPr="0061056B" w:rsidRDefault="002B4D23" w:rsidP="001F6F6D">
            <w:pPr>
              <w:numPr>
                <w:ilvl w:val="0"/>
                <w:numId w:val="6"/>
              </w:numPr>
              <w:spacing w:line="259" w:lineRule="auto"/>
              <w:ind w:left="714" w:hanging="357"/>
            </w:pPr>
            <w:r w:rsidRPr="0061056B">
              <w:rPr>
                <w:lang w:val="de-DE"/>
              </w:rPr>
              <w:t>Standardlösung oder Individualentwicklung?</w:t>
            </w:r>
          </w:p>
          <w:p w:rsidR="002B4D23" w:rsidRPr="0061056B" w:rsidRDefault="002B4D23" w:rsidP="001F6F6D">
            <w:pPr>
              <w:numPr>
                <w:ilvl w:val="0"/>
                <w:numId w:val="7"/>
              </w:numPr>
              <w:spacing w:line="259" w:lineRule="auto"/>
              <w:ind w:left="714" w:hanging="357"/>
            </w:pPr>
            <w:r w:rsidRPr="0061056B">
              <w:rPr>
                <w:lang w:val="de-DE"/>
              </w:rPr>
              <w:t>Wo kommen jetzt die User her?</w:t>
            </w:r>
          </w:p>
          <w:p w:rsidR="002B4D23" w:rsidRPr="0061056B" w:rsidRDefault="002B4D23" w:rsidP="001F6F6D">
            <w:pPr>
              <w:numPr>
                <w:ilvl w:val="0"/>
                <w:numId w:val="8"/>
              </w:numPr>
              <w:spacing w:line="259" w:lineRule="auto"/>
              <w:ind w:left="714" w:hanging="357"/>
            </w:pPr>
            <w:r w:rsidRPr="0061056B">
              <w:rPr>
                <w:lang w:val="de-DE"/>
              </w:rPr>
              <w:t>Brauchen wir nicht zuerst eine Organisation?</w:t>
            </w:r>
          </w:p>
          <w:p w:rsidR="002B4D23" w:rsidRPr="0061056B" w:rsidRDefault="002B4D23" w:rsidP="001F6F6D">
            <w:pPr>
              <w:numPr>
                <w:ilvl w:val="0"/>
                <w:numId w:val="9"/>
              </w:numPr>
              <w:spacing w:line="259" w:lineRule="auto"/>
              <w:ind w:left="714" w:hanging="357"/>
            </w:pPr>
            <w:r w:rsidRPr="0061056B">
              <w:rPr>
                <w:lang w:val="de-DE"/>
              </w:rPr>
              <w:t>Wir brauchen doch erst einen Einstiegspunkt?</w:t>
            </w:r>
          </w:p>
          <w:p w:rsidR="002B4D23" w:rsidRPr="0061056B" w:rsidRDefault="002B4D23" w:rsidP="001F6F6D">
            <w:pPr>
              <w:numPr>
                <w:ilvl w:val="0"/>
                <w:numId w:val="10"/>
              </w:numPr>
              <w:spacing w:line="259" w:lineRule="auto"/>
              <w:ind w:left="714" w:hanging="357"/>
            </w:pPr>
            <w:r w:rsidRPr="0061056B">
              <w:rPr>
                <w:lang w:val="de-DE"/>
              </w:rPr>
              <w:t>Können wir externe Systeme anbinden?</w:t>
            </w:r>
          </w:p>
          <w:p w:rsidR="002B4D23" w:rsidRDefault="002B4D23" w:rsidP="002B4D23"/>
        </w:tc>
        <w:tc>
          <w:tcPr>
            <w:tcW w:w="4531" w:type="dxa"/>
          </w:tcPr>
          <w:p w:rsidR="002B4D23" w:rsidRDefault="002B4D23" w:rsidP="002B4D23">
            <w:r>
              <w:t>Mögliche Erweiterungen</w:t>
            </w:r>
          </w:p>
          <w:p w:rsidR="00820A91" w:rsidRPr="002B4D23" w:rsidRDefault="00820A91" w:rsidP="001F6F6D">
            <w:pPr>
              <w:numPr>
                <w:ilvl w:val="0"/>
                <w:numId w:val="11"/>
              </w:numPr>
            </w:pPr>
            <w:r w:rsidRPr="002B4D23">
              <w:rPr>
                <w:lang w:val="de-DE"/>
              </w:rPr>
              <w:t>Freigabe des Vertreters einfordern</w:t>
            </w:r>
          </w:p>
          <w:p w:rsidR="00820A91" w:rsidRPr="002B4D23" w:rsidRDefault="00820A91" w:rsidP="001F6F6D">
            <w:pPr>
              <w:numPr>
                <w:ilvl w:val="0"/>
                <w:numId w:val="12"/>
              </w:numPr>
            </w:pPr>
            <w:r w:rsidRPr="002B4D23">
              <w:rPr>
                <w:lang w:val="de-DE"/>
              </w:rPr>
              <w:t>Anbindung externes HR-System</w:t>
            </w:r>
          </w:p>
          <w:p w:rsidR="00820A91" w:rsidRPr="002B4D23" w:rsidRDefault="00820A91" w:rsidP="001F6F6D">
            <w:pPr>
              <w:numPr>
                <w:ilvl w:val="0"/>
                <w:numId w:val="13"/>
              </w:numPr>
            </w:pPr>
            <w:r w:rsidRPr="002B4D23">
              <w:rPr>
                <w:lang w:val="de-DE"/>
              </w:rPr>
              <w:t>Lesen der Organisationsstruktur aus einem fremden System</w:t>
            </w:r>
          </w:p>
          <w:p w:rsidR="00820A91" w:rsidRPr="002B4D23" w:rsidRDefault="00820A91" w:rsidP="001F6F6D">
            <w:pPr>
              <w:numPr>
                <w:ilvl w:val="0"/>
                <w:numId w:val="14"/>
              </w:numPr>
            </w:pPr>
            <w:r w:rsidRPr="002B4D23">
              <w:rPr>
                <w:lang w:val="de-DE"/>
              </w:rPr>
              <w:t>Urlaub im Outlook-Kalender eintragen</w:t>
            </w:r>
          </w:p>
          <w:p w:rsidR="002B4D23" w:rsidRDefault="002B4D23" w:rsidP="002B4D23"/>
        </w:tc>
      </w:tr>
    </w:tbl>
    <w:p w:rsidR="002B4D23" w:rsidRDefault="002B4D23" w:rsidP="002B4D23">
      <w:pPr>
        <w:spacing w:after="0"/>
      </w:pPr>
    </w:p>
    <w:tbl>
      <w:tblPr>
        <w:tblStyle w:val="Tabellenraster"/>
        <w:tblW w:w="0" w:type="auto"/>
        <w:tblLook w:val="04A0" w:firstRow="1" w:lastRow="0" w:firstColumn="1" w:lastColumn="0" w:noHBand="0" w:noVBand="1"/>
      </w:tblPr>
      <w:tblGrid>
        <w:gridCol w:w="4531"/>
        <w:gridCol w:w="4531"/>
      </w:tblGrid>
      <w:tr w:rsidR="00923113" w:rsidTr="00923113">
        <w:tc>
          <w:tcPr>
            <w:tcW w:w="4531" w:type="dxa"/>
          </w:tcPr>
          <w:p w:rsidR="00923113" w:rsidRDefault="00923113" w:rsidP="002B4D23">
            <w:r>
              <w:t>Vorteile eines möglichen WFMS</w:t>
            </w:r>
          </w:p>
        </w:tc>
        <w:tc>
          <w:tcPr>
            <w:tcW w:w="4531" w:type="dxa"/>
          </w:tcPr>
          <w:p w:rsidR="00923113" w:rsidRDefault="00923113" w:rsidP="002B4D23">
            <w:r>
              <w:t>Nachteile eines WFMS</w:t>
            </w:r>
          </w:p>
        </w:tc>
      </w:tr>
      <w:tr w:rsidR="00923113" w:rsidTr="00923113">
        <w:tc>
          <w:tcPr>
            <w:tcW w:w="4531" w:type="dxa"/>
          </w:tcPr>
          <w:p w:rsidR="00923113" w:rsidRDefault="00923113" w:rsidP="00923113">
            <w:pPr>
              <w:autoSpaceDE w:val="0"/>
              <w:autoSpaceDN w:val="0"/>
              <w:adjustRightInd w:val="0"/>
              <w:rPr>
                <w:rFonts w:ascii="Times New Roman" w:hAnsi="Times New Roman" w:cs="Times New Roman"/>
                <w:sz w:val="24"/>
                <w:szCs w:val="24"/>
              </w:rPr>
            </w:pPr>
            <w:r>
              <w:rPr>
                <w:rFonts w:ascii="Times New Roman" w:hAnsi="Times New Roman" w:cs="Times New Roman"/>
                <w:color w:val="000000"/>
                <w:sz w:val="20"/>
                <w:szCs w:val="20"/>
              </w:rPr>
              <w:t xml:space="preserve">+ effektives Bearbeiten eines Prozesses von der Modellierung bis zum Betreiben des Prozesses </w:t>
            </w:r>
          </w:p>
          <w:p w:rsidR="00923113" w:rsidRDefault="00923113" w:rsidP="00923113">
            <w:pPr>
              <w:autoSpaceDE w:val="0"/>
              <w:autoSpaceDN w:val="0"/>
              <w:adjustRightInd w:val="0"/>
              <w:rPr>
                <w:rFonts w:ascii="Times New Roman" w:hAnsi="Times New Roman" w:cs="Times New Roman"/>
                <w:sz w:val="24"/>
                <w:szCs w:val="24"/>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 xml:space="preserve">hoher Integrationsgrad bzgl. Mail-Clients wie Microsoft Outlook 2000 oder Novell GroupWise 5.5 und allgemein bzgl. Microsoft-Produkten wie z.B. Word oder Excel </w:t>
            </w:r>
          </w:p>
          <w:p w:rsidR="00923113" w:rsidRDefault="00923113" w:rsidP="00923113">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umfangreiche Schnittstellen-Architektur</w:t>
            </w:r>
          </w:p>
          <w:p w:rsidR="00923113" w:rsidRDefault="00923113" w:rsidP="00923113">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Verwendung von Web Services</w:t>
            </w:r>
          </w:p>
          <w:p w:rsidR="00923113" w:rsidRDefault="00923113" w:rsidP="00923113">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Erstellen der Prozessdokumentation per Mausklick</w:t>
            </w:r>
          </w:p>
          <w:p w:rsidR="00923113" w:rsidRDefault="00923113" w:rsidP="00923113">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 xml:space="preserve">Es können für den Zweck der Modellierung der </w:t>
            </w:r>
            <w:r>
              <w:rPr>
                <w:rFonts w:ascii="Franklin Gothic Medium" w:hAnsi="Franklin Gothic Medium" w:cs="Franklin Gothic Medium"/>
                <w:i/>
                <w:iCs/>
                <w:color w:val="000000"/>
                <w:sz w:val="20"/>
                <w:szCs w:val="20"/>
              </w:rPr>
              <w:t>Designer</w:t>
            </w:r>
            <w:r>
              <w:rPr>
                <w:rFonts w:ascii="Times New Roman" w:hAnsi="Times New Roman" w:cs="Times New Roman"/>
                <w:color w:val="000000"/>
                <w:sz w:val="20"/>
                <w:szCs w:val="20"/>
              </w:rPr>
              <w:t xml:space="preserve"> und die Tools mit einer Access-Datenbank betrieben werden.  </w:t>
            </w:r>
          </w:p>
          <w:p w:rsidR="003C114A" w:rsidRDefault="003C114A" w:rsidP="003C114A">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Durch die 100%ige Integration der Funktionalität können alle Features des Datenbankherstellers wie Performance-Optimierung, Skalierbarkeit, Verfügbarkeit und Sicherung mit geringem Aufwand verwendet werden.</w:t>
            </w:r>
          </w:p>
          <w:p w:rsidR="003C114A" w:rsidRDefault="003C114A" w:rsidP="003C114A">
            <w:pPr>
              <w:autoSpaceDE w:val="0"/>
              <w:autoSpaceDN w:val="0"/>
              <w:adjustRightInd w:val="0"/>
              <w:rPr>
                <w:rFonts w:ascii="Times New Roman" w:hAnsi="Times New Roman" w:cs="Times New Roman"/>
                <w:sz w:val="24"/>
                <w:szCs w:val="24"/>
              </w:rPr>
            </w:pPr>
          </w:p>
          <w:p w:rsidR="003C114A" w:rsidRDefault="003C114A" w:rsidP="003C114A">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 xml:space="preserve">geringe Systemanforderungen bzgl. Festplattenplatz und Prozessorleistung von Servern und Clients </w:t>
            </w:r>
          </w:p>
          <w:p w:rsidR="003C114A" w:rsidRDefault="003C114A" w:rsidP="003C114A">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Standardfunktionalitäten, wie ein Vier-Augen-Prinzip, dynamische Adressierungs- und Genehmigungsverfahren, Vertretungsregelungen</w:t>
            </w:r>
          </w:p>
          <w:p w:rsidR="003C114A" w:rsidRDefault="003C114A" w:rsidP="003C114A">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Und die automatische Wiedervorlage, Fristüberwachung von relativen (z.B. in 10 Tagen) und absoluten Fristen (z.B. am 31.12.)</w:t>
            </w:r>
          </w:p>
          <w:p w:rsidR="003C114A" w:rsidRDefault="003C114A" w:rsidP="003C114A">
            <w:pPr>
              <w:autoSpaceDE w:val="0"/>
              <w:autoSpaceDN w:val="0"/>
              <w:adjustRightInd w:val="0"/>
              <w:rPr>
                <w:rFonts w:ascii="Times New Roman" w:hAnsi="Times New Roman" w:cs="Times New Roman"/>
                <w:sz w:val="24"/>
                <w:szCs w:val="24"/>
              </w:rPr>
            </w:pPr>
          </w:p>
          <w:p w:rsidR="003C114A" w:rsidRDefault="003C114A" w:rsidP="003C114A">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hoher Freiheitsgrad für die Anbindung der Vorgangssteuerung (Datenbankebene, mit Dialogen</w:t>
            </w:r>
          </w:p>
          <w:p w:rsidR="003C114A" w:rsidRDefault="003C114A" w:rsidP="003C114A">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xml:space="preserve">von Drittanbietern und durch </w:t>
            </w:r>
            <w:r>
              <w:rPr>
                <w:rFonts w:ascii="Franklin Gothic Medium" w:hAnsi="Franklin Gothic Medium" w:cs="Franklin Gothic Medium"/>
                <w:i/>
                <w:iCs/>
                <w:color w:val="000000"/>
                <w:sz w:val="20"/>
                <w:szCs w:val="20"/>
              </w:rPr>
              <w:t>EasyFlow</w:t>
            </w:r>
            <w:r>
              <w:rPr>
                <w:rFonts w:ascii="Times New Roman" w:hAnsi="Times New Roman" w:cs="Times New Roman"/>
                <w:color w:val="000000"/>
                <w:sz w:val="20"/>
                <w:szCs w:val="20"/>
              </w:rPr>
              <w:t>-Standarddialoge)</w:t>
            </w:r>
          </w:p>
          <w:p w:rsidR="003C114A" w:rsidRDefault="003C114A" w:rsidP="003C114A">
            <w:pPr>
              <w:autoSpaceDE w:val="0"/>
              <w:autoSpaceDN w:val="0"/>
              <w:adjustRightInd w:val="0"/>
              <w:rPr>
                <w:rFonts w:ascii="Times New Roman" w:hAnsi="Times New Roman" w:cs="Times New Roman"/>
                <w:sz w:val="24"/>
                <w:szCs w:val="24"/>
              </w:rPr>
            </w:pPr>
          </w:p>
          <w:p w:rsidR="003C114A" w:rsidRDefault="003C114A" w:rsidP="003C114A">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 xml:space="preserve">Unterstützung einer Entwicklungs-, Test- und Produktionsumgebung </w:t>
            </w:r>
            <w:r>
              <w:rPr>
                <w:rFonts w:ascii="Symbol" w:hAnsi="Symbol" w:cs="Symbol"/>
                <w:color w:val="000000"/>
                <w:sz w:val="20"/>
                <w:szCs w:val="20"/>
              </w:rPr>
              <w:t></w:t>
            </w:r>
            <w:r>
              <w:rPr>
                <w:rFonts w:ascii="Times New Roman" w:hAnsi="Times New Roman" w:cs="Times New Roman"/>
                <w:color w:val="000000"/>
                <w:sz w:val="20"/>
                <w:szCs w:val="20"/>
              </w:rPr>
              <w:t>geringe Lizenzkosten</w:t>
            </w:r>
          </w:p>
          <w:p w:rsidR="003C114A" w:rsidRDefault="003C114A" w:rsidP="003C114A">
            <w:pPr>
              <w:autoSpaceDE w:val="0"/>
              <w:autoSpaceDN w:val="0"/>
              <w:adjustRightInd w:val="0"/>
            </w:pPr>
            <w:r>
              <w:rPr>
                <w:rFonts w:ascii="Times New Roman" w:hAnsi="Times New Roman" w:cs="Times New Roman"/>
                <w:color w:val="000000"/>
                <w:sz w:val="20"/>
                <w:szCs w:val="20"/>
              </w:rPr>
              <w:t xml:space="preserve"> +</w:t>
            </w:r>
            <w:r>
              <w:rPr>
                <w:rFonts w:ascii="Symbol" w:hAnsi="Symbol" w:cs="Symbol"/>
                <w:color w:val="000000"/>
                <w:sz w:val="20"/>
                <w:szCs w:val="20"/>
              </w:rPr>
              <w:t></w:t>
            </w:r>
            <w:r>
              <w:rPr>
                <w:rFonts w:ascii="Times New Roman" w:hAnsi="Times New Roman" w:cs="Times New Roman"/>
                <w:color w:val="000000"/>
                <w:sz w:val="20"/>
                <w:szCs w:val="20"/>
              </w:rPr>
              <w:t>Auslieferung des Sourcecodes möglich</w:t>
            </w:r>
          </w:p>
        </w:tc>
        <w:tc>
          <w:tcPr>
            <w:tcW w:w="4531" w:type="dxa"/>
          </w:tcPr>
          <w:p w:rsidR="00923113" w:rsidRDefault="00923113" w:rsidP="00923113">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Versionisierung der Prozesse kann nicht in die Zukunft (z.B. zum Jahreswechsel) erfolgen. Dadurch muss eine Versionsänderung immer manuell durchgeführt werden und bereits gestartete Prozesse können nicht in der alten Version zu Ende geführt werden.</w:t>
            </w:r>
          </w:p>
          <w:p w:rsidR="00923113" w:rsidRDefault="00923113" w:rsidP="00923113">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Es ist immer ein Server mit einem Windows-Betriebssystem erforderlich.</w:t>
            </w:r>
          </w:p>
          <w:p w:rsidR="00923113" w:rsidRDefault="00923113" w:rsidP="00923113">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Trennung der Produktions-, Test- und Entwicklungsumgebung werden nicht durch e-Work vorgegeben</w:t>
            </w:r>
          </w:p>
          <w:p w:rsidR="00923113" w:rsidRDefault="00923113" w:rsidP="00923113">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Client kann nicht anwenderabhängig konfiguriert werden keine grafische Darstellung der Prozesshistorie</w:t>
            </w:r>
          </w:p>
          <w:p w:rsidR="003C114A" w:rsidRDefault="003C114A" w:rsidP="003C114A">
            <w:pPr>
              <w:autoSpaceDE w:val="0"/>
              <w:autoSpaceDN w:val="0"/>
              <w:adjustRightInd w:val="0"/>
              <w:rPr>
                <w:color w:val="000000"/>
                <w:sz w:val="20"/>
                <w:szCs w:val="20"/>
              </w:rPr>
            </w:pPr>
            <w:r w:rsidRPr="003C114A">
              <w:rPr>
                <w:rFonts w:ascii="Times New Roman" w:hAnsi="Times New Roman" w:cs="Times New Roman"/>
                <w:color w:val="000000"/>
                <w:sz w:val="20"/>
                <w:szCs w:val="20"/>
              </w:rPr>
              <w:t>-</w:t>
            </w:r>
            <w:r>
              <w:rPr>
                <w:color w:val="000000"/>
                <w:sz w:val="20"/>
                <w:szCs w:val="20"/>
              </w:rPr>
              <w:t xml:space="preserve"> </w:t>
            </w:r>
            <w:r w:rsidRPr="003C114A">
              <w:rPr>
                <w:color w:val="000000"/>
                <w:sz w:val="20"/>
                <w:szCs w:val="20"/>
              </w:rPr>
              <w:t>Grafische Modellierung der Prozesse nicht durch einen eigenen grafischen Editor möglich.</w:t>
            </w:r>
          </w:p>
          <w:p w:rsidR="003C114A" w:rsidRDefault="003C114A" w:rsidP="003C114A">
            <w:pPr>
              <w:autoSpaceDE w:val="0"/>
              <w:autoSpaceDN w:val="0"/>
              <w:adjustRightInd w:val="0"/>
              <w:rPr>
                <w:rFonts w:ascii="Times New Roman" w:hAnsi="Times New Roman" w:cs="Times New Roman"/>
                <w:color w:val="000000"/>
                <w:sz w:val="20"/>
                <w:szCs w:val="20"/>
              </w:rPr>
            </w:pPr>
            <w:r>
              <w:rPr>
                <w:rFonts w:ascii="Times New Roman" w:hAnsi="Times New Roman" w:cs="Times New Roman"/>
                <w:color w:val="000000"/>
                <w:sz w:val="20"/>
                <w:szCs w:val="20"/>
              </w:rPr>
              <w:t>- Administrations- und Definitionswerkzeug sind aktuell nur in SQL Windows realisiert und müssen deshalb mit der SQL-Windows-Runtime-Umgebung betrieben werden.</w:t>
            </w:r>
          </w:p>
          <w:p w:rsidR="003C114A" w:rsidRDefault="003C114A" w:rsidP="003C114A">
            <w:pPr>
              <w:autoSpaceDE w:val="0"/>
              <w:autoSpaceDN w:val="0"/>
              <w:adjustRightInd w:val="0"/>
              <w:rPr>
                <w:rFonts w:ascii="Times New Roman" w:hAnsi="Times New Roman" w:cs="Times New Roman"/>
                <w:sz w:val="24"/>
                <w:szCs w:val="24"/>
              </w:rPr>
            </w:pPr>
          </w:p>
          <w:p w:rsidR="003C114A" w:rsidRDefault="003C114A" w:rsidP="003C114A">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Relativ „mächtiger“ Client, da die Funktionalität nicht auf dem Server ausgeführt wird, sondern auf dem Client. Dies trifft aber nur zu, wenn ein Client</w:t>
            </w:r>
          </w:p>
          <w:p w:rsidR="003C114A" w:rsidRDefault="003C114A" w:rsidP="003C114A">
            <w:pPr>
              <w:autoSpaceDE w:val="0"/>
              <w:autoSpaceDN w:val="0"/>
              <w:adjustRightInd w:val="0"/>
              <w:rPr>
                <w:rFonts w:ascii="Times New Roman" w:hAnsi="Times New Roman" w:cs="Times New Roman"/>
                <w:sz w:val="24"/>
                <w:szCs w:val="24"/>
              </w:rPr>
            </w:pPr>
            <w:r>
              <w:rPr>
                <w:rFonts w:ascii="Times New Roman" w:hAnsi="Times New Roman" w:cs="Times New Roman"/>
                <w:color w:val="000000"/>
                <w:sz w:val="20"/>
                <w:szCs w:val="20"/>
              </w:rPr>
              <w:t xml:space="preserve">mit </w:t>
            </w:r>
            <w:r>
              <w:rPr>
                <w:rFonts w:ascii="Franklin Gothic Medium" w:hAnsi="Franklin Gothic Medium" w:cs="Franklin Gothic Medium"/>
                <w:i/>
                <w:iCs/>
                <w:color w:val="000000"/>
                <w:sz w:val="20"/>
                <w:szCs w:val="20"/>
              </w:rPr>
              <w:t>EasyFlow</w:t>
            </w:r>
            <w:r>
              <w:rPr>
                <w:rFonts w:ascii="Times New Roman" w:hAnsi="Times New Roman" w:cs="Times New Roman"/>
                <w:color w:val="000000"/>
                <w:sz w:val="20"/>
                <w:szCs w:val="20"/>
              </w:rPr>
              <w:t xml:space="preserve">-Client-Standardfunktionalität realisiert wird. Bei der Verwendung der reinen Vorgangssteuerung ist dies nicht relevant. </w:t>
            </w:r>
          </w:p>
          <w:p w:rsidR="003C114A" w:rsidRDefault="003C114A" w:rsidP="003C114A">
            <w:pPr>
              <w:autoSpaceDE w:val="0"/>
              <w:autoSpaceDN w:val="0"/>
              <w:adjustRightInd w:val="0"/>
              <w:rPr>
                <w:rFonts w:ascii="Times New Roman" w:hAnsi="Times New Roman" w:cs="Times New Roman"/>
                <w:color w:val="000000"/>
                <w:sz w:val="20"/>
                <w:szCs w:val="20"/>
              </w:rPr>
            </w:pPr>
            <w:r>
              <w:rPr>
                <w:rFonts w:ascii="Symbol" w:hAnsi="Symbol" w:cs="Symbol"/>
                <w:color w:val="000000"/>
                <w:sz w:val="20"/>
                <w:szCs w:val="20"/>
              </w:rPr>
              <w:t></w:t>
            </w:r>
            <w:r>
              <w:rPr>
                <w:rFonts w:ascii="Symbol" w:hAnsi="Symbol" w:cs="Symbol"/>
                <w:color w:val="000000"/>
                <w:sz w:val="20"/>
                <w:szCs w:val="20"/>
              </w:rPr>
              <w:t></w:t>
            </w:r>
            <w:r>
              <w:rPr>
                <w:rFonts w:ascii="Times New Roman" w:hAnsi="Times New Roman" w:cs="Times New Roman"/>
                <w:color w:val="000000"/>
                <w:sz w:val="20"/>
                <w:szCs w:val="20"/>
              </w:rPr>
              <w:t xml:space="preserve">Die Architektur der </w:t>
            </w:r>
            <w:r>
              <w:rPr>
                <w:rFonts w:ascii="Franklin Gothic Medium" w:hAnsi="Franklin Gothic Medium" w:cs="Franklin Gothic Medium"/>
                <w:i/>
                <w:iCs/>
                <w:color w:val="000000"/>
                <w:sz w:val="20"/>
                <w:szCs w:val="20"/>
              </w:rPr>
              <w:t>EasyFlow</w:t>
            </w:r>
            <w:r>
              <w:rPr>
                <w:rFonts w:ascii="Times New Roman" w:hAnsi="Times New Roman" w:cs="Times New Roman"/>
                <w:color w:val="000000"/>
                <w:sz w:val="20"/>
                <w:szCs w:val="20"/>
              </w:rPr>
              <w:t>-Standardkomponenten (datenbankbasierte Workflow-Engine, Zugriffsschicht und Workflow-Client) entspricht nicht den heuti gen modernen Architekturvorstellungen. Dies kann jedoch kompensiert werden, wenn die Workflow-Engine in direkter Verbindung mit einer serverbasierten Anwendung, welche durch eine J2EE-Architektur Realisiert wurde, genutzt wird.</w:t>
            </w:r>
          </w:p>
          <w:p w:rsidR="003C114A" w:rsidRDefault="003C114A" w:rsidP="003C114A">
            <w:pPr>
              <w:autoSpaceDE w:val="0"/>
              <w:autoSpaceDN w:val="0"/>
              <w:adjustRightInd w:val="0"/>
            </w:pPr>
          </w:p>
        </w:tc>
      </w:tr>
    </w:tbl>
    <w:p w:rsidR="00923113" w:rsidRPr="002B4D23" w:rsidRDefault="00923113" w:rsidP="002B4D23">
      <w:pPr>
        <w:spacing w:after="0"/>
      </w:pPr>
    </w:p>
    <w:p w:rsidR="0061056B" w:rsidRDefault="00696569" w:rsidP="00816D2E">
      <w:r>
        <w:rPr>
          <w:noProof/>
          <w:lang w:eastAsia="cs-CZ"/>
        </w:rPr>
        <w:lastRenderedPageBreak/>
        <w:drawing>
          <wp:inline distT="0" distB="0" distL="0" distR="0" wp14:anchorId="25DCA733" wp14:editId="67F111DD">
            <wp:extent cx="5760720" cy="266192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661920"/>
                    </a:xfrm>
                    <a:prstGeom prst="rect">
                      <a:avLst/>
                    </a:prstGeom>
                  </pic:spPr>
                </pic:pic>
              </a:graphicData>
            </a:graphic>
          </wp:inline>
        </w:drawing>
      </w:r>
    </w:p>
    <w:p w:rsidR="00923113" w:rsidRDefault="00C02D75" w:rsidP="00816D2E">
      <w:r>
        <w:rPr>
          <w:noProof/>
          <w:lang w:eastAsia="cs-CZ"/>
        </w:rPr>
        <w:drawing>
          <wp:inline distT="0" distB="0" distL="0" distR="0" wp14:anchorId="59E372B2" wp14:editId="082506B6">
            <wp:extent cx="5760720" cy="34099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409950"/>
                    </a:xfrm>
                    <a:prstGeom prst="rect">
                      <a:avLst/>
                    </a:prstGeom>
                  </pic:spPr>
                </pic:pic>
              </a:graphicData>
            </a:graphic>
          </wp:inline>
        </w:drawing>
      </w:r>
    </w:p>
    <w:p w:rsidR="00923113" w:rsidRDefault="00923113" w:rsidP="00923113">
      <w:pPr>
        <w:pStyle w:val="berschrift1"/>
      </w:pPr>
      <w:bookmarkStart w:id="34" w:name="_Toc409099097"/>
      <w:r>
        <w:t>Morphologischer Kasten</w:t>
      </w:r>
      <w:bookmarkEnd w:id="34"/>
    </w:p>
    <w:tbl>
      <w:tblPr>
        <w:tblStyle w:val="Tabellenraster"/>
        <w:tblW w:w="0" w:type="auto"/>
        <w:tblLook w:val="04A0" w:firstRow="1" w:lastRow="0" w:firstColumn="1" w:lastColumn="0" w:noHBand="0" w:noVBand="1"/>
      </w:tblPr>
      <w:tblGrid>
        <w:gridCol w:w="1986"/>
        <w:gridCol w:w="2523"/>
        <w:gridCol w:w="4553"/>
      </w:tblGrid>
      <w:tr w:rsidR="00FD1DD9" w:rsidRPr="00D404DB" w:rsidTr="00FD1DD9">
        <w:tc>
          <w:tcPr>
            <w:tcW w:w="1986" w:type="dxa"/>
          </w:tcPr>
          <w:p w:rsidR="00FD1DD9" w:rsidRPr="00D404DB" w:rsidRDefault="00FD1DD9" w:rsidP="00816D2E">
            <w:pPr>
              <w:rPr>
                <w:b/>
              </w:rPr>
            </w:pPr>
            <w:r>
              <w:rPr>
                <w:b/>
              </w:rPr>
              <w:t>Gruppe</w:t>
            </w:r>
          </w:p>
        </w:tc>
        <w:tc>
          <w:tcPr>
            <w:tcW w:w="2523" w:type="dxa"/>
          </w:tcPr>
          <w:p w:rsidR="00FD1DD9" w:rsidRPr="00D404DB" w:rsidRDefault="00FD1DD9" w:rsidP="00816D2E">
            <w:pPr>
              <w:rPr>
                <w:b/>
              </w:rPr>
            </w:pPr>
            <w:r w:rsidRPr="00D404DB">
              <w:rPr>
                <w:b/>
              </w:rPr>
              <w:t>Merkmale</w:t>
            </w:r>
          </w:p>
        </w:tc>
        <w:tc>
          <w:tcPr>
            <w:tcW w:w="4553" w:type="dxa"/>
          </w:tcPr>
          <w:p w:rsidR="00FD1DD9" w:rsidRPr="00D404DB" w:rsidRDefault="00FD1DD9" w:rsidP="00816D2E">
            <w:pPr>
              <w:rPr>
                <w:b/>
              </w:rPr>
            </w:pPr>
            <w:r w:rsidRPr="00D404DB">
              <w:rPr>
                <w:b/>
              </w:rPr>
              <w:t>Ausprägungen</w:t>
            </w:r>
          </w:p>
        </w:tc>
      </w:tr>
      <w:tr w:rsidR="00D35805" w:rsidTr="00FD1DD9">
        <w:tc>
          <w:tcPr>
            <w:tcW w:w="1986" w:type="dxa"/>
            <w:vMerge w:val="restart"/>
          </w:tcPr>
          <w:p w:rsidR="001E56D6" w:rsidRDefault="001E56D6" w:rsidP="00820A91">
            <w:pPr>
              <w:rPr>
                <w:sz w:val="18"/>
                <w:szCs w:val="18"/>
              </w:rPr>
            </w:pPr>
          </w:p>
          <w:p w:rsidR="001E56D6" w:rsidRDefault="001E56D6" w:rsidP="00820A91">
            <w:pPr>
              <w:rPr>
                <w:sz w:val="18"/>
                <w:szCs w:val="18"/>
              </w:rPr>
            </w:pPr>
          </w:p>
          <w:p w:rsidR="001E56D6" w:rsidRDefault="001E56D6" w:rsidP="00820A91">
            <w:pPr>
              <w:rPr>
                <w:sz w:val="18"/>
                <w:szCs w:val="18"/>
              </w:rPr>
            </w:pPr>
          </w:p>
          <w:p w:rsidR="00D35805" w:rsidRPr="00D404DB" w:rsidRDefault="00D35805" w:rsidP="00820A91">
            <w:pPr>
              <w:rPr>
                <w:sz w:val="18"/>
                <w:szCs w:val="18"/>
              </w:rPr>
            </w:pPr>
            <w:r>
              <w:rPr>
                <w:sz w:val="18"/>
                <w:szCs w:val="18"/>
              </w:rPr>
              <w:t>Modellierung</w:t>
            </w:r>
          </w:p>
        </w:tc>
        <w:tc>
          <w:tcPr>
            <w:tcW w:w="2523" w:type="dxa"/>
          </w:tcPr>
          <w:p w:rsidR="00D35805" w:rsidRPr="00D404DB" w:rsidRDefault="00D35805" w:rsidP="00820A91">
            <w:pPr>
              <w:rPr>
                <w:sz w:val="18"/>
                <w:szCs w:val="18"/>
              </w:rPr>
            </w:pPr>
            <w:r>
              <w:rPr>
                <w:sz w:val="18"/>
                <w:szCs w:val="18"/>
              </w:rPr>
              <w:t>Fristenverwaltung</w:t>
            </w:r>
          </w:p>
        </w:tc>
        <w:tc>
          <w:tcPr>
            <w:tcW w:w="4553" w:type="dxa"/>
          </w:tcPr>
          <w:p w:rsidR="00D35805" w:rsidRPr="00D404DB" w:rsidRDefault="00D35805" w:rsidP="00820A91">
            <w:pPr>
              <w:rPr>
                <w:sz w:val="18"/>
                <w:szCs w:val="18"/>
              </w:rPr>
            </w:pPr>
            <w:r>
              <w:rPr>
                <w:sz w:val="18"/>
                <w:szCs w:val="18"/>
              </w:rPr>
              <w:t>Relativ | absolut</w:t>
            </w:r>
          </w:p>
        </w:tc>
      </w:tr>
      <w:tr w:rsidR="00D35805" w:rsidTr="00FD1DD9">
        <w:tc>
          <w:tcPr>
            <w:tcW w:w="1986" w:type="dxa"/>
            <w:vMerge/>
          </w:tcPr>
          <w:p w:rsidR="00D35805" w:rsidRDefault="00D35805" w:rsidP="00820A91">
            <w:pPr>
              <w:rPr>
                <w:sz w:val="18"/>
                <w:szCs w:val="18"/>
              </w:rPr>
            </w:pPr>
          </w:p>
        </w:tc>
        <w:tc>
          <w:tcPr>
            <w:tcW w:w="2523" w:type="dxa"/>
          </w:tcPr>
          <w:p w:rsidR="00D35805" w:rsidRDefault="00D35805" w:rsidP="00820A91">
            <w:pPr>
              <w:rPr>
                <w:sz w:val="18"/>
                <w:szCs w:val="18"/>
              </w:rPr>
            </w:pPr>
            <w:r>
              <w:rPr>
                <w:sz w:val="18"/>
                <w:szCs w:val="18"/>
              </w:rPr>
              <w:t>UML</w:t>
            </w:r>
          </w:p>
        </w:tc>
        <w:tc>
          <w:tcPr>
            <w:tcW w:w="4553" w:type="dxa"/>
          </w:tcPr>
          <w:p w:rsidR="00D35805" w:rsidRDefault="00D35805" w:rsidP="00820A91">
            <w:pPr>
              <w:rPr>
                <w:sz w:val="18"/>
                <w:szCs w:val="18"/>
              </w:rPr>
            </w:pPr>
            <w:r>
              <w:rPr>
                <w:sz w:val="18"/>
                <w:szCs w:val="18"/>
              </w:rPr>
              <w:t>UML unterstützt?</w:t>
            </w:r>
          </w:p>
        </w:tc>
      </w:tr>
      <w:tr w:rsidR="00D35805" w:rsidTr="00FD1DD9">
        <w:tc>
          <w:tcPr>
            <w:tcW w:w="1986" w:type="dxa"/>
            <w:vMerge/>
          </w:tcPr>
          <w:p w:rsidR="00D35805" w:rsidRDefault="00D35805" w:rsidP="00D35805">
            <w:pPr>
              <w:rPr>
                <w:sz w:val="18"/>
                <w:szCs w:val="18"/>
              </w:rPr>
            </w:pPr>
          </w:p>
        </w:tc>
        <w:tc>
          <w:tcPr>
            <w:tcW w:w="2523" w:type="dxa"/>
          </w:tcPr>
          <w:p w:rsidR="00D35805" w:rsidRPr="00D404DB" w:rsidRDefault="00D35805" w:rsidP="00D35805">
            <w:pPr>
              <w:rPr>
                <w:sz w:val="18"/>
                <w:szCs w:val="18"/>
              </w:rPr>
            </w:pPr>
            <w:r w:rsidRPr="00D404DB">
              <w:rPr>
                <w:sz w:val="18"/>
                <w:szCs w:val="18"/>
              </w:rPr>
              <w:t>W</w:t>
            </w:r>
            <w:r>
              <w:rPr>
                <w:sz w:val="18"/>
                <w:szCs w:val="18"/>
              </w:rPr>
              <w:t>orkflow</w:t>
            </w:r>
            <w:r w:rsidRPr="00D404DB">
              <w:rPr>
                <w:sz w:val="18"/>
                <w:szCs w:val="18"/>
              </w:rPr>
              <w:t>-Typen</w:t>
            </w:r>
          </w:p>
        </w:tc>
        <w:tc>
          <w:tcPr>
            <w:tcW w:w="4553" w:type="dxa"/>
          </w:tcPr>
          <w:p w:rsidR="00D35805" w:rsidRPr="00D404DB" w:rsidRDefault="00D35805" w:rsidP="00D35805">
            <w:pPr>
              <w:rPr>
                <w:sz w:val="18"/>
                <w:szCs w:val="18"/>
              </w:rPr>
            </w:pPr>
            <w:r w:rsidRPr="00D404DB">
              <w:rPr>
                <w:sz w:val="18"/>
                <w:szCs w:val="18"/>
              </w:rPr>
              <w:t>Adhoc| über Ereignis| zum Zeitpunkt</w:t>
            </w:r>
            <w:r>
              <w:rPr>
                <w:sz w:val="18"/>
                <w:szCs w:val="18"/>
              </w:rPr>
              <w:t xml:space="preserve"> |Mischformen</w:t>
            </w:r>
          </w:p>
        </w:tc>
      </w:tr>
      <w:tr w:rsidR="00CF3F31" w:rsidTr="00FD1DD9">
        <w:tc>
          <w:tcPr>
            <w:tcW w:w="1986" w:type="dxa"/>
            <w:vMerge/>
          </w:tcPr>
          <w:p w:rsidR="00CF3F31" w:rsidRDefault="00CF3F31" w:rsidP="00D35805">
            <w:pPr>
              <w:rPr>
                <w:sz w:val="18"/>
                <w:szCs w:val="18"/>
              </w:rPr>
            </w:pPr>
          </w:p>
        </w:tc>
        <w:tc>
          <w:tcPr>
            <w:tcW w:w="2523" w:type="dxa"/>
          </w:tcPr>
          <w:p w:rsidR="00CF3F31" w:rsidRDefault="00CF3F31" w:rsidP="00D35805">
            <w:pPr>
              <w:rPr>
                <w:sz w:val="18"/>
                <w:szCs w:val="18"/>
              </w:rPr>
            </w:pPr>
            <w:r>
              <w:rPr>
                <w:sz w:val="18"/>
                <w:szCs w:val="18"/>
              </w:rPr>
              <w:t>Eskalations-Management</w:t>
            </w:r>
          </w:p>
        </w:tc>
        <w:tc>
          <w:tcPr>
            <w:tcW w:w="4553" w:type="dxa"/>
          </w:tcPr>
          <w:p w:rsidR="00CF3F31" w:rsidRDefault="00CF3F31" w:rsidP="00D35805">
            <w:pPr>
              <w:rPr>
                <w:sz w:val="18"/>
                <w:szCs w:val="18"/>
              </w:rPr>
            </w:pPr>
            <w:r>
              <w:rPr>
                <w:sz w:val="18"/>
                <w:szCs w:val="18"/>
              </w:rPr>
              <w:t>J |N | E-mail | sonstige</w:t>
            </w:r>
          </w:p>
        </w:tc>
      </w:tr>
      <w:tr w:rsidR="00D35805" w:rsidTr="00FD1DD9">
        <w:tc>
          <w:tcPr>
            <w:tcW w:w="1986" w:type="dxa"/>
            <w:vMerge/>
          </w:tcPr>
          <w:p w:rsidR="00D35805" w:rsidRDefault="00D35805" w:rsidP="00D35805">
            <w:pPr>
              <w:rPr>
                <w:sz w:val="18"/>
                <w:szCs w:val="18"/>
              </w:rPr>
            </w:pPr>
          </w:p>
        </w:tc>
        <w:tc>
          <w:tcPr>
            <w:tcW w:w="2523" w:type="dxa"/>
          </w:tcPr>
          <w:p w:rsidR="00D35805" w:rsidRPr="00D404DB" w:rsidRDefault="00D35805" w:rsidP="00D35805">
            <w:pPr>
              <w:rPr>
                <w:sz w:val="18"/>
                <w:szCs w:val="18"/>
              </w:rPr>
            </w:pPr>
            <w:r>
              <w:rPr>
                <w:sz w:val="18"/>
                <w:szCs w:val="18"/>
              </w:rPr>
              <w:t>Wizard Unterstützung</w:t>
            </w:r>
          </w:p>
        </w:tc>
        <w:tc>
          <w:tcPr>
            <w:tcW w:w="4553" w:type="dxa"/>
          </w:tcPr>
          <w:p w:rsidR="00D35805" w:rsidRPr="00D404DB" w:rsidRDefault="00D35805" w:rsidP="00D35805">
            <w:pPr>
              <w:rPr>
                <w:sz w:val="18"/>
                <w:szCs w:val="18"/>
              </w:rPr>
            </w:pPr>
            <w:r>
              <w:rPr>
                <w:sz w:val="18"/>
                <w:szCs w:val="18"/>
              </w:rPr>
              <w:t>J | N</w:t>
            </w:r>
          </w:p>
        </w:tc>
      </w:tr>
      <w:tr w:rsidR="00D35805" w:rsidTr="00FD1DD9">
        <w:tc>
          <w:tcPr>
            <w:tcW w:w="1986" w:type="dxa"/>
            <w:vMerge/>
          </w:tcPr>
          <w:p w:rsidR="00D35805" w:rsidRDefault="00D35805" w:rsidP="00D35805">
            <w:pPr>
              <w:rPr>
                <w:sz w:val="18"/>
                <w:szCs w:val="18"/>
              </w:rPr>
            </w:pPr>
          </w:p>
        </w:tc>
        <w:tc>
          <w:tcPr>
            <w:tcW w:w="2523" w:type="dxa"/>
          </w:tcPr>
          <w:p w:rsidR="00D35805" w:rsidRPr="00D404DB" w:rsidRDefault="00D35805" w:rsidP="00D35805">
            <w:pPr>
              <w:rPr>
                <w:sz w:val="18"/>
                <w:szCs w:val="18"/>
              </w:rPr>
            </w:pPr>
            <w:r>
              <w:rPr>
                <w:sz w:val="18"/>
                <w:szCs w:val="18"/>
              </w:rPr>
              <w:t>Referenzmodell</w:t>
            </w:r>
          </w:p>
        </w:tc>
        <w:tc>
          <w:tcPr>
            <w:tcW w:w="4553" w:type="dxa"/>
          </w:tcPr>
          <w:p w:rsidR="00D35805" w:rsidRPr="00D404DB" w:rsidRDefault="00D35805" w:rsidP="00D35805">
            <w:pPr>
              <w:rPr>
                <w:sz w:val="18"/>
                <w:szCs w:val="18"/>
              </w:rPr>
            </w:pPr>
            <w:r>
              <w:rPr>
                <w:sz w:val="18"/>
                <w:szCs w:val="18"/>
              </w:rPr>
              <w:t>WFMC ?</w:t>
            </w:r>
          </w:p>
        </w:tc>
      </w:tr>
      <w:tr w:rsidR="00D35805" w:rsidTr="00FD1DD9">
        <w:tc>
          <w:tcPr>
            <w:tcW w:w="1986" w:type="dxa"/>
            <w:vMerge/>
          </w:tcPr>
          <w:p w:rsidR="00D35805" w:rsidRDefault="00D35805" w:rsidP="00D35805">
            <w:pPr>
              <w:rPr>
                <w:sz w:val="18"/>
                <w:szCs w:val="18"/>
              </w:rPr>
            </w:pPr>
          </w:p>
        </w:tc>
        <w:tc>
          <w:tcPr>
            <w:tcW w:w="2523" w:type="dxa"/>
          </w:tcPr>
          <w:p w:rsidR="00D35805" w:rsidRPr="00D404DB" w:rsidRDefault="00D35805" w:rsidP="00D35805">
            <w:pPr>
              <w:rPr>
                <w:sz w:val="18"/>
                <w:szCs w:val="18"/>
              </w:rPr>
            </w:pPr>
            <w:r>
              <w:rPr>
                <w:sz w:val="18"/>
                <w:szCs w:val="18"/>
              </w:rPr>
              <w:t>Prozesstemplates</w:t>
            </w:r>
          </w:p>
        </w:tc>
        <w:tc>
          <w:tcPr>
            <w:tcW w:w="4553" w:type="dxa"/>
          </w:tcPr>
          <w:p w:rsidR="00D35805" w:rsidRPr="00D404DB" w:rsidRDefault="00D35805" w:rsidP="00D35805">
            <w:pPr>
              <w:rPr>
                <w:sz w:val="18"/>
                <w:szCs w:val="18"/>
              </w:rPr>
            </w:pPr>
            <w:r>
              <w:rPr>
                <w:sz w:val="18"/>
                <w:szCs w:val="18"/>
              </w:rPr>
              <w:t>Vorgegebene Vorlagen | eigene | anpassbar</w:t>
            </w:r>
          </w:p>
        </w:tc>
      </w:tr>
      <w:tr w:rsidR="00D35805" w:rsidTr="00FD1DD9">
        <w:tc>
          <w:tcPr>
            <w:tcW w:w="1986" w:type="dxa"/>
            <w:vMerge/>
          </w:tcPr>
          <w:p w:rsidR="00D35805" w:rsidRDefault="00D35805" w:rsidP="00D35805">
            <w:pPr>
              <w:rPr>
                <w:sz w:val="18"/>
                <w:szCs w:val="18"/>
              </w:rPr>
            </w:pPr>
          </w:p>
        </w:tc>
        <w:tc>
          <w:tcPr>
            <w:tcW w:w="2523" w:type="dxa"/>
          </w:tcPr>
          <w:p w:rsidR="00D35805" w:rsidRPr="00D404DB" w:rsidRDefault="00D35805" w:rsidP="00D35805">
            <w:pPr>
              <w:rPr>
                <w:sz w:val="18"/>
                <w:szCs w:val="18"/>
              </w:rPr>
            </w:pPr>
            <w:r>
              <w:rPr>
                <w:sz w:val="18"/>
                <w:szCs w:val="18"/>
              </w:rPr>
              <w:t>Prozessdokumentation</w:t>
            </w:r>
          </w:p>
        </w:tc>
        <w:tc>
          <w:tcPr>
            <w:tcW w:w="4553" w:type="dxa"/>
          </w:tcPr>
          <w:p w:rsidR="00D35805" w:rsidRPr="00D404DB" w:rsidRDefault="00D35805" w:rsidP="00D35805">
            <w:pPr>
              <w:rPr>
                <w:sz w:val="18"/>
                <w:szCs w:val="18"/>
              </w:rPr>
            </w:pPr>
            <w:r>
              <w:rPr>
                <w:sz w:val="18"/>
                <w:szCs w:val="18"/>
              </w:rPr>
              <w:t>Aus modellierten Prozessen Doku erstellbar?</w:t>
            </w:r>
          </w:p>
        </w:tc>
      </w:tr>
      <w:tr w:rsidR="00D35805" w:rsidTr="00FD1DD9">
        <w:tc>
          <w:tcPr>
            <w:tcW w:w="1986" w:type="dxa"/>
            <w:vMerge/>
          </w:tcPr>
          <w:p w:rsidR="00D35805" w:rsidRDefault="00D35805" w:rsidP="00D35805">
            <w:pPr>
              <w:rPr>
                <w:sz w:val="18"/>
                <w:szCs w:val="18"/>
              </w:rPr>
            </w:pPr>
          </w:p>
        </w:tc>
        <w:tc>
          <w:tcPr>
            <w:tcW w:w="2523" w:type="dxa"/>
          </w:tcPr>
          <w:p w:rsidR="00D35805" w:rsidRPr="00D404DB" w:rsidRDefault="00D35805" w:rsidP="00D35805">
            <w:pPr>
              <w:rPr>
                <w:sz w:val="18"/>
                <w:szCs w:val="18"/>
              </w:rPr>
            </w:pPr>
            <w:r>
              <w:rPr>
                <w:sz w:val="18"/>
                <w:szCs w:val="18"/>
              </w:rPr>
              <w:t>Prozessm</w:t>
            </w:r>
            <w:r w:rsidRPr="00D404DB">
              <w:rPr>
                <w:sz w:val="18"/>
                <w:szCs w:val="18"/>
              </w:rPr>
              <w:t>odellierung</w:t>
            </w:r>
          </w:p>
        </w:tc>
        <w:tc>
          <w:tcPr>
            <w:tcW w:w="4553" w:type="dxa"/>
          </w:tcPr>
          <w:p w:rsidR="00D35805" w:rsidRPr="00D404DB" w:rsidRDefault="00D35805" w:rsidP="00D35805">
            <w:pPr>
              <w:rPr>
                <w:sz w:val="18"/>
                <w:szCs w:val="18"/>
              </w:rPr>
            </w:pPr>
            <w:r w:rsidRPr="00D404DB">
              <w:rPr>
                <w:sz w:val="18"/>
                <w:szCs w:val="18"/>
              </w:rPr>
              <w:t>Proprietär| BPMN| Datenfluss| EPK| Text| PetriNetze</w:t>
            </w:r>
          </w:p>
        </w:tc>
      </w:tr>
      <w:tr w:rsidR="00C84DDF" w:rsidTr="00C84DDF">
        <w:tc>
          <w:tcPr>
            <w:tcW w:w="1986" w:type="dxa"/>
            <w:vMerge w:val="restart"/>
          </w:tcPr>
          <w:p w:rsidR="00C84DDF" w:rsidRPr="00D404DB" w:rsidRDefault="00C84DDF" w:rsidP="00560793">
            <w:pPr>
              <w:rPr>
                <w:sz w:val="18"/>
                <w:szCs w:val="18"/>
              </w:rPr>
            </w:pPr>
            <w:r>
              <w:rPr>
                <w:sz w:val="18"/>
                <w:szCs w:val="18"/>
              </w:rPr>
              <w:t>Prozessunterstützung</w:t>
            </w:r>
          </w:p>
        </w:tc>
        <w:tc>
          <w:tcPr>
            <w:tcW w:w="2523" w:type="dxa"/>
          </w:tcPr>
          <w:p w:rsidR="00C84DDF" w:rsidRPr="00D404DB" w:rsidRDefault="00C84DDF" w:rsidP="00560793">
            <w:pPr>
              <w:rPr>
                <w:sz w:val="18"/>
                <w:szCs w:val="18"/>
              </w:rPr>
            </w:pPr>
            <w:r>
              <w:rPr>
                <w:sz w:val="18"/>
                <w:szCs w:val="18"/>
              </w:rPr>
              <w:t>Versionierung</w:t>
            </w:r>
          </w:p>
        </w:tc>
        <w:tc>
          <w:tcPr>
            <w:tcW w:w="4553" w:type="dxa"/>
          </w:tcPr>
          <w:p w:rsidR="00C84DDF" w:rsidRPr="00D404DB" w:rsidRDefault="00C84DDF" w:rsidP="00560793">
            <w:pPr>
              <w:rPr>
                <w:sz w:val="18"/>
                <w:szCs w:val="18"/>
              </w:rPr>
            </w:pPr>
            <w:r>
              <w:rPr>
                <w:sz w:val="18"/>
                <w:szCs w:val="18"/>
              </w:rPr>
              <w:t>Wechsel zum Stichtag? | aktive Prozesse | Historisierung</w:t>
            </w:r>
          </w:p>
        </w:tc>
      </w:tr>
      <w:tr w:rsidR="00CF3F31" w:rsidTr="00C84DDF">
        <w:tc>
          <w:tcPr>
            <w:tcW w:w="1986" w:type="dxa"/>
            <w:vMerge/>
          </w:tcPr>
          <w:p w:rsidR="00CF3F31"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Benutzerfindung</w:t>
            </w:r>
            <w:r>
              <w:rPr>
                <w:sz w:val="18"/>
                <w:szCs w:val="18"/>
              </w:rPr>
              <w:t>, Bearbeiterfindung</w:t>
            </w:r>
          </w:p>
        </w:tc>
        <w:tc>
          <w:tcPr>
            <w:tcW w:w="4553" w:type="dxa"/>
          </w:tcPr>
          <w:p w:rsidR="00CF3F31" w:rsidRPr="00D404DB" w:rsidRDefault="00CF3F31" w:rsidP="00CF3F31">
            <w:pPr>
              <w:rPr>
                <w:sz w:val="18"/>
                <w:szCs w:val="18"/>
              </w:rPr>
            </w:pPr>
            <w:r w:rsidRPr="00D404DB">
              <w:rPr>
                <w:sz w:val="18"/>
                <w:szCs w:val="18"/>
              </w:rPr>
              <w:t>Feste Zuordnung| Regeln| Zuständigkeiten| Programmcode</w:t>
            </w:r>
          </w:p>
        </w:tc>
      </w:tr>
      <w:tr w:rsidR="00CF3F31" w:rsidTr="00C84DDF">
        <w:tc>
          <w:tcPr>
            <w:tcW w:w="1986" w:type="dxa"/>
            <w:vMerge/>
          </w:tcPr>
          <w:p w:rsidR="00CF3F31" w:rsidRDefault="00CF3F31" w:rsidP="00CF3F31">
            <w:pPr>
              <w:rPr>
                <w:sz w:val="18"/>
                <w:szCs w:val="18"/>
              </w:rPr>
            </w:pPr>
          </w:p>
        </w:tc>
        <w:tc>
          <w:tcPr>
            <w:tcW w:w="2523" w:type="dxa"/>
          </w:tcPr>
          <w:p w:rsidR="00CF3F31" w:rsidRDefault="00CF3F31" w:rsidP="00CF3F31">
            <w:pPr>
              <w:rPr>
                <w:sz w:val="18"/>
                <w:szCs w:val="18"/>
              </w:rPr>
            </w:pPr>
            <w:r>
              <w:rPr>
                <w:sz w:val="18"/>
                <w:szCs w:val="18"/>
              </w:rPr>
              <w:t>Prozesshistorie</w:t>
            </w:r>
          </w:p>
        </w:tc>
        <w:tc>
          <w:tcPr>
            <w:tcW w:w="4553" w:type="dxa"/>
          </w:tcPr>
          <w:p w:rsidR="00CF3F31" w:rsidRDefault="00CF3F31" w:rsidP="00CF3F31">
            <w:pPr>
              <w:rPr>
                <w:sz w:val="18"/>
                <w:szCs w:val="18"/>
              </w:rPr>
            </w:pPr>
            <w:r>
              <w:rPr>
                <w:sz w:val="18"/>
                <w:szCs w:val="18"/>
              </w:rPr>
              <w:t>Prozessdaten archivieren, historisieren, anzeigen</w:t>
            </w:r>
          </w:p>
        </w:tc>
      </w:tr>
      <w:tr w:rsidR="00CF3F31" w:rsidTr="00C84DDF">
        <w:tc>
          <w:tcPr>
            <w:tcW w:w="1986" w:type="dxa"/>
            <w:vMerge w:val="restart"/>
          </w:tcPr>
          <w:p w:rsidR="00CF3F31" w:rsidRDefault="00CF3F31" w:rsidP="00CF3F31">
            <w:pPr>
              <w:rPr>
                <w:sz w:val="18"/>
                <w:szCs w:val="18"/>
              </w:rPr>
            </w:pPr>
          </w:p>
          <w:p w:rsidR="00CF3F31" w:rsidRDefault="00CF3F31" w:rsidP="00CF3F31">
            <w:pPr>
              <w:rPr>
                <w:sz w:val="18"/>
                <w:szCs w:val="18"/>
              </w:rPr>
            </w:pPr>
          </w:p>
          <w:p w:rsidR="00CF3F31" w:rsidRDefault="00CF3F31" w:rsidP="00CF3F31">
            <w:pPr>
              <w:rPr>
                <w:sz w:val="18"/>
                <w:szCs w:val="18"/>
              </w:rPr>
            </w:pPr>
          </w:p>
          <w:p w:rsidR="00CF3F31" w:rsidRDefault="00CF3F31" w:rsidP="00CF3F31">
            <w:pPr>
              <w:rPr>
                <w:sz w:val="18"/>
                <w:szCs w:val="18"/>
              </w:rPr>
            </w:pPr>
          </w:p>
          <w:p w:rsidR="00CF3F31" w:rsidRDefault="00CF3F31" w:rsidP="00CF3F31">
            <w:pPr>
              <w:rPr>
                <w:sz w:val="18"/>
                <w:szCs w:val="18"/>
              </w:rPr>
            </w:pPr>
          </w:p>
          <w:p w:rsidR="00CF3F31" w:rsidRDefault="00CF3F31" w:rsidP="00CF3F31">
            <w:pPr>
              <w:rPr>
                <w:sz w:val="18"/>
                <w:szCs w:val="18"/>
              </w:rPr>
            </w:pPr>
          </w:p>
          <w:p w:rsidR="00CF3F31" w:rsidRDefault="00CF3F31" w:rsidP="00CF3F31">
            <w:pPr>
              <w:rPr>
                <w:sz w:val="18"/>
                <w:szCs w:val="18"/>
              </w:rPr>
            </w:pPr>
          </w:p>
          <w:p w:rsidR="00CF3F31" w:rsidRPr="00D404DB" w:rsidRDefault="00CF3F31" w:rsidP="00CF3F31">
            <w:pPr>
              <w:rPr>
                <w:sz w:val="18"/>
                <w:szCs w:val="18"/>
              </w:rPr>
            </w:pPr>
            <w:r>
              <w:rPr>
                <w:sz w:val="18"/>
                <w:szCs w:val="18"/>
              </w:rPr>
              <w:t>Technologie allgemein</w:t>
            </w:r>
          </w:p>
        </w:tc>
        <w:tc>
          <w:tcPr>
            <w:tcW w:w="2523" w:type="dxa"/>
          </w:tcPr>
          <w:p w:rsidR="00CF3F31" w:rsidRPr="00D404DB" w:rsidRDefault="00CF3F31" w:rsidP="00CF3F31">
            <w:pPr>
              <w:rPr>
                <w:sz w:val="18"/>
                <w:szCs w:val="18"/>
              </w:rPr>
            </w:pPr>
            <w:r w:rsidRPr="00D404DB">
              <w:rPr>
                <w:sz w:val="18"/>
                <w:szCs w:val="18"/>
              </w:rPr>
              <w:t>Erweiterbarkeit (know-how vorhanden?)</w:t>
            </w:r>
          </w:p>
        </w:tc>
        <w:tc>
          <w:tcPr>
            <w:tcW w:w="4553" w:type="dxa"/>
          </w:tcPr>
          <w:p w:rsidR="00CF3F31" w:rsidRPr="00D404DB" w:rsidRDefault="00CF3F31" w:rsidP="00CF3F31">
            <w:pPr>
              <w:rPr>
                <w:sz w:val="18"/>
                <w:szCs w:val="18"/>
              </w:rPr>
            </w:pPr>
            <w:r w:rsidRPr="00D404DB">
              <w:rPr>
                <w:sz w:val="18"/>
                <w:szCs w:val="18"/>
              </w:rPr>
              <w:t>Eigene Codes| Java| .net| HTML-JS</w:t>
            </w:r>
          </w:p>
        </w:tc>
      </w:tr>
      <w:tr w:rsidR="00CF3F31" w:rsidTr="00C84DDF">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Pr>
                <w:sz w:val="18"/>
                <w:szCs w:val="18"/>
              </w:rPr>
              <w:t>Verständlichkeit</w:t>
            </w:r>
          </w:p>
        </w:tc>
        <w:tc>
          <w:tcPr>
            <w:tcW w:w="4553" w:type="dxa"/>
          </w:tcPr>
          <w:p w:rsidR="00CF3F31" w:rsidRPr="00D404DB" w:rsidRDefault="00CF3F31" w:rsidP="00CF3F31">
            <w:pPr>
              <w:rPr>
                <w:sz w:val="18"/>
                <w:szCs w:val="18"/>
              </w:rPr>
            </w:pPr>
            <w:r>
              <w:rPr>
                <w:sz w:val="18"/>
                <w:szCs w:val="18"/>
              </w:rPr>
              <w:t>Aufwand für Wartung, Realisierung, Werkzeuge, Architektur</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Betriebssystem</w:t>
            </w:r>
          </w:p>
        </w:tc>
        <w:tc>
          <w:tcPr>
            <w:tcW w:w="4553" w:type="dxa"/>
          </w:tcPr>
          <w:p w:rsidR="00CF3F31" w:rsidRPr="00D404DB" w:rsidRDefault="00CF3F31" w:rsidP="00CF3F31">
            <w:pPr>
              <w:rPr>
                <w:sz w:val="18"/>
                <w:szCs w:val="18"/>
              </w:rPr>
            </w:pPr>
            <w:r w:rsidRPr="00D404DB">
              <w:rPr>
                <w:sz w:val="18"/>
                <w:szCs w:val="18"/>
              </w:rPr>
              <w:t>Win| Linux| Unix| AS400| Cloud</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Logging| Monitoring| Termine überwachen</w:t>
            </w:r>
          </w:p>
        </w:tc>
        <w:tc>
          <w:tcPr>
            <w:tcW w:w="4553" w:type="dxa"/>
          </w:tcPr>
          <w:p w:rsidR="00CF3F31" w:rsidRPr="00D404DB" w:rsidRDefault="00CF3F31" w:rsidP="00CF3F31">
            <w:pPr>
              <w:rPr>
                <w:sz w:val="18"/>
                <w:szCs w:val="18"/>
              </w:rPr>
            </w:pPr>
            <w:r w:rsidRPr="00D404DB">
              <w:rPr>
                <w:sz w:val="18"/>
                <w:szCs w:val="18"/>
              </w:rPr>
              <w:t>Instanzen| Benutzer| Termine| Fehler| Anzahl| Durchlaufzeit</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Schnittstellen</w:t>
            </w:r>
          </w:p>
        </w:tc>
        <w:tc>
          <w:tcPr>
            <w:tcW w:w="4553" w:type="dxa"/>
          </w:tcPr>
          <w:p w:rsidR="00CF3F31" w:rsidRPr="00D404DB" w:rsidRDefault="00CF3F31" w:rsidP="00CF3F31">
            <w:pPr>
              <w:rPr>
                <w:sz w:val="18"/>
                <w:szCs w:val="18"/>
              </w:rPr>
            </w:pPr>
            <w:r w:rsidRPr="00D404DB">
              <w:rPr>
                <w:sz w:val="18"/>
                <w:szCs w:val="18"/>
              </w:rPr>
              <w:t>Rest| SOAP| EDI| vorhandene Systeme wie SAP</w:t>
            </w:r>
            <w:r>
              <w:rPr>
                <w:sz w:val="18"/>
                <w:szCs w:val="18"/>
              </w:rPr>
              <w:t>, WebServices</w:t>
            </w:r>
          </w:p>
        </w:tc>
      </w:tr>
      <w:tr w:rsidR="00CF3F31" w:rsidTr="00C84DDF">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Pr>
                <w:sz w:val="18"/>
                <w:szCs w:val="18"/>
              </w:rPr>
              <w:t>Quellcode Format</w:t>
            </w:r>
          </w:p>
        </w:tc>
        <w:tc>
          <w:tcPr>
            <w:tcW w:w="4553" w:type="dxa"/>
          </w:tcPr>
          <w:p w:rsidR="00CF3F31" w:rsidRPr="00D404DB" w:rsidRDefault="00CF3F31" w:rsidP="00CF3F31">
            <w:pPr>
              <w:rPr>
                <w:sz w:val="18"/>
                <w:szCs w:val="18"/>
              </w:rPr>
            </w:pPr>
            <w:r>
              <w:rPr>
                <w:sz w:val="18"/>
                <w:szCs w:val="18"/>
              </w:rPr>
              <w:t xml:space="preserve">.net, Java, ABAP, </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Quellcode offen</w:t>
            </w:r>
          </w:p>
        </w:tc>
        <w:tc>
          <w:tcPr>
            <w:tcW w:w="4553" w:type="dxa"/>
          </w:tcPr>
          <w:p w:rsidR="00CF3F31" w:rsidRPr="00D404DB" w:rsidRDefault="00CF3F31" w:rsidP="00CF3F31">
            <w:pPr>
              <w:rPr>
                <w:sz w:val="18"/>
                <w:szCs w:val="18"/>
              </w:rPr>
            </w:pPr>
            <w:r w:rsidRPr="00D404DB">
              <w:rPr>
                <w:sz w:val="18"/>
                <w:szCs w:val="18"/>
              </w:rPr>
              <w:t>J| N</w:t>
            </w:r>
          </w:p>
        </w:tc>
      </w:tr>
      <w:tr w:rsidR="00CF3F31" w:rsidTr="00C84DDF">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Pr>
                <w:sz w:val="18"/>
                <w:szCs w:val="18"/>
              </w:rPr>
              <w:t>Datenbankverbindung</w:t>
            </w:r>
          </w:p>
        </w:tc>
        <w:tc>
          <w:tcPr>
            <w:tcW w:w="4553" w:type="dxa"/>
          </w:tcPr>
          <w:p w:rsidR="00CF3F31" w:rsidRPr="00D404DB" w:rsidRDefault="00CF3F31" w:rsidP="00CF3F31">
            <w:pPr>
              <w:rPr>
                <w:sz w:val="18"/>
                <w:szCs w:val="18"/>
              </w:rPr>
            </w:pPr>
            <w:r>
              <w:rPr>
                <w:sz w:val="18"/>
                <w:szCs w:val="18"/>
              </w:rPr>
              <w:t>JDBC, ODBC, andere Protokolle</w:t>
            </w:r>
          </w:p>
        </w:tc>
      </w:tr>
      <w:tr w:rsidR="00CF3F31" w:rsidTr="00C84DDF">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Pr>
                <w:sz w:val="18"/>
                <w:szCs w:val="18"/>
              </w:rPr>
              <w:t>Datenbank</w:t>
            </w:r>
          </w:p>
        </w:tc>
        <w:tc>
          <w:tcPr>
            <w:tcW w:w="4553" w:type="dxa"/>
          </w:tcPr>
          <w:p w:rsidR="00CF3F31" w:rsidRPr="00D404DB" w:rsidRDefault="00CF3F31" w:rsidP="00CF3F31">
            <w:pPr>
              <w:rPr>
                <w:sz w:val="18"/>
                <w:szCs w:val="18"/>
              </w:rPr>
            </w:pPr>
            <w:r>
              <w:rPr>
                <w:sz w:val="18"/>
                <w:szCs w:val="18"/>
              </w:rPr>
              <w:t xml:space="preserve">mySQL, SQL, DB2, </w:t>
            </w:r>
          </w:p>
        </w:tc>
      </w:tr>
      <w:tr w:rsidR="00CF3F31" w:rsidTr="00C84DDF">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Pr>
                <w:sz w:val="18"/>
                <w:szCs w:val="18"/>
              </w:rPr>
              <w:t>Mehrsprachigkeit?</w:t>
            </w:r>
          </w:p>
        </w:tc>
        <w:tc>
          <w:tcPr>
            <w:tcW w:w="4553" w:type="dxa"/>
          </w:tcPr>
          <w:p w:rsidR="00CF3F31" w:rsidRPr="00D404DB" w:rsidRDefault="00CF3F31" w:rsidP="00CF3F31">
            <w:pPr>
              <w:rPr>
                <w:sz w:val="18"/>
                <w:szCs w:val="18"/>
              </w:rPr>
            </w:pPr>
            <w:r>
              <w:rPr>
                <w:sz w:val="18"/>
                <w:szCs w:val="18"/>
              </w:rPr>
              <w:t>Teilweise, J, N</w:t>
            </w:r>
          </w:p>
        </w:tc>
      </w:tr>
      <w:tr w:rsidR="00CF3F31" w:rsidTr="00560793">
        <w:tc>
          <w:tcPr>
            <w:tcW w:w="1986" w:type="dxa"/>
            <w:vMerge w:val="restart"/>
          </w:tcPr>
          <w:p w:rsidR="00CF3F31" w:rsidRDefault="00CF3F31" w:rsidP="00CF3F31">
            <w:pPr>
              <w:rPr>
                <w:sz w:val="18"/>
                <w:szCs w:val="18"/>
              </w:rPr>
            </w:pPr>
          </w:p>
          <w:p w:rsidR="00CF3F31" w:rsidRDefault="00CF3F31" w:rsidP="00CF3F31">
            <w:pPr>
              <w:rPr>
                <w:sz w:val="18"/>
                <w:szCs w:val="18"/>
              </w:rPr>
            </w:pPr>
          </w:p>
          <w:p w:rsidR="00CF3F31" w:rsidRDefault="00CF3F31" w:rsidP="00CF3F31">
            <w:pPr>
              <w:rPr>
                <w:sz w:val="18"/>
                <w:szCs w:val="18"/>
              </w:rPr>
            </w:pPr>
          </w:p>
          <w:p w:rsidR="00CF3F31" w:rsidRDefault="00CF3F31" w:rsidP="00CF3F31">
            <w:pPr>
              <w:rPr>
                <w:sz w:val="18"/>
                <w:szCs w:val="18"/>
              </w:rPr>
            </w:pPr>
          </w:p>
          <w:p w:rsidR="00CF3F31" w:rsidRPr="00D404DB" w:rsidRDefault="00CF3F31" w:rsidP="00CF3F31">
            <w:pPr>
              <w:rPr>
                <w:sz w:val="18"/>
                <w:szCs w:val="18"/>
              </w:rPr>
            </w:pPr>
            <w:r>
              <w:rPr>
                <w:sz w:val="18"/>
                <w:szCs w:val="18"/>
              </w:rPr>
              <w:t>Server-Technologie</w:t>
            </w:r>
          </w:p>
        </w:tc>
        <w:tc>
          <w:tcPr>
            <w:tcW w:w="2523" w:type="dxa"/>
          </w:tcPr>
          <w:p w:rsidR="00CF3F31" w:rsidRPr="00D404DB" w:rsidRDefault="00CF3F31" w:rsidP="00CF3F31">
            <w:pPr>
              <w:rPr>
                <w:sz w:val="18"/>
                <w:szCs w:val="18"/>
              </w:rPr>
            </w:pPr>
            <w:r w:rsidRPr="00D404DB">
              <w:rPr>
                <w:sz w:val="18"/>
                <w:szCs w:val="18"/>
              </w:rPr>
              <w:t>Benutzerpflege</w:t>
            </w:r>
          </w:p>
        </w:tc>
        <w:tc>
          <w:tcPr>
            <w:tcW w:w="4553" w:type="dxa"/>
          </w:tcPr>
          <w:p w:rsidR="00CF3F31" w:rsidRPr="00D404DB" w:rsidRDefault="00CF3F31" w:rsidP="00CF3F31">
            <w:pPr>
              <w:rPr>
                <w:sz w:val="18"/>
                <w:szCs w:val="18"/>
              </w:rPr>
            </w:pPr>
            <w:r w:rsidRPr="00D404DB">
              <w:rPr>
                <w:sz w:val="18"/>
                <w:szCs w:val="18"/>
              </w:rPr>
              <w:t>LDAP| ADS| System| SAP| NDS</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Berechtigungen</w:t>
            </w:r>
          </w:p>
        </w:tc>
        <w:tc>
          <w:tcPr>
            <w:tcW w:w="4553" w:type="dxa"/>
          </w:tcPr>
          <w:p w:rsidR="00CF3F31" w:rsidRPr="00D404DB" w:rsidRDefault="00CF3F31" w:rsidP="00CF3F31">
            <w:pPr>
              <w:rPr>
                <w:sz w:val="18"/>
                <w:szCs w:val="18"/>
              </w:rPr>
            </w:pPr>
            <w:r w:rsidRPr="00D404DB">
              <w:rPr>
                <w:sz w:val="18"/>
                <w:szCs w:val="18"/>
              </w:rPr>
              <w:t>Rollen| Profile</w:t>
            </w:r>
          </w:p>
        </w:tc>
      </w:tr>
      <w:tr w:rsidR="00CF3F31" w:rsidTr="00C84DDF">
        <w:tc>
          <w:tcPr>
            <w:tcW w:w="1986" w:type="dxa"/>
            <w:vMerge/>
          </w:tcPr>
          <w:p w:rsidR="00CF3F31" w:rsidRPr="00D404DB" w:rsidRDefault="00CF3F31" w:rsidP="00CF3F31">
            <w:pPr>
              <w:rPr>
                <w:sz w:val="18"/>
                <w:szCs w:val="18"/>
              </w:rPr>
            </w:pPr>
          </w:p>
        </w:tc>
        <w:tc>
          <w:tcPr>
            <w:tcW w:w="2523" w:type="dxa"/>
          </w:tcPr>
          <w:p w:rsidR="00CF3F31" w:rsidRDefault="00CF3F31" w:rsidP="00CF3F31">
            <w:pPr>
              <w:rPr>
                <w:sz w:val="18"/>
                <w:szCs w:val="18"/>
              </w:rPr>
            </w:pPr>
            <w:r>
              <w:rPr>
                <w:sz w:val="18"/>
                <w:szCs w:val="18"/>
              </w:rPr>
              <w:t>Clusterfähig</w:t>
            </w:r>
          </w:p>
        </w:tc>
        <w:tc>
          <w:tcPr>
            <w:tcW w:w="4553" w:type="dxa"/>
          </w:tcPr>
          <w:p w:rsidR="00CF3F31" w:rsidRPr="00D404DB" w:rsidRDefault="00CF3F31" w:rsidP="00CF3F31">
            <w:pPr>
              <w:rPr>
                <w:sz w:val="18"/>
                <w:szCs w:val="18"/>
              </w:rPr>
            </w:pPr>
            <w:r>
              <w:rPr>
                <w:sz w:val="18"/>
                <w:szCs w:val="18"/>
              </w:rPr>
              <w:t>Skalierung, Cloung, Multiserver</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Stand alone</w:t>
            </w:r>
          </w:p>
        </w:tc>
        <w:tc>
          <w:tcPr>
            <w:tcW w:w="4553" w:type="dxa"/>
          </w:tcPr>
          <w:p w:rsidR="00CF3F31" w:rsidRPr="00D404DB" w:rsidRDefault="00CF3F31" w:rsidP="00CF3F31">
            <w:pPr>
              <w:rPr>
                <w:sz w:val="18"/>
                <w:szCs w:val="18"/>
              </w:rPr>
            </w:pPr>
            <w:r w:rsidRPr="00D404DB">
              <w:rPr>
                <w:sz w:val="18"/>
                <w:szCs w:val="18"/>
              </w:rPr>
              <w:t>J| N</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Serverstandort / Cloud</w:t>
            </w:r>
          </w:p>
        </w:tc>
        <w:tc>
          <w:tcPr>
            <w:tcW w:w="4553" w:type="dxa"/>
          </w:tcPr>
          <w:p w:rsidR="00CF3F31" w:rsidRPr="00D404DB" w:rsidRDefault="00CF3F31" w:rsidP="00CF3F31">
            <w:pPr>
              <w:rPr>
                <w:sz w:val="18"/>
                <w:szCs w:val="18"/>
              </w:rPr>
            </w:pPr>
            <w:r w:rsidRPr="00D404DB">
              <w:rPr>
                <w:sz w:val="18"/>
                <w:szCs w:val="18"/>
              </w:rPr>
              <w:t>EU| nicht-EU</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Lizenz</w:t>
            </w:r>
          </w:p>
        </w:tc>
        <w:tc>
          <w:tcPr>
            <w:tcW w:w="4553" w:type="dxa"/>
          </w:tcPr>
          <w:p w:rsidR="00CF3F31" w:rsidRPr="00D404DB" w:rsidRDefault="00CF3F31" w:rsidP="00CF3F31">
            <w:pPr>
              <w:rPr>
                <w:sz w:val="18"/>
                <w:szCs w:val="18"/>
              </w:rPr>
            </w:pPr>
            <w:r w:rsidRPr="00D404DB">
              <w:rPr>
                <w:sz w:val="18"/>
                <w:szCs w:val="18"/>
              </w:rPr>
              <w:t>Proprietär| open source – bei Dienstleistern ändern und verkaufen?| Form je Benutzer/Transaktion</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Instanzenübergabe</w:t>
            </w:r>
          </w:p>
        </w:tc>
        <w:tc>
          <w:tcPr>
            <w:tcW w:w="4553" w:type="dxa"/>
          </w:tcPr>
          <w:p w:rsidR="00CF3F31" w:rsidRPr="00D404DB" w:rsidRDefault="00CF3F31" w:rsidP="00CF3F31">
            <w:pPr>
              <w:rPr>
                <w:sz w:val="18"/>
                <w:szCs w:val="18"/>
              </w:rPr>
            </w:pPr>
            <w:r w:rsidRPr="00D404DB">
              <w:rPr>
                <w:sz w:val="18"/>
                <w:szCs w:val="18"/>
              </w:rPr>
              <w:t>J| N</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BRMS</w:t>
            </w:r>
          </w:p>
        </w:tc>
        <w:tc>
          <w:tcPr>
            <w:tcW w:w="4553" w:type="dxa"/>
          </w:tcPr>
          <w:p w:rsidR="00CF3F31" w:rsidRPr="00D404DB" w:rsidRDefault="00CF3F31" w:rsidP="00CF3F31">
            <w:pPr>
              <w:rPr>
                <w:sz w:val="18"/>
                <w:szCs w:val="18"/>
              </w:rPr>
            </w:pPr>
            <w:r w:rsidRPr="00D404DB">
              <w:rPr>
                <w:sz w:val="18"/>
                <w:szCs w:val="18"/>
              </w:rPr>
              <w:t>J| N</w:t>
            </w:r>
          </w:p>
        </w:tc>
      </w:tr>
      <w:tr w:rsidR="00CF3F31" w:rsidTr="00560793">
        <w:tc>
          <w:tcPr>
            <w:tcW w:w="1986" w:type="dxa"/>
            <w:vMerge w:val="restart"/>
          </w:tcPr>
          <w:p w:rsidR="00CF3F31" w:rsidRDefault="00CF3F31" w:rsidP="00CF3F31">
            <w:pPr>
              <w:rPr>
                <w:sz w:val="18"/>
                <w:szCs w:val="18"/>
              </w:rPr>
            </w:pPr>
          </w:p>
          <w:p w:rsidR="00CF3F31" w:rsidRDefault="00CF3F31" w:rsidP="00CF3F31">
            <w:pPr>
              <w:rPr>
                <w:sz w:val="18"/>
                <w:szCs w:val="18"/>
              </w:rPr>
            </w:pPr>
          </w:p>
          <w:p w:rsidR="00CF3F31" w:rsidRDefault="00CF3F31" w:rsidP="00CF3F31">
            <w:pPr>
              <w:rPr>
                <w:sz w:val="18"/>
                <w:szCs w:val="18"/>
              </w:rPr>
            </w:pPr>
          </w:p>
          <w:p w:rsidR="00CF3F31" w:rsidRDefault="00CF3F31" w:rsidP="00CF3F31">
            <w:pPr>
              <w:rPr>
                <w:sz w:val="18"/>
                <w:szCs w:val="18"/>
              </w:rPr>
            </w:pPr>
          </w:p>
          <w:p w:rsidR="00CF3F31" w:rsidRPr="00D404DB" w:rsidRDefault="00CF3F31" w:rsidP="00CF3F31">
            <w:pPr>
              <w:rPr>
                <w:sz w:val="18"/>
                <w:szCs w:val="18"/>
              </w:rPr>
            </w:pPr>
            <w:r>
              <w:rPr>
                <w:sz w:val="18"/>
                <w:szCs w:val="18"/>
              </w:rPr>
              <w:t>Werkzeuge, Sonstiges</w:t>
            </w:r>
          </w:p>
          <w:p w:rsidR="00CF3F31" w:rsidRDefault="00CF3F31" w:rsidP="00CF3F31">
            <w:pPr>
              <w:rPr>
                <w:sz w:val="18"/>
                <w:szCs w:val="18"/>
              </w:rPr>
            </w:pPr>
          </w:p>
          <w:p w:rsidR="00CF3F31" w:rsidRDefault="00CF3F31" w:rsidP="00CF3F31">
            <w:pPr>
              <w:rPr>
                <w:sz w:val="18"/>
                <w:szCs w:val="18"/>
              </w:rPr>
            </w:pPr>
          </w:p>
          <w:p w:rsidR="00CF3F31" w:rsidRDefault="00CF3F31" w:rsidP="00CF3F31">
            <w:pPr>
              <w:rPr>
                <w:sz w:val="18"/>
                <w:szCs w:val="18"/>
              </w:rPr>
            </w:pPr>
          </w:p>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Integrationsstufen 0-4</w:t>
            </w:r>
          </w:p>
        </w:tc>
        <w:tc>
          <w:tcPr>
            <w:tcW w:w="4553" w:type="dxa"/>
          </w:tcPr>
          <w:p w:rsidR="00CF3F31" w:rsidRPr="00D404DB" w:rsidRDefault="00CF3F31" w:rsidP="00CF3F31">
            <w:pPr>
              <w:rPr>
                <w:sz w:val="18"/>
                <w:szCs w:val="18"/>
              </w:rPr>
            </w:pPr>
            <w:r w:rsidRPr="00D404DB">
              <w:rPr>
                <w:sz w:val="18"/>
                <w:szCs w:val="18"/>
              </w:rPr>
              <w:t>0| 1|2|3|4</w:t>
            </w:r>
          </w:p>
        </w:tc>
      </w:tr>
      <w:tr w:rsidR="00CF3F31" w:rsidTr="00C84DDF">
        <w:tc>
          <w:tcPr>
            <w:tcW w:w="1986" w:type="dxa"/>
            <w:vMerge/>
          </w:tcPr>
          <w:p w:rsidR="00CF3F31" w:rsidRPr="00D404DB" w:rsidRDefault="00CF3F31" w:rsidP="00CF3F31">
            <w:pPr>
              <w:rPr>
                <w:sz w:val="18"/>
                <w:szCs w:val="18"/>
              </w:rPr>
            </w:pPr>
          </w:p>
        </w:tc>
        <w:tc>
          <w:tcPr>
            <w:tcW w:w="2523" w:type="dxa"/>
          </w:tcPr>
          <w:p w:rsidR="00CF3F31" w:rsidRDefault="00CF3F31" w:rsidP="00CF3F31">
            <w:pPr>
              <w:rPr>
                <w:sz w:val="18"/>
                <w:szCs w:val="18"/>
              </w:rPr>
            </w:pPr>
            <w:r>
              <w:rPr>
                <w:sz w:val="18"/>
                <w:szCs w:val="18"/>
              </w:rPr>
              <w:t>Standard-Client</w:t>
            </w:r>
          </w:p>
        </w:tc>
        <w:tc>
          <w:tcPr>
            <w:tcW w:w="4553" w:type="dxa"/>
          </w:tcPr>
          <w:p w:rsidR="00CF3F31" w:rsidRPr="00D404DB" w:rsidRDefault="00CF3F31" w:rsidP="00CF3F31">
            <w:pPr>
              <w:rPr>
                <w:sz w:val="18"/>
                <w:szCs w:val="18"/>
              </w:rPr>
            </w:pPr>
            <w:r>
              <w:rPr>
                <w:sz w:val="18"/>
                <w:szCs w:val="18"/>
              </w:rPr>
              <w:t>Web, lokale Installation, Java, Proprietär, personalisierbar, unterstützt SSO</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Vertreterregelungen</w:t>
            </w:r>
          </w:p>
        </w:tc>
        <w:tc>
          <w:tcPr>
            <w:tcW w:w="4553" w:type="dxa"/>
          </w:tcPr>
          <w:p w:rsidR="00CF3F31" w:rsidRPr="00D404DB" w:rsidRDefault="00CF3F31" w:rsidP="00CF3F31">
            <w:pPr>
              <w:rPr>
                <w:sz w:val="18"/>
                <w:szCs w:val="18"/>
              </w:rPr>
            </w:pPr>
            <w:r w:rsidRPr="00D404DB">
              <w:rPr>
                <w:sz w:val="18"/>
                <w:szCs w:val="18"/>
              </w:rPr>
              <w:t>J| N</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p>
        </w:tc>
        <w:tc>
          <w:tcPr>
            <w:tcW w:w="4553" w:type="dxa"/>
          </w:tcPr>
          <w:p w:rsidR="00CF3F31" w:rsidRPr="00D404DB" w:rsidRDefault="00CF3F31" w:rsidP="00CF3F31">
            <w:pPr>
              <w:rPr>
                <w:sz w:val="18"/>
                <w:szCs w:val="18"/>
              </w:rPr>
            </w:pP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Hilfreiche Dokumentation</w:t>
            </w:r>
          </w:p>
        </w:tc>
        <w:tc>
          <w:tcPr>
            <w:tcW w:w="4553" w:type="dxa"/>
          </w:tcPr>
          <w:p w:rsidR="00CF3F31" w:rsidRPr="00D404DB" w:rsidRDefault="00CF3F31" w:rsidP="00CF3F31">
            <w:pPr>
              <w:rPr>
                <w:sz w:val="18"/>
                <w:szCs w:val="18"/>
              </w:rPr>
            </w:pPr>
            <w:r w:rsidRPr="00D404DB">
              <w:rPr>
                <w:sz w:val="18"/>
                <w:szCs w:val="18"/>
              </w:rPr>
              <w:t>J| N</w:t>
            </w:r>
          </w:p>
        </w:tc>
      </w:tr>
      <w:tr w:rsidR="00CF3F31" w:rsidTr="00560793">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sidRPr="00D404DB">
              <w:rPr>
                <w:sz w:val="18"/>
                <w:szCs w:val="18"/>
              </w:rPr>
              <w:t>Integration von externen Anwendern</w:t>
            </w:r>
          </w:p>
        </w:tc>
        <w:tc>
          <w:tcPr>
            <w:tcW w:w="4553" w:type="dxa"/>
          </w:tcPr>
          <w:p w:rsidR="00CF3F31" w:rsidRPr="00D404DB" w:rsidRDefault="00CF3F31" w:rsidP="00CF3F31">
            <w:pPr>
              <w:rPr>
                <w:sz w:val="18"/>
                <w:szCs w:val="18"/>
              </w:rPr>
            </w:pPr>
            <w:r w:rsidRPr="00D404DB">
              <w:rPr>
                <w:sz w:val="18"/>
                <w:szCs w:val="18"/>
              </w:rPr>
              <w:t>Proprietär | E-mail | Web| Mobile app| interaktive Formulare</w:t>
            </w:r>
          </w:p>
        </w:tc>
      </w:tr>
      <w:tr w:rsidR="00CF3F31" w:rsidTr="007C2819">
        <w:tc>
          <w:tcPr>
            <w:tcW w:w="1986" w:type="dxa"/>
            <w:vMerge/>
          </w:tcPr>
          <w:p w:rsidR="00CF3F31" w:rsidRPr="00D404DB" w:rsidRDefault="00CF3F31" w:rsidP="00CF3F31">
            <w:pPr>
              <w:rPr>
                <w:sz w:val="18"/>
                <w:szCs w:val="18"/>
              </w:rPr>
            </w:pPr>
          </w:p>
        </w:tc>
        <w:tc>
          <w:tcPr>
            <w:tcW w:w="2523" w:type="dxa"/>
          </w:tcPr>
          <w:p w:rsidR="00CF3F31" w:rsidRPr="00D404DB" w:rsidRDefault="00CF3F31" w:rsidP="00CF3F31">
            <w:pPr>
              <w:rPr>
                <w:sz w:val="18"/>
                <w:szCs w:val="18"/>
              </w:rPr>
            </w:pPr>
            <w:r>
              <w:rPr>
                <w:sz w:val="18"/>
                <w:szCs w:val="18"/>
              </w:rPr>
              <w:t>Reporting, Simulation, Administration</w:t>
            </w:r>
          </w:p>
        </w:tc>
        <w:tc>
          <w:tcPr>
            <w:tcW w:w="4553" w:type="dxa"/>
          </w:tcPr>
          <w:p w:rsidR="00CF3F31" w:rsidRPr="00D404DB" w:rsidRDefault="00CF3F31" w:rsidP="00CF3F31">
            <w:pPr>
              <w:rPr>
                <w:sz w:val="18"/>
                <w:szCs w:val="18"/>
              </w:rPr>
            </w:pPr>
            <w:r>
              <w:rPr>
                <w:sz w:val="18"/>
                <w:szCs w:val="18"/>
              </w:rPr>
              <w:t xml:space="preserve">Vorhanden, grafisch, gut verständlich, </w:t>
            </w:r>
          </w:p>
        </w:tc>
      </w:tr>
    </w:tbl>
    <w:p w:rsidR="00820A91" w:rsidRDefault="00820A91" w:rsidP="00816D2E"/>
    <w:p w:rsidR="00673879" w:rsidRDefault="00673879" w:rsidP="00673879">
      <w:pPr>
        <w:pStyle w:val="berschrift1"/>
      </w:pPr>
      <w:bookmarkStart w:id="35" w:name="_Toc409099098"/>
      <w:r>
        <w:t>ERP-Merkmale</w:t>
      </w:r>
      <w:bookmarkEnd w:id="35"/>
    </w:p>
    <w:p w:rsidR="0007739B" w:rsidRDefault="00673879" w:rsidP="00816D2E">
      <w:r>
        <w:rPr>
          <w:noProof/>
          <w:lang w:eastAsia="cs-CZ"/>
        </w:rPr>
        <w:drawing>
          <wp:inline distT="0" distB="0" distL="0" distR="0" wp14:anchorId="46F238FB" wp14:editId="78F5DD97">
            <wp:extent cx="3715057" cy="3425125"/>
            <wp:effectExtent l="0" t="0" r="0"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9266" cy="3438225"/>
                    </a:xfrm>
                    <a:prstGeom prst="rect">
                      <a:avLst/>
                    </a:prstGeom>
                  </pic:spPr>
                </pic:pic>
              </a:graphicData>
            </a:graphic>
          </wp:inline>
        </w:drawing>
      </w:r>
    </w:p>
    <w:sectPr w:rsidR="0007739B" w:rsidSect="009B69C4">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F6D" w:rsidRDefault="001F6F6D" w:rsidP="00EC284B">
      <w:pPr>
        <w:spacing w:after="0" w:line="240" w:lineRule="auto"/>
      </w:pPr>
      <w:r>
        <w:separator/>
      </w:r>
    </w:p>
  </w:endnote>
  <w:endnote w:type="continuationSeparator" w:id="0">
    <w:p w:rsidR="001F6F6D" w:rsidRDefault="001F6F6D" w:rsidP="00EC2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Franklin Gothic Medium">
    <w:panose1 w:val="020B06030201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793" w:rsidRDefault="00560793">
    <w:pPr>
      <w:pStyle w:val="Fuzeile"/>
    </w:pPr>
    <w:r>
      <w:tab/>
    </w:r>
    <w:r>
      <w:tab/>
      <w:t xml:space="preserve">Seite </w:t>
    </w:r>
    <w:r>
      <w:fldChar w:fldCharType="begin"/>
    </w:r>
    <w:r>
      <w:instrText>PAGE   \* MERGEFORMAT</w:instrText>
    </w:r>
    <w:r>
      <w:fldChar w:fldCharType="separate"/>
    </w:r>
    <w:r w:rsidR="007F7562" w:rsidRPr="007F7562">
      <w:rPr>
        <w:noProof/>
        <w:lang w:val="de-DE"/>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F6D" w:rsidRDefault="001F6F6D" w:rsidP="00EC284B">
      <w:pPr>
        <w:spacing w:after="0" w:line="240" w:lineRule="auto"/>
      </w:pPr>
      <w:r>
        <w:separator/>
      </w:r>
    </w:p>
  </w:footnote>
  <w:footnote w:type="continuationSeparator" w:id="0">
    <w:p w:rsidR="001F6F6D" w:rsidRDefault="001F6F6D" w:rsidP="00EC28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1" type="#_x0000_t75" style="width:112.4pt;height:112.4pt" o:bullet="t">
        <v:imagedata r:id="rId1" o:title="art8C5"/>
      </v:shape>
    </w:pict>
  </w:numPicBullet>
  <w:abstractNum w:abstractNumId="0">
    <w:nsid w:val="01205A02"/>
    <w:multiLevelType w:val="hybridMultilevel"/>
    <w:tmpl w:val="934A192C"/>
    <w:lvl w:ilvl="0" w:tplc="0C1CF232">
      <w:start w:val="1"/>
      <w:numFmt w:val="bullet"/>
      <w:lvlText w:val=""/>
      <w:lvlPicBulletId w:val="0"/>
      <w:lvlJc w:val="left"/>
      <w:pPr>
        <w:tabs>
          <w:tab w:val="num" w:pos="720"/>
        </w:tabs>
        <w:ind w:left="720" w:hanging="360"/>
      </w:pPr>
      <w:rPr>
        <w:rFonts w:ascii="Symbol" w:hAnsi="Symbol" w:hint="default"/>
      </w:rPr>
    </w:lvl>
    <w:lvl w:ilvl="1" w:tplc="EB3CF152" w:tentative="1">
      <w:start w:val="1"/>
      <w:numFmt w:val="bullet"/>
      <w:lvlText w:val=""/>
      <w:lvlPicBulletId w:val="0"/>
      <w:lvlJc w:val="left"/>
      <w:pPr>
        <w:tabs>
          <w:tab w:val="num" w:pos="1440"/>
        </w:tabs>
        <w:ind w:left="1440" w:hanging="360"/>
      </w:pPr>
      <w:rPr>
        <w:rFonts w:ascii="Symbol" w:hAnsi="Symbol" w:hint="default"/>
      </w:rPr>
    </w:lvl>
    <w:lvl w:ilvl="2" w:tplc="750E3ADC" w:tentative="1">
      <w:start w:val="1"/>
      <w:numFmt w:val="bullet"/>
      <w:lvlText w:val=""/>
      <w:lvlPicBulletId w:val="0"/>
      <w:lvlJc w:val="left"/>
      <w:pPr>
        <w:tabs>
          <w:tab w:val="num" w:pos="2160"/>
        </w:tabs>
        <w:ind w:left="2160" w:hanging="360"/>
      </w:pPr>
      <w:rPr>
        <w:rFonts w:ascii="Symbol" w:hAnsi="Symbol" w:hint="default"/>
      </w:rPr>
    </w:lvl>
    <w:lvl w:ilvl="3" w:tplc="67C2D850" w:tentative="1">
      <w:start w:val="1"/>
      <w:numFmt w:val="bullet"/>
      <w:lvlText w:val=""/>
      <w:lvlPicBulletId w:val="0"/>
      <w:lvlJc w:val="left"/>
      <w:pPr>
        <w:tabs>
          <w:tab w:val="num" w:pos="2880"/>
        </w:tabs>
        <w:ind w:left="2880" w:hanging="360"/>
      </w:pPr>
      <w:rPr>
        <w:rFonts w:ascii="Symbol" w:hAnsi="Symbol" w:hint="default"/>
      </w:rPr>
    </w:lvl>
    <w:lvl w:ilvl="4" w:tplc="1E2E3256" w:tentative="1">
      <w:start w:val="1"/>
      <w:numFmt w:val="bullet"/>
      <w:lvlText w:val=""/>
      <w:lvlPicBulletId w:val="0"/>
      <w:lvlJc w:val="left"/>
      <w:pPr>
        <w:tabs>
          <w:tab w:val="num" w:pos="3600"/>
        </w:tabs>
        <w:ind w:left="3600" w:hanging="360"/>
      </w:pPr>
      <w:rPr>
        <w:rFonts w:ascii="Symbol" w:hAnsi="Symbol" w:hint="default"/>
      </w:rPr>
    </w:lvl>
    <w:lvl w:ilvl="5" w:tplc="581CB1B2" w:tentative="1">
      <w:start w:val="1"/>
      <w:numFmt w:val="bullet"/>
      <w:lvlText w:val=""/>
      <w:lvlPicBulletId w:val="0"/>
      <w:lvlJc w:val="left"/>
      <w:pPr>
        <w:tabs>
          <w:tab w:val="num" w:pos="4320"/>
        </w:tabs>
        <w:ind w:left="4320" w:hanging="360"/>
      </w:pPr>
      <w:rPr>
        <w:rFonts w:ascii="Symbol" w:hAnsi="Symbol" w:hint="default"/>
      </w:rPr>
    </w:lvl>
    <w:lvl w:ilvl="6" w:tplc="66484CA6" w:tentative="1">
      <w:start w:val="1"/>
      <w:numFmt w:val="bullet"/>
      <w:lvlText w:val=""/>
      <w:lvlPicBulletId w:val="0"/>
      <w:lvlJc w:val="left"/>
      <w:pPr>
        <w:tabs>
          <w:tab w:val="num" w:pos="5040"/>
        </w:tabs>
        <w:ind w:left="5040" w:hanging="360"/>
      </w:pPr>
      <w:rPr>
        <w:rFonts w:ascii="Symbol" w:hAnsi="Symbol" w:hint="default"/>
      </w:rPr>
    </w:lvl>
    <w:lvl w:ilvl="7" w:tplc="DF961728" w:tentative="1">
      <w:start w:val="1"/>
      <w:numFmt w:val="bullet"/>
      <w:lvlText w:val=""/>
      <w:lvlPicBulletId w:val="0"/>
      <w:lvlJc w:val="left"/>
      <w:pPr>
        <w:tabs>
          <w:tab w:val="num" w:pos="5760"/>
        </w:tabs>
        <w:ind w:left="5760" w:hanging="360"/>
      </w:pPr>
      <w:rPr>
        <w:rFonts w:ascii="Symbol" w:hAnsi="Symbol" w:hint="default"/>
      </w:rPr>
    </w:lvl>
    <w:lvl w:ilvl="8" w:tplc="E180697E"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016E7C41"/>
    <w:multiLevelType w:val="hybridMultilevel"/>
    <w:tmpl w:val="4E884EA6"/>
    <w:lvl w:ilvl="0" w:tplc="895E5906">
      <w:start w:val="1"/>
      <w:numFmt w:val="bullet"/>
      <w:lvlText w:val=""/>
      <w:lvlPicBulletId w:val="0"/>
      <w:lvlJc w:val="left"/>
      <w:pPr>
        <w:tabs>
          <w:tab w:val="num" w:pos="720"/>
        </w:tabs>
        <w:ind w:left="720" w:hanging="360"/>
      </w:pPr>
      <w:rPr>
        <w:rFonts w:ascii="Symbol" w:hAnsi="Symbol" w:hint="default"/>
      </w:rPr>
    </w:lvl>
    <w:lvl w:ilvl="1" w:tplc="8CCAA61E" w:tentative="1">
      <w:start w:val="1"/>
      <w:numFmt w:val="bullet"/>
      <w:lvlText w:val=""/>
      <w:lvlPicBulletId w:val="0"/>
      <w:lvlJc w:val="left"/>
      <w:pPr>
        <w:tabs>
          <w:tab w:val="num" w:pos="1440"/>
        </w:tabs>
        <w:ind w:left="1440" w:hanging="360"/>
      </w:pPr>
      <w:rPr>
        <w:rFonts w:ascii="Symbol" w:hAnsi="Symbol" w:hint="default"/>
      </w:rPr>
    </w:lvl>
    <w:lvl w:ilvl="2" w:tplc="4EE66484" w:tentative="1">
      <w:start w:val="1"/>
      <w:numFmt w:val="bullet"/>
      <w:lvlText w:val=""/>
      <w:lvlPicBulletId w:val="0"/>
      <w:lvlJc w:val="left"/>
      <w:pPr>
        <w:tabs>
          <w:tab w:val="num" w:pos="2160"/>
        </w:tabs>
        <w:ind w:left="2160" w:hanging="360"/>
      </w:pPr>
      <w:rPr>
        <w:rFonts w:ascii="Symbol" w:hAnsi="Symbol" w:hint="default"/>
      </w:rPr>
    </w:lvl>
    <w:lvl w:ilvl="3" w:tplc="7984464E" w:tentative="1">
      <w:start w:val="1"/>
      <w:numFmt w:val="bullet"/>
      <w:lvlText w:val=""/>
      <w:lvlPicBulletId w:val="0"/>
      <w:lvlJc w:val="left"/>
      <w:pPr>
        <w:tabs>
          <w:tab w:val="num" w:pos="2880"/>
        </w:tabs>
        <w:ind w:left="2880" w:hanging="360"/>
      </w:pPr>
      <w:rPr>
        <w:rFonts w:ascii="Symbol" w:hAnsi="Symbol" w:hint="default"/>
      </w:rPr>
    </w:lvl>
    <w:lvl w:ilvl="4" w:tplc="8370FD4E" w:tentative="1">
      <w:start w:val="1"/>
      <w:numFmt w:val="bullet"/>
      <w:lvlText w:val=""/>
      <w:lvlPicBulletId w:val="0"/>
      <w:lvlJc w:val="left"/>
      <w:pPr>
        <w:tabs>
          <w:tab w:val="num" w:pos="3600"/>
        </w:tabs>
        <w:ind w:left="3600" w:hanging="360"/>
      </w:pPr>
      <w:rPr>
        <w:rFonts w:ascii="Symbol" w:hAnsi="Symbol" w:hint="default"/>
      </w:rPr>
    </w:lvl>
    <w:lvl w:ilvl="5" w:tplc="34CE2A62" w:tentative="1">
      <w:start w:val="1"/>
      <w:numFmt w:val="bullet"/>
      <w:lvlText w:val=""/>
      <w:lvlPicBulletId w:val="0"/>
      <w:lvlJc w:val="left"/>
      <w:pPr>
        <w:tabs>
          <w:tab w:val="num" w:pos="4320"/>
        </w:tabs>
        <w:ind w:left="4320" w:hanging="360"/>
      </w:pPr>
      <w:rPr>
        <w:rFonts w:ascii="Symbol" w:hAnsi="Symbol" w:hint="default"/>
      </w:rPr>
    </w:lvl>
    <w:lvl w:ilvl="6" w:tplc="7B08847A" w:tentative="1">
      <w:start w:val="1"/>
      <w:numFmt w:val="bullet"/>
      <w:lvlText w:val=""/>
      <w:lvlPicBulletId w:val="0"/>
      <w:lvlJc w:val="left"/>
      <w:pPr>
        <w:tabs>
          <w:tab w:val="num" w:pos="5040"/>
        </w:tabs>
        <w:ind w:left="5040" w:hanging="360"/>
      </w:pPr>
      <w:rPr>
        <w:rFonts w:ascii="Symbol" w:hAnsi="Symbol" w:hint="default"/>
      </w:rPr>
    </w:lvl>
    <w:lvl w:ilvl="7" w:tplc="B23AC786" w:tentative="1">
      <w:start w:val="1"/>
      <w:numFmt w:val="bullet"/>
      <w:lvlText w:val=""/>
      <w:lvlPicBulletId w:val="0"/>
      <w:lvlJc w:val="left"/>
      <w:pPr>
        <w:tabs>
          <w:tab w:val="num" w:pos="5760"/>
        </w:tabs>
        <w:ind w:left="5760" w:hanging="360"/>
      </w:pPr>
      <w:rPr>
        <w:rFonts w:ascii="Symbol" w:hAnsi="Symbol" w:hint="default"/>
      </w:rPr>
    </w:lvl>
    <w:lvl w:ilvl="8" w:tplc="E7343B24"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023903C2"/>
    <w:multiLevelType w:val="hybridMultilevel"/>
    <w:tmpl w:val="D3201F8A"/>
    <w:lvl w:ilvl="0" w:tplc="437E8FEE">
      <w:start w:val="1"/>
      <w:numFmt w:val="bullet"/>
      <w:lvlText w:val=""/>
      <w:lvlPicBulletId w:val="0"/>
      <w:lvlJc w:val="left"/>
      <w:pPr>
        <w:tabs>
          <w:tab w:val="num" w:pos="720"/>
        </w:tabs>
        <w:ind w:left="720" w:hanging="360"/>
      </w:pPr>
      <w:rPr>
        <w:rFonts w:ascii="Symbol" w:hAnsi="Symbol" w:hint="default"/>
      </w:rPr>
    </w:lvl>
    <w:lvl w:ilvl="1" w:tplc="12687D3A" w:tentative="1">
      <w:start w:val="1"/>
      <w:numFmt w:val="bullet"/>
      <w:lvlText w:val=""/>
      <w:lvlPicBulletId w:val="0"/>
      <w:lvlJc w:val="left"/>
      <w:pPr>
        <w:tabs>
          <w:tab w:val="num" w:pos="1440"/>
        </w:tabs>
        <w:ind w:left="1440" w:hanging="360"/>
      </w:pPr>
      <w:rPr>
        <w:rFonts w:ascii="Symbol" w:hAnsi="Symbol" w:hint="default"/>
      </w:rPr>
    </w:lvl>
    <w:lvl w:ilvl="2" w:tplc="BF22EB50" w:tentative="1">
      <w:start w:val="1"/>
      <w:numFmt w:val="bullet"/>
      <w:lvlText w:val=""/>
      <w:lvlPicBulletId w:val="0"/>
      <w:lvlJc w:val="left"/>
      <w:pPr>
        <w:tabs>
          <w:tab w:val="num" w:pos="2160"/>
        </w:tabs>
        <w:ind w:left="2160" w:hanging="360"/>
      </w:pPr>
      <w:rPr>
        <w:rFonts w:ascii="Symbol" w:hAnsi="Symbol" w:hint="default"/>
      </w:rPr>
    </w:lvl>
    <w:lvl w:ilvl="3" w:tplc="FBA0AD68" w:tentative="1">
      <w:start w:val="1"/>
      <w:numFmt w:val="bullet"/>
      <w:lvlText w:val=""/>
      <w:lvlPicBulletId w:val="0"/>
      <w:lvlJc w:val="left"/>
      <w:pPr>
        <w:tabs>
          <w:tab w:val="num" w:pos="2880"/>
        </w:tabs>
        <w:ind w:left="2880" w:hanging="360"/>
      </w:pPr>
      <w:rPr>
        <w:rFonts w:ascii="Symbol" w:hAnsi="Symbol" w:hint="default"/>
      </w:rPr>
    </w:lvl>
    <w:lvl w:ilvl="4" w:tplc="DFDEDDB8" w:tentative="1">
      <w:start w:val="1"/>
      <w:numFmt w:val="bullet"/>
      <w:lvlText w:val=""/>
      <w:lvlPicBulletId w:val="0"/>
      <w:lvlJc w:val="left"/>
      <w:pPr>
        <w:tabs>
          <w:tab w:val="num" w:pos="3600"/>
        </w:tabs>
        <w:ind w:left="3600" w:hanging="360"/>
      </w:pPr>
      <w:rPr>
        <w:rFonts w:ascii="Symbol" w:hAnsi="Symbol" w:hint="default"/>
      </w:rPr>
    </w:lvl>
    <w:lvl w:ilvl="5" w:tplc="938A80AE" w:tentative="1">
      <w:start w:val="1"/>
      <w:numFmt w:val="bullet"/>
      <w:lvlText w:val=""/>
      <w:lvlPicBulletId w:val="0"/>
      <w:lvlJc w:val="left"/>
      <w:pPr>
        <w:tabs>
          <w:tab w:val="num" w:pos="4320"/>
        </w:tabs>
        <w:ind w:left="4320" w:hanging="360"/>
      </w:pPr>
      <w:rPr>
        <w:rFonts w:ascii="Symbol" w:hAnsi="Symbol" w:hint="default"/>
      </w:rPr>
    </w:lvl>
    <w:lvl w:ilvl="6" w:tplc="F760CA50" w:tentative="1">
      <w:start w:val="1"/>
      <w:numFmt w:val="bullet"/>
      <w:lvlText w:val=""/>
      <w:lvlPicBulletId w:val="0"/>
      <w:lvlJc w:val="left"/>
      <w:pPr>
        <w:tabs>
          <w:tab w:val="num" w:pos="5040"/>
        </w:tabs>
        <w:ind w:left="5040" w:hanging="360"/>
      </w:pPr>
      <w:rPr>
        <w:rFonts w:ascii="Symbol" w:hAnsi="Symbol" w:hint="default"/>
      </w:rPr>
    </w:lvl>
    <w:lvl w:ilvl="7" w:tplc="107A7008" w:tentative="1">
      <w:start w:val="1"/>
      <w:numFmt w:val="bullet"/>
      <w:lvlText w:val=""/>
      <w:lvlPicBulletId w:val="0"/>
      <w:lvlJc w:val="left"/>
      <w:pPr>
        <w:tabs>
          <w:tab w:val="num" w:pos="5760"/>
        </w:tabs>
        <w:ind w:left="5760" w:hanging="360"/>
      </w:pPr>
      <w:rPr>
        <w:rFonts w:ascii="Symbol" w:hAnsi="Symbol" w:hint="default"/>
      </w:rPr>
    </w:lvl>
    <w:lvl w:ilvl="8" w:tplc="3F1C903A"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05C91278"/>
    <w:multiLevelType w:val="hybridMultilevel"/>
    <w:tmpl w:val="95E4C8DA"/>
    <w:lvl w:ilvl="0" w:tplc="DCD8D8A0">
      <w:start w:val="1"/>
      <w:numFmt w:val="bullet"/>
      <w:lvlText w:val=""/>
      <w:lvlPicBulletId w:val="0"/>
      <w:lvlJc w:val="left"/>
      <w:pPr>
        <w:tabs>
          <w:tab w:val="num" w:pos="720"/>
        </w:tabs>
        <w:ind w:left="720" w:hanging="360"/>
      </w:pPr>
      <w:rPr>
        <w:rFonts w:ascii="Symbol" w:hAnsi="Symbol" w:hint="default"/>
      </w:rPr>
    </w:lvl>
    <w:lvl w:ilvl="1" w:tplc="1878F4D0" w:tentative="1">
      <w:start w:val="1"/>
      <w:numFmt w:val="bullet"/>
      <w:lvlText w:val=""/>
      <w:lvlPicBulletId w:val="0"/>
      <w:lvlJc w:val="left"/>
      <w:pPr>
        <w:tabs>
          <w:tab w:val="num" w:pos="1440"/>
        </w:tabs>
        <w:ind w:left="1440" w:hanging="360"/>
      </w:pPr>
      <w:rPr>
        <w:rFonts w:ascii="Symbol" w:hAnsi="Symbol" w:hint="default"/>
      </w:rPr>
    </w:lvl>
    <w:lvl w:ilvl="2" w:tplc="64A80E2C" w:tentative="1">
      <w:start w:val="1"/>
      <w:numFmt w:val="bullet"/>
      <w:lvlText w:val=""/>
      <w:lvlPicBulletId w:val="0"/>
      <w:lvlJc w:val="left"/>
      <w:pPr>
        <w:tabs>
          <w:tab w:val="num" w:pos="2160"/>
        </w:tabs>
        <w:ind w:left="2160" w:hanging="360"/>
      </w:pPr>
      <w:rPr>
        <w:rFonts w:ascii="Symbol" w:hAnsi="Symbol" w:hint="default"/>
      </w:rPr>
    </w:lvl>
    <w:lvl w:ilvl="3" w:tplc="162AB2F2" w:tentative="1">
      <w:start w:val="1"/>
      <w:numFmt w:val="bullet"/>
      <w:lvlText w:val=""/>
      <w:lvlPicBulletId w:val="0"/>
      <w:lvlJc w:val="left"/>
      <w:pPr>
        <w:tabs>
          <w:tab w:val="num" w:pos="2880"/>
        </w:tabs>
        <w:ind w:left="2880" w:hanging="360"/>
      </w:pPr>
      <w:rPr>
        <w:rFonts w:ascii="Symbol" w:hAnsi="Symbol" w:hint="default"/>
      </w:rPr>
    </w:lvl>
    <w:lvl w:ilvl="4" w:tplc="6CB243A6" w:tentative="1">
      <w:start w:val="1"/>
      <w:numFmt w:val="bullet"/>
      <w:lvlText w:val=""/>
      <w:lvlPicBulletId w:val="0"/>
      <w:lvlJc w:val="left"/>
      <w:pPr>
        <w:tabs>
          <w:tab w:val="num" w:pos="3600"/>
        </w:tabs>
        <w:ind w:left="3600" w:hanging="360"/>
      </w:pPr>
      <w:rPr>
        <w:rFonts w:ascii="Symbol" w:hAnsi="Symbol" w:hint="default"/>
      </w:rPr>
    </w:lvl>
    <w:lvl w:ilvl="5" w:tplc="A4EC6FF4" w:tentative="1">
      <w:start w:val="1"/>
      <w:numFmt w:val="bullet"/>
      <w:lvlText w:val=""/>
      <w:lvlPicBulletId w:val="0"/>
      <w:lvlJc w:val="left"/>
      <w:pPr>
        <w:tabs>
          <w:tab w:val="num" w:pos="4320"/>
        </w:tabs>
        <w:ind w:left="4320" w:hanging="360"/>
      </w:pPr>
      <w:rPr>
        <w:rFonts w:ascii="Symbol" w:hAnsi="Symbol" w:hint="default"/>
      </w:rPr>
    </w:lvl>
    <w:lvl w:ilvl="6" w:tplc="4EE4DDA0" w:tentative="1">
      <w:start w:val="1"/>
      <w:numFmt w:val="bullet"/>
      <w:lvlText w:val=""/>
      <w:lvlPicBulletId w:val="0"/>
      <w:lvlJc w:val="left"/>
      <w:pPr>
        <w:tabs>
          <w:tab w:val="num" w:pos="5040"/>
        </w:tabs>
        <w:ind w:left="5040" w:hanging="360"/>
      </w:pPr>
      <w:rPr>
        <w:rFonts w:ascii="Symbol" w:hAnsi="Symbol" w:hint="default"/>
      </w:rPr>
    </w:lvl>
    <w:lvl w:ilvl="7" w:tplc="D312EE86" w:tentative="1">
      <w:start w:val="1"/>
      <w:numFmt w:val="bullet"/>
      <w:lvlText w:val=""/>
      <w:lvlPicBulletId w:val="0"/>
      <w:lvlJc w:val="left"/>
      <w:pPr>
        <w:tabs>
          <w:tab w:val="num" w:pos="5760"/>
        </w:tabs>
        <w:ind w:left="5760" w:hanging="360"/>
      </w:pPr>
      <w:rPr>
        <w:rFonts w:ascii="Symbol" w:hAnsi="Symbol" w:hint="default"/>
      </w:rPr>
    </w:lvl>
    <w:lvl w:ilvl="8" w:tplc="3FF61FCC"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0D506898"/>
    <w:multiLevelType w:val="hybridMultilevel"/>
    <w:tmpl w:val="D9622760"/>
    <w:lvl w:ilvl="0" w:tplc="FB1E4608">
      <w:start w:val="1"/>
      <w:numFmt w:val="bullet"/>
      <w:lvlText w:val=""/>
      <w:lvlPicBulletId w:val="0"/>
      <w:lvlJc w:val="left"/>
      <w:pPr>
        <w:tabs>
          <w:tab w:val="num" w:pos="720"/>
        </w:tabs>
        <w:ind w:left="720" w:hanging="360"/>
      </w:pPr>
      <w:rPr>
        <w:rFonts w:ascii="Symbol" w:hAnsi="Symbol" w:hint="default"/>
      </w:rPr>
    </w:lvl>
    <w:lvl w:ilvl="1" w:tplc="F084BDEA" w:tentative="1">
      <w:start w:val="1"/>
      <w:numFmt w:val="bullet"/>
      <w:lvlText w:val=""/>
      <w:lvlPicBulletId w:val="0"/>
      <w:lvlJc w:val="left"/>
      <w:pPr>
        <w:tabs>
          <w:tab w:val="num" w:pos="1440"/>
        </w:tabs>
        <w:ind w:left="1440" w:hanging="360"/>
      </w:pPr>
      <w:rPr>
        <w:rFonts w:ascii="Symbol" w:hAnsi="Symbol" w:hint="default"/>
      </w:rPr>
    </w:lvl>
    <w:lvl w:ilvl="2" w:tplc="6354F6EA" w:tentative="1">
      <w:start w:val="1"/>
      <w:numFmt w:val="bullet"/>
      <w:lvlText w:val=""/>
      <w:lvlPicBulletId w:val="0"/>
      <w:lvlJc w:val="left"/>
      <w:pPr>
        <w:tabs>
          <w:tab w:val="num" w:pos="2160"/>
        </w:tabs>
        <w:ind w:left="2160" w:hanging="360"/>
      </w:pPr>
      <w:rPr>
        <w:rFonts w:ascii="Symbol" w:hAnsi="Symbol" w:hint="default"/>
      </w:rPr>
    </w:lvl>
    <w:lvl w:ilvl="3" w:tplc="16A404F2" w:tentative="1">
      <w:start w:val="1"/>
      <w:numFmt w:val="bullet"/>
      <w:lvlText w:val=""/>
      <w:lvlPicBulletId w:val="0"/>
      <w:lvlJc w:val="left"/>
      <w:pPr>
        <w:tabs>
          <w:tab w:val="num" w:pos="2880"/>
        </w:tabs>
        <w:ind w:left="2880" w:hanging="360"/>
      </w:pPr>
      <w:rPr>
        <w:rFonts w:ascii="Symbol" w:hAnsi="Symbol" w:hint="default"/>
      </w:rPr>
    </w:lvl>
    <w:lvl w:ilvl="4" w:tplc="2D009DBA" w:tentative="1">
      <w:start w:val="1"/>
      <w:numFmt w:val="bullet"/>
      <w:lvlText w:val=""/>
      <w:lvlPicBulletId w:val="0"/>
      <w:lvlJc w:val="left"/>
      <w:pPr>
        <w:tabs>
          <w:tab w:val="num" w:pos="3600"/>
        </w:tabs>
        <w:ind w:left="3600" w:hanging="360"/>
      </w:pPr>
      <w:rPr>
        <w:rFonts w:ascii="Symbol" w:hAnsi="Symbol" w:hint="default"/>
      </w:rPr>
    </w:lvl>
    <w:lvl w:ilvl="5" w:tplc="798C539E" w:tentative="1">
      <w:start w:val="1"/>
      <w:numFmt w:val="bullet"/>
      <w:lvlText w:val=""/>
      <w:lvlPicBulletId w:val="0"/>
      <w:lvlJc w:val="left"/>
      <w:pPr>
        <w:tabs>
          <w:tab w:val="num" w:pos="4320"/>
        </w:tabs>
        <w:ind w:left="4320" w:hanging="360"/>
      </w:pPr>
      <w:rPr>
        <w:rFonts w:ascii="Symbol" w:hAnsi="Symbol" w:hint="default"/>
      </w:rPr>
    </w:lvl>
    <w:lvl w:ilvl="6" w:tplc="5BAEA0CE" w:tentative="1">
      <w:start w:val="1"/>
      <w:numFmt w:val="bullet"/>
      <w:lvlText w:val=""/>
      <w:lvlPicBulletId w:val="0"/>
      <w:lvlJc w:val="left"/>
      <w:pPr>
        <w:tabs>
          <w:tab w:val="num" w:pos="5040"/>
        </w:tabs>
        <w:ind w:left="5040" w:hanging="360"/>
      </w:pPr>
      <w:rPr>
        <w:rFonts w:ascii="Symbol" w:hAnsi="Symbol" w:hint="default"/>
      </w:rPr>
    </w:lvl>
    <w:lvl w:ilvl="7" w:tplc="8E4A1A02" w:tentative="1">
      <w:start w:val="1"/>
      <w:numFmt w:val="bullet"/>
      <w:lvlText w:val=""/>
      <w:lvlPicBulletId w:val="0"/>
      <w:lvlJc w:val="left"/>
      <w:pPr>
        <w:tabs>
          <w:tab w:val="num" w:pos="5760"/>
        </w:tabs>
        <w:ind w:left="5760" w:hanging="360"/>
      </w:pPr>
      <w:rPr>
        <w:rFonts w:ascii="Symbol" w:hAnsi="Symbol" w:hint="default"/>
      </w:rPr>
    </w:lvl>
    <w:lvl w:ilvl="8" w:tplc="3B2467DA"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0D7023A4"/>
    <w:multiLevelType w:val="hybridMultilevel"/>
    <w:tmpl w:val="EA9864E6"/>
    <w:lvl w:ilvl="0" w:tplc="60703266">
      <w:start w:val="1"/>
      <w:numFmt w:val="bullet"/>
      <w:lvlText w:val=""/>
      <w:lvlPicBulletId w:val="0"/>
      <w:lvlJc w:val="left"/>
      <w:pPr>
        <w:tabs>
          <w:tab w:val="num" w:pos="720"/>
        </w:tabs>
        <w:ind w:left="720" w:hanging="360"/>
      </w:pPr>
      <w:rPr>
        <w:rFonts w:ascii="Symbol" w:hAnsi="Symbol" w:hint="default"/>
      </w:rPr>
    </w:lvl>
    <w:lvl w:ilvl="1" w:tplc="CC3237A8" w:tentative="1">
      <w:start w:val="1"/>
      <w:numFmt w:val="bullet"/>
      <w:lvlText w:val=""/>
      <w:lvlPicBulletId w:val="0"/>
      <w:lvlJc w:val="left"/>
      <w:pPr>
        <w:tabs>
          <w:tab w:val="num" w:pos="1440"/>
        </w:tabs>
        <w:ind w:left="1440" w:hanging="360"/>
      </w:pPr>
      <w:rPr>
        <w:rFonts w:ascii="Symbol" w:hAnsi="Symbol" w:hint="default"/>
      </w:rPr>
    </w:lvl>
    <w:lvl w:ilvl="2" w:tplc="80802916" w:tentative="1">
      <w:start w:val="1"/>
      <w:numFmt w:val="bullet"/>
      <w:lvlText w:val=""/>
      <w:lvlPicBulletId w:val="0"/>
      <w:lvlJc w:val="left"/>
      <w:pPr>
        <w:tabs>
          <w:tab w:val="num" w:pos="2160"/>
        </w:tabs>
        <w:ind w:left="2160" w:hanging="360"/>
      </w:pPr>
      <w:rPr>
        <w:rFonts w:ascii="Symbol" w:hAnsi="Symbol" w:hint="default"/>
      </w:rPr>
    </w:lvl>
    <w:lvl w:ilvl="3" w:tplc="873813EE" w:tentative="1">
      <w:start w:val="1"/>
      <w:numFmt w:val="bullet"/>
      <w:lvlText w:val=""/>
      <w:lvlPicBulletId w:val="0"/>
      <w:lvlJc w:val="left"/>
      <w:pPr>
        <w:tabs>
          <w:tab w:val="num" w:pos="2880"/>
        </w:tabs>
        <w:ind w:left="2880" w:hanging="360"/>
      </w:pPr>
      <w:rPr>
        <w:rFonts w:ascii="Symbol" w:hAnsi="Symbol" w:hint="default"/>
      </w:rPr>
    </w:lvl>
    <w:lvl w:ilvl="4" w:tplc="F46805BA" w:tentative="1">
      <w:start w:val="1"/>
      <w:numFmt w:val="bullet"/>
      <w:lvlText w:val=""/>
      <w:lvlPicBulletId w:val="0"/>
      <w:lvlJc w:val="left"/>
      <w:pPr>
        <w:tabs>
          <w:tab w:val="num" w:pos="3600"/>
        </w:tabs>
        <w:ind w:left="3600" w:hanging="360"/>
      </w:pPr>
      <w:rPr>
        <w:rFonts w:ascii="Symbol" w:hAnsi="Symbol" w:hint="default"/>
      </w:rPr>
    </w:lvl>
    <w:lvl w:ilvl="5" w:tplc="0F40526A" w:tentative="1">
      <w:start w:val="1"/>
      <w:numFmt w:val="bullet"/>
      <w:lvlText w:val=""/>
      <w:lvlPicBulletId w:val="0"/>
      <w:lvlJc w:val="left"/>
      <w:pPr>
        <w:tabs>
          <w:tab w:val="num" w:pos="4320"/>
        </w:tabs>
        <w:ind w:left="4320" w:hanging="360"/>
      </w:pPr>
      <w:rPr>
        <w:rFonts w:ascii="Symbol" w:hAnsi="Symbol" w:hint="default"/>
      </w:rPr>
    </w:lvl>
    <w:lvl w:ilvl="6" w:tplc="004A592A" w:tentative="1">
      <w:start w:val="1"/>
      <w:numFmt w:val="bullet"/>
      <w:lvlText w:val=""/>
      <w:lvlPicBulletId w:val="0"/>
      <w:lvlJc w:val="left"/>
      <w:pPr>
        <w:tabs>
          <w:tab w:val="num" w:pos="5040"/>
        </w:tabs>
        <w:ind w:left="5040" w:hanging="360"/>
      </w:pPr>
      <w:rPr>
        <w:rFonts w:ascii="Symbol" w:hAnsi="Symbol" w:hint="default"/>
      </w:rPr>
    </w:lvl>
    <w:lvl w:ilvl="7" w:tplc="39F4C72A" w:tentative="1">
      <w:start w:val="1"/>
      <w:numFmt w:val="bullet"/>
      <w:lvlText w:val=""/>
      <w:lvlPicBulletId w:val="0"/>
      <w:lvlJc w:val="left"/>
      <w:pPr>
        <w:tabs>
          <w:tab w:val="num" w:pos="5760"/>
        </w:tabs>
        <w:ind w:left="5760" w:hanging="360"/>
      </w:pPr>
      <w:rPr>
        <w:rFonts w:ascii="Symbol" w:hAnsi="Symbol" w:hint="default"/>
      </w:rPr>
    </w:lvl>
    <w:lvl w:ilvl="8" w:tplc="2FD42570" w:tentative="1">
      <w:start w:val="1"/>
      <w:numFmt w:val="bullet"/>
      <w:lvlText w:val=""/>
      <w:lvlPicBulletId w:val="0"/>
      <w:lvlJc w:val="left"/>
      <w:pPr>
        <w:tabs>
          <w:tab w:val="num" w:pos="6480"/>
        </w:tabs>
        <w:ind w:left="6480" w:hanging="360"/>
      </w:pPr>
      <w:rPr>
        <w:rFonts w:ascii="Symbol" w:hAnsi="Symbol" w:hint="default"/>
      </w:rPr>
    </w:lvl>
  </w:abstractNum>
  <w:abstractNum w:abstractNumId="6">
    <w:nsid w:val="0EC137D8"/>
    <w:multiLevelType w:val="hybridMultilevel"/>
    <w:tmpl w:val="198C7D78"/>
    <w:lvl w:ilvl="0" w:tplc="EA08C1CC">
      <w:start w:val="1"/>
      <w:numFmt w:val="bullet"/>
      <w:lvlText w:val=""/>
      <w:lvlPicBulletId w:val="0"/>
      <w:lvlJc w:val="left"/>
      <w:pPr>
        <w:tabs>
          <w:tab w:val="num" w:pos="720"/>
        </w:tabs>
        <w:ind w:left="720" w:hanging="360"/>
      </w:pPr>
      <w:rPr>
        <w:rFonts w:ascii="Symbol" w:hAnsi="Symbol" w:hint="default"/>
      </w:rPr>
    </w:lvl>
    <w:lvl w:ilvl="1" w:tplc="492C7BEE" w:tentative="1">
      <w:start w:val="1"/>
      <w:numFmt w:val="bullet"/>
      <w:lvlText w:val=""/>
      <w:lvlPicBulletId w:val="0"/>
      <w:lvlJc w:val="left"/>
      <w:pPr>
        <w:tabs>
          <w:tab w:val="num" w:pos="1440"/>
        </w:tabs>
        <w:ind w:left="1440" w:hanging="360"/>
      </w:pPr>
      <w:rPr>
        <w:rFonts w:ascii="Symbol" w:hAnsi="Symbol" w:hint="default"/>
      </w:rPr>
    </w:lvl>
    <w:lvl w:ilvl="2" w:tplc="F5E4BCA2" w:tentative="1">
      <w:start w:val="1"/>
      <w:numFmt w:val="bullet"/>
      <w:lvlText w:val=""/>
      <w:lvlPicBulletId w:val="0"/>
      <w:lvlJc w:val="left"/>
      <w:pPr>
        <w:tabs>
          <w:tab w:val="num" w:pos="2160"/>
        </w:tabs>
        <w:ind w:left="2160" w:hanging="360"/>
      </w:pPr>
      <w:rPr>
        <w:rFonts w:ascii="Symbol" w:hAnsi="Symbol" w:hint="default"/>
      </w:rPr>
    </w:lvl>
    <w:lvl w:ilvl="3" w:tplc="1494B9A0" w:tentative="1">
      <w:start w:val="1"/>
      <w:numFmt w:val="bullet"/>
      <w:lvlText w:val=""/>
      <w:lvlPicBulletId w:val="0"/>
      <w:lvlJc w:val="left"/>
      <w:pPr>
        <w:tabs>
          <w:tab w:val="num" w:pos="2880"/>
        </w:tabs>
        <w:ind w:left="2880" w:hanging="360"/>
      </w:pPr>
      <w:rPr>
        <w:rFonts w:ascii="Symbol" w:hAnsi="Symbol" w:hint="default"/>
      </w:rPr>
    </w:lvl>
    <w:lvl w:ilvl="4" w:tplc="DE54D85A" w:tentative="1">
      <w:start w:val="1"/>
      <w:numFmt w:val="bullet"/>
      <w:lvlText w:val=""/>
      <w:lvlPicBulletId w:val="0"/>
      <w:lvlJc w:val="left"/>
      <w:pPr>
        <w:tabs>
          <w:tab w:val="num" w:pos="3600"/>
        </w:tabs>
        <w:ind w:left="3600" w:hanging="360"/>
      </w:pPr>
      <w:rPr>
        <w:rFonts w:ascii="Symbol" w:hAnsi="Symbol" w:hint="default"/>
      </w:rPr>
    </w:lvl>
    <w:lvl w:ilvl="5" w:tplc="97CCD324" w:tentative="1">
      <w:start w:val="1"/>
      <w:numFmt w:val="bullet"/>
      <w:lvlText w:val=""/>
      <w:lvlPicBulletId w:val="0"/>
      <w:lvlJc w:val="left"/>
      <w:pPr>
        <w:tabs>
          <w:tab w:val="num" w:pos="4320"/>
        </w:tabs>
        <w:ind w:left="4320" w:hanging="360"/>
      </w:pPr>
      <w:rPr>
        <w:rFonts w:ascii="Symbol" w:hAnsi="Symbol" w:hint="default"/>
      </w:rPr>
    </w:lvl>
    <w:lvl w:ilvl="6" w:tplc="8AEC022E" w:tentative="1">
      <w:start w:val="1"/>
      <w:numFmt w:val="bullet"/>
      <w:lvlText w:val=""/>
      <w:lvlPicBulletId w:val="0"/>
      <w:lvlJc w:val="left"/>
      <w:pPr>
        <w:tabs>
          <w:tab w:val="num" w:pos="5040"/>
        </w:tabs>
        <w:ind w:left="5040" w:hanging="360"/>
      </w:pPr>
      <w:rPr>
        <w:rFonts w:ascii="Symbol" w:hAnsi="Symbol" w:hint="default"/>
      </w:rPr>
    </w:lvl>
    <w:lvl w:ilvl="7" w:tplc="10806228" w:tentative="1">
      <w:start w:val="1"/>
      <w:numFmt w:val="bullet"/>
      <w:lvlText w:val=""/>
      <w:lvlPicBulletId w:val="0"/>
      <w:lvlJc w:val="left"/>
      <w:pPr>
        <w:tabs>
          <w:tab w:val="num" w:pos="5760"/>
        </w:tabs>
        <w:ind w:left="5760" w:hanging="360"/>
      </w:pPr>
      <w:rPr>
        <w:rFonts w:ascii="Symbol" w:hAnsi="Symbol" w:hint="default"/>
      </w:rPr>
    </w:lvl>
    <w:lvl w:ilvl="8" w:tplc="36E08E72" w:tentative="1">
      <w:start w:val="1"/>
      <w:numFmt w:val="bullet"/>
      <w:lvlText w:val=""/>
      <w:lvlPicBulletId w:val="0"/>
      <w:lvlJc w:val="left"/>
      <w:pPr>
        <w:tabs>
          <w:tab w:val="num" w:pos="6480"/>
        </w:tabs>
        <w:ind w:left="6480" w:hanging="360"/>
      </w:pPr>
      <w:rPr>
        <w:rFonts w:ascii="Symbol" w:hAnsi="Symbol" w:hint="default"/>
      </w:rPr>
    </w:lvl>
  </w:abstractNum>
  <w:abstractNum w:abstractNumId="7">
    <w:nsid w:val="11483356"/>
    <w:multiLevelType w:val="hybridMultilevel"/>
    <w:tmpl w:val="4F6AFD54"/>
    <w:lvl w:ilvl="0" w:tplc="43963C24">
      <w:start w:val="1"/>
      <w:numFmt w:val="bullet"/>
      <w:lvlText w:val=""/>
      <w:lvlPicBulletId w:val="0"/>
      <w:lvlJc w:val="left"/>
      <w:pPr>
        <w:tabs>
          <w:tab w:val="num" w:pos="720"/>
        </w:tabs>
        <w:ind w:left="720" w:hanging="360"/>
      </w:pPr>
      <w:rPr>
        <w:rFonts w:ascii="Symbol" w:hAnsi="Symbol" w:hint="default"/>
      </w:rPr>
    </w:lvl>
    <w:lvl w:ilvl="1" w:tplc="A2343A28" w:tentative="1">
      <w:start w:val="1"/>
      <w:numFmt w:val="bullet"/>
      <w:lvlText w:val=""/>
      <w:lvlPicBulletId w:val="0"/>
      <w:lvlJc w:val="left"/>
      <w:pPr>
        <w:tabs>
          <w:tab w:val="num" w:pos="1440"/>
        </w:tabs>
        <w:ind w:left="1440" w:hanging="360"/>
      </w:pPr>
      <w:rPr>
        <w:rFonts w:ascii="Symbol" w:hAnsi="Symbol" w:hint="default"/>
      </w:rPr>
    </w:lvl>
    <w:lvl w:ilvl="2" w:tplc="A2E0E97E" w:tentative="1">
      <w:start w:val="1"/>
      <w:numFmt w:val="bullet"/>
      <w:lvlText w:val=""/>
      <w:lvlPicBulletId w:val="0"/>
      <w:lvlJc w:val="left"/>
      <w:pPr>
        <w:tabs>
          <w:tab w:val="num" w:pos="2160"/>
        </w:tabs>
        <w:ind w:left="2160" w:hanging="360"/>
      </w:pPr>
      <w:rPr>
        <w:rFonts w:ascii="Symbol" w:hAnsi="Symbol" w:hint="default"/>
      </w:rPr>
    </w:lvl>
    <w:lvl w:ilvl="3" w:tplc="331AB412" w:tentative="1">
      <w:start w:val="1"/>
      <w:numFmt w:val="bullet"/>
      <w:lvlText w:val=""/>
      <w:lvlPicBulletId w:val="0"/>
      <w:lvlJc w:val="left"/>
      <w:pPr>
        <w:tabs>
          <w:tab w:val="num" w:pos="2880"/>
        </w:tabs>
        <w:ind w:left="2880" w:hanging="360"/>
      </w:pPr>
      <w:rPr>
        <w:rFonts w:ascii="Symbol" w:hAnsi="Symbol" w:hint="default"/>
      </w:rPr>
    </w:lvl>
    <w:lvl w:ilvl="4" w:tplc="8E640026" w:tentative="1">
      <w:start w:val="1"/>
      <w:numFmt w:val="bullet"/>
      <w:lvlText w:val=""/>
      <w:lvlPicBulletId w:val="0"/>
      <w:lvlJc w:val="left"/>
      <w:pPr>
        <w:tabs>
          <w:tab w:val="num" w:pos="3600"/>
        </w:tabs>
        <w:ind w:left="3600" w:hanging="360"/>
      </w:pPr>
      <w:rPr>
        <w:rFonts w:ascii="Symbol" w:hAnsi="Symbol" w:hint="default"/>
      </w:rPr>
    </w:lvl>
    <w:lvl w:ilvl="5" w:tplc="E8802392" w:tentative="1">
      <w:start w:val="1"/>
      <w:numFmt w:val="bullet"/>
      <w:lvlText w:val=""/>
      <w:lvlPicBulletId w:val="0"/>
      <w:lvlJc w:val="left"/>
      <w:pPr>
        <w:tabs>
          <w:tab w:val="num" w:pos="4320"/>
        </w:tabs>
        <w:ind w:left="4320" w:hanging="360"/>
      </w:pPr>
      <w:rPr>
        <w:rFonts w:ascii="Symbol" w:hAnsi="Symbol" w:hint="default"/>
      </w:rPr>
    </w:lvl>
    <w:lvl w:ilvl="6" w:tplc="2548AAC0" w:tentative="1">
      <w:start w:val="1"/>
      <w:numFmt w:val="bullet"/>
      <w:lvlText w:val=""/>
      <w:lvlPicBulletId w:val="0"/>
      <w:lvlJc w:val="left"/>
      <w:pPr>
        <w:tabs>
          <w:tab w:val="num" w:pos="5040"/>
        </w:tabs>
        <w:ind w:left="5040" w:hanging="360"/>
      </w:pPr>
      <w:rPr>
        <w:rFonts w:ascii="Symbol" w:hAnsi="Symbol" w:hint="default"/>
      </w:rPr>
    </w:lvl>
    <w:lvl w:ilvl="7" w:tplc="FC946130" w:tentative="1">
      <w:start w:val="1"/>
      <w:numFmt w:val="bullet"/>
      <w:lvlText w:val=""/>
      <w:lvlPicBulletId w:val="0"/>
      <w:lvlJc w:val="left"/>
      <w:pPr>
        <w:tabs>
          <w:tab w:val="num" w:pos="5760"/>
        </w:tabs>
        <w:ind w:left="5760" w:hanging="360"/>
      </w:pPr>
      <w:rPr>
        <w:rFonts w:ascii="Symbol" w:hAnsi="Symbol" w:hint="default"/>
      </w:rPr>
    </w:lvl>
    <w:lvl w:ilvl="8" w:tplc="F4DEAE26" w:tentative="1">
      <w:start w:val="1"/>
      <w:numFmt w:val="bullet"/>
      <w:lvlText w:val=""/>
      <w:lvlPicBulletId w:val="0"/>
      <w:lvlJc w:val="left"/>
      <w:pPr>
        <w:tabs>
          <w:tab w:val="num" w:pos="6480"/>
        </w:tabs>
        <w:ind w:left="6480" w:hanging="360"/>
      </w:pPr>
      <w:rPr>
        <w:rFonts w:ascii="Symbol" w:hAnsi="Symbol" w:hint="default"/>
      </w:rPr>
    </w:lvl>
  </w:abstractNum>
  <w:abstractNum w:abstractNumId="8">
    <w:nsid w:val="15017402"/>
    <w:multiLevelType w:val="hybridMultilevel"/>
    <w:tmpl w:val="8002631E"/>
    <w:lvl w:ilvl="0" w:tplc="F03E31EC">
      <w:start w:val="1"/>
      <w:numFmt w:val="bullet"/>
      <w:lvlText w:val=""/>
      <w:lvlPicBulletId w:val="0"/>
      <w:lvlJc w:val="left"/>
      <w:pPr>
        <w:tabs>
          <w:tab w:val="num" w:pos="720"/>
        </w:tabs>
        <w:ind w:left="720" w:hanging="360"/>
      </w:pPr>
      <w:rPr>
        <w:rFonts w:ascii="Symbol" w:hAnsi="Symbol" w:hint="default"/>
      </w:rPr>
    </w:lvl>
    <w:lvl w:ilvl="1" w:tplc="74CAFAE8" w:tentative="1">
      <w:start w:val="1"/>
      <w:numFmt w:val="bullet"/>
      <w:lvlText w:val=""/>
      <w:lvlPicBulletId w:val="0"/>
      <w:lvlJc w:val="left"/>
      <w:pPr>
        <w:tabs>
          <w:tab w:val="num" w:pos="1440"/>
        </w:tabs>
        <w:ind w:left="1440" w:hanging="360"/>
      </w:pPr>
      <w:rPr>
        <w:rFonts w:ascii="Symbol" w:hAnsi="Symbol" w:hint="default"/>
      </w:rPr>
    </w:lvl>
    <w:lvl w:ilvl="2" w:tplc="21DC4EE8" w:tentative="1">
      <w:start w:val="1"/>
      <w:numFmt w:val="bullet"/>
      <w:lvlText w:val=""/>
      <w:lvlPicBulletId w:val="0"/>
      <w:lvlJc w:val="left"/>
      <w:pPr>
        <w:tabs>
          <w:tab w:val="num" w:pos="2160"/>
        </w:tabs>
        <w:ind w:left="2160" w:hanging="360"/>
      </w:pPr>
      <w:rPr>
        <w:rFonts w:ascii="Symbol" w:hAnsi="Symbol" w:hint="default"/>
      </w:rPr>
    </w:lvl>
    <w:lvl w:ilvl="3" w:tplc="ABC2B8F4" w:tentative="1">
      <w:start w:val="1"/>
      <w:numFmt w:val="bullet"/>
      <w:lvlText w:val=""/>
      <w:lvlPicBulletId w:val="0"/>
      <w:lvlJc w:val="left"/>
      <w:pPr>
        <w:tabs>
          <w:tab w:val="num" w:pos="2880"/>
        </w:tabs>
        <w:ind w:left="2880" w:hanging="360"/>
      </w:pPr>
      <w:rPr>
        <w:rFonts w:ascii="Symbol" w:hAnsi="Symbol" w:hint="default"/>
      </w:rPr>
    </w:lvl>
    <w:lvl w:ilvl="4" w:tplc="F830E9AA" w:tentative="1">
      <w:start w:val="1"/>
      <w:numFmt w:val="bullet"/>
      <w:lvlText w:val=""/>
      <w:lvlPicBulletId w:val="0"/>
      <w:lvlJc w:val="left"/>
      <w:pPr>
        <w:tabs>
          <w:tab w:val="num" w:pos="3600"/>
        </w:tabs>
        <w:ind w:left="3600" w:hanging="360"/>
      </w:pPr>
      <w:rPr>
        <w:rFonts w:ascii="Symbol" w:hAnsi="Symbol" w:hint="default"/>
      </w:rPr>
    </w:lvl>
    <w:lvl w:ilvl="5" w:tplc="D5BE735A" w:tentative="1">
      <w:start w:val="1"/>
      <w:numFmt w:val="bullet"/>
      <w:lvlText w:val=""/>
      <w:lvlPicBulletId w:val="0"/>
      <w:lvlJc w:val="left"/>
      <w:pPr>
        <w:tabs>
          <w:tab w:val="num" w:pos="4320"/>
        </w:tabs>
        <w:ind w:left="4320" w:hanging="360"/>
      </w:pPr>
      <w:rPr>
        <w:rFonts w:ascii="Symbol" w:hAnsi="Symbol" w:hint="default"/>
      </w:rPr>
    </w:lvl>
    <w:lvl w:ilvl="6" w:tplc="AA9A642A" w:tentative="1">
      <w:start w:val="1"/>
      <w:numFmt w:val="bullet"/>
      <w:lvlText w:val=""/>
      <w:lvlPicBulletId w:val="0"/>
      <w:lvlJc w:val="left"/>
      <w:pPr>
        <w:tabs>
          <w:tab w:val="num" w:pos="5040"/>
        </w:tabs>
        <w:ind w:left="5040" w:hanging="360"/>
      </w:pPr>
      <w:rPr>
        <w:rFonts w:ascii="Symbol" w:hAnsi="Symbol" w:hint="default"/>
      </w:rPr>
    </w:lvl>
    <w:lvl w:ilvl="7" w:tplc="3BFED632" w:tentative="1">
      <w:start w:val="1"/>
      <w:numFmt w:val="bullet"/>
      <w:lvlText w:val=""/>
      <w:lvlPicBulletId w:val="0"/>
      <w:lvlJc w:val="left"/>
      <w:pPr>
        <w:tabs>
          <w:tab w:val="num" w:pos="5760"/>
        </w:tabs>
        <w:ind w:left="5760" w:hanging="360"/>
      </w:pPr>
      <w:rPr>
        <w:rFonts w:ascii="Symbol" w:hAnsi="Symbol" w:hint="default"/>
      </w:rPr>
    </w:lvl>
    <w:lvl w:ilvl="8" w:tplc="D02A5BB6" w:tentative="1">
      <w:start w:val="1"/>
      <w:numFmt w:val="bullet"/>
      <w:lvlText w:val=""/>
      <w:lvlPicBulletId w:val="0"/>
      <w:lvlJc w:val="left"/>
      <w:pPr>
        <w:tabs>
          <w:tab w:val="num" w:pos="6480"/>
        </w:tabs>
        <w:ind w:left="6480" w:hanging="360"/>
      </w:pPr>
      <w:rPr>
        <w:rFonts w:ascii="Symbol" w:hAnsi="Symbol" w:hint="default"/>
      </w:rPr>
    </w:lvl>
  </w:abstractNum>
  <w:abstractNum w:abstractNumId="9">
    <w:nsid w:val="15DC4AD9"/>
    <w:multiLevelType w:val="hybridMultilevel"/>
    <w:tmpl w:val="55981570"/>
    <w:lvl w:ilvl="0" w:tplc="DD00EF66">
      <w:start w:val="1"/>
      <w:numFmt w:val="bullet"/>
      <w:lvlText w:val=""/>
      <w:lvlPicBulletId w:val="0"/>
      <w:lvlJc w:val="left"/>
      <w:pPr>
        <w:tabs>
          <w:tab w:val="num" w:pos="720"/>
        </w:tabs>
        <w:ind w:left="720" w:hanging="360"/>
      </w:pPr>
      <w:rPr>
        <w:rFonts w:ascii="Symbol" w:hAnsi="Symbol" w:hint="default"/>
      </w:rPr>
    </w:lvl>
    <w:lvl w:ilvl="1" w:tplc="AB66ECAC" w:tentative="1">
      <w:start w:val="1"/>
      <w:numFmt w:val="bullet"/>
      <w:lvlText w:val=""/>
      <w:lvlPicBulletId w:val="0"/>
      <w:lvlJc w:val="left"/>
      <w:pPr>
        <w:tabs>
          <w:tab w:val="num" w:pos="1440"/>
        </w:tabs>
        <w:ind w:left="1440" w:hanging="360"/>
      </w:pPr>
      <w:rPr>
        <w:rFonts w:ascii="Symbol" w:hAnsi="Symbol" w:hint="default"/>
      </w:rPr>
    </w:lvl>
    <w:lvl w:ilvl="2" w:tplc="42DA14CC" w:tentative="1">
      <w:start w:val="1"/>
      <w:numFmt w:val="bullet"/>
      <w:lvlText w:val=""/>
      <w:lvlPicBulletId w:val="0"/>
      <w:lvlJc w:val="left"/>
      <w:pPr>
        <w:tabs>
          <w:tab w:val="num" w:pos="2160"/>
        </w:tabs>
        <w:ind w:left="2160" w:hanging="360"/>
      </w:pPr>
      <w:rPr>
        <w:rFonts w:ascii="Symbol" w:hAnsi="Symbol" w:hint="default"/>
      </w:rPr>
    </w:lvl>
    <w:lvl w:ilvl="3" w:tplc="4808D93C" w:tentative="1">
      <w:start w:val="1"/>
      <w:numFmt w:val="bullet"/>
      <w:lvlText w:val=""/>
      <w:lvlPicBulletId w:val="0"/>
      <w:lvlJc w:val="left"/>
      <w:pPr>
        <w:tabs>
          <w:tab w:val="num" w:pos="2880"/>
        </w:tabs>
        <w:ind w:left="2880" w:hanging="360"/>
      </w:pPr>
      <w:rPr>
        <w:rFonts w:ascii="Symbol" w:hAnsi="Symbol" w:hint="default"/>
      </w:rPr>
    </w:lvl>
    <w:lvl w:ilvl="4" w:tplc="88C67CA0" w:tentative="1">
      <w:start w:val="1"/>
      <w:numFmt w:val="bullet"/>
      <w:lvlText w:val=""/>
      <w:lvlPicBulletId w:val="0"/>
      <w:lvlJc w:val="left"/>
      <w:pPr>
        <w:tabs>
          <w:tab w:val="num" w:pos="3600"/>
        </w:tabs>
        <w:ind w:left="3600" w:hanging="360"/>
      </w:pPr>
      <w:rPr>
        <w:rFonts w:ascii="Symbol" w:hAnsi="Symbol" w:hint="default"/>
      </w:rPr>
    </w:lvl>
    <w:lvl w:ilvl="5" w:tplc="7666BDB4" w:tentative="1">
      <w:start w:val="1"/>
      <w:numFmt w:val="bullet"/>
      <w:lvlText w:val=""/>
      <w:lvlPicBulletId w:val="0"/>
      <w:lvlJc w:val="left"/>
      <w:pPr>
        <w:tabs>
          <w:tab w:val="num" w:pos="4320"/>
        </w:tabs>
        <w:ind w:left="4320" w:hanging="360"/>
      </w:pPr>
      <w:rPr>
        <w:rFonts w:ascii="Symbol" w:hAnsi="Symbol" w:hint="default"/>
      </w:rPr>
    </w:lvl>
    <w:lvl w:ilvl="6" w:tplc="163C61C0" w:tentative="1">
      <w:start w:val="1"/>
      <w:numFmt w:val="bullet"/>
      <w:lvlText w:val=""/>
      <w:lvlPicBulletId w:val="0"/>
      <w:lvlJc w:val="left"/>
      <w:pPr>
        <w:tabs>
          <w:tab w:val="num" w:pos="5040"/>
        </w:tabs>
        <w:ind w:left="5040" w:hanging="360"/>
      </w:pPr>
      <w:rPr>
        <w:rFonts w:ascii="Symbol" w:hAnsi="Symbol" w:hint="default"/>
      </w:rPr>
    </w:lvl>
    <w:lvl w:ilvl="7" w:tplc="7B9EFD18" w:tentative="1">
      <w:start w:val="1"/>
      <w:numFmt w:val="bullet"/>
      <w:lvlText w:val=""/>
      <w:lvlPicBulletId w:val="0"/>
      <w:lvlJc w:val="left"/>
      <w:pPr>
        <w:tabs>
          <w:tab w:val="num" w:pos="5760"/>
        </w:tabs>
        <w:ind w:left="5760" w:hanging="360"/>
      </w:pPr>
      <w:rPr>
        <w:rFonts w:ascii="Symbol" w:hAnsi="Symbol" w:hint="default"/>
      </w:rPr>
    </w:lvl>
    <w:lvl w:ilvl="8" w:tplc="29AAAD8A" w:tentative="1">
      <w:start w:val="1"/>
      <w:numFmt w:val="bullet"/>
      <w:lvlText w:val=""/>
      <w:lvlPicBulletId w:val="0"/>
      <w:lvlJc w:val="left"/>
      <w:pPr>
        <w:tabs>
          <w:tab w:val="num" w:pos="6480"/>
        </w:tabs>
        <w:ind w:left="6480" w:hanging="360"/>
      </w:pPr>
      <w:rPr>
        <w:rFonts w:ascii="Symbol" w:hAnsi="Symbol" w:hint="default"/>
      </w:rPr>
    </w:lvl>
  </w:abstractNum>
  <w:abstractNum w:abstractNumId="10">
    <w:nsid w:val="160B4867"/>
    <w:multiLevelType w:val="hybridMultilevel"/>
    <w:tmpl w:val="AAF2948E"/>
    <w:lvl w:ilvl="0" w:tplc="8CA4E6A2">
      <w:start w:val="1"/>
      <w:numFmt w:val="bullet"/>
      <w:lvlText w:val=""/>
      <w:lvlPicBulletId w:val="0"/>
      <w:lvlJc w:val="left"/>
      <w:pPr>
        <w:tabs>
          <w:tab w:val="num" w:pos="720"/>
        </w:tabs>
        <w:ind w:left="720" w:hanging="360"/>
      </w:pPr>
      <w:rPr>
        <w:rFonts w:ascii="Symbol" w:hAnsi="Symbol" w:hint="default"/>
      </w:rPr>
    </w:lvl>
    <w:lvl w:ilvl="1" w:tplc="8D9059B0" w:tentative="1">
      <w:start w:val="1"/>
      <w:numFmt w:val="bullet"/>
      <w:lvlText w:val=""/>
      <w:lvlPicBulletId w:val="0"/>
      <w:lvlJc w:val="left"/>
      <w:pPr>
        <w:tabs>
          <w:tab w:val="num" w:pos="1440"/>
        </w:tabs>
        <w:ind w:left="1440" w:hanging="360"/>
      </w:pPr>
      <w:rPr>
        <w:rFonts w:ascii="Symbol" w:hAnsi="Symbol" w:hint="default"/>
      </w:rPr>
    </w:lvl>
    <w:lvl w:ilvl="2" w:tplc="366C3CEE" w:tentative="1">
      <w:start w:val="1"/>
      <w:numFmt w:val="bullet"/>
      <w:lvlText w:val=""/>
      <w:lvlPicBulletId w:val="0"/>
      <w:lvlJc w:val="left"/>
      <w:pPr>
        <w:tabs>
          <w:tab w:val="num" w:pos="2160"/>
        </w:tabs>
        <w:ind w:left="2160" w:hanging="360"/>
      </w:pPr>
      <w:rPr>
        <w:rFonts w:ascii="Symbol" w:hAnsi="Symbol" w:hint="default"/>
      </w:rPr>
    </w:lvl>
    <w:lvl w:ilvl="3" w:tplc="EAF65C2C" w:tentative="1">
      <w:start w:val="1"/>
      <w:numFmt w:val="bullet"/>
      <w:lvlText w:val=""/>
      <w:lvlPicBulletId w:val="0"/>
      <w:lvlJc w:val="left"/>
      <w:pPr>
        <w:tabs>
          <w:tab w:val="num" w:pos="2880"/>
        </w:tabs>
        <w:ind w:left="2880" w:hanging="360"/>
      </w:pPr>
      <w:rPr>
        <w:rFonts w:ascii="Symbol" w:hAnsi="Symbol" w:hint="default"/>
      </w:rPr>
    </w:lvl>
    <w:lvl w:ilvl="4" w:tplc="7D08398A" w:tentative="1">
      <w:start w:val="1"/>
      <w:numFmt w:val="bullet"/>
      <w:lvlText w:val=""/>
      <w:lvlPicBulletId w:val="0"/>
      <w:lvlJc w:val="left"/>
      <w:pPr>
        <w:tabs>
          <w:tab w:val="num" w:pos="3600"/>
        </w:tabs>
        <w:ind w:left="3600" w:hanging="360"/>
      </w:pPr>
      <w:rPr>
        <w:rFonts w:ascii="Symbol" w:hAnsi="Symbol" w:hint="default"/>
      </w:rPr>
    </w:lvl>
    <w:lvl w:ilvl="5" w:tplc="AAE0D26E" w:tentative="1">
      <w:start w:val="1"/>
      <w:numFmt w:val="bullet"/>
      <w:lvlText w:val=""/>
      <w:lvlPicBulletId w:val="0"/>
      <w:lvlJc w:val="left"/>
      <w:pPr>
        <w:tabs>
          <w:tab w:val="num" w:pos="4320"/>
        </w:tabs>
        <w:ind w:left="4320" w:hanging="360"/>
      </w:pPr>
      <w:rPr>
        <w:rFonts w:ascii="Symbol" w:hAnsi="Symbol" w:hint="default"/>
      </w:rPr>
    </w:lvl>
    <w:lvl w:ilvl="6" w:tplc="6952FFDA" w:tentative="1">
      <w:start w:val="1"/>
      <w:numFmt w:val="bullet"/>
      <w:lvlText w:val=""/>
      <w:lvlPicBulletId w:val="0"/>
      <w:lvlJc w:val="left"/>
      <w:pPr>
        <w:tabs>
          <w:tab w:val="num" w:pos="5040"/>
        </w:tabs>
        <w:ind w:left="5040" w:hanging="360"/>
      </w:pPr>
      <w:rPr>
        <w:rFonts w:ascii="Symbol" w:hAnsi="Symbol" w:hint="default"/>
      </w:rPr>
    </w:lvl>
    <w:lvl w:ilvl="7" w:tplc="D2B4D65A" w:tentative="1">
      <w:start w:val="1"/>
      <w:numFmt w:val="bullet"/>
      <w:lvlText w:val=""/>
      <w:lvlPicBulletId w:val="0"/>
      <w:lvlJc w:val="left"/>
      <w:pPr>
        <w:tabs>
          <w:tab w:val="num" w:pos="5760"/>
        </w:tabs>
        <w:ind w:left="5760" w:hanging="360"/>
      </w:pPr>
      <w:rPr>
        <w:rFonts w:ascii="Symbol" w:hAnsi="Symbol" w:hint="default"/>
      </w:rPr>
    </w:lvl>
    <w:lvl w:ilvl="8" w:tplc="F2123468" w:tentative="1">
      <w:start w:val="1"/>
      <w:numFmt w:val="bullet"/>
      <w:lvlText w:val=""/>
      <w:lvlPicBulletId w:val="0"/>
      <w:lvlJc w:val="left"/>
      <w:pPr>
        <w:tabs>
          <w:tab w:val="num" w:pos="6480"/>
        </w:tabs>
        <w:ind w:left="6480" w:hanging="360"/>
      </w:pPr>
      <w:rPr>
        <w:rFonts w:ascii="Symbol" w:hAnsi="Symbol" w:hint="default"/>
      </w:rPr>
    </w:lvl>
  </w:abstractNum>
  <w:abstractNum w:abstractNumId="11">
    <w:nsid w:val="177B6D7E"/>
    <w:multiLevelType w:val="hybridMultilevel"/>
    <w:tmpl w:val="9238DDE6"/>
    <w:lvl w:ilvl="0" w:tplc="41B2B5DC">
      <w:start w:val="1"/>
      <w:numFmt w:val="bullet"/>
      <w:lvlText w:val=""/>
      <w:lvlPicBulletId w:val="0"/>
      <w:lvlJc w:val="left"/>
      <w:pPr>
        <w:tabs>
          <w:tab w:val="num" w:pos="720"/>
        </w:tabs>
        <w:ind w:left="720" w:hanging="360"/>
      </w:pPr>
      <w:rPr>
        <w:rFonts w:ascii="Symbol" w:hAnsi="Symbol" w:hint="default"/>
      </w:rPr>
    </w:lvl>
    <w:lvl w:ilvl="1" w:tplc="68B08ADE" w:tentative="1">
      <w:start w:val="1"/>
      <w:numFmt w:val="bullet"/>
      <w:lvlText w:val=""/>
      <w:lvlPicBulletId w:val="0"/>
      <w:lvlJc w:val="left"/>
      <w:pPr>
        <w:tabs>
          <w:tab w:val="num" w:pos="1440"/>
        </w:tabs>
        <w:ind w:left="1440" w:hanging="360"/>
      </w:pPr>
      <w:rPr>
        <w:rFonts w:ascii="Symbol" w:hAnsi="Symbol" w:hint="default"/>
      </w:rPr>
    </w:lvl>
    <w:lvl w:ilvl="2" w:tplc="DA7200FE" w:tentative="1">
      <w:start w:val="1"/>
      <w:numFmt w:val="bullet"/>
      <w:lvlText w:val=""/>
      <w:lvlPicBulletId w:val="0"/>
      <w:lvlJc w:val="left"/>
      <w:pPr>
        <w:tabs>
          <w:tab w:val="num" w:pos="2160"/>
        </w:tabs>
        <w:ind w:left="2160" w:hanging="360"/>
      </w:pPr>
      <w:rPr>
        <w:rFonts w:ascii="Symbol" w:hAnsi="Symbol" w:hint="default"/>
      </w:rPr>
    </w:lvl>
    <w:lvl w:ilvl="3" w:tplc="60DA209A" w:tentative="1">
      <w:start w:val="1"/>
      <w:numFmt w:val="bullet"/>
      <w:lvlText w:val=""/>
      <w:lvlPicBulletId w:val="0"/>
      <w:lvlJc w:val="left"/>
      <w:pPr>
        <w:tabs>
          <w:tab w:val="num" w:pos="2880"/>
        </w:tabs>
        <w:ind w:left="2880" w:hanging="360"/>
      </w:pPr>
      <w:rPr>
        <w:rFonts w:ascii="Symbol" w:hAnsi="Symbol" w:hint="default"/>
      </w:rPr>
    </w:lvl>
    <w:lvl w:ilvl="4" w:tplc="15D60610" w:tentative="1">
      <w:start w:val="1"/>
      <w:numFmt w:val="bullet"/>
      <w:lvlText w:val=""/>
      <w:lvlPicBulletId w:val="0"/>
      <w:lvlJc w:val="left"/>
      <w:pPr>
        <w:tabs>
          <w:tab w:val="num" w:pos="3600"/>
        </w:tabs>
        <w:ind w:left="3600" w:hanging="360"/>
      </w:pPr>
      <w:rPr>
        <w:rFonts w:ascii="Symbol" w:hAnsi="Symbol" w:hint="default"/>
      </w:rPr>
    </w:lvl>
    <w:lvl w:ilvl="5" w:tplc="E204728A" w:tentative="1">
      <w:start w:val="1"/>
      <w:numFmt w:val="bullet"/>
      <w:lvlText w:val=""/>
      <w:lvlPicBulletId w:val="0"/>
      <w:lvlJc w:val="left"/>
      <w:pPr>
        <w:tabs>
          <w:tab w:val="num" w:pos="4320"/>
        </w:tabs>
        <w:ind w:left="4320" w:hanging="360"/>
      </w:pPr>
      <w:rPr>
        <w:rFonts w:ascii="Symbol" w:hAnsi="Symbol" w:hint="default"/>
      </w:rPr>
    </w:lvl>
    <w:lvl w:ilvl="6" w:tplc="7FF6903C" w:tentative="1">
      <w:start w:val="1"/>
      <w:numFmt w:val="bullet"/>
      <w:lvlText w:val=""/>
      <w:lvlPicBulletId w:val="0"/>
      <w:lvlJc w:val="left"/>
      <w:pPr>
        <w:tabs>
          <w:tab w:val="num" w:pos="5040"/>
        </w:tabs>
        <w:ind w:left="5040" w:hanging="360"/>
      </w:pPr>
      <w:rPr>
        <w:rFonts w:ascii="Symbol" w:hAnsi="Symbol" w:hint="default"/>
      </w:rPr>
    </w:lvl>
    <w:lvl w:ilvl="7" w:tplc="B47A5256" w:tentative="1">
      <w:start w:val="1"/>
      <w:numFmt w:val="bullet"/>
      <w:lvlText w:val=""/>
      <w:lvlPicBulletId w:val="0"/>
      <w:lvlJc w:val="left"/>
      <w:pPr>
        <w:tabs>
          <w:tab w:val="num" w:pos="5760"/>
        </w:tabs>
        <w:ind w:left="5760" w:hanging="360"/>
      </w:pPr>
      <w:rPr>
        <w:rFonts w:ascii="Symbol" w:hAnsi="Symbol" w:hint="default"/>
      </w:rPr>
    </w:lvl>
    <w:lvl w:ilvl="8" w:tplc="11DCAC3A"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1A2E15C8"/>
    <w:multiLevelType w:val="hybridMultilevel"/>
    <w:tmpl w:val="876EF942"/>
    <w:lvl w:ilvl="0" w:tplc="1DBE66E4">
      <w:start w:val="1"/>
      <w:numFmt w:val="bullet"/>
      <w:lvlText w:val=""/>
      <w:lvlPicBulletId w:val="0"/>
      <w:lvlJc w:val="left"/>
      <w:pPr>
        <w:tabs>
          <w:tab w:val="num" w:pos="720"/>
        </w:tabs>
        <w:ind w:left="720" w:hanging="360"/>
      </w:pPr>
      <w:rPr>
        <w:rFonts w:ascii="Symbol" w:hAnsi="Symbol" w:hint="default"/>
      </w:rPr>
    </w:lvl>
    <w:lvl w:ilvl="1" w:tplc="AB380238" w:tentative="1">
      <w:start w:val="1"/>
      <w:numFmt w:val="bullet"/>
      <w:lvlText w:val=""/>
      <w:lvlPicBulletId w:val="0"/>
      <w:lvlJc w:val="left"/>
      <w:pPr>
        <w:tabs>
          <w:tab w:val="num" w:pos="1440"/>
        </w:tabs>
        <w:ind w:left="1440" w:hanging="360"/>
      </w:pPr>
      <w:rPr>
        <w:rFonts w:ascii="Symbol" w:hAnsi="Symbol" w:hint="default"/>
      </w:rPr>
    </w:lvl>
    <w:lvl w:ilvl="2" w:tplc="8214CAA6" w:tentative="1">
      <w:start w:val="1"/>
      <w:numFmt w:val="bullet"/>
      <w:lvlText w:val=""/>
      <w:lvlPicBulletId w:val="0"/>
      <w:lvlJc w:val="left"/>
      <w:pPr>
        <w:tabs>
          <w:tab w:val="num" w:pos="2160"/>
        </w:tabs>
        <w:ind w:left="2160" w:hanging="360"/>
      </w:pPr>
      <w:rPr>
        <w:rFonts w:ascii="Symbol" w:hAnsi="Symbol" w:hint="default"/>
      </w:rPr>
    </w:lvl>
    <w:lvl w:ilvl="3" w:tplc="BD1ED768" w:tentative="1">
      <w:start w:val="1"/>
      <w:numFmt w:val="bullet"/>
      <w:lvlText w:val=""/>
      <w:lvlPicBulletId w:val="0"/>
      <w:lvlJc w:val="left"/>
      <w:pPr>
        <w:tabs>
          <w:tab w:val="num" w:pos="2880"/>
        </w:tabs>
        <w:ind w:left="2880" w:hanging="360"/>
      </w:pPr>
      <w:rPr>
        <w:rFonts w:ascii="Symbol" w:hAnsi="Symbol" w:hint="default"/>
      </w:rPr>
    </w:lvl>
    <w:lvl w:ilvl="4" w:tplc="47002FC6" w:tentative="1">
      <w:start w:val="1"/>
      <w:numFmt w:val="bullet"/>
      <w:lvlText w:val=""/>
      <w:lvlPicBulletId w:val="0"/>
      <w:lvlJc w:val="left"/>
      <w:pPr>
        <w:tabs>
          <w:tab w:val="num" w:pos="3600"/>
        </w:tabs>
        <w:ind w:left="3600" w:hanging="360"/>
      </w:pPr>
      <w:rPr>
        <w:rFonts w:ascii="Symbol" w:hAnsi="Symbol" w:hint="default"/>
      </w:rPr>
    </w:lvl>
    <w:lvl w:ilvl="5" w:tplc="3986377A" w:tentative="1">
      <w:start w:val="1"/>
      <w:numFmt w:val="bullet"/>
      <w:lvlText w:val=""/>
      <w:lvlPicBulletId w:val="0"/>
      <w:lvlJc w:val="left"/>
      <w:pPr>
        <w:tabs>
          <w:tab w:val="num" w:pos="4320"/>
        </w:tabs>
        <w:ind w:left="4320" w:hanging="360"/>
      </w:pPr>
      <w:rPr>
        <w:rFonts w:ascii="Symbol" w:hAnsi="Symbol" w:hint="default"/>
      </w:rPr>
    </w:lvl>
    <w:lvl w:ilvl="6" w:tplc="C112492E" w:tentative="1">
      <w:start w:val="1"/>
      <w:numFmt w:val="bullet"/>
      <w:lvlText w:val=""/>
      <w:lvlPicBulletId w:val="0"/>
      <w:lvlJc w:val="left"/>
      <w:pPr>
        <w:tabs>
          <w:tab w:val="num" w:pos="5040"/>
        </w:tabs>
        <w:ind w:left="5040" w:hanging="360"/>
      </w:pPr>
      <w:rPr>
        <w:rFonts w:ascii="Symbol" w:hAnsi="Symbol" w:hint="default"/>
      </w:rPr>
    </w:lvl>
    <w:lvl w:ilvl="7" w:tplc="F5601D0C" w:tentative="1">
      <w:start w:val="1"/>
      <w:numFmt w:val="bullet"/>
      <w:lvlText w:val=""/>
      <w:lvlPicBulletId w:val="0"/>
      <w:lvlJc w:val="left"/>
      <w:pPr>
        <w:tabs>
          <w:tab w:val="num" w:pos="5760"/>
        </w:tabs>
        <w:ind w:left="5760" w:hanging="360"/>
      </w:pPr>
      <w:rPr>
        <w:rFonts w:ascii="Symbol" w:hAnsi="Symbol" w:hint="default"/>
      </w:rPr>
    </w:lvl>
    <w:lvl w:ilvl="8" w:tplc="AD1C8128"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1A8100A5"/>
    <w:multiLevelType w:val="hybridMultilevel"/>
    <w:tmpl w:val="CD188E3A"/>
    <w:lvl w:ilvl="0" w:tplc="F29E47EC">
      <w:start w:val="1"/>
      <w:numFmt w:val="bullet"/>
      <w:lvlText w:val=""/>
      <w:lvlPicBulletId w:val="0"/>
      <w:lvlJc w:val="left"/>
      <w:pPr>
        <w:tabs>
          <w:tab w:val="num" w:pos="720"/>
        </w:tabs>
        <w:ind w:left="720" w:hanging="360"/>
      </w:pPr>
      <w:rPr>
        <w:rFonts w:ascii="Symbol" w:hAnsi="Symbol" w:hint="default"/>
      </w:rPr>
    </w:lvl>
    <w:lvl w:ilvl="1" w:tplc="962A6A7E" w:tentative="1">
      <w:start w:val="1"/>
      <w:numFmt w:val="bullet"/>
      <w:lvlText w:val=""/>
      <w:lvlPicBulletId w:val="0"/>
      <w:lvlJc w:val="left"/>
      <w:pPr>
        <w:tabs>
          <w:tab w:val="num" w:pos="1440"/>
        </w:tabs>
        <w:ind w:left="1440" w:hanging="360"/>
      </w:pPr>
      <w:rPr>
        <w:rFonts w:ascii="Symbol" w:hAnsi="Symbol" w:hint="default"/>
      </w:rPr>
    </w:lvl>
    <w:lvl w:ilvl="2" w:tplc="F63CE53C" w:tentative="1">
      <w:start w:val="1"/>
      <w:numFmt w:val="bullet"/>
      <w:lvlText w:val=""/>
      <w:lvlPicBulletId w:val="0"/>
      <w:lvlJc w:val="left"/>
      <w:pPr>
        <w:tabs>
          <w:tab w:val="num" w:pos="2160"/>
        </w:tabs>
        <w:ind w:left="2160" w:hanging="360"/>
      </w:pPr>
      <w:rPr>
        <w:rFonts w:ascii="Symbol" w:hAnsi="Symbol" w:hint="default"/>
      </w:rPr>
    </w:lvl>
    <w:lvl w:ilvl="3" w:tplc="C670414C" w:tentative="1">
      <w:start w:val="1"/>
      <w:numFmt w:val="bullet"/>
      <w:lvlText w:val=""/>
      <w:lvlPicBulletId w:val="0"/>
      <w:lvlJc w:val="left"/>
      <w:pPr>
        <w:tabs>
          <w:tab w:val="num" w:pos="2880"/>
        </w:tabs>
        <w:ind w:left="2880" w:hanging="360"/>
      </w:pPr>
      <w:rPr>
        <w:rFonts w:ascii="Symbol" w:hAnsi="Symbol" w:hint="default"/>
      </w:rPr>
    </w:lvl>
    <w:lvl w:ilvl="4" w:tplc="69624E56" w:tentative="1">
      <w:start w:val="1"/>
      <w:numFmt w:val="bullet"/>
      <w:lvlText w:val=""/>
      <w:lvlPicBulletId w:val="0"/>
      <w:lvlJc w:val="left"/>
      <w:pPr>
        <w:tabs>
          <w:tab w:val="num" w:pos="3600"/>
        </w:tabs>
        <w:ind w:left="3600" w:hanging="360"/>
      </w:pPr>
      <w:rPr>
        <w:rFonts w:ascii="Symbol" w:hAnsi="Symbol" w:hint="default"/>
      </w:rPr>
    </w:lvl>
    <w:lvl w:ilvl="5" w:tplc="8EDAD450" w:tentative="1">
      <w:start w:val="1"/>
      <w:numFmt w:val="bullet"/>
      <w:lvlText w:val=""/>
      <w:lvlPicBulletId w:val="0"/>
      <w:lvlJc w:val="left"/>
      <w:pPr>
        <w:tabs>
          <w:tab w:val="num" w:pos="4320"/>
        </w:tabs>
        <w:ind w:left="4320" w:hanging="360"/>
      </w:pPr>
      <w:rPr>
        <w:rFonts w:ascii="Symbol" w:hAnsi="Symbol" w:hint="default"/>
      </w:rPr>
    </w:lvl>
    <w:lvl w:ilvl="6" w:tplc="A6E080D8" w:tentative="1">
      <w:start w:val="1"/>
      <w:numFmt w:val="bullet"/>
      <w:lvlText w:val=""/>
      <w:lvlPicBulletId w:val="0"/>
      <w:lvlJc w:val="left"/>
      <w:pPr>
        <w:tabs>
          <w:tab w:val="num" w:pos="5040"/>
        </w:tabs>
        <w:ind w:left="5040" w:hanging="360"/>
      </w:pPr>
      <w:rPr>
        <w:rFonts w:ascii="Symbol" w:hAnsi="Symbol" w:hint="default"/>
      </w:rPr>
    </w:lvl>
    <w:lvl w:ilvl="7" w:tplc="5322A39E" w:tentative="1">
      <w:start w:val="1"/>
      <w:numFmt w:val="bullet"/>
      <w:lvlText w:val=""/>
      <w:lvlPicBulletId w:val="0"/>
      <w:lvlJc w:val="left"/>
      <w:pPr>
        <w:tabs>
          <w:tab w:val="num" w:pos="5760"/>
        </w:tabs>
        <w:ind w:left="5760" w:hanging="360"/>
      </w:pPr>
      <w:rPr>
        <w:rFonts w:ascii="Symbol" w:hAnsi="Symbol" w:hint="default"/>
      </w:rPr>
    </w:lvl>
    <w:lvl w:ilvl="8" w:tplc="74EE5E7C" w:tentative="1">
      <w:start w:val="1"/>
      <w:numFmt w:val="bullet"/>
      <w:lvlText w:val=""/>
      <w:lvlPicBulletId w:val="0"/>
      <w:lvlJc w:val="left"/>
      <w:pPr>
        <w:tabs>
          <w:tab w:val="num" w:pos="6480"/>
        </w:tabs>
        <w:ind w:left="6480" w:hanging="360"/>
      </w:pPr>
      <w:rPr>
        <w:rFonts w:ascii="Symbol" w:hAnsi="Symbol" w:hint="default"/>
      </w:rPr>
    </w:lvl>
  </w:abstractNum>
  <w:abstractNum w:abstractNumId="14">
    <w:nsid w:val="1C581F8F"/>
    <w:multiLevelType w:val="hybridMultilevel"/>
    <w:tmpl w:val="F726ED2A"/>
    <w:lvl w:ilvl="0" w:tplc="EA8CC0CE">
      <w:start w:val="1"/>
      <w:numFmt w:val="bullet"/>
      <w:lvlText w:val=""/>
      <w:lvlPicBulletId w:val="0"/>
      <w:lvlJc w:val="left"/>
      <w:pPr>
        <w:tabs>
          <w:tab w:val="num" w:pos="720"/>
        </w:tabs>
        <w:ind w:left="720" w:hanging="360"/>
      </w:pPr>
      <w:rPr>
        <w:rFonts w:ascii="Symbol" w:hAnsi="Symbol" w:hint="default"/>
      </w:rPr>
    </w:lvl>
    <w:lvl w:ilvl="1" w:tplc="3926F806" w:tentative="1">
      <w:start w:val="1"/>
      <w:numFmt w:val="bullet"/>
      <w:lvlText w:val=""/>
      <w:lvlPicBulletId w:val="0"/>
      <w:lvlJc w:val="left"/>
      <w:pPr>
        <w:tabs>
          <w:tab w:val="num" w:pos="1440"/>
        </w:tabs>
        <w:ind w:left="1440" w:hanging="360"/>
      </w:pPr>
      <w:rPr>
        <w:rFonts w:ascii="Symbol" w:hAnsi="Symbol" w:hint="default"/>
      </w:rPr>
    </w:lvl>
    <w:lvl w:ilvl="2" w:tplc="B8507D08" w:tentative="1">
      <w:start w:val="1"/>
      <w:numFmt w:val="bullet"/>
      <w:lvlText w:val=""/>
      <w:lvlPicBulletId w:val="0"/>
      <w:lvlJc w:val="left"/>
      <w:pPr>
        <w:tabs>
          <w:tab w:val="num" w:pos="2160"/>
        </w:tabs>
        <w:ind w:left="2160" w:hanging="360"/>
      </w:pPr>
      <w:rPr>
        <w:rFonts w:ascii="Symbol" w:hAnsi="Symbol" w:hint="default"/>
      </w:rPr>
    </w:lvl>
    <w:lvl w:ilvl="3" w:tplc="1D406C7C" w:tentative="1">
      <w:start w:val="1"/>
      <w:numFmt w:val="bullet"/>
      <w:lvlText w:val=""/>
      <w:lvlPicBulletId w:val="0"/>
      <w:lvlJc w:val="left"/>
      <w:pPr>
        <w:tabs>
          <w:tab w:val="num" w:pos="2880"/>
        </w:tabs>
        <w:ind w:left="2880" w:hanging="360"/>
      </w:pPr>
      <w:rPr>
        <w:rFonts w:ascii="Symbol" w:hAnsi="Symbol" w:hint="default"/>
      </w:rPr>
    </w:lvl>
    <w:lvl w:ilvl="4" w:tplc="28105410" w:tentative="1">
      <w:start w:val="1"/>
      <w:numFmt w:val="bullet"/>
      <w:lvlText w:val=""/>
      <w:lvlPicBulletId w:val="0"/>
      <w:lvlJc w:val="left"/>
      <w:pPr>
        <w:tabs>
          <w:tab w:val="num" w:pos="3600"/>
        </w:tabs>
        <w:ind w:left="3600" w:hanging="360"/>
      </w:pPr>
      <w:rPr>
        <w:rFonts w:ascii="Symbol" w:hAnsi="Symbol" w:hint="default"/>
      </w:rPr>
    </w:lvl>
    <w:lvl w:ilvl="5" w:tplc="6F6CF306" w:tentative="1">
      <w:start w:val="1"/>
      <w:numFmt w:val="bullet"/>
      <w:lvlText w:val=""/>
      <w:lvlPicBulletId w:val="0"/>
      <w:lvlJc w:val="left"/>
      <w:pPr>
        <w:tabs>
          <w:tab w:val="num" w:pos="4320"/>
        </w:tabs>
        <w:ind w:left="4320" w:hanging="360"/>
      </w:pPr>
      <w:rPr>
        <w:rFonts w:ascii="Symbol" w:hAnsi="Symbol" w:hint="default"/>
      </w:rPr>
    </w:lvl>
    <w:lvl w:ilvl="6" w:tplc="E6B6555A" w:tentative="1">
      <w:start w:val="1"/>
      <w:numFmt w:val="bullet"/>
      <w:lvlText w:val=""/>
      <w:lvlPicBulletId w:val="0"/>
      <w:lvlJc w:val="left"/>
      <w:pPr>
        <w:tabs>
          <w:tab w:val="num" w:pos="5040"/>
        </w:tabs>
        <w:ind w:left="5040" w:hanging="360"/>
      </w:pPr>
      <w:rPr>
        <w:rFonts w:ascii="Symbol" w:hAnsi="Symbol" w:hint="default"/>
      </w:rPr>
    </w:lvl>
    <w:lvl w:ilvl="7" w:tplc="EA682F24" w:tentative="1">
      <w:start w:val="1"/>
      <w:numFmt w:val="bullet"/>
      <w:lvlText w:val=""/>
      <w:lvlPicBulletId w:val="0"/>
      <w:lvlJc w:val="left"/>
      <w:pPr>
        <w:tabs>
          <w:tab w:val="num" w:pos="5760"/>
        </w:tabs>
        <w:ind w:left="5760" w:hanging="360"/>
      </w:pPr>
      <w:rPr>
        <w:rFonts w:ascii="Symbol" w:hAnsi="Symbol" w:hint="default"/>
      </w:rPr>
    </w:lvl>
    <w:lvl w:ilvl="8" w:tplc="FE06D762" w:tentative="1">
      <w:start w:val="1"/>
      <w:numFmt w:val="bullet"/>
      <w:lvlText w:val=""/>
      <w:lvlPicBulletId w:val="0"/>
      <w:lvlJc w:val="left"/>
      <w:pPr>
        <w:tabs>
          <w:tab w:val="num" w:pos="6480"/>
        </w:tabs>
        <w:ind w:left="6480" w:hanging="360"/>
      </w:pPr>
      <w:rPr>
        <w:rFonts w:ascii="Symbol" w:hAnsi="Symbol" w:hint="default"/>
      </w:rPr>
    </w:lvl>
  </w:abstractNum>
  <w:abstractNum w:abstractNumId="15">
    <w:nsid w:val="221A77F3"/>
    <w:multiLevelType w:val="hybridMultilevel"/>
    <w:tmpl w:val="D1D45410"/>
    <w:lvl w:ilvl="0" w:tplc="609E2988">
      <w:start w:val="1"/>
      <w:numFmt w:val="bullet"/>
      <w:lvlText w:val=""/>
      <w:lvlPicBulletId w:val="0"/>
      <w:lvlJc w:val="left"/>
      <w:pPr>
        <w:tabs>
          <w:tab w:val="num" w:pos="720"/>
        </w:tabs>
        <w:ind w:left="720" w:hanging="360"/>
      </w:pPr>
      <w:rPr>
        <w:rFonts w:ascii="Symbol" w:hAnsi="Symbol" w:hint="default"/>
      </w:rPr>
    </w:lvl>
    <w:lvl w:ilvl="1" w:tplc="A2D09BBA" w:tentative="1">
      <w:start w:val="1"/>
      <w:numFmt w:val="bullet"/>
      <w:lvlText w:val=""/>
      <w:lvlPicBulletId w:val="0"/>
      <w:lvlJc w:val="left"/>
      <w:pPr>
        <w:tabs>
          <w:tab w:val="num" w:pos="1440"/>
        </w:tabs>
        <w:ind w:left="1440" w:hanging="360"/>
      </w:pPr>
      <w:rPr>
        <w:rFonts w:ascii="Symbol" w:hAnsi="Symbol" w:hint="default"/>
      </w:rPr>
    </w:lvl>
    <w:lvl w:ilvl="2" w:tplc="D96A3284" w:tentative="1">
      <w:start w:val="1"/>
      <w:numFmt w:val="bullet"/>
      <w:lvlText w:val=""/>
      <w:lvlPicBulletId w:val="0"/>
      <w:lvlJc w:val="left"/>
      <w:pPr>
        <w:tabs>
          <w:tab w:val="num" w:pos="2160"/>
        </w:tabs>
        <w:ind w:left="2160" w:hanging="360"/>
      </w:pPr>
      <w:rPr>
        <w:rFonts w:ascii="Symbol" w:hAnsi="Symbol" w:hint="default"/>
      </w:rPr>
    </w:lvl>
    <w:lvl w:ilvl="3" w:tplc="6C4E8618" w:tentative="1">
      <w:start w:val="1"/>
      <w:numFmt w:val="bullet"/>
      <w:lvlText w:val=""/>
      <w:lvlPicBulletId w:val="0"/>
      <w:lvlJc w:val="left"/>
      <w:pPr>
        <w:tabs>
          <w:tab w:val="num" w:pos="2880"/>
        </w:tabs>
        <w:ind w:left="2880" w:hanging="360"/>
      </w:pPr>
      <w:rPr>
        <w:rFonts w:ascii="Symbol" w:hAnsi="Symbol" w:hint="default"/>
      </w:rPr>
    </w:lvl>
    <w:lvl w:ilvl="4" w:tplc="CF5A5F62" w:tentative="1">
      <w:start w:val="1"/>
      <w:numFmt w:val="bullet"/>
      <w:lvlText w:val=""/>
      <w:lvlPicBulletId w:val="0"/>
      <w:lvlJc w:val="left"/>
      <w:pPr>
        <w:tabs>
          <w:tab w:val="num" w:pos="3600"/>
        </w:tabs>
        <w:ind w:left="3600" w:hanging="360"/>
      </w:pPr>
      <w:rPr>
        <w:rFonts w:ascii="Symbol" w:hAnsi="Symbol" w:hint="default"/>
      </w:rPr>
    </w:lvl>
    <w:lvl w:ilvl="5" w:tplc="C5C4849A" w:tentative="1">
      <w:start w:val="1"/>
      <w:numFmt w:val="bullet"/>
      <w:lvlText w:val=""/>
      <w:lvlPicBulletId w:val="0"/>
      <w:lvlJc w:val="left"/>
      <w:pPr>
        <w:tabs>
          <w:tab w:val="num" w:pos="4320"/>
        </w:tabs>
        <w:ind w:left="4320" w:hanging="360"/>
      </w:pPr>
      <w:rPr>
        <w:rFonts w:ascii="Symbol" w:hAnsi="Symbol" w:hint="default"/>
      </w:rPr>
    </w:lvl>
    <w:lvl w:ilvl="6" w:tplc="85CC8190" w:tentative="1">
      <w:start w:val="1"/>
      <w:numFmt w:val="bullet"/>
      <w:lvlText w:val=""/>
      <w:lvlPicBulletId w:val="0"/>
      <w:lvlJc w:val="left"/>
      <w:pPr>
        <w:tabs>
          <w:tab w:val="num" w:pos="5040"/>
        </w:tabs>
        <w:ind w:left="5040" w:hanging="360"/>
      </w:pPr>
      <w:rPr>
        <w:rFonts w:ascii="Symbol" w:hAnsi="Symbol" w:hint="default"/>
      </w:rPr>
    </w:lvl>
    <w:lvl w:ilvl="7" w:tplc="F228A00C" w:tentative="1">
      <w:start w:val="1"/>
      <w:numFmt w:val="bullet"/>
      <w:lvlText w:val=""/>
      <w:lvlPicBulletId w:val="0"/>
      <w:lvlJc w:val="left"/>
      <w:pPr>
        <w:tabs>
          <w:tab w:val="num" w:pos="5760"/>
        </w:tabs>
        <w:ind w:left="5760" w:hanging="360"/>
      </w:pPr>
      <w:rPr>
        <w:rFonts w:ascii="Symbol" w:hAnsi="Symbol" w:hint="default"/>
      </w:rPr>
    </w:lvl>
    <w:lvl w:ilvl="8" w:tplc="772EB36A" w:tentative="1">
      <w:start w:val="1"/>
      <w:numFmt w:val="bullet"/>
      <w:lvlText w:val=""/>
      <w:lvlPicBulletId w:val="0"/>
      <w:lvlJc w:val="left"/>
      <w:pPr>
        <w:tabs>
          <w:tab w:val="num" w:pos="6480"/>
        </w:tabs>
        <w:ind w:left="6480" w:hanging="360"/>
      </w:pPr>
      <w:rPr>
        <w:rFonts w:ascii="Symbol" w:hAnsi="Symbol" w:hint="default"/>
      </w:rPr>
    </w:lvl>
  </w:abstractNum>
  <w:abstractNum w:abstractNumId="16">
    <w:nsid w:val="22375B70"/>
    <w:multiLevelType w:val="hybridMultilevel"/>
    <w:tmpl w:val="5F56E360"/>
    <w:lvl w:ilvl="0" w:tplc="74DA593C">
      <w:start w:val="1"/>
      <w:numFmt w:val="bullet"/>
      <w:lvlText w:val=""/>
      <w:lvlPicBulletId w:val="0"/>
      <w:lvlJc w:val="left"/>
      <w:pPr>
        <w:tabs>
          <w:tab w:val="num" w:pos="720"/>
        </w:tabs>
        <w:ind w:left="720" w:hanging="360"/>
      </w:pPr>
      <w:rPr>
        <w:rFonts w:ascii="Symbol" w:hAnsi="Symbol" w:hint="default"/>
      </w:rPr>
    </w:lvl>
    <w:lvl w:ilvl="1" w:tplc="C62AC6E2">
      <w:numFmt w:val="bullet"/>
      <w:lvlText w:val=""/>
      <w:lvlPicBulletId w:val="0"/>
      <w:lvlJc w:val="left"/>
      <w:pPr>
        <w:tabs>
          <w:tab w:val="num" w:pos="1440"/>
        </w:tabs>
        <w:ind w:left="1440" w:hanging="360"/>
      </w:pPr>
      <w:rPr>
        <w:rFonts w:ascii="Symbol" w:hAnsi="Symbol" w:hint="default"/>
      </w:rPr>
    </w:lvl>
    <w:lvl w:ilvl="2" w:tplc="4FF62948" w:tentative="1">
      <w:start w:val="1"/>
      <w:numFmt w:val="bullet"/>
      <w:lvlText w:val=""/>
      <w:lvlPicBulletId w:val="0"/>
      <w:lvlJc w:val="left"/>
      <w:pPr>
        <w:tabs>
          <w:tab w:val="num" w:pos="2160"/>
        </w:tabs>
        <w:ind w:left="2160" w:hanging="360"/>
      </w:pPr>
      <w:rPr>
        <w:rFonts w:ascii="Symbol" w:hAnsi="Symbol" w:hint="default"/>
      </w:rPr>
    </w:lvl>
    <w:lvl w:ilvl="3" w:tplc="2CE018DC" w:tentative="1">
      <w:start w:val="1"/>
      <w:numFmt w:val="bullet"/>
      <w:lvlText w:val=""/>
      <w:lvlPicBulletId w:val="0"/>
      <w:lvlJc w:val="left"/>
      <w:pPr>
        <w:tabs>
          <w:tab w:val="num" w:pos="2880"/>
        </w:tabs>
        <w:ind w:left="2880" w:hanging="360"/>
      </w:pPr>
      <w:rPr>
        <w:rFonts w:ascii="Symbol" w:hAnsi="Symbol" w:hint="default"/>
      </w:rPr>
    </w:lvl>
    <w:lvl w:ilvl="4" w:tplc="1570BDF8" w:tentative="1">
      <w:start w:val="1"/>
      <w:numFmt w:val="bullet"/>
      <w:lvlText w:val=""/>
      <w:lvlPicBulletId w:val="0"/>
      <w:lvlJc w:val="left"/>
      <w:pPr>
        <w:tabs>
          <w:tab w:val="num" w:pos="3600"/>
        </w:tabs>
        <w:ind w:left="3600" w:hanging="360"/>
      </w:pPr>
      <w:rPr>
        <w:rFonts w:ascii="Symbol" w:hAnsi="Symbol" w:hint="default"/>
      </w:rPr>
    </w:lvl>
    <w:lvl w:ilvl="5" w:tplc="4238D296" w:tentative="1">
      <w:start w:val="1"/>
      <w:numFmt w:val="bullet"/>
      <w:lvlText w:val=""/>
      <w:lvlPicBulletId w:val="0"/>
      <w:lvlJc w:val="left"/>
      <w:pPr>
        <w:tabs>
          <w:tab w:val="num" w:pos="4320"/>
        </w:tabs>
        <w:ind w:left="4320" w:hanging="360"/>
      </w:pPr>
      <w:rPr>
        <w:rFonts w:ascii="Symbol" w:hAnsi="Symbol" w:hint="default"/>
      </w:rPr>
    </w:lvl>
    <w:lvl w:ilvl="6" w:tplc="84B0BEF0" w:tentative="1">
      <w:start w:val="1"/>
      <w:numFmt w:val="bullet"/>
      <w:lvlText w:val=""/>
      <w:lvlPicBulletId w:val="0"/>
      <w:lvlJc w:val="left"/>
      <w:pPr>
        <w:tabs>
          <w:tab w:val="num" w:pos="5040"/>
        </w:tabs>
        <w:ind w:left="5040" w:hanging="360"/>
      </w:pPr>
      <w:rPr>
        <w:rFonts w:ascii="Symbol" w:hAnsi="Symbol" w:hint="default"/>
      </w:rPr>
    </w:lvl>
    <w:lvl w:ilvl="7" w:tplc="8806F6C4" w:tentative="1">
      <w:start w:val="1"/>
      <w:numFmt w:val="bullet"/>
      <w:lvlText w:val=""/>
      <w:lvlPicBulletId w:val="0"/>
      <w:lvlJc w:val="left"/>
      <w:pPr>
        <w:tabs>
          <w:tab w:val="num" w:pos="5760"/>
        </w:tabs>
        <w:ind w:left="5760" w:hanging="360"/>
      </w:pPr>
      <w:rPr>
        <w:rFonts w:ascii="Symbol" w:hAnsi="Symbol" w:hint="default"/>
      </w:rPr>
    </w:lvl>
    <w:lvl w:ilvl="8" w:tplc="41581F9A" w:tentative="1">
      <w:start w:val="1"/>
      <w:numFmt w:val="bullet"/>
      <w:lvlText w:val=""/>
      <w:lvlPicBulletId w:val="0"/>
      <w:lvlJc w:val="left"/>
      <w:pPr>
        <w:tabs>
          <w:tab w:val="num" w:pos="6480"/>
        </w:tabs>
        <w:ind w:left="6480" w:hanging="360"/>
      </w:pPr>
      <w:rPr>
        <w:rFonts w:ascii="Symbol" w:hAnsi="Symbol" w:hint="default"/>
      </w:rPr>
    </w:lvl>
  </w:abstractNum>
  <w:abstractNum w:abstractNumId="17">
    <w:nsid w:val="24B56009"/>
    <w:multiLevelType w:val="hybridMultilevel"/>
    <w:tmpl w:val="01E4F6AC"/>
    <w:lvl w:ilvl="0" w:tplc="DC4CD590">
      <w:start w:val="1"/>
      <w:numFmt w:val="bullet"/>
      <w:lvlText w:val=""/>
      <w:lvlPicBulletId w:val="0"/>
      <w:lvlJc w:val="left"/>
      <w:pPr>
        <w:tabs>
          <w:tab w:val="num" w:pos="720"/>
        </w:tabs>
        <w:ind w:left="720" w:hanging="360"/>
      </w:pPr>
      <w:rPr>
        <w:rFonts w:ascii="Symbol" w:hAnsi="Symbol" w:hint="default"/>
      </w:rPr>
    </w:lvl>
    <w:lvl w:ilvl="1" w:tplc="7AEAF35E" w:tentative="1">
      <w:start w:val="1"/>
      <w:numFmt w:val="bullet"/>
      <w:lvlText w:val=""/>
      <w:lvlPicBulletId w:val="0"/>
      <w:lvlJc w:val="left"/>
      <w:pPr>
        <w:tabs>
          <w:tab w:val="num" w:pos="1440"/>
        </w:tabs>
        <w:ind w:left="1440" w:hanging="360"/>
      </w:pPr>
      <w:rPr>
        <w:rFonts w:ascii="Symbol" w:hAnsi="Symbol" w:hint="default"/>
      </w:rPr>
    </w:lvl>
    <w:lvl w:ilvl="2" w:tplc="E7F89A72" w:tentative="1">
      <w:start w:val="1"/>
      <w:numFmt w:val="bullet"/>
      <w:lvlText w:val=""/>
      <w:lvlPicBulletId w:val="0"/>
      <w:lvlJc w:val="left"/>
      <w:pPr>
        <w:tabs>
          <w:tab w:val="num" w:pos="2160"/>
        </w:tabs>
        <w:ind w:left="2160" w:hanging="360"/>
      </w:pPr>
      <w:rPr>
        <w:rFonts w:ascii="Symbol" w:hAnsi="Symbol" w:hint="default"/>
      </w:rPr>
    </w:lvl>
    <w:lvl w:ilvl="3" w:tplc="B17EB22C" w:tentative="1">
      <w:start w:val="1"/>
      <w:numFmt w:val="bullet"/>
      <w:lvlText w:val=""/>
      <w:lvlPicBulletId w:val="0"/>
      <w:lvlJc w:val="left"/>
      <w:pPr>
        <w:tabs>
          <w:tab w:val="num" w:pos="2880"/>
        </w:tabs>
        <w:ind w:left="2880" w:hanging="360"/>
      </w:pPr>
      <w:rPr>
        <w:rFonts w:ascii="Symbol" w:hAnsi="Symbol" w:hint="default"/>
      </w:rPr>
    </w:lvl>
    <w:lvl w:ilvl="4" w:tplc="E91EDC36" w:tentative="1">
      <w:start w:val="1"/>
      <w:numFmt w:val="bullet"/>
      <w:lvlText w:val=""/>
      <w:lvlPicBulletId w:val="0"/>
      <w:lvlJc w:val="left"/>
      <w:pPr>
        <w:tabs>
          <w:tab w:val="num" w:pos="3600"/>
        </w:tabs>
        <w:ind w:left="3600" w:hanging="360"/>
      </w:pPr>
      <w:rPr>
        <w:rFonts w:ascii="Symbol" w:hAnsi="Symbol" w:hint="default"/>
      </w:rPr>
    </w:lvl>
    <w:lvl w:ilvl="5" w:tplc="BEB228A2" w:tentative="1">
      <w:start w:val="1"/>
      <w:numFmt w:val="bullet"/>
      <w:lvlText w:val=""/>
      <w:lvlPicBulletId w:val="0"/>
      <w:lvlJc w:val="left"/>
      <w:pPr>
        <w:tabs>
          <w:tab w:val="num" w:pos="4320"/>
        </w:tabs>
        <w:ind w:left="4320" w:hanging="360"/>
      </w:pPr>
      <w:rPr>
        <w:rFonts w:ascii="Symbol" w:hAnsi="Symbol" w:hint="default"/>
      </w:rPr>
    </w:lvl>
    <w:lvl w:ilvl="6" w:tplc="2C16B562" w:tentative="1">
      <w:start w:val="1"/>
      <w:numFmt w:val="bullet"/>
      <w:lvlText w:val=""/>
      <w:lvlPicBulletId w:val="0"/>
      <w:lvlJc w:val="left"/>
      <w:pPr>
        <w:tabs>
          <w:tab w:val="num" w:pos="5040"/>
        </w:tabs>
        <w:ind w:left="5040" w:hanging="360"/>
      </w:pPr>
      <w:rPr>
        <w:rFonts w:ascii="Symbol" w:hAnsi="Symbol" w:hint="default"/>
      </w:rPr>
    </w:lvl>
    <w:lvl w:ilvl="7" w:tplc="1882B0F8" w:tentative="1">
      <w:start w:val="1"/>
      <w:numFmt w:val="bullet"/>
      <w:lvlText w:val=""/>
      <w:lvlPicBulletId w:val="0"/>
      <w:lvlJc w:val="left"/>
      <w:pPr>
        <w:tabs>
          <w:tab w:val="num" w:pos="5760"/>
        </w:tabs>
        <w:ind w:left="5760" w:hanging="360"/>
      </w:pPr>
      <w:rPr>
        <w:rFonts w:ascii="Symbol" w:hAnsi="Symbol" w:hint="default"/>
      </w:rPr>
    </w:lvl>
    <w:lvl w:ilvl="8" w:tplc="8DC09C7E" w:tentative="1">
      <w:start w:val="1"/>
      <w:numFmt w:val="bullet"/>
      <w:lvlText w:val=""/>
      <w:lvlPicBulletId w:val="0"/>
      <w:lvlJc w:val="left"/>
      <w:pPr>
        <w:tabs>
          <w:tab w:val="num" w:pos="6480"/>
        </w:tabs>
        <w:ind w:left="6480" w:hanging="360"/>
      </w:pPr>
      <w:rPr>
        <w:rFonts w:ascii="Symbol" w:hAnsi="Symbol" w:hint="default"/>
      </w:rPr>
    </w:lvl>
  </w:abstractNum>
  <w:abstractNum w:abstractNumId="18">
    <w:nsid w:val="25206FFA"/>
    <w:multiLevelType w:val="hybridMultilevel"/>
    <w:tmpl w:val="421A615E"/>
    <w:lvl w:ilvl="0" w:tplc="F0BAB8C8">
      <w:start w:val="1"/>
      <w:numFmt w:val="bullet"/>
      <w:lvlText w:val=""/>
      <w:lvlPicBulletId w:val="0"/>
      <w:lvlJc w:val="left"/>
      <w:pPr>
        <w:tabs>
          <w:tab w:val="num" w:pos="720"/>
        </w:tabs>
        <w:ind w:left="720" w:hanging="360"/>
      </w:pPr>
      <w:rPr>
        <w:rFonts w:ascii="Symbol" w:hAnsi="Symbol" w:hint="default"/>
      </w:rPr>
    </w:lvl>
    <w:lvl w:ilvl="1" w:tplc="473A0666" w:tentative="1">
      <w:start w:val="1"/>
      <w:numFmt w:val="bullet"/>
      <w:lvlText w:val=""/>
      <w:lvlPicBulletId w:val="0"/>
      <w:lvlJc w:val="left"/>
      <w:pPr>
        <w:tabs>
          <w:tab w:val="num" w:pos="1440"/>
        </w:tabs>
        <w:ind w:left="1440" w:hanging="360"/>
      </w:pPr>
      <w:rPr>
        <w:rFonts w:ascii="Symbol" w:hAnsi="Symbol" w:hint="default"/>
      </w:rPr>
    </w:lvl>
    <w:lvl w:ilvl="2" w:tplc="B15A6E1A" w:tentative="1">
      <w:start w:val="1"/>
      <w:numFmt w:val="bullet"/>
      <w:lvlText w:val=""/>
      <w:lvlPicBulletId w:val="0"/>
      <w:lvlJc w:val="left"/>
      <w:pPr>
        <w:tabs>
          <w:tab w:val="num" w:pos="2160"/>
        </w:tabs>
        <w:ind w:left="2160" w:hanging="360"/>
      </w:pPr>
      <w:rPr>
        <w:rFonts w:ascii="Symbol" w:hAnsi="Symbol" w:hint="default"/>
      </w:rPr>
    </w:lvl>
    <w:lvl w:ilvl="3" w:tplc="73200676" w:tentative="1">
      <w:start w:val="1"/>
      <w:numFmt w:val="bullet"/>
      <w:lvlText w:val=""/>
      <w:lvlPicBulletId w:val="0"/>
      <w:lvlJc w:val="left"/>
      <w:pPr>
        <w:tabs>
          <w:tab w:val="num" w:pos="2880"/>
        </w:tabs>
        <w:ind w:left="2880" w:hanging="360"/>
      </w:pPr>
      <w:rPr>
        <w:rFonts w:ascii="Symbol" w:hAnsi="Symbol" w:hint="default"/>
      </w:rPr>
    </w:lvl>
    <w:lvl w:ilvl="4" w:tplc="595C8B52" w:tentative="1">
      <w:start w:val="1"/>
      <w:numFmt w:val="bullet"/>
      <w:lvlText w:val=""/>
      <w:lvlPicBulletId w:val="0"/>
      <w:lvlJc w:val="left"/>
      <w:pPr>
        <w:tabs>
          <w:tab w:val="num" w:pos="3600"/>
        </w:tabs>
        <w:ind w:left="3600" w:hanging="360"/>
      </w:pPr>
      <w:rPr>
        <w:rFonts w:ascii="Symbol" w:hAnsi="Symbol" w:hint="default"/>
      </w:rPr>
    </w:lvl>
    <w:lvl w:ilvl="5" w:tplc="61A6816E" w:tentative="1">
      <w:start w:val="1"/>
      <w:numFmt w:val="bullet"/>
      <w:lvlText w:val=""/>
      <w:lvlPicBulletId w:val="0"/>
      <w:lvlJc w:val="left"/>
      <w:pPr>
        <w:tabs>
          <w:tab w:val="num" w:pos="4320"/>
        </w:tabs>
        <w:ind w:left="4320" w:hanging="360"/>
      </w:pPr>
      <w:rPr>
        <w:rFonts w:ascii="Symbol" w:hAnsi="Symbol" w:hint="default"/>
      </w:rPr>
    </w:lvl>
    <w:lvl w:ilvl="6" w:tplc="CA2EF536" w:tentative="1">
      <w:start w:val="1"/>
      <w:numFmt w:val="bullet"/>
      <w:lvlText w:val=""/>
      <w:lvlPicBulletId w:val="0"/>
      <w:lvlJc w:val="left"/>
      <w:pPr>
        <w:tabs>
          <w:tab w:val="num" w:pos="5040"/>
        </w:tabs>
        <w:ind w:left="5040" w:hanging="360"/>
      </w:pPr>
      <w:rPr>
        <w:rFonts w:ascii="Symbol" w:hAnsi="Symbol" w:hint="default"/>
      </w:rPr>
    </w:lvl>
    <w:lvl w:ilvl="7" w:tplc="C5749C8A" w:tentative="1">
      <w:start w:val="1"/>
      <w:numFmt w:val="bullet"/>
      <w:lvlText w:val=""/>
      <w:lvlPicBulletId w:val="0"/>
      <w:lvlJc w:val="left"/>
      <w:pPr>
        <w:tabs>
          <w:tab w:val="num" w:pos="5760"/>
        </w:tabs>
        <w:ind w:left="5760" w:hanging="360"/>
      </w:pPr>
      <w:rPr>
        <w:rFonts w:ascii="Symbol" w:hAnsi="Symbol" w:hint="default"/>
      </w:rPr>
    </w:lvl>
    <w:lvl w:ilvl="8" w:tplc="F73A19A0" w:tentative="1">
      <w:start w:val="1"/>
      <w:numFmt w:val="bullet"/>
      <w:lvlText w:val=""/>
      <w:lvlPicBulletId w:val="0"/>
      <w:lvlJc w:val="left"/>
      <w:pPr>
        <w:tabs>
          <w:tab w:val="num" w:pos="6480"/>
        </w:tabs>
        <w:ind w:left="6480" w:hanging="360"/>
      </w:pPr>
      <w:rPr>
        <w:rFonts w:ascii="Symbol" w:hAnsi="Symbol" w:hint="default"/>
      </w:rPr>
    </w:lvl>
  </w:abstractNum>
  <w:abstractNum w:abstractNumId="19">
    <w:nsid w:val="25A3068F"/>
    <w:multiLevelType w:val="hybridMultilevel"/>
    <w:tmpl w:val="8BB88B9E"/>
    <w:lvl w:ilvl="0" w:tplc="D7D0FB6C">
      <w:start w:val="1"/>
      <w:numFmt w:val="bullet"/>
      <w:lvlText w:val=""/>
      <w:lvlPicBulletId w:val="0"/>
      <w:lvlJc w:val="left"/>
      <w:pPr>
        <w:tabs>
          <w:tab w:val="num" w:pos="720"/>
        </w:tabs>
        <w:ind w:left="720" w:hanging="360"/>
      </w:pPr>
      <w:rPr>
        <w:rFonts w:ascii="Symbol" w:hAnsi="Symbol" w:hint="default"/>
      </w:rPr>
    </w:lvl>
    <w:lvl w:ilvl="1" w:tplc="E800EDDE" w:tentative="1">
      <w:start w:val="1"/>
      <w:numFmt w:val="bullet"/>
      <w:lvlText w:val=""/>
      <w:lvlPicBulletId w:val="0"/>
      <w:lvlJc w:val="left"/>
      <w:pPr>
        <w:tabs>
          <w:tab w:val="num" w:pos="1440"/>
        </w:tabs>
        <w:ind w:left="1440" w:hanging="360"/>
      </w:pPr>
      <w:rPr>
        <w:rFonts w:ascii="Symbol" w:hAnsi="Symbol" w:hint="default"/>
      </w:rPr>
    </w:lvl>
    <w:lvl w:ilvl="2" w:tplc="26AA8EAC" w:tentative="1">
      <w:start w:val="1"/>
      <w:numFmt w:val="bullet"/>
      <w:lvlText w:val=""/>
      <w:lvlPicBulletId w:val="0"/>
      <w:lvlJc w:val="left"/>
      <w:pPr>
        <w:tabs>
          <w:tab w:val="num" w:pos="2160"/>
        </w:tabs>
        <w:ind w:left="2160" w:hanging="360"/>
      </w:pPr>
      <w:rPr>
        <w:rFonts w:ascii="Symbol" w:hAnsi="Symbol" w:hint="default"/>
      </w:rPr>
    </w:lvl>
    <w:lvl w:ilvl="3" w:tplc="FD707708" w:tentative="1">
      <w:start w:val="1"/>
      <w:numFmt w:val="bullet"/>
      <w:lvlText w:val=""/>
      <w:lvlPicBulletId w:val="0"/>
      <w:lvlJc w:val="left"/>
      <w:pPr>
        <w:tabs>
          <w:tab w:val="num" w:pos="2880"/>
        </w:tabs>
        <w:ind w:left="2880" w:hanging="360"/>
      </w:pPr>
      <w:rPr>
        <w:rFonts w:ascii="Symbol" w:hAnsi="Symbol" w:hint="default"/>
      </w:rPr>
    </w:lvl>
    <w:lvl w:ilvl="4" w:tplc="D0502278" w:tentative="1">
      <w:start w:val="1"/>
      <w:numFmt w:val="bullet"/>
      <w:lvlText w:val=""/>
      <w:lvlPicBulletId w:val="0"/>
      <w:lvlJc w:val="left"/>
      <w:pPr>
        <w:tabs>
          <w:tab w:val="num" w:pos="3600"/>
        </w:tabs>
        <w:ind w:left="3600" w:hanging="360"/>
      </w:pPr>
      <w:rPr>
        <w:rFonts w:ascii="Symbol" w:hAnsi="Symbol" w:hint="default"/>
      </w:rPr>
    </w:lvl>
    <w:lvl w:ilvl="5" w:tplc="B9AECDD2" w:tentative="1">
      <w:start w:val="1"/>
      <w:numFmt w:val="bullet"/>
      <w:lvlText w:val=""/>
      <w:lvlPicBulletId w:val="0"/>
      <w:lvlJc w:val="left"/>
      <w:pPr>
        <w:tabs>
          <w:tab w:val="num" w:pos="4320"/>
        </w:tabs>
        <w:ind w:left="4320" w:hanging="360"/>
      </w:pPr>
      <w:rPr>
        <w:rFonts w:ascii="Symbol" w:hAnsi="Symbol" w:hint="default"/>
      </w:rPr>
    </w:lvl>
    <w:lvl w:ilvl="6" w:tplc="A358E968" w:tentative="1">
      <w:start w:val="1"/>
      <w:numFmt w:val="bullet"/>
      <w:lvlText w:val=""/>
      <w:lvlPicBulletId w:val="0"/>
      <w:lvlJc w:val="left"/>
      <w:pPr>
        <w:tabs>
          <w:tab w:val="num" w:pos="5040"/>
        </w:tabs>
        <w:ind w:left="5040" w:hanging="360"/>
      </w:pPr>
      <w:rPr>
        <w:rFonts w:ascii="Symbol" w:hAnsi="Symbol" w:hint="default"/>
      </w:rPr>
    </w:lvl>
    <w:lvl w:ilvl="7" w:tplc="BDE4813C" w:tentative="1">
      <w:start w:val="1"/>
      <w:numFmt w:val="bullet"/>
      <w:lvlText w:val=""/>
      <w:lvlPicBulletId w:val="0"/>
      <w:lvlJc w:val="left"/>
      <w:pPr>
        <w:tabs>
          <w:tab w:val="num" w:pos="5760"/>
        </w:tabs>
        <w:ind w:left="5760" w:hanging="360"/>
      </w:pPr>
      <w:rPr>
        <w:rFonts w:ascii="Symbol" w:hAnsi="Symbol" w:hint="default"/>
      </w:rPr>
    </w:lvl>
    <w:lvl w:ilvl="8" w:tplc="74205BE6" w:tentative="1">
      <w:start w:val="1"/>
      <w:numFmt w:val="bullet"/>
      <w:lvlText w:val=""/>
      <w:lvlPicBulletId w:val="0"/>
      <w:lvlJc w:val="left"/>
      <w:pPr>
        <w:tabs>
          <w:tab w:val="num" w:pos="6480"/>
        </w:tabs>
        <w:ind w:left="6480" w:hanging="360"/>
      </w:pPr>
      <w:rPr>
        <w:rFonts w:ascii="Symbol" w:hAnsi="Symbol" w:hint="default"/>
      </w:rPr>
    </w:lvl>
  </w:abstractNum>
  <w:abstractNum w:abstractNumId="20">
    <w:nsid w:val="279D764C"/>
    <w:multiLevelType w:val="hybridMultilevel"/>
    <w:tmpl w:val="0C2EB9CC"/>
    <w:lvl w:ilvl="0" w:tplc="7F9E52DC">
      <w:start w:val="1"/>
      <w:numFmt w:val="bullet"/>
      <w:lvlText w:val=""/>
      <w:lvlPicBulletId w:val="0"/>
      <w:lvlJc w:val="left"/>
      <w:pPr>
        <w:tabs>
          <w:tab w:val="num" w:pos="720"/>
        </w:tabs>
        <w:ind w:left="720" w:hanging="360"/>
      </w:pPr>
      <w:rPr>
        <w:rFonts w:ascii="Symbol" w:hAnsi="Symbol" w:hint="default"/>
      </w:rPr>
    </w:lvl>
    <w:lvl w:ilvl="1" w:tplc="54906D52" w:tentative="1">
      <w:start w:val="1"/>
      <w:numFmt w:val="bullet"/>
      <w:lvlText w:val=""/>
      <w:lvlPicBulletId w:val="0"/>
      <w:lvlJc w:val="left"/>
      <w:pPr>
        <w:tabs>
          <w:tab w:val="num" w:pos="1440"/>
        </w:tabs>
        <w:ind w:left="1440" w:hanging="360"/>
      </w:pPr>
      <w:rPr>
        <w:rFonts w:ascii="Symbol" w:hAnsi="Symbol" w:hint="default"/>
      </w:rPr>
    </w:lvl>
    <w:lvl w:ilvl="2" w:tplc="5C406450" w:tentative="1">
      <w:start w:val="1"/>
      <w:numFmt w:val="bullet"/>
      <w:lvlText w:val=""/>
      <w:lvlPicBulletId w:val="0"/>
      <w:lvlJc w:val="left"/>
      <w:pPr>
        <w:tabs>
          <w:tab w:val="num" w:pos="2160"/>
        </w:tabs>
        <w:ind w:left="2160" w:hanging="360"/>
      </w:pPr>
      <w:rPr>
        <w:rFonts w:ascii="Symbol" w:hAnsi="Symbol" w:hint="default"/>
      </w:rPr>
    </w:lvl>
    <w:lvl w:ilvl="3" w:tplc="E64465FA" w:tentative="1">
      <w:start w:val="1"/>
      <w:numFmt w:val="bullet"/>
      <w:lvlText w:val=""/>
      <w:lvlPicBulletId w:val="0"/>
      <w:lvlJc w:val="left"/>
      <w:pPr>
        <w:tabs>
          <w:tab w:val="num" w:pos="2880"/>
        </w:tabs>
        <w:ind w:left="2880" w:hanging="360"/>
      </w:pPr>
      <w:rPr>
        <w:rFonts w:ascii="Symbol" w:hAnsi="Symbol" w:hint="default"/>
      </w:rPr>
    </w:lvl>
    <w:lvl w:ilvl="4" w:tplc="7CAEADC4" w:tentative="1">
      <w:start w:val="1"/>
      <w:numFmt w:val="bullet"/>
      <w:lvlText w:val=""/>
      <w:lvlPicBulletId w:val="0"/>
      <w:lvlJc w:val="left"/>
      <w:pPr>
        <w:tabs>
          <w:tab w:val="num" w:pos="3600"/>
        </w:tabs>
        <w:ind w:left="3600" w:hanging="360"/>
      </w:pPr>
      <w:rPr>
        <w:rFonts w:ascii="Symbol" w:hAnsi="Symbol" w:hint="default"/>
      </w:rPr>
    </w:lvl>
    <w:lvl w:ilvl="5" w:tplc="B1C45578" w:tentative="1">
      <w:start w:val="1"/>
      <w:numFmt w:val="bullet"/>
      <w:lvlText w:val=""/>
      <w:lvlPicBulletId w:val="0"/>
      <w:lvlJc w:val="left"/>
      <w:pPr>
        <w:tabs>
          <w:tab w:val="num" w:pos="4320"/>
        </w:tabs>
        <w:ind w:left="4320" w:hanging="360"/>
      </w:pPr>
      <w:rPr>
        <w:rFonts w:ascii="Symbol" w:hAnsi="Symbol" w:hint="default"/>
      </w:rPr>
    </w:lvl>
    <w:lvl w:ilvl="6" w:tplc="769E2888" w:tentative="1">
      <w:start w:val="1"/>
      <w:numFmt w:val="bullet"/>
      <w:lvlText w:val=""/>
      <w:lvlPicBulletId w:val="0"/>
      <w:lvlJc w:val="left"/>
      <w:pPr>
        <w:tabs>
          <w:tab w:val="num" w:pos="5040"/>
        </w:tabs>
        <w:ind w:left="5040" w:hanging="360"/>
      </w:pPr>
      <w:rPr>
        <w:rFonts w:ascii="Symbol" w:hAnsi="Symbol" w:hint="default"/>
      </w:rPr>
    </w:lvl>
    <w:lvl w:ilvl="7" w:tplc="5E08AE14" w:tentative="1">
      <w:start w:val="1"/>
      <w:numFmt w:val="bullet"/>
      <w:lvlText w:val=""/>
      <w:lvlPicBulletId w:val="0"/>
      <w:lvlJc w:val="left"/>
      <w:pPr>
        <w:tabs>
          <w:tab w:val="num" w:pos="5760"/>
        </w:tabs>
        <w:ind w:left="5760" w:hanging="360"/>
      </w:pPr>
      <w:rPr>
        <w:rFonts w:ascii="Symbol" w:hAnsi="Symbol" w:hint="default"/>
      </w:rPr>
    </w:lvl>
    <w:lvl w:ilvl="8" w:tplc="E03A99B0" w:tentative="1">
      <w:start w:val="1"/>
      <w:numFmt w:val="bullet"/>
      <w:lvlText w:val=""/>
      <w:lvlPicBulletId w:val="0"/>
      <w:lvlJc w:val="left"/>
      <w:pPr>
        <w:tabs>
          <w:tab w:val="num" w:pos="6480"/>
        </w:tabs>
        <w:ind w:left="6480" w:hanging="360"/>
      </w:pPr>
      <w:rPr>
        <w:rFonts w:ascii="Symbol" w:hAnsi="Symbol" w:hint="default"/>
      </w:rPr>
    </w:lvl>
  </w:abstractNum>
  <w:abstractNum w:abstractNumId="21">
    <w:nsid w:val="27A23B02"/>
    <w:multiLevelType w:val="hybridMultilevel"/>
    <w:tmpl w:val="0002A622"/>
    <w:lvl w:ilvl="0" w:tplc="08EE0400">
      <w:start w:val="1"/>
      <w:numFmt w:val="bullet"/>
      <w:lvlText w:val=""/>
      <w:lvlPicBulletId w:val="0"/>
      <w:lvlJc w:val="left"/>
      <w:pPr>
        <w:tabs>
          <w:tab w:val="num" w:pos="720"/>
        </w:tabs>
        <w:ind w:left="720" w:hanging="360"/>
      </w:pPr>
      <w:rPr>
        <w:rFonts w:ascii="Symbol" w:hAnsi="Symbol" w:hint="default"/>
      </w:rPr>
    </w:lvl>
    <w:lvl w:ilvl="1" w:tplc="C7A0F426" w:tentative="1">
      <w:start w:val="1"/>
      <w:numFmt w:val="bullet"/>
      <w:lvlText w:val=""/>
      <w:lvlPicBulletId w:val="0"/>
      <w:lvlJc w:val="left"/>
      <w:pPr>
        <w:tabs>
          <w:tab w:val="num" w:pos="1440"/>
        </w:tabs>
        <w:ind w:left="1440" w:hanging="360"/>
      </w:pPr>
      <w:rPr>
        <w:rFonts w:ascii="Symbol" w:hAnsi="Symbol" w:hint="default"/>
      </w:rPr>
    </w:lvl>
    <w:lvl w:ilvl="2" w:tplc="D72EC030" w:tentative="1">
      <w:start w:val="1"/>
      <w:numFmt w:val="bullet"/>
      <w:lvlText w:val=""/>
      <w:lvlPicBulletId w:val="0"/>
      <w:lvlJc w:val="left"/>
      <w:pPr>
        <w:tabs>
          <w:tab w:val="num" w:pos="2160"/>
        </w:tabs>
        <w:ind w:left="2160" w:hanging="360"/>
      </w:pPr>
      <w:rPr>
        <w:rFonts w:ascii="Symbol" w:hAnsi="Symbol" w:hint="default"/>
      </w:rPr>
    </w:lvl>
    <w:lvl w:ilvl="3" w:tplc="9D540648" w:tentative="1">
      <w:start w:val="1"/>
      <w:numFmt w:val="bullet"/>
      <w:lvlText w:val=""/>
      <w:lvlPicBulletId w:val="0"/>
      <w:lvlJc w:val="left"/>
      <w:pPr>
        <w:tabs>
          <w:tab w:val="num" w:pos="2880"/>
        </w:tabs>
        <w:ind w:left="2880" w:hanging="360"/>
      </w:pPr>
      <w:rPr>
        <w:rFonts w:ascii="Symbol" w:hAnsi="Symbol" w:hint="default"/>
      </w:rPr>
    </w:lvl>
    <w:lvl w:ilvl="4" w:tplc="62F006CE" w:tentative="1">
      <w:start w:val="1"/>
      <w:numFmt w:val="bullet"/>
      <w:lvlText w:val=""/>
      <w:lvlPicBulletId w:val="0"/>
      <w:lvlJc w:val="left"/>
      <w:pPr>
        <w:tabs>
          <w:tab w:val="num" w:pos="3600"/>
        </w:tabs>
        <w:ind w:left="3600" w:hanging="360"/>
      </w:pPr>
      <w:rPr>
        <w:rFonts w:ascii="Symbol" w:hAnsi="Symbol" w:hint="default"/>
      </w:rPr>
    </w:lvl>
    <w:lvl w:ilvl="5" w:tplc="6CF2F2AC" w:tentative="1">
      <w:start w:val="1"/>
      <w:numFmt w:val="bullet"/>
      <w:lvlText w:val=""/>
      <w:lvlPicBulletId w:val="0"/>
      <w:lvlJc w:val="left"/>
      <w:pPr>
        <w:tabs>
          <w:tab w:val="num" w:pos="4320"/>
        </w:tabs>
        <w:ind w:left="4320" w:hanging="360"/>
      </w:pPr>
      <w:rPr>
        <w:rFonts w:ascii="Symbol" w:hAnsi="Symbol" w:hint="default"/>
      </w:rPr>
    </w:lvl>
    <w:lvl w:ilvl="6" w:tplc="68BA41FC" w:tentative="1">
      <w:start w:val="1"/>
      <w:numFmt w:val="bullet"/>
      <w:lvlText w:val=""/>
      <w:lvlPicBulletId w:val="0"/>
      <w:lvlJc w:val="left"/>
      <w:pPr>
        <w:tabs>
          <w:tab w:val="num" w:pos="5040"/>
        </w:tabs>
        <w:ind w:left="5040" w:hanging="360"/>
      </w:pPr>
      <w:rPr>
        <w:rFonts w:ascii="Symbol" w:hAnsi="Symbol" w:hint="default"/>
      </w:rPr>
    </w:lvl>
    <w:lvl w:ilvl="7" w:tplc="C4C6530C" w:tentative="1">
      <w:start w:val="1"/>
      <w:numFmt w:val="bullet"/>
      <w:lvlText w:val=""/>
      <w:lvlPicBulletId w:val="0"/>
      <w:lvlJc w:val="left"/>
      <w:pPr>
        <w:tabs>
          <w:tab w:val="num" w:pos="5760"/>
        </w:tabs>
        <w:ind w:left="5760" w:hanging="360"/>
      </w:pPr>
      <w:rPr>
        <w:rFonts w:ascii="Symbol" w:hAnsi="Symbol" w:hint="default"/>
      </w:rPr>
    </w:lvl>
    <w:lvl w:ilvl="8" w:tplc="56A22076" w:tentative="1">
      <w:start w:val="1"/>
      <w:numFmt w:val="bullet"/>
      <w:lvlText w:val=""/>
      <w:lvlPicBulletId w:val="0"/>
      <w:lvlJc w:val="left"/>
      <w:pPr>
        <w:tabs>
          <w:tab w:val="num" w:pos="6480"/>
        </w:tabs>
        <w:ind w:left="6480" w:hanging="360"/>
      </w:pPr>
      <w:rPr>
        <w:rFonts w:ascii="Symbol" w:hAnsi="Symbol" w:hint="default"/>
      </w:rPr>
    </w:lvl>
  </w:abstractNum>
  <w:abstractNum w:abstractNumId="22">
    <w:nsid w:val="2BAC1B02"/>
    <w:multiLevelType w:val="hybridMultilevel"/>
    <w:tmpl w:val="831C3D3C"/>
    <w:lvl w:ilvl="0" w:tplc="88D85CE0">
      <w:start w:val="1"/>
      <w:numFmt w:val="bullet"/>
      <w:lvlText w:val=""/>
      <w:lvlPicBulletId w:val="0"/>
      <w:lvlJc w:val="left"/>
      <w:pPr>
        <w:tabs>
          <w:tab w:val="num" w:pos="720"/>
        </w:tabs>
        <w:ind w:left="720" w:hanging="360"/>
      </w:pPr>
      <w:rPr>
        <w:rFonts w:ascii="Symbol" w:hAnsi="Symbol" w:hint="default"/>
      </w:rPr>
    </w:lvl>
    <w:lvl w:ilvl="1" w:tplc="74822650" w:tentative="1">
      <w:start w:val="1"/>
      <w:numFmt w:val="bullet"/>
      <w:lvlText w:val=""/>
      <w:lvlPicBulletId w:val="0"/>
      <w:lvlJc w:val="left"/>
      <w:pPr>
        <w:tabs>
          <w:tab w:val="num" w:pos="1440"/>
        </w:tabs>
        <w:ind w:left="1440" w:hanging="360"/>
      </w:pPr>
      <w:rPr>
        <w:rFonts w:ascii="Symbol" w:hAnsi="Symbol" w:hint="default"/>
      </w:rPr>
    </w:lvl>
    <w:lvl w:ilvl="2" w:tplc="2610BF78" w:tentative="1">
      <w:start w:val="1"/>
      <w:numFmt w:val="bullet"/>
      <w:lvlText w:val=""/>
      <w:lvlPicBulletId w:val="0"/>
      <w:lvlJc w:val="left"/>
      <w:pPr>
        <w:tabs>
          <w:tab w:val="num" w:pos="2160"/>
        </w:tabs>
        <w:ind w:left="2160" w:hanging="360"/>
      </w:pPr>
      <w:rPr>
        <w:rFonts w:ascii="Symbol" w:hAnsi="Symbol" w:hint="default"/>
      </w:rPr>
    </w:lvl>
    <w:lvl w:ilvl="3" w:tplc="02F6F468" w:tentative="1">
      <w:start w:val="1"/>
      <w:numFmt w:val="bullet"/>
      <w:lvlText w:val=""/>
      <w:lvlPicBulletId w:val="0"/>
      <w:lvlJc w:val="left"/>
      <w:pPr>
        <w:tabs>
          <w:tab w:val="num" w:pos="2880"/>
        </w:tabs>
        <w:ind w:left="2880" w:hanging="360"/>
      </w:pPr>
      <w:rPr>
        <w:rFonts w:ascii="Symbol" w:hAnsi="Symbol" w:hint="default"/>
      </w:rPr>
    </w:lvl>
    <w:lvl w:ilvl="4" w:tplc="DC5A0374" w:tentative="1">
      <w:start w:val="1"/>
      <w:numFmt w:val="bullet"/>
      <w:lvlText w:val=""/>
      <w:lvlPicBulletId w:val="0"/>
      <w:lvlJc w:val="left"/>
      <w:pPr>
        <w:tabs>
          <w:tab w:val="num" w:pos="3600"/>
        </w:tabs>
        <w:ind w:left="3600" w:hanging="360"/>
      </w:pPr>
      <w:rPr>
        <w:rFonts w:ascii="Symbol" w:hAnsi="Symbol" w:hint="default"/>
      </w:rPr>
    </w:lvl>
    <w:lvl w:ilvl="5" w:tplc="EC9493AE" w:tentative="1">
      <w:start w:val="1"/>
      <w:numFmt w:val="bullet"/>
      <w:lvlText w:val=""/>
      <w:lvlPicBulletId w:val="0"/>
      <w:lvlJc w:val="left"/>
      <w:pPr>
        <w:tabs>
          <w:tab w:val="num" w:pos="4320"/>
        </w:tabs>
        <w:ind w:left="4320" w:hanging="360"/>
      </w:pPr>
      <w:rPr>
        <w:rFonts w:ascii="Symbol" w:hAnsi="Symbol" w:hint="default"/>
      </w:rPr>
    </w:lvl>
    <w:lvl w:ilvl="6" w:tplc="E76A719A" w:tentative="1">
      <w:start w:val="1"/>
      <w:numFmt w:val="bullet"/>
      <w:lvlText w:val=""/>
      <w:lvlPicBulletId w:val="0"/>
      <w:lvlJc w:val="left"/>
      <w:pPr>
        <w:tabs>
          <w:tab w:val="num" w:pos="5040"/>
        </w:tabs>
        <w:ind w:left="5040" w:hanging="360"/>
      </w:pPr>
      <w:rPr>
        <w:rFonts w:ascii="Symbol" w:hAnsi="Symbol" w:hint="default"/>
      </w:rPr>
    </w:lvl>
    <w:lvl w:ilvl="7" w:tplc="C5C81C7C" w:tentative="1">
      <w:start w:val="1"/>
      <w:numFmt w:val="bullet"/>
      <w:lvlText w:val=""/>
      <w:lvlPicBulletId w:val="0"/>
      <w:lvlJc w:val="left"/>
      <w:pPr>
        <w:tabs>
          <w:tab w:val="num" w:pos="5760"/>
        </w:tabs>
        <w:ind w:left="5760" w:hanging="360"/>
      </w:pPr>
      <w:rPr>
        <w:rFonts w:ascii="Symbol" w:hAnsi="Symbol" w:hint="default"/>
      </w:rPr>
    </w:lvl>
    <w:lvl w:ilvl="8" w:tplc="322AD738" w:tentative="1">
      <w:start w:val="1"/>
      <w:numFmt w:val="bullet"/>
      <w:lvlText w:val=""/>
      <w:lvlPicBulletId w:val="0"/>
      <w:lvlJc w:val="left"/>
      <w:pPr>
        <w:tabs>
          <w:tab w:val="num" w:pos="6480"/>
        </w:tabs>
        <w:ind w:left="6480" w:hanging="360"/>
      </w:pPr>
      <w:rPr>
        <w:rFonts w:ascii="Symbol" w:hAnsi="Symbol" w:hint="default"/>
      </w:rPr>
    </w:lvl>
  </w:abstractNum>
  <w:abstractNum w:abstractNumId="23">
    <w:nsid w:val="2F6C7235"/>
    <w:multiLevelType w:val="hybridMultilevel"/>
    <w:tmpl w:val="676270EE"/>
    <w:lvl w:ilvl="0" w:tplc="B6B028FE">
      <w:start w:val="1"/>
      <w:numFmt w:val="bullet"/>
      <w:lvlText w:val=""/>
      <w:lvlPicBulletId w:val="0"/>
      <w:lvlJc w:val="left"/>
      <w:pPr>
        <w:tabs>
          <w:tab w:val="num" w:pos="720"/>
        </w:tabs>
        <w:ind w:left="720" w:hanging="360"/>
      </w:pPr>
      <w:rPr>
        <w:rFonts w:ascii="Symbol" w:hAnsi="Symbol" w:hint="default"/>
      </w:rPr>
    </w:lvl>
    <w:lvl w:ilvl="1" w:tplc="E188B6DA" w:tentative="1">
      <w:start w:val="1"/>
      <w:numFmt w:val="bullet"/>
      <w:lvlText w:val=""/>
      <w:lvlPicBulletId w:val="0"/>
      <w:lvlJc w:val="left"/>
      <w:pPr>
        <w:tabs>
          <w:tab w:val="num" w:pos="1440"/>
        </w:tabs>
        <w:ind w:left="1440" w:hanging="360"/>
      </w:pPr>
      <w:rPr>
        <w:rFonts w:ascii="Symbol" w:hAnsi="Symbol" w:hint="default"/>
      </w:rPr>
    </w:lvl>
    <w:lvl w:ilvl="2" w:tplc="565EC990" w:tentative="1">
      <w:start w:val="1"/>
      <w:numFmt w:val="bullet"/>
      <w:lvlText w:val=""/>
      <w:lvlPicBulletId w:val="0"/>
      <w:lvlJc w:val="left"/>
      <w:pPr>
        <w:tabs>
          <w:tab w:val="num" w:pos="2160"/>
        </w:tabs>
        <w:ind w:left="2160" w:hanging="360"/>
      </w:pPr>
      <w:rPr>
        <w:rFonts w:ascii="Symbol" w:hAnsi="Symbol" w:hint="default"/>
      </w:rPr>
    </w:lvl>
    <w:lvl w:ilvl="3" w:tplc="403EF8E6" w:tentative="1">
      <w:start w:val="1"/>
      <w:numFmt w:val="bullet"/>
      <w:lvlText w:val=""/>
      <w:lvlPicBulletId w:val="0"/>
      <w:lvlJc w:val="left"/>
      <w:pPr>
        <w:tabs>
          <w:tab w:val="num" w:pos="2880"/>
        </w:tabs>
        <w:ind w:left="2880" w:hanging="360"/>
      </w:pPr>
      <w:rPr>
        <w:rFonts w:ascii="Symbol" w:hAnsi="Symbol" w:hint="default"/>
      </w:rPr>
    </w:lvl>
    <w:lvl w:ilvl="4" w:tplc="4DA2C92A" w:tentative="1">
      <w:start w:val="1"/>
      <w:numFmt w:val="bullet"/>
      <w:lvlText w:val=""/>
      <w:lvlPicBulletId w:val="0"/>
      <w:lvlJc w:val="left"/>
      <w:pPr>
        <w:tabs>
          <w:tab w:val="num" w:pos="3600"/>
        </w:tabs>
        <w:ind w:left="3600" w:hanging="360"/>
      </w:pPr>
      <w:rPr>
        <w:rFonts w:ascii="Symbol" w:hAnsi="Symbol" w:hint="default"/>
      </w:rPr>
    </w:lvl>
    <w:lvl w:ilvl="5" w:tplc="C32CFEBC" w:tentative="1">
      <w:start w:val="1"/>
      <w:numFmt w:val="bullet"/>
      <w:lvlText w:val=""/>
      <w:lvlPicBulletId w:val="0"/>
      <w:lvlJc w:val="left"/>
      <w:pPr>
        <w:tabs>
          <w:tab w:val="num" w:pos="4320"/>
        </w:tabs>
        <w:ind w:left="4320" w:hanging="360"/>
      </w:pPr>
      <w:rPr>
        <w:rFonts w:ascii="Symbol" w:hAnsi="Symbol" w:hint="default"/>
      </w:rPr>
    </w:lvl>
    <w:lvl w:ilvl="6" w:tplc="211ECCEC" w:tentative="1">
      <w:start w:val="1"/>
      <w:numFmt w:val="bullet"/>
      <w:lvlText w:val=""/>
      <w:lvlPicBulletId w:val="0"/>
      <w:lvlJc w:val="left"/>
      <w:pPr>
        <w:tabs>
          <w:tab w:val="num" w:pos="5040"/>
        </w:tabs>
        <w:ind w:left="5040" w:hanging="360"/>
      </w:pPr>
      <w:rPr>
        <w:rFonts w:ascii="Symbol" w:hAnsi="Symbol" w:hint="default"/>
      </w:rPr>
    </w:lvl>
    <w:lvl w:ilvl="7" w:tplc="ED66073E" w:tentative="1">
      <w:start w:val="1"/>
      <w:numFmt w:val="bullet"/>
      <w:lvlText w:val=""/>
      <w:lvlPicBulletId w:val="0"/>
      <w:lvlJc w:val="left"/>
      <w:pPr>
        <w:tabs>
          <w:tab w:val="num" w:pos="5760"/>
        </w:tabs>
        <w:ind w:left="5760" w:hanging="360"/>
      </w:pPr>
      <w:rPr>
        <w:rFonts w:ascii="Symbol" w:hAnsi="Symbol" w:hint="default"/>
      </w:rPr>
    </w:lvl>
    <w:lvl w:ilvl="8" w:tplc="5058BA54" w:tentative="1">
      <w:start w:val="1"/>
      <w:numFmt w:val="bullet"/>
      <w:lvlText w:val=""/>
      <w:lvlPicBulletId w:val="0"/>
      <w:lvlJc w:val="left"/>
      <w:pPr>
        <w:tabs>
          <w:tab w:val="num" w:pos="6480"/>
        </w:tabs>
        <w:ind w:left="6480" w:hanging="360"/>
      </w:pPr>
      <w:rPr>
        <w:rFonts w:ascii="Symbol" w:hAnsi="Symbol" w:hint="default"/>
      </w:rPr>
    </w:lvl>
  </w:abstractNum>
  <w:abstractNum w:abstractNumId="24">
    <w:nsid w:val="325A5776"/>
    <w:multiLevelType w:val="hybridMultilevel"/>
    <w:tmpl w:val="26563210"/>
    <w:lvl w:ilvl="0" w:tplc="145A17B8">
      <w:start w:val="1"/>
      <w:numFmt w:val="bullet"/>
      <w:lvlText w:val=""/>
      <w:lvlPicBulletId w:val="0"/>
      <w:lvlJc w:val="left"/>
      <w:pPr>
        <w:tabs>
          <w:tab w:val="num" w:pos="720"/>
        </w:tabs>
        <w:ind w:left="720" w:hanging="360"/>
      </w:pPr>
      <w:rPr>
        <w:rFonts w:ascii="Symbol" w:hAnsi="Symbol" w:hint="default"/>
      </w:rPr>
    </w:lvl>
    <w:lvl w:ilvl="1" w:tplc="4AA06A54" w:tentative="1">
      <w:start w:val="1"/>
      <w:numFmt w:val="bullet"/>
      <w:lvlText w:val=""/>
      <w:lvlPicBulletId w:val="0"/>
      <w:lvlJc w:val="left"/>
      <w:pPr>
        <w:tabs>
          <w:tab w:val="num" w:pos="1440"/>
        </w:tabs>
        <w:ind w:left="1440" w:hanging="360"/>
      </w:pPr>
      <w:rPr>
        <w:rFonts w:ascii="Symbol" w:hAnsi="Symbol" w:hint="default"/>
      </w:rPr>
    </w:lvl>
    <w:lvl w:ilvl="2" w:tplc="7CE26EAC" w:tentative="1">
      <w:start w:val="1"/>
      <w:numFmt w:val="bullet"/>
      <w:lvlText w:val=""/>
      <w:lvlPicBulletId w:val="0"/>
      <w:lvlJc w:val="left"/>
      <w:pPr>
        <w:tabs>
          <w:tab w:val="num" w:pos="2160"/>
        </w:tabs>
        <w:ind w:left="2160" w:hanging="360"/>
      </w:pPr>
      <w:rPr>
        <w:rFonts w:ascii="Symbol" w:hAnsi="Symbol" w:hint="default"/>
      </w:rPr>
    </w:lvl>
    <w:lvl w:ilvl="3" w:tplc="22CA191C" w:tentative="1">
      <w:start w:val="1"/>
      <w:numFmt w:val="bullet"/>
      <w:lvlText w:val=""/>
      <w:lvlPicBulletId w:val="0"/>
      <w:lvlJc w:val="left"/>
      <w:pPr>
        <w:tabs>
          <w:tab w:val="num" w:pos="2880"/>
        </w:tabs>
        <w:ind w:left="2880" w:hanging="360"/>
      </w:pPr>
      <w:rPr>
        <w:rFonts w:ascii="Symbol" w:hAnsi="Symbol" w:hint="default"/>
      </w:rPr>
    </w:lvl>
    <w:lvl w:ilvl="4" w:tplc="A96AE958" w:tentative="1">
      <w:start w:val="1"/>
      <w:numFmt w:val="bullet"/>
      <w:lvlText w:val=""/>
      <w:lvlPicBulletId w:val="0"/>
      <w:lvlJc w:val="left"/>
      <w:pPr>
        <w:tabs>
          <w:tab w:val="num" w:pos="3600"/>
        </w:tabs>
        <w:ind w:left="3600" w:hanging="360"/>
      </w:pPr>
      <w:rPr>
        <w:rFonts w:ascii="Symbol" w:hAnsi="Symbol" w:hint="default"/>
      </w:rPr>
    </w:lvl>
    <w:lvl w:ilvl="5" w:tplc="533CBBDE" w:tentative="1">
      <w:start w:val="1"/>
      <w:numFmt w:val="bullet"/>
      <w:lvlText w:val=""/>
      <w:lvlPicBulletId w:val="0"/>
      <w:lvlJc w:val="left"/>
      <w:pPr>
        <w:tabs>
          <w:tab w:val="num" w:pos="4320"/>
        </w:tabs>
        <w:ind w:left="4320" w:hanging="360"/>
      </w:pPr>
      <w:rPr>
        <w:rFonts w:ascii="Symbol" w:hAnsi="Symbol" w:hint="default"/>
      </w:rPr>
    </w:lvl>
    <w:lvl w:ilvl="6" w:tplc="A62E9E7A" w:tentative="1">
      <w:start w:val="1"/>
      <w:numFmt w:val="bullet"/>
      <w:lvlText w:val=""/>
      <w:lvlPicBulletId w:val="0"/>
      <w:lvlJc w:val="left"/>
      <w:pPr>
        <w:tabs>
          <w:tab w:val="num" w:pos="5040"/>
        </w:tabs>
        <w:ind w:left="5040" w:hanging="360"/>
      </w:pPr>
      <w:rPr>
        <w:rFonts w:ascii="Symbol" w:hAnsi="Symbol" w:hint="default"/>
      </w:rPr>
    </w:lvl>
    <w:lvl w:ilvl="7" w:tplc="2DD46EF0" w:tentative="1">
      <w:start w:val="1"/>
      <w:numFmt w:val="bullet"/>
      <w:lvlText w:val=""/>
      <w:lvlPicBulletId w:val="0"/>
      <w:lvlJc w:val="left"/>
      <w:pPr>
        <w:tabs>
          <w:tab w:val="num" w:pos="5760"/>
        </w:tabs>
        <w:ind w:left="5760" w:hanging="360"/>
      </w:pPr>
      <w:rPr>
        <w:rFonts w:ascii="Symbol" w:hAnsi="Symbol" w:hint="default"/>
      </w:rPr>
    </w:lvl>
    <w:lvl w:ilvl="8" w:tplc="912E0518" w:tentative="1">
      <w:start w:val="1"/>
      <w:numFmt w:val="bullet"/>
      <w:lvlText w:val=""/>
      <w:lvlPicBulletId w:val="0"/>
      <w:lvlJc w:val="left"/>
      <w:pPr>
        <w:tabs>
          <w:tab w:val="num" w:pos="6480"/>
        </w:tabs>
        <w:ind w:left="6480" w:hanging="360"/>
      </w:pPr>
      <w:rPr>
        <w:rFonts w:ascii="Symbol" w:hAnsi="Symbol" w:hint="default"/>
      </w:rPr>
    </w:lvl>
  </w:abstractNum>
  <w:abstractNum w:abstractNumId="25">
    <w:nsid w:val="33101A5D"/>
    <w:multiLevelType w:val="hybridMultilevel"/>
    <w:tmpl w:val="480C8384"/>
    <w:lvl w:ilvl="0" w:tplc="EF2621BE">
      <w:start w:val="1"/>
      <w:numFmt w:val="bullet"/>
      <w:lvlText w:val=""/>
      <w:lvlPicBulletId w:val="0"/>
      <w:lvlJc w:val="left"/>
      <w:pPr>
        <w:tabs>
          <w:tab w:val="num" w:pos="720"/>
        </w:tabs>
        <w:ind w:left="720" w:hanging="360"/>
      </w:pPr>
      <w:rPr>
        <w:rFonts w:ascii="Symbol" w:hAnsi="Symbol" w:hint="default"/>
      </w:rPr>
    </w:lvl>
    <w:lvl w:ilvl="1" w:tplc="DBCCC1D0" w:tentative="1">
      <w:start w:val="1"/>
      <w:numFmt w:val="bullet"/>
      <w:lvlText w:val=""/>
      <w:lvlPicBulletId w:val="0"/>
      <w:lvlJc w:val="left"/>
      <w:pPr>
        <w:tabs>
          <w:tab w:val="num" w:pos="1440"/>
        </w:tabs>
        <w:ind w:left="1440" w:hanging="360"/>
      </w:pPr>
      <w:rPr>
        <w:rFonts w:ascii="Symbol" w:hAnsi="Symbol" w:hint="default"/>
      </w:rPr>
    </w:lvl>
    <w:lvl w:ilvl="2" w:tplc="DA0ECC16" w:tentative="1">
      <w:start w:val="1"/>
      <w:numFmt w:val="bullet"/>
      <w:lvlText w:val=""/>
      <w:lvlPicBulletId w:val="0"/>
      <w:lvlJc w:val="left"/>
      <w:pPr>
        <w:tabs>
          <w:tab w:val="num" w:pos="2160"/>
        </w:tabs>
        <w:ind w:left="2160" w:hanging="360"/>
      </w:pPr>
      <w:rPr>
        <w:rFonts w:ascii="Symbol" w:hAnsi="Symbol" w:hint="default"/>
      </w:rPr>
    </w:lvl>
    <w:lvl w:ilvl="3" w:tplc="232CB53C" w:tentative="1">
      <w:start w:val="1"/>
      <w:numFmt w:val="bullet"/>
      <w:lvlText w:val=""/>
      <w:lvlPicBulletId w:val="0"/>
      <w:lvlJc w:val="left"/>
      <w:pPr>
        <w:tabs>
          <w:tab w:val="num" w:pos="2880"/>
        </w:tabs>
        <w:ind w:left="2880" w:hanging="360"/>
      </w:pPr>
      <w:rPr>
        <w:rFonts w:ascii="Symbol" w:hAnsi="Symbol" w:hint="default"/>
      </w:rPr>
    </w:lvl>
    <w:lvl w:ilvl="4" w:tplc="3BE63616" w:tentative="1">
      <w:start w:val="1"/>
      <w:numFmt w:val="bullet"/>
      <w:lvlText w:val=""/>
      <w:lvlPicBulletId w:val="0"/>
      <w:lvlJc w:val="left"/>
      <w:pPr>
        <w:tabs>
          <w:tab w:val="num" w:pos="3600"/>
        </w:tabs>
        <w:ind w:left="3600" w:hanging="360"/>
      </w:pPr>
      <w:rPr>
        <w:rFonts w:ascii="Symbol" w:hAnsi="Symbol" w:hint="default"/>
      </w:rPr>
    </w:lvl>
    <w:lvl w:ilvl="5" w:tplc="689CBE08" w:tentative="1">
      <w:start w:val="1"/>
      <w:numFmt w:val="bullet"/>
      <w:lvlText w:val=""/>
      <w:lvlPicBulletId w:val="0"/>
      <w:lvlJc w:val="left"/>
      <w:pPr>
        <w:tabs>
          <w:tab w:val="num" w:pos="4320"/>
        </w:tabs>
        <w:ind w:left="4320" w:hanging="360"/>
      </w:pPr>
      <w:rPr>
        <w:rFonts w:ascii="Symbol" w:hAnsi="Symbol" w:hint="default"/>
      </w:rPr>
    </w:lvl>
    <w:lvl w:ilvl="6" w:tplc="D14E43E0" w:tentative="1">
      <w:start w:val="1"/>
      <w:numFmt w:val="bullet"/>
      <w:lvlText w:val=""/>
      <w:lvlPicBulletId w:val="0"/>
      <w:lvlJc w:val="left"/>
      <w:pPr>
        <w:tabs>
          <w:tab w:val="num" w:pos="5040"/>
        </w:tabs>
        <w:ind w:left="5040" w:hanging="360"/>
      </w:pPr>
      <w:rPr>
        <w:rFonts w:ascii="Symbol" w:hAnsi="Symbol" w:hint="default"/>
      </w:rPr>
    </w:lvl>
    <w:lvl w:ilvl="7" w:tplc="607CCFD8" w:tentative="1">
      <w:start w:val="1"/>
      <w:numFmt w:val="bullet"/>
      <w:lvlText w:val=""/>
      <w:lvlPicBulletId w:val="0"/>
      <w:lvlJc w:val="left"/>
      <w:pPr>
        <w:tabs>
          <w:tab w:val="num" w:pos="5760"/>
        </w:tabs>
        <w:ind w:left="5760" w:hanging="360"/>
      </w:pPr>
      <w:rPr>
        <w:rFonts w:ascii="Symbol" w:hAnsi="Symbol" w:hint="default"/>
      </w:rPr>
    </w:lvl>
    <w:lvl w:ilvl="8" w:tplc="0900B5DC" w:tentative="1">
      <w:start w:val="1"/>
      <w:numFmt w:val="bullet"/>
      <w:lvlText w:val=""/>
      <w:lvlPicBulletId w:val="0"/>
      <w:lvlJc w:val="left"/>
      <w:pPr>
        <w:tabs>
          <w:tab w:val="num" w:pos="6480"/>
        </w:tabs>
        <w:ind w:left="6480" w:hanging="360"/>
      </w:pPr>
      <w:rPr>
        <w:rFonts w:ascii="Symbol" w:hAnsi="Symbol" w:hint="default"/>
      </w:rPr>
    </w:lvl>
  </w:abstractNum>
  <w:abstractNum w:abstractNumId="26">
    <w:nsid w:val="33824C8F"/>
    <w:multiLevelType w:val="hybridMultilevel"/>
    <w:tmpl w:val="9E021AC0"/>
    <w:lvl w:ilvl="0" w:tplc="89A28EE0">
      <w:start w:val="1"/>
      <w:numFmt w:val="bullet"/>
      <w:lvlText w:val=""/>
      <w:lvlPicBulletId w:val="0"/>
      <w:lvlJc w:val="left"/>
      <w:pPr>
        <w:tabs>
          <w:tab w:val="num" w:pos="720"/>
        </w:tabs>
        <w:ind w:left="720" w:hanging="360"/>
      </w:pPr>
      <w:rPr>
        <w:rFonts w:ascii="Symbol" w:hAnsi="Symbol" w:hint="default"/>
      </w:rPr>
    </w:lvl>
    <w:lvl w:ilvl="1" w:tplc="D00299F4" w:tentative="1">
      <w:start w:val="1"/>
      <w:numFmt w:val="bullet"/>
      <w:lvlText w:val=""/>
      <w:lvlPicBulletId w:val="0"/>
      <w:lvlJc w:val="left"/>
      <w:pPr>
        <w:tabs>
          <w:tab w:val="num" w:pos="1440"/>
        </w:tabs>
        <w:ind w:left="1440" w:hanging="360"/>
      </w:pPr>
      <w:rPr>
        <w:rFonts w:ascii="Symbol" w:hAnsi="Symbol" w:hint="default"/>
      </w:rPr>
    </w:lvl>
    <w:lvl w:ilvl="2" w:tplc="CD6AD404" w:tentative="1">
      <w:start w:val="1"/>
      <w:numFmt w:val="bullet"/>
      <w:lvlText w:val=""/>
      <w:lvlPicBulletId w:val="0"/>
      <w:lvlJc w:val="left"/>
      <w:pPr>
        <w:tabs>
          <w:tab w:val="num" w:pos="2160"/>
        </w:tabs>
        <w:ind w:left="2160" w:hanging="360"/>
      </w:pPr>
      <w:rPr>
        <w:rFonts w:ascii="Symbol" w:hAnsi="Symbol" w:hint="default"/>
      </w:rPr>
    </w:lvl>
    <w:lvl w:ilvl="3" w:tplc="5124646E" w:tentative="1">
      <w:start w:val="1"/>
      <w:numFmt w:val="bullet"/>
      <w:lvlText w:val=""/>
      <w:lvlPicBulletId w:val="0"/>
      <w:lvlJc w:val="left"/>
      <w:pPr>
        <w:tabs>
          <w:tab w:val="num" w:pos="2880"/>
        </w:tabs>
        <w:ind w:left="2880" w:hanging="360"/>
      </w:pPr>
      <w:rPr>
        <w:rFonts w:ascii="Symbol" w:hAnsi="Symbol" w:hint="default"/>
      </w:rPr>
    </w:lvl>
    <w:lvl w:ilvl="4" w:tplc="38EAEEFA" w:tentative="1">
      <w:start w:val="1"/>
      <w:numFmt w:val="bullet"/>
      <w:lvlText w:val=""/>
      <w:lvlPicBulletId w:val="0"/>
      <w:lvlJc w:val="left"/>
      <w:pPr>
        <w:tabs>
          <w:tab w:val="num" w:pos="3600"/>
        </w:tabs>
        <w:ind w:left="3600" w:hanging="360"/>
      </w:pPr>
      <w:rPr>
        <w:rFonts w:ascii="Symbol" w:hAnsi="Symbol" w:hint="default"/>
      </w:rPr>
    </w:lvl>
    <w:lvl w:ilvl="5" w:tplc="9ACC0268" w:tentative="1">
      <w:start w:val="1"/>
      <w:numFmt w:val="bullet"/>
      <w:lvlText w:val=""/>
      <w:lvlPicBulletId w:val="0"/>
      <w:lvlJc w:val="left"/>
      <w:pPr>
        <w:tabs>
          <w:tab w:val="num" w:pos="4320"/>
        </w:tabs>
        <w:ind w:left="4320" w:hanging="360"/>
      </w:pPr>
      <w:rPr>
        <w:rFonts w:ascii="Symbol" w:hAnsi="Symbol" w:hint="default"/>
      </w:rPr>
    </w:lvl>
    <w:lvl w:ilvl="6" w:tplc="9E324B9C" w:tentative="1">
      <w:start w:val="1"/>
      <w:numFmt w:val="bullet"/>
      <w:lvlText w:val=""/>
      <w:lvlPicBulletId w:val="0"/>
      <w:lvlJc w:val="left"/>
      <w:pPr>
        <w:tabs>
          <w:tab w:val="num" w:pos="5040"/>
        </w:tabs>
        <w:ind w:left="5040" w:hanging="360"/>
      </w:pPr>
      <w:rPr>
        <w:rFonts w:ascii="Symbol" w:hAnsi="Symbol" w:hint="default"/>
      </w:rPr>
    </w:lvl>
    <w:lvl w:ilvl="7" w:tplc="EF1ED0F4" w:tentative="1">
      <w:start w:val="1"/>
      <w:numFmt w:val="bullet"/>
      <w:lvlText w:val=""/>
      <w:lvlPicBulletId w:val="0"/>
      <w:lvlJc w:val="left"/>
      <w:pPr>
        <w:tabs>
          <w:tab w:val="num" w:pos="5760"/>
        </w:tabs>
        <w:ind w:left="5760" w:hanging="360"/>
      </w:pPr>
      <w:rPr>
        <w:rFonts w:ascii="Symbol" w:hAnsi="Symbol" w:hint="default"/>
      </w:rPr>
    </w:lvl>
    <w:lvl w:ilvl="8" w:tplc="D0F001EE" w:tentative="1">
      <w:start w:val="1"/>
      <w:numFmt w:val="bullet"/>
      <w:lvlText w:val=""/>
      <w:lvlPicBulletId w:val="0"/>
      <w:lvlJc w:val="left"/>
      <w:pPr>
        <w:tabs>
          <w:tab w:val="num" w:pos="6480"/>
        </w:tabs>
        <w:ind w:left="6480" w:hanging="360"/>
      </w:pPr>
      <w:rPr>
        <w:rFonts w:ascii="Symbol" w:hAnsi="Symbol" w:hint="default"/>
      </w:rPr>
    </w:lvl>
  </w:abstractNum>
  <w:abstractNum w:abstractNumId="27">
    <w:nsid w:val="36E24AE5"/>
    <w:multiLevelType w:val="hybridMultilevel"/>
    <w:tmpl w:val="F34E83CC"/>
    <w:lvl w:ilvl="0" w:tplc="C3A4E9AE">
      <w:start w:val="1"/>
      <w:numFmt w:val="bullet"/>
      <w:lvlText w:val=""/>
      <w:lvlPicBulletId w:val="0"/>
      <w:lvlJc w:val="left"/>
      <w:pPr>
        <w:tabs>
          <w:tab w:val="num" w:pos="720"/>
        </w:tabs>
        <w:ind w:left="720" w:hanging="360"/>
      </w:pPr>
      <w:rPr>
        <w:rFonts w:ascii="Symbol" w:hAnsi="Symbol" w:hint="default"/>
      </w:rPr>
    </w:lvl>
    <w:lvl w:ilvl="1" w:tplc="65480684" w:tentative="1">
      <w:start w:val="1"/>
      <w:numFmt w:val="bullet"/>
      <w:lvlText w:val=""/>
      <w:lvlPicBulletId w:val="0"/>
      <w:lvlJc w:val="left"/>
      <w:pPr>
        <w:tabs>
          <w:tab w:val="num" w:pos="1440"/>
        </w:tabs>
        <w:ind w:left="1440" w:hanging="360"/>
      </w:pPr>
      <w:rPr>
        <w:rFonts w:ascii="Symbol" w:hAnsi="Symbol" w:hint="default"/>
      </w:rPr>
    </w:lvl>
    <w:lvl w:ilvl="2" w:tplc="3E5A7EF0" w:tentative="1">
      <w:start w:val="1"/>
      <w:numFmt w:val="bullet"/>
      <w:lvlText w:val=""/>
      <w:lvlPicBulletId w:val="0"/>
      <w:lvlJc w:val="left"/>
      <w:pPr>
        <w:tabs>
          <w:tab w:val="num" w:pos="2160"/>
        </w:tabs>
        <w:ind w:left="2160" w:hanging="360"/>
      </w:pPr>
      <w:rPr>
        <w:rFonts w:ascii="Symbol" w:hAnsi="Symbol" w:hint="default"/>
      </w:rPr>
    </w:lvl>
    <w:lvl w:ilvl="3" w:tplc="36B88974" w:tentative="1">
      <w:start w:val="1"/>
      <w:numFmt w:val="bullet"/>
      <w:lvlText w:val=""/>
      <w:lvlPicBulletId w:val="0"/>
      <w:lvlJc w:val="left"/>
      <w:pPr>
        <w:tabs>
          <w:tab w:val="num" w:pos="2880"/>
        </w:tabs>
        <w:ind w:left="2880" w:hanging="360"/>
      </w:pPr>
      <w:rPr>
        <w:rFonts w:ascii="Symbol" w:hAnsi="Symbol" w:hint="default"/>
      </w:rPr>
    </w:lvl>
    <w:lvl w:ilvl="4" w:tplc="BEBEF446" w:tentative="1">
      <w:start w:val="1"/>
      <w:numFmt w:val="bullet"/>
      <w:lvlText w:val=""/>
      <w:lvlPicBulletId w:val="0"/>
      <w:lvlJc w:val="left"/>
      <w:pPr>
        <w:tabs>
          <w:tab w:val="num" w:pos="3600"/>
        </w:tabs>
        <w:ind w:left="3600" w:hanging="360"/>
      </w:pPr>
      <w:rPr>
        <w:rFonts w:ascii="Symbol" w:hAnsi="Symbol" w:hint="default"/>
      </w:rPr>
    </w:lvl>
    <w:lvl w:ilvl="5" w:tplc="A5D45FAC" w:tentative="1">
      <w:start w:val="1"/>
      <w:numFmt w:val="bullet"/>
      <w:lvlText w:val=""/>
      <w:lvlPicBulletId w:val="0"/>
      <w:lvlJc w:val="left"/>
      <w:pPr>
        <w:tabs>
          <w:tab w:val="num" w:pos="4320"/>
        </w:tabs>
        <w:ind w:left="4320" w:hanging="360"/>
      </w:pPr>
      <w:rPr>
        <w:rFonts w:ascii="Symbol" w:hAnsi="Symbol" w:hint="default"/>
      </w:rPr>
    </w:lvl>
    <w:lvl w:ilvl="6" w:tplc="D318C56A" w:tentative="1">
      <w:start w:val="1"/>
      <w:numFmt w:val="bullet"/>
      <w:lvlText w:val=""/>
      <w:lvlPicBulletId w:val="0"/>
      <w:lvlJc w:val="left"/>
      <w:pPr>
        <w:tabs>
          <w:tab w:val="num" w:pos="5040"/>
        </w:tabs>
        <w:ind w:left="5040" w:hanging="360"/>
      </w:pPr>
      <w:rPr>
        <w:rFonts w:ascii="Symbol" w:hAnsi="Symbol" w:hint="default"/>
      </w:rPr>
    </w:lvl>
    <w:lvl w:ilvl="7" w:tplc="E5B4B2A0" w:tentative="1">
      <w:start w:val="1"/>
      <w:numFmt w:val="bullet"/>
      <w:lvlText w:val=""/>
      <w:lvlPicBulletId w:val="0"/>
      <w:lvlJc w:val="left"/>
      <w:pPr>
        <w:tabs>
          <w:tab w:val="num" w:pos="5760"/>
        </w:tabs>
        <w:ind w:left="5760" w:hanging="360"/>
      </w:pPr>
      <w:rPr>
        <w:rFonts w:ascii="Symbol" w:hAnsi="Symbol" w:hint="default"/>
      </w:rPr>
    </w:lvl>
    <w:lvl w:ilvl="8" w:tplc="3CBEC876" w:tentative="1">
      <w:start w:val="1"/>
      <w:numFmt w:val="bullet"/>
      <w:lvlText w:val=""/>
      <w:lvlPicBulletId w:val="0"/>
      <w:lvlJc w:val="left"/>
      <w:pPr>
        <w:tabs>
          <w:tab w:val="num" w:pos="6480"/>
        </w:tabs>
        <w:ind w:left="6480" w:hanging="360"/>
      </w:pPr>
      <w:rPr>
        <w:rFonts w:ascii="Symbol" w:hAnsi="Symbol" w:hint="default"/>
      </w:rPr>
    </w:lvl>
  </w:abstractNum>
  <w:abstractNum w:abstractNumId="28">
    <w:nsid w:val="3B0C6906"/>
    <w:multiLevelType w:val="hybridMultilevel"/>
    <w:tmpl w:val="C5A048F8"/>
    <w:lvl w:ilvl="0" w:tplc="D2D27FD2">
      <w:start w:val="1"/>
      <w:numFmt w:val="bullet"/>
      <w:lvlText w:val=""/>
      <w:lvlPicBulletId w:val="0"/>
      <w:lvlJc w:val="left"/>
      <w:pPr>
        <w:tabs>
          <w:tab w:val="num" w:pos="720"/>
        </w:tabs>
        <w:ind w:left="720" w:hanging="360"/>
      </w:pPr>
      <w:rPr>
        <w:rFonts w:ascii="Symbol" w:hAnsi="Symbol" w:hint="default"/>
      </w:rPr>
    </w:lvl>
    <w:lvl w:ilvl="1" w:tplc="433CBE86" w:tentative="1">
      <w:start w:val="1"/>
      <w:numFmt w:val="bullet"/>
      <w:lvlText w:val=""/>
      <w:lvlPicBulletId w:val="0"/>
      <w:lvlJc w:val="left"/>
      <w:pPr>
        <w:tabs>
          <w:tab w:val="num" w:pos="1440"/>
        </w:tabs>
        <w:ind w:left="1440" w:hanging="360"/>
      </w:pPr>
      <w:rPr>
        <w:rFonts w:ascii="Symbol" w:hAnsi="Symbol" w:hint="default"/>
      </w:rPr>
    </w:lvl>
    <w:lvl w:ilvl="2" w:tplc="CD442790" w:tentative="1">
      <w:start w:val="1"/>
      <w:numFmt w:val="bullet"/>
      <w:lvlText w:val=""/>
      <w:lvlPicBulletId w:val="0"/>
      <w:lvlJc w:val="left"/>
      <w:pPr>
        <w:tabs>
          <w:tab w:val="num" w:pos="2160"/>
        </w:tabs>
        <w:ind w:left="2160" w:hanging="360"/>
      </w:pPr>
      <w:rPr>
        <w:rFonts w:ascii="Symbol" w:hAnsi="Symbol" w:hint="default"/>
      </w:rPr>
    </w:lvl>
    <w:lvl w:ilvl="3" w:tplc="4AE4768E" w:tentative="1">
      <w:start w:val="1"/>
      <w:numFmt w:val="bullet"/>
      <w:lvlText w:val=""/>
      <w:lvlPicBulletId w:val="0"/>
      <w:lvlJc w:val="left"/>
      <w:pPr>
        <w:tabs>
          <w:tab w:val="num" w:pos="2880"/>
        </w:tabs>
        <w:ind w:left="2880" w:hanging="360"/>
      </w:pPr>
      <w:rPr>
        <w:rFonts w:ascii="Symbol" w:hAnsi="Symbol" w:hint="default"/>
      </w:rPr>
    </w:lvl>
    <w:lvl w:ilvl="4" w:tplc="B8A4F97E" w:tentative="1">
      <w:start w:val="1"/>
      <w:numFmt w:val="bullet"/>
      <w:lvlText w:val=""/>
      <w:lvlPicBulletId w:val="0"/>
      <w:lvlJc w:val="left"/>
      <w:pPr>
        <w:tabs>
          <w:tab w:val="num" w:pos="3600"/>
        </w:tabs>
        <w:ind w:left="3600" w:hanging="360"/>
      </w:pPr>
      <w:rPr>
        <w:rFonts w:ascii="Symbol" w:hAnsi="Symbol" w:hint="default"/>
      </w:rPr>
    </w:lvl>
    <w:lvl w:ilvl="5" w:tplc="F5FA38DC" w:tentative="1">
      <w:start w:val="1"/>
      <w:numFmt w:val="bullet"/>
      <w:lvlText w:val=""/>
      <w:lvlPicBulletId w:val="0"/>
      <w:lvlJc w:val="left"/>
      <w:pPr>
        <w:tabs>
          <w:tab w:val="num" w:pos="4320"/>
        </w:tabs>
        <w:ind w:left="4320" w:hanging="360"/>
      </w:pPr>
      <w:rPr>
        <w:rFonts w:ascii="Symbol" w:hAnsi="Symbol" w:hint="default"/>
      </w:rPr>
    </w:lvl>
    <w:lvl w:ilvl="6" w:tplc="D65E66B0" w:tentative="1">
      <w:start w:val="1"/>
      <w:numFmt w:val="bullet"/>
      <w:lvlText w:val=""/>
      <w:lvlPicBulletId w:val="0"/>
      <w:lvlJc w:val="left"/>
      <w:pPr>
        <w:tabs>
          <w:tab w:val="num" w:pos="5040"/>
        </w:tabs>
        <w:ind w:left="5040" w:hanging="360"/>
      </w:pPr>
      <w:rPr>
        <w:rFonts w:ascii="Symbol" w:hAnsi="Symbol" w:hint="default"/>
      </w:rPr>
    </w:lvl>
    <w:lvl w:ilvl="7" w:tplc="0F408190" w:tentative="1">
      <w:start w:val="1"/>
      <w:numFmt w:val="bullet"/>
      <w:lvlText w:val=""/>
      <w:lvlPicBulletId w:val="0"/>
      <w:lvlJc w:val="left"/>
      <w:pPr>
        <w:tabs>
          <w:tab w:val="num" w:pos="5760"/>
        </w:tabs>
        <w:ind w:left="5760" w:hanging="360"/>
      </w:pPr>
      <w:rPr>
        <w:rFonts w:ascii="Symbol" w:hAnsi="Symbol" w:hint="default"/>
      </w:rPr>
    </w:lvl>
    <w:lvl w:ilvl="8" w:tplc="E5B61CBA" w:tentative="1">
      <w:start w:val="1"/>
      <w:numFmt w:val="bullet"/>
      <w:lvlText w:val=""/>
      <w:lvlPicBulletId w:val="0"/>
      <w:lvlJc w:val="left"/>
      <w:pPr>
        <w:tabs>
          <w:tab w:val="num" w:pos="6480"/>
        </w:tabs>
        <w:ind w:left="6480" w:hanging="360"/>
      </w:pPr>
      <w:rPr>
        <w:rFonts w:ascii="Symbol" w:hAnsi="Symbol" w:hint="default"/>
      </w:rPr>
    </w:lvl>
  </w:abstractNum>
  <w:abstractNum w:abstractNumId="29">
    <w:nsid w:val="3D702251"/>
    <w:multiLevelType w:val="hybridMultilevel"/>
    <w:tmpl w:val="6FFECCE4"/>
    <w:lvl w:ilvl="0" w:tplc="E826ABA0">
      <w:start w:val="1"/>
      <w:numFmt w:val="bullet"/>
      <w:lvlText w:val=""/>
      <w:lvlPicBulletId w:val="0"/>
      <w:lvlJc w:val="left"/>
      <w:pPr>
        <w:tabs>
          <w:tab w:val="num" w:pos="720"/>
        </w:tabs>
        <w:ind w:left="720" w:hanging="360"/>
      </w:pPr>
      <w:rPr>
        <w:rFonts w:ascii="Symbol" w:hAnsi="Symbol" w:hint="default"/>
      </w:rPr>
    </w:lvl>
    <w:lvl w:ilvl="1" w:tplc="9D78A37A" w:tentative="1">
      <w:start w:val="1"/>
      <w:numFmt w:val="bullet"/>
      <w:lvlText w:val=""/>
      <w:lvlPicBulletId w:val="0"/>
      <w:lvlJc w:val="left"/>
      <w:pPr>
        <w:tabs>
          <w:tab w:val="num" w:pos="1440"/>
        </w:tabs>
        <w:ind w:left="1440" w:hanging="360"/>
      </w:pPr>
      <w:rPr>
        <w:rFonts w:ascii="Symbol" w:hAnsi="Symbol" w:hint="default"/>
      </w:rPr>
    </w:lvl>
    <w:lvl w:ilvl="2" w:tplc="FB6E3682" w:tentative="1">
      <w:start w:val="1"/>
      <w:numFmt w:val="bullet"/>
      <w:lvlText w:val=""/>
      <w:lvlPicBulletId w:val="0"/>
      <w:lvlJc w:val="left"/>
      <w:pPr>
        <w:tabs>
          <w:tab w:val="num" w:pos="2160"/>
        </w:tabs>
        <w:ind w:left="2160" w:hanging="360"/>
      </w:pPr>
      <w:rPr>
        <w:rFonts w:ascii="Symbol" w:hAnsi="Symbol" w:hint="default"/>
      </w:rPr>
    </w:lvl>
    <w:lvl w:ilvl="3" w:tplc="6616CAC8" w:tentative="1">
      <w:start w:val="1"/>
      <w:numFmt w:val="bullet"/>
      <w:lvlText w:val=""/>
      <w:lvlPicBulletId w:val="0"/>
      <w:lvlJc w:val="left"/>
      <w:pPr>
        <w:tabs>
          <w:tab w:val="num" w:pos="2880"/>
        </w:tabs>
        <w:ind w:left="2880" w:hanging="360"/>
      </w:pPr>
      <w:rPr>
        <w:rFonts w:ascii="Symbol" w:hAnsi="Symbol" w:hint="default"/>
      </w:rPr>
    </w:lvl>
    <w:lvl w:ilvl="4" w:tplc="0166DE3C" w:tentative="1">
      <w:start w:val="1"/>
      <w:numFmt w:val="bullet"/>
      <w:lvlText w:val=""/>
      <w:lvlPicBulletId w:val="0"/>
      <w:lvlJc w:val="left"/>
      <w:pPr>
        <w:tabs>
          <w:tab w:val="num" w:pos="3600"/>
        </w:tabs>
        <w:ind w:left="3600" w:hanging="360"/>
      </w:pPr>
      <w:rPr>
        <w:rFonts w:ascii="Symbol" w:hAnsi="Symbol" w:hint="default"/>
      </w:rPr>
    </w:lvl>
    <w:lvl w:ilvl="5" w:tplc="202451A6" w:tentative="1">
      <w:start w:val="1"/>
      <w:numFmt w:val="bullet"/>
      <w:lvlText w:val=""/>
      <w:lvlPicBulletId w:val="0"/>
      <w:lvlJc w:val="left"/>
      <w:pPr>
        <w:tabs>
          <w:tab w:val="num" w:pos="4320"/>
        </w:tabs>
        <w:ind w:left="4320" w:hanging="360"/>
      </w:pPr>
      <w:rPr>
        <w:rFonts w:ascii="Symbol" w:hAnsi="Symbol" w:hint="default"/>
      </w:rPr>
    </w:lvl>
    <w:lvl w:ilvl="6" w:tplc="E1AC1BC2" w:tentative="1">
      <w:start w:val="1"/>
      <w:numFmt w:val="bullet"/>
      <w:lvlText w:val=""/>
      <w:lvlPicBulletId w:val="0"/>
      <w:lvlJc w:val="left"/>
      <w:pPr>
        <w:tabs>
          <w:tab w:val="num" w:pos="5040"/>
        </w:tabs>
        <w:ind w:left="5040" w:hanging="360"/>
      </w:pPr>
      <w:rPr>
        <w:rFonts w:ascii="Symbol" w:hAnsi="Symbol" w:hint="default"/>
      </w:rPr>
    </w:lvl>
    <w:lvl w:ilvl="7" w:tplc="5E264130" w:tentative="1">
      <w:start w:val="1"/>
      <w:numFmt w:val="bullet"/>
      <w:lvlText w:val=""/>
      <w:lvlPicBulletId w:val="0"/>
      <w:lvlJc w:val="left"/>
      <w:pPr>
        <w:tabs>
          <w:tab w:val="num" w:pos="5760"/>
        </w:tabs>
        <w:ind w:left="5760" w:hanging="360"/>
      </w:pPr>
      <w:rPr>
        <w:rFonts w:ascii="Symbol" w:hAnsi="Symbol" w:hint="default"/>
      </w:rPr>
    </w:lvl>
    <w:lvl w:ilvl="8" w:tplc="2E3C2C62" w:tentative="1">
      <w:start w:val="1"/>
      <w:numFmt w:val="bullet"/>
      <w:lvlText w:val=""/>
      <w:lvlPicBulletId w:val="0"/>
      <w:lvlJc w:val="left"/>
      <w:pPr>
        <w:tabs>
          <w:tab w:val="num" w:pos="6480"/>
        </w:tabs>
        <w:ind w:left="6480" w:hanging="360"/>
      </w:pPr>
      <w:rPr>
        <w:rFonts w:ascii="Symbol" w:hAnsi="Symbol" w:hint="default"/>
      </w:rPr>
    </w:lvl>
  </w:abstractNum>
  <w:abstractNum w:abstractNumId="30">
    <w:nsid w:val="471D6F14"/>
    <w:multiLevelType w:val="hybridMultilevel"/>
    <w:tmpl w:val="2EC0E8AC"/>
    <w:lvl w:ilvl="0" w:tplc="C80AC508">
      <w:start w:val="1"/>
      <w:numFmt w:val="bullet"/>
      <w:lvlText w:val=""/>
      <w:lvlPicBulletId w:val="0"/>
      <w:lvlJc w:val="left"/>
      <w:pPr>
        <w:tabs>
          <w:tab w:val="num" w:pos="720"/>
        </w:tabs>
        <w:ind w:left="720" w:hanging="360"/>
      </w:pPr>
      <w:rPr>
        <w:rFonts w:ascii="Symbol" w:hAnsi="Symbol" w:hint="default"/>
      </w:rPr>
    </w:lvl>
    <w:lvl w:ilvl="1" w:tplc="5F14F04C" w:tentative="1">
      <w:start w:val="1"/>
      <w:numFmt w:val="bullet"/>
      <w:lvlText w:val=""/>
      <w:lvlPicBulletId w:val="0"/>
      <w:lvlJc w:val="left"/>
      <w:pPr>
        <w:tabs>
          <w:tab w:val="num" w:pos="1440"/>
        </w:tabs>
        <w:ind w:left="1440" w:hanging="360"/>
      </w:pPr>
      <w:rPr>
        <w:rFonts w:ascii="Symbol" w:hAnsi="Symbol" w:hint="default"/>
      </w:rPr>
    </w:lvl>
    <w:lvl w:ilvl="2" w:tplc="2BC694B2" w:tentative="1">
      <w:start w:val="1"/>
      <w:numFmt w:val="bullet"/>
      <w:lvlText w:val=""/>
      <w:lvlPicBulletId w:val="0"/>
      <w:lvlJc w:val="left"/>
      <w:pPr>
        <w:tabs>
          <w:tab w:val="num" w:pos="2160"/>
        </w:tabs>
        <w:ind w:left="2160" w:hanging="360"/>
      </w:pPr>
      <w:rPr>
        <w:rFonts w:ascii="Symbol" w:hAnsi="Symbol" w:hint="default"/>
      </w:rPr>
    </w:lvl>
    <w:lvl w:ilvl="3" w:tplc="0E80C368" w:tentative="1">
      <w:start w:val="1"/>
      <w:numFmt w:val="bullet"/>
      <w:lvlText w:val=""/>
      <w:lvlPicBulletId w:val="0"/>
      <w:lvlJc w:val="left"/>
      <w:pPr>
        <w:tabs>
          <w:tab w:val="num" w:pos="2880"/>
        </w:tabs>
        <w:ind w:left="2880" w:hanging="360"/>
      </w:pPr>
      <w:rPr>
        <w:rFonts w:ascii="Symbol" w:hAnsi="Symbol" w:hint="default"/>
      </w:rPr>
    </w:lvl>
    <w:lvl w:ilvl="4" w:tplc="E2E04ACC" w:tentative="1">
      <w:start w:val="1"/>
      <w:numFmt w:val="bullet"/>
      <w:lvlText w:val=""/>
      <w:lvlPicBulletId w:val="0"/>
      <w:lvlJc w:val="left"/>
      <w:pPr>
        <w:tabs>
          <w:tab w:val="num" w:pos="3600"/>
        </w:tabs>
        <w:ind w:left="3600" w:hanging="360"/>
      </w:pPr>
      <w:rPr>
        <w:rFonts w:ascii="Symbol" w:hAnsi="Symbol" w:hint="default"/>
      </w:rPr>
    </w:lvl>
    <w:lvl w:ilvl="5" w:tplc="F63AA5D8" w:tentative="1">
      <w:start w:val="1"/>
      <w:numFmt w:val="bullet"/>
      <w:lvlText w:val=""/>
      <w:lvlPicBulletId w:val="0"/>
      <w:lvlJc w:val="left"/>
      <w:pPr>
        <w:tabs>
          <w:tab w:val="num" w:pos="4320"/>
        </w:tabs>
        <w:ind w:left="4320" w:hanging="360"/>
      </w:pPr>
      <w:rPr>
        <w:rFonts w:ascii="Symbol" w:hAnsi="Symbol" w:hint="default"/>
      </w:rPr>
    </w:lvl>
    <w:lvl w:ilvl="6" w:tplc="F8EC062A" w:tentative="1">
      <w:start w:val="1"/>
      <w:numFmt w:val="bullet"/>
      <w:lvlText w:val=""/>
      <w:lvlPicBulletId w:val="0"/>
      <w:lvlJc w:val="left"/>
      <w:pPr>
        <w:tabs>
          <w:tab w:val="num" w:pos="5040"/>
        </w:tabs>
        <w:ind w:left="5040" w:hanging="360"/>
      </w:pPr>
      <w:rPr>
        <w:rFonts w:ascii="Symbol" w:hAnsi="Symbol" w:hint="default"/>
      </w:rPr>
    </w:lvl>
    <w:lvl w:ilvl="7" w:tplc="E9A878D6" w:tentative="1">
      <w:start w:val="1"/>
      <w:numFmt w:val="bullet"/>
      <w:lvlText w:val=""/>
      <w:lvlPicBulletId w:val="0"/>
      <w:lvlJc w:val="left"/>
      <w:pPr>
        <w:tabs>
          <w:tab w:val="num" w:pos="5760"/>
        </w:tabs>
        <w:ind w:left="5760" w:hanging="360"/>
      </w:pPr>
      <w:rPr>
        <w:rFonts w:ascii="Symbol" w:hAnsi="Symbol" w:hint="default"/>
      </w:rPr>
    </w:lvl>
    <w:lvl w:ilvl="8" w:tplc="15944ABC" w:tentative="1">
      <w:start w:val="1"/>
      <w:numFmt w:val="bullet"/>
      <w:lvlText w:val=""/>
      <w:lvlPicBulletId w:val="0"/>
      <w:lvlJc w:val="left"/>
      <w:pPr>
        <w:tabs>
          <w:tab w:val="num" w:pos="6480"/>
        </w:tabs>
        <w:ind w:left="6480" w:hanging="360"/>
      </w:pPr>
      <w:rPr>
        <w:rFonts w:ascii="Symbol" w:hAnsi="Symbol" w:hint="default"/>
      </w:rPr>
    </w:lvl>
  </w:abstractNum>
  <w:abstractNum w:abstractNumId="31">
    <w:nsid w:val="48B9288B"/>
    <w:multiLevelType w:val="hybridMultilevel"/>
    <w:tmpl w:val="4A121DAC"/>
    <w:lvl w:ilvl="0" w:tplc="C16263B4">
      <w:start w:val="1"/>
      <w:numFmt w:val="bullet"/>
      <w:lvlText w:val=""/>
      <w:lvlPicBulletId w:val="0"/>
      <w:lvlJc w:val="left"/>
      <w:pPr>
        <w:tabs>
          <w:tab w:val="num" w:pos="720"/>
        </w:tabs>
        <w:ind w:left="720" w:hanging="360"/>
      </w:pPr>
      <w:rPr>
        <w:rFonts w:ascii="Symbol" w:hAnsi="Symbol" w:hint="default"/>
      </w:rPr>
    </w:lvl>
    <w:lvl w:ilvl="1" w:tplc="59522C14" w:tentative="1">
      <w:start w:val="1"/>
      <w:numFmt w:val="bullet"/>
      <w:lvlText w:val=""/>
      <w:lvlPicBulletId w:val="0"/>
      <w:lvlJc w:val="left"/>
      <w:pPr>
        <w:tabs>
          <w:tab w:val="num" w:pos="1440"/>
        </w:tabs>
        <w:ind w:left="1440" w:hanging="360"/>
      </w:pPr>
      <w:rPr>
        <w:rFonts w:ascii="Symbol" w:hAnsi="Symbol" w:hint="default"/>
      </w:rPr>
    </w:lvl>
    <w:lvl w:ilvl="2" w:tplc="83E8DFE2" w:tentative="1">
      <w:start w:val="1"/>
      <w:numFmt w:val="bullet"/>
      <w:lvlText w:val=""/>
      <w:lvlPicBulletId w:val="0"/>
      <w:lvlJc w:val="left"/>
      <w:pPr>
        <w:tabs>
          <w:tab w:val="num" w:pos="2160"/>
        </w:tabs>
        <w:ind w:left="2160" w:hanging="360"/>
      </w:pPr>
      <w:rPr>
        <w:rFonts w:ascii="Symbol" w:hAnsi="Symbol" w:hint="default"/>
      </w:rPr>
    </w:lvl>
    <w:lvl w:ilvl="3" w:tplc="73C00472" w:tentative="1">
      <w:start w:val="1"/>
      <w:numFmt w:val="bullet"/>
      <w:lvlText w:val=""/>
      <w:lvlPicBulletId w:val="0"/>
      <w:lvlJc w:val="left"/>
      <w:pPr>
        <w:tabs>
          <w:tab w:val="num" w:pos="2880"/>
        </w:tabs>
        <w:ind w:left="2880" w:hanging="360"/>
      </w:pPr>
      <w:rPr>
        <w:rFonts w:ascii="Symbol" w:hAnsi="Symbol" w:hint="default"/>
      </w:rPr>
    </w:lvl>
    <w:lvl w:ilvl="4" w:tplc="D276A080" w:tentative="1">
      <w:start w:val="1"/>
      <w:numFmt w:val="bullet"/>
      <w:lvlText w:val=""/>
      <w:lvlPicBulletId w:val="0"/>
      <w:lvlJc w:val="left"/>
      <w:pPr>
        <w:tabs>
          <w:tab w:val="num" w:pos="3600"/>
        </w:tabs>
        <w:ind w:left="3600" w:hanging="360"/>
      </w:pPr>
      <w:rPr>
        <w:rFonts w:ascii="Symbol" w:hAnsi="Symbol" w:hint="default"/>
      </w:rPr>
    </w:lvl>
    <w:lvl w:ilvl="5" w:tplc="C9462B24" w:tentative="1">
      <w:start w:val="1"/>
      <w:numFmt w:val="bullet"/>
      <w:lvlText w:val=""/>
      <w:lvlPicBulletId w:val="0"/>
      <w:lvlJc w:val="left"/>
      <w:pPr>
        <w:tabs>
          <w:tab w:val="num" w:pos="4320"/>
        </w:tabs>
        <w:ind w:left="4320" w:hanging="360"/>
      </w:pPr>
      <w:rPr>
        <w:rFonts w:ascii="Symbol" w:hAnsi="Symbol" w:hint="default"/>
      </w:rPr>
    </w:lvl>
    <w:lvl w:ilvl="6" w:tplc="501A8342" w:tentative="1">
      <w:start w:val="1"/>
      <w:numFmt w:val="bullet"/>
      <w:lvlText w:val=""/>
      <w:lvlPicBulletId w:val="0"/>
      <w:lvlJc w:val="left"/>
      <w:pPr>
        <w:tabs>
          <w:tab w:val="num" w:pos="5040"/>
        </w:tabs>
        <w:ind w:left="5040" w:hanging="360"/>
      </w:pPr>
      <w:rPr>
        <w:rFonts w:ascii="Symbol" w:hAnsi="Symbol" w:hint="default"/>
      </w:rPr>
    </w:lvl>
    <w:lvl w:ilvl="7" w:tplc="FD8C7B40" w:tentative="1">
      <w:start w:val="1"/>
      <w:numFmt w:val="bullet"/>
      <w:lvlText w:val=""/>
      <w:lvlPicBulletId w:val="0"/>
      <w:lvlJc w:val="left"/>
      <w:pPr>
        <w:tabs>
          <w:tab w:val="num" w:pos="5760"/>
        </w:tabs>
        <w:ind w:left="5760" w:hanging="360"/>
      </w:pPr>
      <w:rPr>
        <w:rFonts w:ascii="Symbol" w:hAnsi="Symbol" w:hint="default"/>
      </w:rPr>
    </w:lvl>
    <w:lvl w:ilvl="8" w:tplc="ACD63CDC" w:tentative="1">
      <w:start w:val="1"/>
      <w:numFmt w:val="bullet"/>
      <w:lvlText w:val=""/>
      <w:lvlPicBulletId w:val="0"/>
      <w:lvlJc w:val="left"/>
      <w:pPr>
        <w:tabs>
          <w:tab w:val="num" w:pos="6480"/>
        </w:tabs>
        <w:ind w:left="6480" w:hanging="360"/>
      </w:pPr>
      <w:rPr>
        <w:rFonts w:ascii="Symbol" w:hAnsi="Symbol" w:hint="default"/>
      </w:rPr>
    </w:lvl>
  </w:abstractNum>
  <w:abstractNum w:abstractNumId="32">
    <w:nsid w:val="4BB652B5"/>
    <w:multiLevelType w:val="hybridMultilevel"/>
    <w:tmpl w:val="64349040"/>
    <w:lvl w:ilvl="0" w:tplc="617A1DAE">
      <w:start w:val="1"/>
      <w:numFmt w:val="bullet"/>
      <w:lvlText w:val=""/>
      <w:lvlPicBulletId w:val="0"/>
      <w:lvlJc w:val="left"/>
      <w:pPr>
        <w:tabs>
          <w:tab w:val="num" w:pos="720"/>
        </w:tabs>
        <w:ind w:left="720" w:hanging="360"/>
      </w:pPr>
      <w:rPr>
        <w:rFonts w:ascii="Symbol" w:hAnsi="Symbol" w:hint="default"/>
      </w:rPr>
    </w:lvl>
    <w:lvl w:ilvl="1" w:tplc="09CE652A" w:tentative="1">
      <w:start w:val="1"/>
      <w:numFmt w:val="bullet"/>
      <w:lvlText w:val=""/>
      <w:lvlPicBulletId w:val="0"/>
      <w:lvlJc w:val="left"/>
      <w:pPr>
        <w:tabs>
          <w:tab w:val="num" w:pos="1440"/>
        </w:tabs>
        <w:ind w:left="1440" w:hanging="360"/>
      </w:pPr>
      <w:rPr>
        <w:rFonts w:ascii="Symbol" w:hAnsi="Symbol" w:hint="default"/>
      </w:rPr>
    </w:lvl>
    <w:lvl w:ilvl="2" w:tplc="9B1C20D8" w:tentative="1">
      <w:start w:val="1"/>
      <w:numFmt w:val="bullet"/>
      <w:lvlText w:val=""/>
      <w:lvlPicBulletId w:val="0"/>
      <w:lvlJc w:val="left"/>
      <w:pPr>
        <w:tabs>
          <w:tab w:val="num" w:pos="2160"/>
        </w:tabs>
        <w:ind w:left="2160" w:hanging="360"/>
      </w:pPr>
      <w:rPr>
        <w:rFonts w:ascii="Symbol" w:hAnsi="Symbol" w:hint="default"/>
      </w:rPr>
    </w:lvl>
    <w:lvl w:ilvl="3" w:tplc="620AB68C" w:tentative="1">
      <w:start w:val="1"/>
      <w:numFmt w:val="bullet"/>
      <w:lvlText w:val=""/>
      <w:lvlPicBulletId w:val="0"/>
      <w:lvlJc w:val="left"/>
      <w:pPr>
        <w:tabs>
          <w:tab w:val="num" w:pos="2880"/>
        </w:tabs>
        <w:ind w:left="2880" w:hanging="360"/>
      </w:pPr>
      <w:rPr>
        <w:rFonts w:ascii="Symbol" w:hAnsi="Symbol" w:hint="default"/>
      </w:rPr>
    </w:lvl>
    <w:lvl w:ilvl="4" w:tplc="AF68BC76" w:tentative="1">
      <w:start w:val="1"/>
      <w:numFmt w:val="bullet"/>
      <w:lvlText w:val=""/>
      <w:lvlPicBulletId w:val="0"/>
      <w:lvlJc w:val="left"/>
      <w:pPr>
        <w:tabs>
          <w:tab w:val="num" w:pos="3600"/>
        </w:tabs>
        <w:ind w:left="3600" w:hanging="360"/>
      </w:pPr>
      <w:rPr>
        <w:rFonts w:ascii="Symbol" w:hAnsi="Symbol" w:hint="default"/>
      </w:rPr>
    </w:lvl>
    <w:lvl w:ilvl="5" w:tplc="85023D58" w:tentative="1">
      <w:start w:val="1"/>
      <w:numFmt w:val="bullet"/>
      <w:lvlText w:val=""/>
      <w:lvlPicBulletId w:val="0"/>
      <w:lvlJc w:val="left"/>
      <w:pPr>
        <w:tabs>
          <w:tab w:val="num" w:pos="4320"/>
        </w:tabs>
        <w:ind w:left="4320" w:hanging="360"/>
      </w:pPr>
      <w:rPr>
        <w:rFonts w:ascii="Symbol" w:hAnsi="Symbol" w:hint="default"/>
      </w:rPr>
    </w:lvl>
    <w:lvl w:ilvl="6" w:tplc="B22CBD8A" w:tentative="1">
      <w:start w:val="1"/>
      <w:numFmt w:val="bullet"/>
      <w:lvlText w:val=""/>
      <w:lvlPicBulletId w:val="0"/>
      <w:lvlJc w:val="left"/>
      <w:pPr>
        <w:tabs>
          <w:tab w:val="num" w:pos="5040"/>
        </w:tabs>
        <w:ind w:left="5040" w:hanging="360"/>
      </w:pPr>
      <w:rPr>
        <w:rFonts w:ascii="Symbol" w:hAnsi="Symbol" w:hint="default"/>
      </w:rPr>
    </w:lvl>
    <w:lvl w:ilvl="7" w:tplc="0C14CDAA" w:tentative="1">
      <w:start w:val="1"/>
      <w:numFmt w:val="bullet"/>
      <w:lvlText w:val=""/>
      <w:lvlPicBulletId w:val="0"/>
      <w:lvlJc w:val="left"/>
      <w:pPr>
        <w:tabs>
          <w:tab w:val="num" w:pos="5760"/>
        </w:tabs>
        <w:ind w:left="5760" w:hanging="360"/>
      </w:pPr>
      <w:rPr>
        <w:rFonts w:ascii="Symbol" w:hAnsi="Symbol" w:hint="default"/>
      </w:rPr>
    </w:lvl>
    <w:lvl w:ilvl="8" w:tplc="887A3B32" w:tentative="1">
      <w:start w:val="1"/>
      <w:numFmt w:val="bullet"/>
      <w:lvlText w:val=""/>
      <w:lvlPicBulletId w:val="0"/>
      <w:lvlJc w:val="left"/>
      <w:pPr>
        <w:tabs>
          <w:tab w:val="num" w:pos="6480"/>
        </w:tabs>
        <w:ind w:left="6480" w:hanging="360"/>
      </w:pPr>
      <w:rPr>
        <w:rFonts w:ascii="Symbol" w:hAnsi="Symbol" w:hint="default"/>
      </w:rPr>
    </w:lvl>
  </w:abstractNum>
  <w:abstractNum w:abstractNumId="33">
    <w:nsid w:val="4D0750B9"/>
    <w:multiLevelType w:val="hybridMultilevel"/>
    <w:tmpl w:val="438CC01A"/>
    <w:lvl w:ilvl="0" w:tplc="45148874">
      <w:start w:val="1"/>
      <w:numFmt w:val="bullet"/>
      <w:lvlText w:val=""/>
      <w:lvlPicBulletId w:val="0"/>
      <w:lvlJc w:val="left"/>
      <w:pPr>
        <w:tabs>
          <w:tab w:val="num" w:pos="720"/>
        </w:tabs>
        <w:ind w:left="720" w:hanging="360"/>
      </w:pPr>
      <w:rPr>
        <w:rFonts w:ascii="Symbol" w:hAnsi="Symbol" w:hint="default"/>
      </w:rPr>
    </w:lvl>
    <w:lvl w:ilvl="1" w:tplc="570A913E" w:tentative="1">
      <w:start w:val="1"/>
      <w:numFmt w:val="bullet"/>
      <w:lvlText w:val=""/>
      <w:lvlPicBulletId w:val="0"/>
      <w:lvlJc w:val="left"/>
      <w:pPr>
        <w:tabs>
          <w:tab w:val="num" w:pos="1440"/>
        </w:tabs>
        <w:ind w:left="1440" w:hanging="360"/>
      </w:pPr>
      <w:rPr>
        <w:rFonts w:ascii="Symbol" w:hAnsi="Symbol" w:hint="default"/>
      </w:rPr>
    </w:lvl>
    <w:lvl w:ilvl="2" w:tplc="6F1E3F54" w:tentative="1">
      <w:start w:val="1"/>
      <w:numFmt w:val="bullet"/>
      <w:lvlText w:val=""/>
      <w:lvlPicBulletId w:val="0"/>
      <w:lvlJc w:val="left"/>
      <w:pPr>
        <w:tabs>
          <w:tab w:val="num" w:pos="2160"/>
        </w:tabs>
        <w:ind w:left="2160" w:hanging="360"/>
      </w:pPr>
      <w:rPr>
        <w:rFonts w:ascii="Symbol" w:hAnsi="Symbol" w:hint="default"/>
      </w:rPr>
    </w:lvl>
    <w:lvl w:ilvl="3" w:tplc="DD9ADC44" w:tentative="1">
      <w:start w:val="1"/>
      <w:numFmt w:val="bullet"/>
      <w:lvlText w:val=""/>
      <w:lvlPicBulletId w:val="0"/>
      <w:lvlJc w:val="left"/>
      <w:pPr>
        <w:tabs>
          <w:tab w:val="num" w:pos="2880"/>
        </w:tabs>
        <w:ind w:left="2880" w:hanging="360"/>
      </w:pPr>
      <w:rPr>
        <w:rFonts w:ascii="Symbol" w:hAnsi="Symbol" w:hint="default"/>
      </w:rPr>
    </w:lvl>
    <w:lvl w:ilvl="4" w:tplc="D99CC620" w:tentative="1">
      <w:start w:val="1"/>
      <w:numFmt w:val="bullet"/>
      <w:lvlText w:val=""/>
      <w:lvlPicBulletId w:val="0"/>
      <w:lvlJc w:val="left"/>
      <w:pPr>
        <w:tabs>
          <w:tab w:val="num" w:pos="3600"/>
        </w:tabs>
        <w:ind w:left="3600" w:hanging="360"/>
      </w:pPr>
      <w:rPr>
        <w:rFonts w:ascii="Symbol" w:hAnsi="Symbol" w:hint="default"/>
      </w:rPr>
    </w:lvl>
    <w:lvl w:ilvl="5" w:tplc="3EDA9CCA" w:tentative="1">
      <w:start w:val="1"/>
      <w:numFmt w:val="bullet"/>
      <w:lvlText w:val=""/>
      <w:lvlPicBulletId w:val="0"/>
      <w:lvlJc w:val="left"/>
      <w:pPr>
        <w:tabs>
          <w:tab w:val="num" w:pos="4320"/>
        </w:tabs>
        <w:ind w:left="4320" w:hanging="360"/>
      </w:pPr>
      <w:rPr>
        <w:rFonts w:ascii="Symbol" w:hAnsi="Symbol" w:hint="default"/>
      </w:rPr>
    </w:lvl>
    <w:lvl w:ilvl="6" w:tplc="766A48DE" w:tentative="1">
      <w:start w:val="1"/>
      <w:numFmt w:val="bullet"/>
      <w:lvlText w:val=""/>
      <w:lvlPicBulletId w:val="0"/>
      <w:lvlJc w:val="left"/>
      <w:pPr>
        <w:tabs>
          <w:tab w:val="num" w:pos="5040"/>
        </w:tabs>
        <w:ind w:left="5040" w:hanging="360"/>
      </w:pPr>
      <w:rPr>
        <w:rFonts w:ascii="Symbol" w:hAnsi="Symbol" w:hint="default"/>
      </w:rPr>
    </w:lvl>
    <w:lvl w:ilvl="7" w:tplc="05141B2C" w:tentative="1">
      <w:start w:val="1"/>
      <w:numFmt w:val="bullet"/>
      <w:lvlText w:val=""/>
      <w:lvlPicBulletId w:val="0"/>
      <w:lvlJc w:val="left"/>
      <w:pPr>
        <w:tabs>
          <w:tab w:val="num" w:pos="5760"/>
        </w:tabs>
        <w:ind w:left="5760" w:hanging="360"/>
      </w:pPr>
      <w:rPr>
        <w:rFonts w:ascii="Symbol" w:hAnsi="Symbol" w:hint="default"/>
      </w:rPr>
    </w:lvl>
    <w:lvl w:ilvl="8" w:tplc="D7FA41B4" w:tentative="1">
      <w:start w:val="1"/>
      <w:numFmt w:val="bullet"/>
      <w:lvlText w:val=""/>
      <w:lvlPicBulletId w:val="0"/>
      <w:lvlJc w:val="left"/>
      <w:pPr>
        <w:tabs>
          <w:tab w:val="num" w:pos="6480"/>
        </w:tabs>
        <w:ind w:left="6480" w:hanging="360"/>
      </w:pPr>
      <w:rPr>
        <w:rFonts w:ascii="Symbol" w:hAnsi="Symbol" w:hint="default"/>
      </w:rPr>
    </w:lvl>
  </w:abstractNum>
  <w:abstractNum w:abstractNumId="34">
    <w:nsid w:val="50D54523"/>
    <w:multiLevelType w:val="hybridMultilevel"/>
    <w:tmpl w:val="2BEC84CC"/>
    <w:lvl w:ilvl="0" w:tplc="061482C4">
      <w:start w:val="1"/>
      <w:numFmt w:val="bullet"/>
      <w:lvlText w:val=""/>
      <w:lvlPicBulletId w:val="0"/>
      <w:lvlJc w:val="left"/>
      <w:pPr>
        <w:tabs>
          <w:tab w:val="num" w:pos="720"/>
        </w:tabs>
        <w:ind w:left="720" w:hanging="360"/>
      </w:pPr>
      <w:rPr>
        <w:rFonts w:ascii="Symbol" w:hAnsi="Symbol" w:hint="default"/>
      </w:rPr>
    </w:lvl>
    <w:lvl w:ilvl="1" w:tplc="FEEC4494" w:tentative="1">
      <w:start w:val="1"/>
      <w:numFmt w:val="bullet"/>
      <w:lvlText w:val=""/>
      <w:lvlPicBulletId w:val="0"/>
      <w:lvlJc w:val="left"/>
      <w:pPr>
        <w:tabs>
          <w:tab w:val="num" w:pos="1440"/>
        </w:tabs>
        <w:ind w:left="1440" w:hanging="360"/>
      </w:pPr>
      <w:rPr>
        <w:rFonts w:ascii="Symbol" w:hAnsi="Symbol" w:hint="default"/>
      </w:rPr>
    </w:lvl>
    <w:lvl w:ilvl="2" w:tplc="6D04D5C4" w:tentative="1">
      <w:start w:val="1"/>
      <w:numFmt w:val="bullet"/>
      <w:lvlText w:val=""/>
      <w:lvlPicBulletId w:val="0"/>
      <w:lvlJc w:val="left"/>
      <w:pPr>
        <w:tabs>
          <w:tab w:val="num" w:pos="2160"/>
        </w:tabs>
        <w:ind w:left="2160" w:hanging="360"/>
      </w:pPr>
      <w:rPr>
        <w:rFonts w:ascii="Symbol" w:hAnsi="Symbol" w:hint="default"/>
      </w:rPr>
    </w:lvl>
    <w:lvl w:ilvl="3" w:tplc="458EEFD8" w:tentative="1">
      <w:start w:val="1"/>
      <w:numFmt w:val="bullet"/>
      <w:lvlText w:val=""/>
      <w:lvlPicBulletId w:val="0"/>
      <w:lvlJc w:val="left"/>
      <w:pPr>
        <w:tabs>
          <w:tab w:val="num" w:pos="2880"/>
        </w:tabs>
        <w:ind w:left="2880" w:hanging="360"/>
      </w:pPr>
      <w:rPr>
        <w:rFonts w:ascii="Symbol" w:hAnsi="Symbol" w:hint="default"/>
      </w:rPr>
    </w:lvl>
    <w:lvl w:ilvl="4" w:tplc="C22C890E" w:tentative="1">
      <w:start w:val="1"/>
      <w:numFmt w:val="bullet"/>
      <w:lvlText w:val=""/>
      <w:lvlPicBulletId w:val="0"/>
      <w:lvlJc w:val="left"/>
      <w:pPr>
        <w:tabs>
          <w:tab w:val="num" w:pos="3600"/>
        </w:tabs>
        <w:ind w:left="3600" w:hanging="360"/>
      </w:pPr>
      <w:rPr>
        <w:rFonts w:ascii="Symbol" w:hAnsi="Symbol" w:hint="default"/>
      </w:rPr>
    </w:lvl>
    <w:lvl w:ilvl="5" w:tplc="6D12BA20" w:tentative="1">
      <w:start w:val="1"/>
      <w:numFmt w:val="bullet"/>
      <w:lvlText w:val=""/>
      <w:lvlPicBulletId w:val="0"/>
      <w:lvlJc w:val="left"/>
      <w:pPr>
        <w:tabs>
          <w:tab w:val="num" w:pos="4320"/>
        </w:tabs>
        <w:ind w:left="4320" w:hanging="360"/>
      </w:pPr>
      <w:rPr>
        <w:rFonts w:ascii="Symbol" w:hAnsi="Symbol" w:hint="default"/>
      </w:rPr>
    </w:lvl>
    <w:lvl w:ilvl="6" w:tplc="D2826EBC" w:tentative="1">
      <w:start w:val="1"/>
      <w:numFmt w:val="bullet"/>
      <w:lvlText w:val=""/>
      <w:lvlPicBulletId w:val="0"/>
      <w:lvlJc w:val="left"/>
      <w:pPr>
        <w:tabs>
          <w:tab w:val="num" w:pos="5040"/>
        </w:tabs>
        <w:ind w:left="5040" w:hanging="360"/>
      </w:pPr>
      <w:rPr>
        <w:rFonts w:ascii="Symbol" w:hAnsi="Symbol" w:hint="default"/>
      </w:rPr>
    </w:lvl>
    <w:lvl w:ilvl="7" w:tplc="95427B96" w:tentative="1">
      <w:start w:val="1"/>
      <w:numFmt w:val="bullet"/>
      <w:lvlText w:val=""/>
      <w:lvlPicBulletId w:val="0"/>
      <w:lvlJc w:val="left"/>
      <w:pPr>
        <w:tabs>
          <w:tab w:val="num" w:pos="5760"/>
        </w:tabs>
        <w:ind w:left="5760" w:hanging="360"/>
      </w:pPr>
      <w:rPr>
        <w:rFonts w:ascii="Symbol" w:hAnsi="Symbol" w:hint="default"/>
      </w:rPr>
    </w:lvl>
    <w:lvl w:ilvl="8" w:tplc="C206116E" w:tentative="1">
      <w:start w:val="1"/>
      <w:numFmt w:val="bullet"/>
      <w:lvlText w:val=""/>
      <w:lvlPicBulletId w:val="0"/>
      <w:lvlJc w:val="left"/>
      <w:pPr>
        <w:tabs>
          <w:tab w:val="num" w:pos="6480"/>
        </w:tabs>
        <w:ind w:left="6480" w:hanging="360"/>
      </w:pPr>
      <w:rPr>
        <w:rFonts w:ascii="Symbol" w:hAnsi="Symbol" w:hint="default"/>
      </w:rPr>
    </w:lvl>
  </w:abstractNum>
  <w:abstractNum w:abstractNumId="35">
    <w:nsid w:val="52263B91"/>
    <w:multiLevelType w:val="hybridMultilevel"/>
    <w:tmpl w:val="D8F4ABB4"/>
    <w:lvl w:ilvl="0" w:tplc="C608DAC0">
      <w:start w:val="1"/>
      <w:numFmt w:val="bullet"/>
      <w:lvlText w:val=""/>
      <w:lvlPicBulletId w:val="0"/>
      <w:lvlJc w:val="left"/>
      <w:pPr>
        <w:tabs>
          <w:tab w:val="num" w:pos="720"/>
        </w:tabs>
        <w:ind w:left="720" w:hanging="360"/>
      </w:pPr>
      <w:rPr>
        <w:rFonts w:ascii="Symbol" w:hAnsi="Symbol" w:hint="default"/>
      </w:rPr>
    </w:lvl>
    <w:lvl w:ilvl="1" w:tplc="76563C40" w:tentative="1">
      <w:start w:val="1"/>
      <w:numFmt w:val="bullet"/>
      <w:lvlText w:val=""/>
      <w:lvlPicBulletId w:val="0"/>
      <w:lvlJc w:val="left"/>
      <w:pPr>
        <w:tabs>
          <w:tab w:val="num" w:pos="1440"/>
        </w:tabs>
        <w:ind w:left="1440" w:hanging="360"/>
      </w:pPr>
      <w:rPr>
        <w:rFonts w:ascii="Symbol" w:hAnsi="Symbol" w:hint="default"/>
      </w:rPr>
    </w:lvl>
    <w:lvl w:ilvl="2" w:tplc="D51295A4" w:tentative="1">
      <w:start w:val="1"/>
      <w:numFmt w:val="bullet"/>
      <w:lvlText w:val=""/>
      <w:lvlPicBulletId w:val="0"/>
      <w:lvlJc w:val="left"/>
      <w:pPr>
        <w:tabs>
          <w:tab w:val="num" w:pos="2160"/>
        </w:tabs>
        <w:ind w:left="2160" w:hanging="360"/>
      </w:pPr>
      <w:rPr>
        <w:rFonts w:ascii="Symbol" w:hAnsi="Symbol" w:hint="default"/>
      </w:rPr>
    </w:lvl>
    <w:lvl w:ilvl="3" w:tplc="38EC41C6" w:tentative="1">
      <w:start w:val="1"/>
      <w:numFmt w:val="bullet"/>
      <w:lvlText w:val=""/>
      <w:lvlPicBulletId w:val="0"/>
      <w:lvlJc w:val="left"/>
      <w:pPr>
        <w:tabs>
          <w:tab w:val="num" w:pos="2880"/>
        </w:tabs>
        <w:ind w:left="2880" w:hanging="360"/>
      </w:pPr>
      <w:rPr>
        <w:rFonts w:ascii="Symbol" w:hAnsi="Symbol" w:hint="default"/>
      </w:rPr>
    </w:lvl>
    <w:lvl w:ilvl="4" w:tplc="DBF84190" w:tentative="1">
      <w:start w:val="1"/>
      <w:numFmt w:val="bullet"/>
      <w:lvlText w:val=""/>
      <w:lvlPicBulletId w:val="0"/>
      <w:lvlJc w:val="left"/>
      <w:pPr>
        <w:tabs>
          <w:tab w:val="num" w:pos="3600"/>
        </w:tabs>
        <w:ind w:left="3600" w:hanging="360"/>
      </w:pPr>
      <w:rPr>
        <w:rFonts w:ascii="Symbol" w:hAnsi="Symbol" w:hint="default"/>
      </w:rPr>
    </w:lvl>
    <w:lvl w:ilvl="5" w:tplc="898656E8" w:tentative="1">
      <w:start w:val="1"/>
      <w:numFmt w:val="bullet"/>
      <w:lvlText w:val=""/>
      <w:lvlPicBulletId w:val="0"/>
      <w:lvlJc w:val="left"/>
      <w:pPr>
        <w:tabs>
          <w:tab w:val="num" w:pos="4320"/>
        </w:tabs>
        <w:ind w:left="4320" w:hanging="360"/>
      </w:pPr>
      <w:rPr>
        <w:rFonts w:ascii="Symbol" w:hAnsi="Symbol" w:hint="default"/>
      </w:rPr>
    </w:lvl>
    <w:lvl w:ilvl="6" w:tplc="8A42709A" w:tentative="1">
      <w:start w:val="1"/>
      <w:numFmt w:val="bullet"/>
      <w:lvlText w:val=""/>
      <w:lvlPicBulletId w:val="0"/>
      <w:lvlJc w:val="left"/>
      <w:pPr>
        <w:tabs>
          <w:tab w:val="num" w:pos="5040"/>
        </w:tabs>
        <w:ind w:left="5040" w:hanging="360"/>
      </w:pPr>
      <w:rPr>
        <w:rFonts w:ascii="Symbol" w:hAnsi="Symbol" w:hint="default"/>
      </w:rPr>
    </w:lvl>
    <w:lvl w:ilvl="7" w:tplc="206E9F60" w:tentative="1">
      <w:start w:val="1"/>
      <w:numFmt w:val="bullet"/>
      <w:lvlText w:val=""/>
      <w:lvlPicBulletId w:val="0"/>
      <w:lvlJc w:val="left"/>
      <w:pPr>
        <w:tabs>
          <w:tab w:val="num" w:pos="5760"/>
        </w:tabs>
        <w:ind w:left="5760" w:hanging="360"/>
      </w:pPr>
      <w:rPr>
        <w:rFonts w:ascii="Symbol" w:hAnsi="Symbol" w:hint="default"/>
      </w:rPr>
    </w:lvl>
    <w:lvl w:ilvl="8" w:tplc="C05E4812" w:tentative="1">
      <w:start w:val="1"/>
      <w:numFmt w:val="bullet"/>
      <w:lvlText w:val=""/>
      <w:lvlPicBulletId w:val="0"/>
      <w:lvlJc w:val="left"/>
      <w:pPr>
        <w:tabs>
          <w:tab w:val="num" w:pos="6480"/>
        </w:tabs>
        <w:ind w:left="6480" w:hanging="360"/>
      </w:pPr>
      <w:rPr>
        <w:rFonts w:ascii="Symbol" w:hAnsi="Symbol" w:hint="default"/>
      </w:rPr>
    </w:lvl>
  </w:abstractNum>
  <w:abstractNum w:abstractNumId="36">
    <w:nsid w:val="556123FC"/>
    <w:multiLevelType w:val="hybridMultilevel"/>
    <w:tmpl w:val="57A2640C"/>
    <w:lvl w:ilvl="0" w:tplc="BB507A5C">
      <w:start w:val="1"/>
      <w:numFmt w:val="bullet"/>
      <w:lvlText w:val=""/>
      <w:lvlPicBulletId w:val="0"/>
      <w:lvlJc w:val="left"/>
      <w:pPr>
        <w:tabs>
          <w:tab w:val="num" w:pos="720"/>
        </w:tabs>
        <w:ind w:left="720" w:hanging="360"/>
      </w:pPr>
      <w:rPr>
        <w:rFonts w:ascii="Symbol" w:hAnsi="Symbol" w:hint="default"/>
      </w:rPr>
    </w:lvl>
    <w:lvl w:ilvl="1" w:tplc="BB681876" w:tentative="1">
      <w:start w:val="1"/>
      <w:numFmt w:val="bullet"/>
      <w:lvlText w:val=""/>
      <w:lvlPicBulletId w:val="0"/>
      <w:lvlJc w:val="left"/>
      <w:pPr>
        <w:tabs>
          <w:tab w:val="num" w:pos="1440"/>
        </w:tabs>
        <w:ind w:left="1440" w:hanging="360"/>
      </w:pPr>
      <w:rPr>
        <w:rFonts w:ascii="Symbol" w:hAnsi="Symbol" w:hint="default"/>
      </w:rPr>
    </w:lvl>
    <w:lvl w:ilvl="2" w:tplc="C0E23A76" w:tentative="1">
      <w:start w:val="1"/>
      <w:numFmt w:val="bullet"/>
      <w:lvlText w:val=""/>
      <w:lvlPicBulletId w:val="0"/>
      <w:lvlJc w:val="left"/>
      <w:pPr>
        <w:tabs>
          <w:tab w:val="num" w:pos="2160"/>
        </w:tabs>
        <w:ind w:left="2160" w:hanging="360"/>
      </w:pPr>
      <w:rPr>
        <w:rFonts w:ascii="Symbol" w:hAnsi="Symbol" w:hint="default"/>
      </w:rPr>
    </w:lvl>
    <w:lvl w:ilvl="3" w:tplc="4686E0B4" w:tentative="1">
      <w:start w:val="1"/>
      <w:numFmt w:val="bullet"/>
      <w:lvlText w:val=""/>
      <w:lvlPicBulletId w:val="0"/>
      <w:lvlJc w:val="left"/>
      <w:pPr>
        <w:tabs>
          <w:tab w:val="num" w:pos="2880"/>
        </w:tabs>
        <w:ind w:left="2880" w:hanging="360"/>
      </w:pPr>
      <w:rPr>
        <w:rFonts w:ascii="Symbol" w:hAnsi="Symbol" w:hint="default"/>
      </w:rPr>
    </w:lvl>
    <w:lvl w:ilvl="4" w:tplc="18002442" w:tentative="1">
      <w:start w:val="1"/>
      <w:numFmt w:val="bullet"/>
      <w:lvlText w:val=""/>
      <w:lvlPicBulletId w:val="0"/>
      <w:lvlJc w:val="left"/>
      <w:pPr>
        <w:tabs>
          <w:tab w:val="num" w:pos="3600"/>
        </w:tabs>
        <w:ind w:left="3600" w:hanging="360"/>
      </w:pPr>
      <w:rPr>
        <w:rFonts w:ascii="Symbol" w:hAnsi="Symbol" w:hint="default"/>
      </w:rPr>
    </w:lvl>
    <w:lvl w:ilvl="5" w:tplc="6414ECFA" w:tentative="1">
      <w:start w:val="1"/>
      <w:numFmt w:val="bullet"/>
      <w:lvlText w:val=""/>
      <w:lvlPicBulletId w:val="0"/>
      <w:lvlJc w:val="left"/>
      <w:pPr>
        <w:tabs>
          <w:tab w:val="num" w:pos="4320"/>
        </w:tabs>
        <w:ind w:left="4320" w:hanging="360"/>
      </w:pPr>
      <w:rPr>
        <w:rFonts w:ascii="Symbol" w:hAnsi="Symbol" w:hint="default"/>
      </w:rPr>
    </w:lvl>
    <w:lvl w:ilvl="6" w:tplc="D5A80F0C" w:tentative="1">
      <w:start w:val="1"/>
      <w:numFmt w:val="bullet"/>
      <w:lvlText w:val=""/>
      <w:lvlPicBulletId w:val="0"/>
      <w:lvlJc w:val="left"/>
      <w:pPr>
        <w:tabs>
          <w:tab w:val="num" w:pos="5040"/>
        </w:tabs>
        <w:ind w:left="5040" w:hanging="360"/>
      </w:pPr>
      <w:rPr>
        <w:rFonts w:ascii="Symbol" w:hAnsi="Symbol" w:hint="default"/>
      </w:rPr>
    </w:lvl>
    <w:lvl w:ilvl="7" w:tplc="94202D9E" w:tentative="1">
      <w:start w:val="1"/>
      <w:numFmt w:val="bullet"/>
      <w:lvlText w:val=""/>
      <w:lvlPicBulletId w:val="0"/>
      <w:lvlJc w:val="left"/>
      <w:pPr>
        <w:tabs>
          <w:tab w:val="num" w:pos="5760"/>
        </w:tabs>
        <w:ind w:left="5760" w:hanging="360"/>
      </w:pPr>
      <w:rPr>
        <w:rFonts w:ascii="Symbol" w:hAnsi="Symbol" w:hint="default"/>
      </w:rPr>
    </w:lvl>
    <w:lvl w:ilvl="8" w:tplc="4F3AE93E" w:tentative="1">
      <w:start w:val="1"/>
      <w:numFmt w:val="bullet"/>
      <w:lvlText w:val=""/>
      <w:lvlPicBulletId w:val="0"/>
      <w:lvlJc w:val="left"/>
      <w:pPr>
        <w:tabs>
          <w:tab w:val="num" w:pos="6480"/>
        </w:tabs>
        <w:ind w:left="6480" w:hanging="360"/>
      </w:pPr>
      <w:rPr>
        <w:rFonts w:ascii="Symbol" w:hAnsi="Symbol" w:hint="default"/>
      </w:rPr>
    </w:lvl>
  </w:abstractNum>
  <w:abstractNum w:abstractNumId="37">
    <w:nsid w:val="5762156F"/>
    <w:multiLevelType w:val="hybridMultilevel"/>
    <w:tmpl w:val="D8B40FC4"/>
    <w:lvl w:ilvl="0" w:tplc="5764F1D4">
      <w:start w:val="1"/>
      <w:numFmt w:val="bullet"/>
      <w:lvlText w:val=""/>
      <w:lvlPicBulletId w:val="0"/>
      <w:lvlJc w:val="left"/>
      <w:pPr>
        <w:tabs>
          <w:tab w:val="num" w:pos="720"/>
        </w:tabs>
        <w:ind w:left="720" w:hanging="360"/>
      </w:pPr>
      <w:rPr>
        <w:rFonts w:ascii="Symbol" w:hAnsi="Symbol" w:hint="default"/>
      </w:rPr>
    </w:lvl>
    <w:lvl w:ilvl="1" w:tplc="FE849D36" w:tentative="1">
      <w:start w:val="1"/>
      <w:numFmt w:val="bullet"/>
      <w:lvlText w:val=""/>
      <w:lvlPicBulletId w:val="0"/>
      <w:lvlJc w:val="left"/>
      <w:pPr>
        <w:tabs>
          <w:tab w:val="num" w:pos="1440"/>
        </w:tabs>
        <w:ind w:left="1440" w:hanging="360"/>
      </w:pPr>
      <w:rPr>
        <w:rFonts w:ascii="Symbol" w:hAnsi="Symbol" w:hint="default"/>
      </w:rPr>
    </w:lvl>
    <w:lvl w:ilvl="2" w:tplc="9BA478E2" w:tentative="1">
      <w:start w:val="1"/>
      <w:numFmt w:val="bullet"/>
      <w:lvlText w:val=""/>
      <w:lvlPicBulletId w:val="0"/>
      <w:lvlJc w:val="left"/>
      <w:pPr>
        <w:tabs>
          <w:tab w:val="num" w:pos="2160"/>
        </w:tabs>
        <w:ind w:left="2160" w:hanging="360"/>
      </w:pPr>
      <w:rPr>
        <w:rFonts w:ascii="Symbol" w:hAnsi="Symbol" w:hint="default"/>
      </w:rPr>
    </w:lvl>
    <w:lvl w:ilvl="3" w:tplc="1CD20470" w:tentative="1">
      <w:start w:val="1"/>
      <w:numFmt w:val="bullet"/>
      <w:lvlText w:val=""/>
      <w:lvlPicBulletId w:val="0"/>
      <w:lvlJc w:val="left"/>
      <w:pPr>
        <w:tabs>
          <w:tab w:val="num" w:pos="2880"/>
        </w:tabs>
        <w:ind w:left="2880" w:hanging="360"/>
      </w:pPr>
      <w:rPr>
        <w:rFonts w:ascii="Symbol" w:hAnsi="Symbol" w:hint="default"/>
      </w:rPr>
    </w:lvl>
    <w:lvl w:ilvl="4" w:tplc="BB3EAD14" w:tentative="1">
      <w:start w:val="1"/>
      <w:numFmt w:val="bullet"/>
      <w:lvlText w:val=""/>
      <w:lvlPicBulletId w:val="0"/>
      <w:lvlJc w:val="left"/>
      <w:pPr>
        <w:tabs>
          <w:tab w:val="num" w:pos="3600"/>
        </w:tabs>
        <w:ind w:left="3600" w:hanging="360"/>
      </w:pPr>
      <w:rPr>
        <w:rFonts w:ascii="Symbol" w:hAnsi="Symbol" w:hint="default"/>
      </w:rPr>
    </w:lvl>
    <w:lvl w:ilvl="5" w:tplc="8918EB18" w:tentative="1">
      <w:start w:val="1"/>
      <w:numFmt w:val="bullet"/>
      <w:lvlText w:val=""/>
      <w:lvlPicBulletId w:val="0"/>
      <w:lvlJc w:val="left"/>
      <w:pPr>
        <w:tabs>
          <w:tab w:val="num" w:pos="4320"/>
        </w:tabs>
        <w:ind w:left="4320" w:hanging="360"/>
      </w:pPr>
      <w:rPr>
        <w:rFonts w:ascii="Symbol" w:hAnsi="Symbol" w:hint="default"/>
      </w:rPr>
    </w:lvl>
    <w:lvl w:ilvl="6" w:tplc="A9A4A080" w:tentative="1">
      <w:start w:val="1"/>
      <w:numFmt w:val="bullet"/>
      <w:lvlText w:val=""/>
      <w:lvlPicBulletId w:val="0"/>
      <w:lvlJc w:val="left"/>
      <w:pPr>
        <w:tabs>
          <w:tab w:val="num" w:pos="5040"/>
        </w:tabs>
        <w:ind w:left="5040" w:hanging="360"/>
      </w:pPr>
      <w:rPr>
        <w:rFonts w:ascii="Symbol" w:hAnsi="Symbol" w:hint="default"/>
      </w:rPr>
    </w:lvl>
    <w:lvl w:ilvl="7" w:tplc="DB1A0218" w:tentative="1">
      <w:start w:val="1"/>
      <w:numFmt w:val="bullet"/>
      <w:lvlText w:val=""/>
      <w:lvlPicBulletId w:val="0"/>
      <w:lvlJc w:val="left"/>
      <w:pPr>
        <w:tabs>
          <w:tab w:val="num" w:pos="5760"/>
        </w:tabs>
        <w:ind w:left="5760" w:hanging="360"/>
      </w:pPr>
      <w:rPr>
        <w:rFonts w:ascii="Symbol" w:hAnsi="Symbol" w:hint="default"/>
      </w:rPr>
    </w:lvl>
    <w:lvl w:ilvl="8" w:tplc="B2E0DDEA" w:tentative="1">
      <w:start w:val="1"/>
      <w:numFmt w:val="bullet"/>
      <w:lvlText w:val=""/>
      <w:lvlPicBulletId w:val="0"/>
      <w:lvlJc w:val="left"/>
      <w:pPr>
        <w:tabs>
          <w:tab w:val="num" w:pos="6480"/>
        </w:tabs>
        <w:ind w:left="6480" w:hanging="360"/>
      </w:pPr>
      <w:rPr>
        <w:rFonts w:ascii="Symbol" w:hAnsi="Symbol" w:hint="default"/>
      </w:rPr>
    </w:lvl>
  </w:abstractNum>
  <w:abstractNum w:abstractNumId="38">
    <w:nsid w:val="5A2B7D6B"/>
    <w:multiLevelType w:val="hybridMultilevel"/>
    <w:tmpl w:val="ABB85E5A"/>
    <w:lvl w:ilvl="0" w:tplc="322AF1BC">
      <w:start w:val="1"/>
      <w:numFmt w:val="bullet"/>
      <w:lvlText w:val=""/>
      <w:lvlPicBulletId w:val="0"/>
      <w:lvlJc w:val="left"/>
      <w:pPr>
        <w:tabs>
          <w:tab w:val="num" w:pos="720"/>
        </w:tabs>
        <w:ind w:left="720" w:hanging="360"/>
      </w:pPr>
      <w:rPr>
        <w:rFonts w:ascii="Symbol" w:hAnsi="Symbol" w:hint="default"/>
      </w:rPr>
    </w:lvl>
    <w:lvl w:ilvl="1" w:tplc="62082AC4" w:tentative="1">
      <w:start w:val="1"/>
      <w:numFmt w:val="bullet"/>
      <w:lvlText w:val=""/>
      <w:lvlPicBulletId w:val="0"/>
      <w:lvlJc w:val="left"/>
      <w:pPr>
        <w:tabs>
          <w:tab w:val="num" w:pos="1440"/>
        </w:tabs>
        <w:ind w:left="1440" w:hanging="360"/>
      </w:pPr>
      <w:rPr>
        <w:rFonts w:ascii="Symbol" w:hAnsi="Symbol" w:hint="default"/>
      </w:rPr>
    </w:lvl>
    <w:lvl w:ilvl="2" w:tplc="28F2104C" w:tentative="1">
      <w:start w:val="1"/>
      <w:numFmt w:val="bullet"/>
      <w:lvlText w:val=""/>
      <w:lvlPicBulletId w:val="0"/>
      <w:lvlJc w:val="left"/>
      <w:pPr>
        <w:tabs>
          <w:tab w:val="num" w:pos="2160"/>
        </w:tabs>
        <w:ind w:left="2160" w:hanging="360"/>
      </w:pPr>
      <w:rPr>
        <w:rFonts w:ascii="Symbol" w:hAnsi="Symbol" w:hint="default"/>
      </w:rPr>
    </w:lvl>
    <w:lvl w:ilvl="3" w:tplc="7E14379A" w:tentative="1">
      <w:start w:val="1"/>
      <w:numFmt w:val="bullet"/>
      <w:lvlText w:val=""/>
      <w:lvlPicBulletId w:val="0"/>
      <w:lvlJc w:val="left"/>
      <w:pPr>
        <w:tabs>
          <w:tab w:val="num" w:pos="2880"/>
        </w:tabs>
        <w:ind w:left="2880" w:hanging="360"/>
      </w:pPr>
      <w:rPr>
        <w:rFonts w:ascii="Symbol" w:hAnsi="Symbol" w:hint="default"/>
      </w:rPr>
    </w:lvl>
    <w:lvl w:ilvl="4" w:tplc="8EEC78A0" w:tentative="1">
      <w:start w:val="1"/>
      <w:numFmt w:val="bullet"/>
      <w:lvlText w:val=""/>
      <w:lvlPicBulletId w:val="0"/>
      <w:lvlJc w:val="left"/>
      <w:pPr>
        <w:tabs>
          <w:tab w:val="num" w:pos="3600"/>
        </w:tabs>
        <w:ind w:left="3600" w:hanging="360"/>
      </w:pPr>
      <w:rPr>
        <w:rFonts w:ascii="Symbol" w:hAnsi="Symbol" w:hint="default"/>
      </w:rPr>
    </w:lvl>
    <w:lvl w:ilvl="5" w:tplc="116489F2" w:tentative="1">
      <w:start w:val="1"/>
      <w:numFmt w:val="bullet"/>
      <w:lvlText w:val=""/>
      <w:lvlPicBulletId w:val="0"/>
      <w:lvlJc w:val="left"/>
      <w:pPr>
        <w:tabs>
          <w:tab w:val="num" w:pos="4320"/>
        </w:tabs>
        <w:ind w:left="4320" w:hanging="360"/>
      </w:pPr>
      <w:rPr>
        <w:rFonts w:ascii="Symbol" w:hAnsi="Symbol" w:hint="default"/>
      </w:rPr>
    </w:lvl>
    <w:lvl w:ilvl="6" w:tplc="6BEA5E98" w:tentative="1">
      <w:start w:val="1"/>
      <w:numFmt w:val="bullet"/>
      <w:lvlText w:val=""/>
      <w:lvlPicBulletId w:val="0"/>
      <w:lvlJc w:val="left"/>
      <w:pPr>
        <w:tabs>
          <w:tab w:val="num" w:pos="5040"/>
        </w:tabs>
        <w:ind w:left="5040" w:hanging="360"/>
      </w:pPr>
      <w:rPr>
        <w:rFonts w:ascii="Symbol" w:hAnsi="Symbol" w:hint="default"/>
      </w:rPr>
    </w:lvl>
    <w:lvl w:ilvl="7" w:tplc="56E065E6" w:tentative="1">
      <w:start w:val="1"/>
      <w:numFmt w:val="bullet"/>
      <w:lvlText w:val=""/>
      <w:lvlPicBulletId w:val="0"/>
      <w:lvlJc w:val="left"/>
      <w:pPr>
        <w:tabs>
          <w:tab w:val="num" w:pos="5760"/>
        </w:tabs>
        <w:ind w:left="5760" w:hanging="360"/>
      </w:pPr>
      <w:rPr>
        <w:rFonts w:ascii="Symbol" w:hAnsi="Symbol" w:hint="default"/>
      </w:rPr>
    </w:lvl>
    <w:lvl w:ilvl="8" w:tplc="A9802546" w:tentative="1">
      <w:start w:val="1"/>
      <w:numFmt w:val="bullet"/>
      <w:lvlText w:val=""/>
      <w:lvlPicBulletId w:val="0"/>
      <w:lvlJc w:val="left"/>
      <w:pPr>
        <w:tabs>
          <w:tab w:val="num" w:pos="6480"/>
        </w:tabs>
        <w:ind w:left="6480" w:hanging="360"/>
      </w:pPr>
      <w:rPr>
        <w:rFonts w:ascii="Symbol" w:hAnsi="Symbol" w:hint="default"/>
      </w:rPr>
    </w:lvl>
  </w:abstractNum>
  <w:abstractNum w:abstractNumId="39">
    <w:nsid w:val="5CF9163D"/>
    <w:multiLevelType w:val="hybridMultilevel"/>
    <w:tmpl w:val="CEC6315A"/>
    <w:lvl w:ilvl="0" w:tplc="D1484748">
      <w:start w:val="1"/>
      <w:numFmt w:val="bullet"/>
      <w:lvlText w:val=""/>
      <w:lvlPicBulletId w:val="0"/>
      <w:lvlJc w:val="left"/>
      <w:pPr>
        <w:tabs>
          <w:tab w:val="num" w:pos="720"/>
        </w:tabs>
        <w:ind w:left="720" w:hanging="360"/>
      </w:pPr>
      <w:rPr>
        <w:rFonts w:ascii="Symbol" w:hAnsi="Symbol" w:hint="default"/>
      </w:rPr>
    </w:lvl>
    <w:lvl w:ilvl="1" w:tplc="14A42FAA" w:tentative="1">
      <w:start w:val="1"/>
      <w:numFmt w:val="bullet"/>
      <w:lvlText w:val=""/>
      <w:lvlPicBulletId w:val="0"/>
      <w:lvlJc w:val="left"/>
      <w:pPr>
        <w:tabs>
          <w:tab w:val="num" w:pos="1440"/>
        </w:tabs>
        <w:ind w:left="1440" w:hanging="360"/>
      </w:pPr>
      <w:rPr>
        <w:rFonts w:ascii="Symbol" w:hAnsi="Symbol" w:hint="default"/>
      </w:rPr>
    </w:lvl>
    <w:lvl w:ilvl="2" w:tplc="0218D46E" w:tentative="1">
      <w:start w:val="1"/>
      <w:numFmt w:val="bullet"/>
      <w:lvlText w:val=""/>
      <w:lvlPicBulletId w:val="0"/>
      <w:lvlJc w:val="left"/>
      <w:pPr>
        <w:tabs>
          <w:tab w:val="num" w:pos="2160"/>
        </w:tabs>
        <w:ind w:left="2160" w:hanging="360"/>
      </w:pPr>
      <w:rPr>
        <w:rFonts w:ascii="Symbol" w:hAnsi="Symbol" w:hint="default"/>
      </w:rPr>
    </w:lvl>
    <w:lvl w:ilvl="3" w:tplc="38EC4118" w:tentative="1">
      <w:start w:val="1"/>
      <w:numFmt w:val="bullet"/>
      <w:lvlText w:val=""/>
      <w:lvlPicBulletId w:val="0"/>
      <w:lvlJc w:val="left"/>
      <w:pPr>
        <w:tabs>
          <w:tab w:val="num" w:pos="2880"/>
        </w:tabs>
        <w:ind w:left="2880" w:hanging="360"/>
      </w:pPr>
      <w:rPr>
        <w:rFonts w:ascii="Symbol" w:hAnsi="Symbol" w:hint="default"/>
      </w:rPr>
    </w:lvl>
    <w:lvl w:ilvl="4" w:tplc="BDC25024" w:tentative="1">
      <w:start w:val="1"/>
      <w:numFmt w:val="bullet"/>
      <w:lvlText w:val=""/>
      <w:lvlPicBulletId w:val="0"/>
      <w:lvlJc w:val="left"/>
      <w:pPr>
        <w:tabs>
          <w:tab w:val="num" w:pos="3600"/>
        </w:tabs>
        <w:ind w:left="3600" w:hanging="360"/>
      </w:pPr>
      <w:rPr>
        <w:rFonts w:ascii="Symbol" w:hAnsi="Symbol" w:hint="default"/>
      </w:rPr>
    </w:lvl>
    <w:lvl w:ilvl="5" w:tplc="013CA284" w:tentative="1">
      <w:start w:val="1"/>
      <w:numFmt w:val="bullet"/>
      <w:lvlText w:val=""/>
      <w:lvlPicBulletId w:val="0"/>
      <w:lvlJc w:val="left"/>
      <w:pPr>
        <w:tabs>
          <w:tab w:val="num" w:pos="4320"/>
        </w:tabs>
        <w:ind w:left="4320" w:hanging="360"/>
      </w:pPr>
      <w:rPr>
        <w:rFonts w:ascii="Symbol" w:hAnsi="Symbol" w:hint="default"/>
      </w:rPr>
    </w:lvl>
    <w:lvl w:ilvl="6" w:tplc="25021B20" w:tentative="1">
      <w:start w:val="1"/>
      <w:numFmt w:val="bullet"/>
      <w:lvlText w:val=""/>
      <w:lvlPicBulletId w:val="0"/>
      <w:lvlJc w:val="left"/>
      <w:pPr>
        <w:tabs>
          <w:tab w:val="num" w:pos="5040"/>
        </w:tabs>
        <w:ind w:left="5040" w:hanging="360"/>
      </w:pPr>
      <w:rPr>
        <w:rFonts w:ascii="Symbol" w:hAnsi="Symbol" w:hint="default"/>
      </w:rPr>
    </w:lvl>
    <w:lvl w:ilvl="7" w:tplc="24B6AA76" w:tentative="1">
      <w:start w:val="1"/>
      <w:numFmt w:val="bullet"/>
      <w:lvlText w:val=""/>
      <w:lvlPicBulletId w:val="0"/>
      <w:lvlJc w:val="left"/>
      <w:pPr>
        <w:tabs>
          <w:tab w:val="num" w:pos="5760"/>
        </w:tabs>
        <w:ind w:left="5760" w:hanging="360"/>
      </w:pPr>
      <w:rPr>
        <w:rFonts w:ascii="Symbol" w:hAnsi="Symbol" w:hint="default"/>
      </w:rPr>
    </w:lvl>
    <w:lvl w:ilvl="8" w:tplc="F9443D18" w:tentative="1">
      <w:start w:val="1"/>
      <w:numFmt w:val="bullet"/>
      <w:lvlText w:val=""/>
      <w:lvlPicBulletId w:val="0"/>
      <w:lvlJc w:val="left"/>
      <w:pPr>
        <w:tabs>
          <w:tab w:val="num" w:pos="6480"/>
        </w:tabs>
        <w:ind w:left="6480" w:hanging="360"/>
      </w:pPr>
      <w:rPr>
        <w:rFonts w:ascii="Symbol" w:hAnsi="Symbol" w:hint="default"/>
      </w:rPr>
    </w:lvl>
  </w:abstractNum>
  <w:abstractNum w:abstractNumId="40">
    <w:nsid w:val="5ED2764B"/>
    <w:multiLevelType w:val="hybridMultilevel"/>
    <w:tmpl w:val="FA32DC4C"/>
    <w:lvl w:ilvl="0" w:tplc="E6921A0A">
      <w:start w:val="1"/>
      <w:numFmt w:val="bullet"/>
      <w:lvlText w:val=""/>
      <w:lvlPicBulletId w:val="0"/>
      <w:lvlJc w:val="left"/>
      <w:pPr>
        <w:tabs>
          <w:tab w:val="num" w:pos="720"/>
        </w:tabs>
        <w:ind w:left="720" w:hanging="360"/>
      </w:pPr>
      <w:rPr>
        <w:rFonts w:ascii="Symbol" w:hAnsi="Symbol" w:hint="default"/>
      </w:rPr>
    </w:lvl>
    <w:lvl w:ilvl="1" w:tplc="4216B1FA" w:tentative="1">
      <w:start w:val="1"/>
      <w:numFmt w:val="bullet"/>
      <w:lvlText w:val=""/>
      <w:lvlPicBulletId w:val="0"/>
      <w:lvlJc w:val="left"/>
      <w:pPr>
        <w:tabs>
          <w:tab w:val="num" w:pos="1440"/>
        </w:tabs>
        <w:ind w:left="1440" w:hanging="360"/>
      </w:pPr>
      <w:rPr>
        <w:rFonts w:ascii="Symbol" w:hAnsi="Symbol" w:hint="default"/>
      </w:rPr>
    </w:lvl>
    <w:lvl w:ilvl="2" w:tplc="3C8C3A48" w:tentative="1">
      <w:start w:val="1"/>
      <w:numFmt w:val="bullet"/>
      <w:lvlText w:val=""/>
      <w:lvlPicBulletId w:val="0"/>
      <w:lvlJc w:val="left"/>
      <w:pPr>
        <w:tabs>
          <w:tab w:val="num" w:pos="2160"/>
        </w:tabs>
        <w:ind w:left="2160" w:hanging="360"/>
      </w:pPr>
      <w:rPr>
        <w:rFonts w:ascii="Symbol" w:hAnsi="Symbol" w:hint="default"/>
      </w:rPr>
    </w:lvl>
    <w:lvl w:ilvl="3" w:tplc="5AC6F566" w:tentative="1">
      <w:start w:val="1"/>
      <w:numFmt w:val="bullet"/>
      <w:lvlText w:val=""/>
      <w:lvlPicBulletId w:val="0"/>
      <w:lvlJc w:val="left"/>
      <w:pPr>
        <w:tabs>
          <w:tab w:val="num" w:pos="2880"/>
        </w:tabs>
        <w:ind w:left="2880" w:hanging="360"/>
      </w:pPr>
      <w:rPr>
        <w:rFonts w:ascii="Symbol" w:hAnsi="Symbol" w:hint="default"/>
      </w:rPr>
    </w:lvl>
    <w:lvl w:ilvl="4" w:tplc="F1FE3ABE" w:tentative="1">
      <w:start w:val="1"/>
      <w:numFmt w:val="bullet"/>
      <w:lvlText w:val=""/>
      <w:lvlPicBulletId w:val="0"/>
      <w:lvlJc w:val="left"/>
      <w:pPr>
        <w:tabs>
          <w:tab w:val="num" w:pos="3600"/>
        </w:tabs>
        <w:ind w:left="3600" w:hanging="360"/>
      </w:pPr>
      <w:rPr>
        <w:rFonts w:ascii="Symbol" w:hAnsi="Symbol" w:hint="default"/>
      </w:rPr>
    </w:lvl>
    <w:lvl w:ilvl="5" w:tplc="D8E8E064" w:tentative="1">
      <w:start w:val="1"/>
      <w:numFmt w:val="bullet"/>
      <w:lvlText w:val=""/>
      <w:lvlPicBulletId w:val="0"/>
      <w:lvlJc w:val="left"/>
      <w:pPr>
        <w:tabs>
          <w:tab w:val="num" w:pos="4320"/>
        </w:tabs>
        <w:ind w:left="4320" w:hanging="360"/>
      </w:pPr>
      <w:rPr>
        <w:rFonts w:ascii="Symbol" w:hAnsi="Symbol" w:hint="default"/>
      </w:rPr>
    </w:lvl>
    <w:lvl w:ilvl="6" w:tplc="157CBCB6" w:tentative="1">
      <w:start w:val="1"/>
      <w:numFmt w:val="bullet"/>
      <w:lvlText w:val=""/>
      <w:lvlPicBulletId w:val="0"/>
      <w:lvlJc w:val="left"/>
      <w:pPr>
        <w:tabs>
          <w:tab w:val="num" w:pos="5040"/>
        </w:tabs>
        <w:ind w:left="5040" w:hanging="360"/>
      </w:pPr>
      <w:rPr>
        <w:rFonts w:ascii="Symbol" w:hAnsi="Symbol" w:hint="default"/>
      </w:rPr>
    </w:lvl>
    <w:lvl w:ilvl="7" w:tplc="26888DFA" w:tentative="1">
      <w:start w:val="1"/>
      <w:numFmt w:val="bullet"/>
      <w:lvlText w:val=""/>
      <w:lvlPicBulletId w:val="0"/>
      <w:lvlJc w:val="left"/>
      <w:pPr>
        <w:tabs>
          <w:tab w:val="num" w:pos="5760"/>
        </w:tabs>
        <w:ind w:left="5760" w:hanging="360"/>
      </w:pPr>
      <w:rPr>
        <w:rFonts w:ascii="Symbol" w:hAnsi="Symbol" w:hint="default"/>
      </w:rPr>
    </w:lvl>
    <w:lvl w:ilvl="8" w:tplc="14E0170C" w:tentative="1">
      <w:start w:val="1"/>
      <w:numFmt w:val="bullet"/>
      <w:lvlText w:val=""/>
      <w:lvlPicBulletId w:val="0"/>
      <w:lvlJc w:val="left"/>
      <w:pPr>
        <w:tabs>
          <w:tab w:val="num" w:pos="6480"/>
        </w:tabs>
        <w:ind w:left="6480" w:hanging="360"/>
      </w:pPr>
      <w:rPr>
        <w:rFonts w:ascii="Symbol" w:hAnsi="Symbol" w:hint="default"/>
      </w:rPr>
    </w:lvl>
  </w:abstractNum>
  <w:abstractNum w:abstractNumId="41">
    <w:nsid w:val="618D1A90"/>
    <w:multiLevelType w:val="hybridMultilevel"/>
    <w:tmpl w:val="92BE1976"/>
    <w:lvl w:ilvl="0" w:tplc="111CDF9A">
      <w:start w:val="1"/>
      <w:numFmt w:val="bullet"/>
      <w:lvlText w:val=""/>
      <w:lvlPicBulletId w:val="0"/>
      <w:lvlJc w:val="left"/>
      <w:pPr>
        <w:tabs>
          <w:tab w:val="num" w:pos="720"/>
        </w:tabs>
        <w:ind w:left="720" w:hanging="360"/>
      </w:pPr>
      <w:rPr>
        <w:rFonts w:ascii="Symbol" w:hAnsi="Symbol" w:hint="default"/>
      </w:rPr>
    </w:lvl>
    <w:lvl w:ilvl="1" w:tplc="D690EA36" w:tentative="1">
      <w:start w:val="1"/>
      <w:numFmt w:val="bullet"/>
      <w:lvlText w:val=""/>
      <w:lvlPicBulletId w:val="0"/>
      <w:lvlJc w:val="left"/>
      <w:pPr>
        <w:tabs>
          <w:tab w:val="num" w:pos="1440"/>
        </w:tabs>
        <w:ind w:left="1440" w:hanging="360"/>
      </w:pPr>
      <w:rPr>
        <w:rFonts w:ascii="Symbol" w:hAnsi="Symbol" w:hint="default"/>
      </w:rPr>
    </w:lvl>
    <w:lvl w:ilvl="2" w:tplc="BE7419F6" w:tentative="1">
      <w:start w:val="1"/>
      <w:numFmt w:val="bullet"/>
      <w:lvlText w:val=""/>
      <w:lvlPicBulletId w:val="0"/>
      <w:lvlJc w:val="left"/>
      <w:pPr>
        <w:tabs>
          <w:tab w:val="num" w:pos="2160"/>
        </w:tabs>
        <w:ind w:left="2160" w:hanging="360"/>
      </w:pPr>
      <w:rPr>
        <w:rFonts w:ascii="Symbol" w:hAnsi="Symbol" w:hint="default"/>
      </w:rPr>
    </w:lvl>
    <w:lvl w:ilvl="3" w:tplc="54607DE2" w:tentative="1">
      <w:start w:val="1"/>
      <w:numFmt w:val="bullet"/>
      <w:lvlText w:val=""/>
      <w:lvlPicBulletId w:val="0"/>
      <w:lvlJc w:val="left"/>
      <w:pPr>
        <w:tabs>
          <w:tab w:val="num" w:pos="2880"/>
        </w:tabs>
        <w:ind w:left="2880" w:hanging="360"/>
      </w:pPr>
      <w:rPr>
        <w:rFonts w:ascii="Symbol" w:hAnsi="Symbol" w:hint="default"/>
      </w:rPr>
    </w:lvl>
    <w:lvl w:ilvl="4" w:tplc="ED86B76A" w:tentative="1">
      <w:start w:val="1"/>
      <w:numFmt w:val="bullet"/>
      <w:lvlText w:val=""/>
      <w:lvlPicBulletId w:val="0"/>
      <w:lvlJc w:val="left"/>
      <w:pPr>
        <w:tabs>
          <w:tab w:val="num" w:pos="3600"/>
        </w:tabs>
        <w:ind w:left="3600" w:hanging="360"/>
      </w:pPr>
      <w:rPr>
        <w:rFonts w:ascii="Symbol" w:hAnsi="Symbol" w:hint="default"/>
      </w:rPr>
    </w:lvl>
    <w:lvl w:ilvl="5" w:tplc="DE283356" w:tentative="1">
      <w:start w:val="1"/>
      <w:numFmt w:val="bullet"/>
      <w:lvlText w:val=""/>
      <w:lvlPicBulletId w:val="0"/>
      <w:lvlJc w:val="left"/>
      <w:pPr>
        <w:tabs>
          <w:tab w:val="num" w:pos="4320"/>
        </w:tabs>
        <w:ind w:left="4320" w:hanging="360"/>
      </w:pPr>
      <w:rPr>
        <w:rFonts w:ascii="Symbol" w:hAnsi="Symbol" w:hint="default"/>
      </w:rPr>
    </w:lvl>
    <w:lvl w:ilvl="6" w:tplc="D3BED344" w:tentative="1">
      <w:start w:val="1"/>
      <w:numFmt w:val="bullet"/>
      <w:lvlText w:val=""/>
      <w:lvlPicBulletId w:val="0"/>
      <w:lvlJc w:val="left"/>
      <w:pPr>
        <w:tabs>
          <w:tab w:val="num" w:pos="5040"/>
        </w:tabs>
        <w:ind w:left="5040" w:hanging="360"/>
      </w:pPr>
      <w:rPr>
        <w:rFonts w:ascii="Symbol" w:hAnsi="Symbol" w:hint="default"/>
      </w:rPr>
    </w:lvl>
    <w:lvl w:ilvl="7" w:tplc="7EEC8F8C" w:tentative="1">
      <w:start w:val="1"/>
      <w:numFmt w:val="bullet"/>
      <w:lvlText w:val=""/>
      <w:lvlPicBulletId w:val="0"/>
      <w:lvlJc w:val="left"/>
      <w:pPr>
        <w:tabs>
          <w:tab w:val="num" w:pos="5760"/>
        </w:tabs>
        <w:ind w:left="5760" w:hanging="360"/>
      </w:pPr>
      <w:rPr>
        <w:rFonts w:ascii="Symbol" w:hAnsi="Symbol" w:hint="default"/>
      </w:rPr>
    </w:lvl>
    <w:lvl w:ilvl="8" w:tplc="949A6CE0" w:tentative="1">
      <w:start w:val="1"/>
      <w:numFmt w:val="bullet"/>
      <w:lvlText w:val=""/>
      <w:lvlPicBulletId w:val="0"/>
      <w:lvlJc w:val="left"/>
      <w:pPr>
        <w:tabs>
          <w:tab w:val="num" w:pos="6480"/>
        </w:tabs>
        <w:ind w:left="6480" w:hanging="360"/>
      </w:pPr>
      <w:rPr>
        <w:rFonts w:ascii="Symbol" w:hAnsi="Symbol" w:hint="default"/>
      </w:rPr>
    </w:lvl>
  </w:abstractNum>
  <w:abstractNum w:abstractNumId="42">
    <w:nsid w:val="61A7111F"/>
    <w:multiLevelType w:val="hybridMultilevel"/>
    <w:tmpl w:val="0980B650"/>
    <w:lvl w:ilvl="0" w:tplc="CC489128">
      <w:start w:val="1"/>
      <w:numFmt w:val="bullet"/>
      <w:lvlText w:val=""/>
      <w:lvlPicBulletId w:val="0"/>
      <w:lvlJc w:val="left"/>
      <w:pPr>
        <w:tabs>
          <w:tab w:val="num" w:pos="720"/>
        </w:tabs>
        <w:ind w:left="720" w:hanging="360"/>
      </w:pPr>
      <w:rPr>
        <w:rFonts w:ascii="Symbol" w:hAnsi="Symbol" w:hint="default"/>
      </w:rPr>
    </w:lvl>
    <w:lvl w:ilvl="1" w:tplc="301CF74E" w:tentative="1">
      <w:start w:val="1"/>
      <w:numFmt w:val="bullet"/>
      <w:lvlText w:val=""/>
      <w:lvlPicBulletId w:val="0"/>
      <w:lvlJc w:val="left"/>
      <w:pPr>
        <w:tabs>
          <w:tab w:val="num" w:pos="1440"/>
        </w:tabs>
        <w:ind w:left="1440" w:hanging="360"/>
      </w:pPr>
      <w:rPr>
        <w:rFonts w:ascii="Symbol" w:hAnsi="Symbol" w:hint="default"/>
      </w:rPr>
    </w:lvl>
    <w:lvl w:ilvl="2" w:tplc="F15AB5AE" w:tentative="1">
      <w:start w:val="1"/>
      <w:numFmt w:val="bullet"/>
      <w:lvlText w:val=""/>
      <w:lvlPicBulletId w:val="0"/>
      <w:lvlJc w:val="left"/>
      <w:pPr>
        <w:tabs>
          <w:tab w:val="num" w:pos="2160"/>
        </w:tabs>
        <w:ind w:left="2160" w:hanging="360"/>
      </w:pPr>
      <w:rPr>
        <w:rFonts w:ascii="Symbol" w:hAnsi="Symbol" w:hint="default"/>
      </w:rPr>
    </w:lvl>
    <w:lvl w:ilvl="3" w:tplc="6A9A1160" w:tentative="1">
      <w:start w:val="1"/>
      <w:numFmt w:val="bullet"/>
      <w:lvlText w:val=""/>
      <w:lvlPicBulletId w:val="0"/>
      <w:lvlJc w:val="left"/>
      <w:pPr>
        <w:tabs>
          <w:tab w:val="num" w:pos="2880"/>
        </w:tabs>
        <w:ind w:left="2880" w:hanging="360"/>
      </w:pPr>
      <w:rPr>
        <w:rFonts w:ascii="Symbol" w:hAnsi="Symbol" w:hint="default"/>
      </w:rPr>
    </w:lvl>
    <w:lvl w:ilvl="4" w:tplc="F8AEB6D4" w:tentative="1">
      <w:start w:val="1"/>
      <w:numFmt w:val="bullet"/>
      <w:lvlText w:val=""/>
      <w:lvlPicBulletId w:val="0"/>
      <w:lvlJc w:val="left"/>
      <w:pPr>
        <w:tabs>
          <w:tab w:val="num" w:pos="3600"/>
        </w:tabs>
        <w:ind w:left="3600" w:hanging="360"/>
      </w:pPr>
      <w:rPr>
        <w:rFonts w:ascii="Symbol" w:hAnsi="Symbol" w:hint="default"/>
      </w:rPr>
    </w:lvl>
    <w:lvl w:ilvl="5" w:tplc="77706974" w:tentative="1">
      <w:start w:val="1"/>
      <w:numFmt w:val="bullet"/>
      <w:lvlText w:val=""/>
      <w:lvlPicBulletId w:val="0"/>
      <w:lvlJc w:val="left"/>
      <w:pPr>
        <w:tabs>
          <w:tab w:val="num" w:pos="4320"/>
        </w:tabs>
        <w:ind w:left="4320" w:hanging="360"/>
      </w:pPr>
      <w:rPr>
        <w:rFonts w:ascii="Symbol" w:hAnsi="Symbol" w:hint="default"/>
      </w:rPr>
    </w:lvl>
    <w:lvl w:ilvl="6" w:tplc="EB32A588" w:tentative="1">
      <w:start w:val="1"/>
      <w:numFmt w:val="bullet"/>
      <w:lvlText w:val=""/>
      <w:lvlPicBulletId w:val="0"/>
      <w:lvlJc w:val="left"/>
      <w:pPr>
        <w:tabs>
          <w:tab w:val="num" w:pos="5040"/>
        </w:tabs>
        <w:ind w:left="5040" w:hanging="360"/>
      </w:pPr>
      <w:rPr>
        <w:rFonts w:ascii="Symbol" w:hAnsi="Symbol" w:hint="default"/>
      </w:rPr>
    </w:lvl>
    <w:lvl w:ilvl="7" w:tplc="C36CB566" w:tentative="1">
      <w:start w:val="1"/>
      <w:numFmt w:val="bullet"/>
      <w:lvlText w:val=""/>
      <w:lvlPicBulletId w:val="0"/>
      <w:lvlJc w:val="left"/>
      <w:pPr>
        <w:tabs>
          <w:tab w:val="num" w:pos="5760"/>
        </w:tabs>
        <w:ind w:left="5760" w:hanging="360"/>
      </w:pPr>
      <w:rPr>
        <w:rFonts w:ascii="Symbol" w:hAnsi="Symbol" w:hint="default"/>
      </w:rPr>
    </w:lvl>
    <w:lvl w:ilvl="8" w:tplc="BF68703A" w:tentative="1">
      <w:start w:val="1"/>
      <w:numFmt w:val="bullet"/>
      <w:lvlText w:val=""/>
      <w:lvlPicBulletId w:val="0"/>
      <w:lvlJc w:val="left"/>
      <w:pPr>
        <w:tabs>
          <w:tab w:val="num" w:pos="6480"/>
        </w:tabs>
        <w:ind w:left="6480" w:hanging="360"/>
      </w:pPr>
      <w:rPr>
        <w:rFonts w:ascii="Symbol" w:hAnsi="Symbol" w:hint="default"/>
      </w:rPr>
    </w:lvl>
  </w:abstractNum>
  <w:abstractNum w:abstractNumId="43">
    <w:nsid w:val="6500070C"/>
    <w:multiLevelType w:val="hybridMultilevel"/>
    <w:tmpl w:val="E9D429A8"/>
    <w:lvl w:ilvl="0" w:tplc="84089F9A">
      <w:start w:val="1"/>
      <w:numFmt w:val="bullet"/>
      <w:lvlText w:val=""/>
      <w:lvlPicBulletId w:val="0"/>
      <w:lvlJc w:val="left"/>
      <w:pPr>
        <w:tabs>
          <w:tab w:val="num" w:pos="720"/>
        </w:tabs>
        <w:ind w:left="720" w:hanging="360"/>
      </w:pPr>
      <w:rPr>
        <w:rFonts w:ascii="Symbol" w:hAnsi="Symbol" w:hint="default"/>
      </w:rPr>
    </w:lvl>
    <w:lvl w:ilvl="1" w:tplc="65EEE646" w:tentative="1">
      <w:start w:val="1"/>
      <w:numFmt w:val="bullet"/>
      <w:lvlText w:val=""/>
      <w:lvlPicBulletId w:val="0"/>
      <w:lvlJc w:val="left"/>
      <w:pPr>
        <w:tabs>
          <w:tab w:val="num" w:pos="1440"/>
        </w:tabs>
        <w:ind w:left="1440" w:hanging="360"/>
      </w:pPr>
      <w:rPr>
        <w:rFonts w:ascii="Symbol" w:hAnsi="Symbol" w:hint="default"/>
      </w:rPr>
    </w:lvl>
    <w:lvl w:ilvl="2" w:tplc="92BA8E74" w:tentative="1">
      <w:start w:val="1"/>
      <w:numFmt w:val="bullet"/>
      <w:lvlText w:val=""/>
      <w:lvlPicBulletId w:val="0"/>
      <w:lvlJc w:val="left"/>
      <w:pPr>
        <w:tabs>
          <w:tab w:val="num" w:pos="2160"/>
        </w:tabs>
        <w:ind w:left="2160" w:hanging="360"/>
      </w:pPr>
      <w:rPr>
        <w:rFonts w:ascii="Symbol" w:hAnsi="Symbol" w:hint="default"/>
      </w:rPr>
    </w:lvl>
    <w:lvl w:ilvl="3" w:tplc="5C66480C" w:tentative="1">
      <w:start w:val="1"/>
      <w:numFmt w:val="bullet"/>
      <w:lvlText w:val=""/>
      <w:lvlPicBulletId w:val="0"/>
      <w:lvlJc w:val="left"/>
      <w:pPr>
        <w:tabs>
          <w:tab w:val="num" w:pos="2880"/>
        </w:tabs>
        <w:ind w:left="2880" w:hanging="360"/>
      </w:pPr>
      <w:rPr>
        <w:rFonts w:ascii="Symbol" w:hAnsi="Symbol" w:hint="default"/>
      </w:rPr>
    </w:lvl>
    <w:lvl w:ilvl="4" w:tplc="87E28CAA" w:tentative="1">
      <w:start w:val="1"/>
      <w:numFmt w:val="bullet"/>
      <w:lvlText w:val=""/>
      <w:lvlPicBulletId w:val="0"/>
      <w:lvlJc w:val="left"/>
      <w:pPr>
        <w:tabs>
          <w:tab w:val="num" w:pos="3600"/>
        </w:tabs>
        <w:ind w:left="3600" w:hanging="360"/>
      </w:pPr>
      <w:rPr>
        <w:rFonts w:ascii="Symbol" w:hAnsi="Symbol" w:hint="default"/>
      </w:rPr>
    </w:lvl>
    <w:lvl w:ilvl="5" w:tplc="F162CB94" w:tentative="1">
      <w:start w:val="1"/>
      <w:numFmt w:val="bullet"/>
      <w:lvlText w:val=""/>
      <w:lvlPicBulletId w:val="0"/>
      <w:lvlJc w:val="left"/>
      <w:pPr>
        <w:tabs>
          <w:tab w:val="num" w:pos="4320"/>
        </w:tabs>
        <w:ind w:left="4320" w:hanging="360"/>
      </w:pPr>
      <w:rPr>
        <w:rFonts w:ascii="Symbol" w:hAnsi="Symbol" w:hint="default"/>
      </w:rPr>
    </w:lvl>
    <w:lvl w:ilvl="6" w:tplc="A3B27CE8" w:tentative="1">
      <w:start w:val="1"/>
      <w:numFmt w:val="bullet"/>
      <w:lvlText w:val=""/>
      <w:lvlPicBulletId w:val="0"/>
      <w:lvlJc w:val="left"/>
      <w:pPr>
        <w:tabs>
          <w:tab w:val="num" w:pos="5040"/>
        </w:tabs>
        <w:ind w:left="5040" w:hanging="360"/>
      </w:pPr>
      <w:rPr>
        <w:rFonts w:ascii="Symbol" w:hAnsi="Symbol" w:hint="default"/>
      </w:rPr>
    </w:lvl>
    <w:lvl w:ilvl="7" w:tplc="3D9AC896" w:tentative="1">
      <w:start w:val="1"/>
      <w:numFmt w:val="bullet"/>
      <w:lvlText w:val=""/>
      <w:lvlPicBulletId w:val="0"/>
      <w:lvlJc w:val="left"/>
      <w:pPr>
        <w:tabs>
          <w:tab w:val="num" w:pos="5760"/>
        </w:tabs>
        <w:ind w:left="5760" w:hanging="360"/>
      </w:pPr>
      <w:rPr>
        <w:rFonts w:ascii="Symbol" w:hAnsi="Symbol" w:hint="default"/>
      </w:rPr>
    </w:lvl>
    <w:lvl w:ilvl="8" w:tplc="AD424C1C" w:tentative="1">
      <w:start w:val="1"/>
      <w:numFmt w:val="bullet"/>
      <w:lvlText w:val=""/>
      <w:lvlPicBulletId w:val="0"/>
      <w:lvlJc w:val="left"/>
      <w:pPr>
        <w:tabs>
          <w:tab w:val="num" w:pos="6480"/>
        </w:tabs>
        <w:ind w:left="6480" w:hanging="360"/>
      </w:pPr>
      <w:rPr>
        <w:rFonts w:ascii="Symbol" w:hAnsi="Symbol" w:hint="default"/>
      </w:rPr>
    </w:lvl>
  </w:abstractNum>
  <w:abstractNum w:abstractNumId="44">
    <w:nsid w:val="67171BCD"/>
    <w:multiLevelType w:val="hybridMultilevel"/>
    <w:tmpl w:val="6FFA3BA6"/>
    <w:lvl w:ilvl="0" w:tplc="A6020BEA">
      <w:start w:val="1"/>
      <w:numFmt w:val="bullet"/>
      <w:lvlText w:val=""/>
      <w:lvlPicBulletId w:val="0"/>
      <w:lvlJc w:val="left"/>
      <w:pPr>
        <w:tabs>
          <w:tab w:val="num" w:pos="720"/>
        </w:tabs>
        <w:ind w:left="720" w:hanging="360"/>
      </w:pPr>
      <w:rPr>
        <w:rFonts w:ascii="Symbol" w:hAnsi="Symbol" w:hint="default"/>
      </w:rPr>
    </w:lvl>
    <w:lvl w:ilvl="1" w:tplc="8F622FEC" w:tentative="1">
      <w:start w:val="1"/>
      <w:numFmt w:val="bullet"/>
      <w:lvlText w:val=""/>
      <w:lvlPicBulletId w:val="0"/>
      <w:lvlJc w:val="left"/>
      <w:pPr>
        <w:tabs>
          <w:tab w:val="num" w:pos="1440"/>
        </w:tabs>
        <w:ind w:left="1440" w:hanging="360"/>
      </w:pPr>
      <w:rPr>
        <w:rFonts w:ascii="Symbol" w:hAnsi="Symbol" w:hint="default"/>
      </w:rPr>
    </w:lvl>
    <w:lvl w:ilvl="2" w:tplc="D050265C" w:tentative="1">
      <w:start w:val="1"/>
      <w:numFmt w:val="bullet"/>
      <w:lvlText w:val=""/>
      <w:lvlPicBulletId w:val="0"/>
      <w:lvlJc w:val="left"/>
      <w:pPr>
        <w:tabs>
          <w:tab w:val="num" w:pos="2160"/>
        </w:tabs>
        <w:ind w:left="2160" w:hanging="360"/>
      </w:pPr>
      <w:rPr>
        <w:rFonts w:ascii="Symbol" w:hAnsi="Symbol" w:hint="default"/>
      </w:rPr>
    </w:lvl>
    <w:lvl w:ilvl="3" w:tplc="0C9AD48E" w:tentative="1">
      <w:start w:val="1"/>
      <w:numFmt w:val="bullet"/>
      <w:lvlText w:val=""/>
      <w:lvlPicBulletId w:val="0"/>
      <w:lvlJc w:val="left"/>
      <w:pPr>
        <w:tabs>
          <w:tab w:val="num" w:pos="2880"/>
        </w:tabs>
        <w:ind w:left="2880" w:hanging="360"/>
      </w:pPr>
      <w:rPr>
        <w:rFonts w:ascii="Symbol" w:hAnsi="Symbol" w:hint="default"/>
      </w:rPr>
    </w:lvl>
    <w:lvl w:ilvl="4" w:tplc="EB94365E" w:tentative="1">
      <w:start w:val="1"/>
      <w:numFmt w:val="bullet"/>
      <w:lvlText w:val=""/>
      <w:lvlPicBulletId w:val="0"/>
      <w:lvlJc w:val="left"/>
      <w:pPr>
        <w:tabs>
          <w:tab w:val="num" w:pos="3600"/>
        </w:tabs>
        <w:ind w:left="3600" w:hanging="360"/>
      </w:pPr>
      <w:rPr>
        <w:rFonts w:ascii="Symbol" w:hAnsi="Symbol" w:hint="default"/>
      </w:rPr>
    </w:lvl>
    <w:lvl w:ilvl="5" w:tplc="407C2C62" w:tentative="1">
      <w:start w:val="1"/>
      <w:numFmt w:val="bullet"/>
      <w:lvlText w:val=""/>
      <w:lvlPicBulletId w:val="0"/>
      <w:lvlJc w:val="left"/>
      <w:pPr>
        <w:tabs>
          <w:tab w:val="num" w:pos="4320"/>
        </w:tabs>
        <w:ind w:left="4320" w:hanging="360"/>
      </w:pPr>
      <w:rPr>
        <w:rFonts w:ascii="Symbol" w:hAnsi="Symbol" w:hint="default"/>
      </w:rPr>
    </w:lvl>
    <w:lvl w:ilvl="6" w:tplc="FAEE153C" w:tentative="1">
      <w:start w:val="1"/>
      <w:numFmt w:val="bullet"/>
      <w:lvlText w:val=""/>
      <w:lvlPicBulletId w:val="0"/>
      <w:lvlJc w:val="left"/>
      <w:pPr>
        <w:tabs>
          <w:tab w:val="num" w:pos="5040"/>
        </w:tabs>
        <w:ind w:left="5040" w:hanging="360"/>
      </w:pPr>
      <w:rPr>
        <w:rFonts w:ascii="Symbol" w:hAnsi="Symbol" w:hint="default"/>
      </w:rPr>
    </w:lvl>
    <w:lvl w:ilvl="7" w:tplc="1A462DB0" w:tentative="1">
      <w:start w:val="1"/>
      <w:numFmt w:val="bullet"/>
      <w:lvlText w:val=""/>
      <w:lvlPicBulletId w:val="0"/>
      <w:lvlJc w:val="left"/>
      <w:pPr>
        <w:tabs>
          <w:tab w:val="num" w:pos="5760"/>
        </w:tabs>
        <w:ind w:left="5760" w:hanging="360"/>
      </w:pPr>
      <w:rPr>
        <w:rFonts w:ascii="Symbol" w:hAnsi="Symbol" w:hint="default"/>
      </w:rPr>
    </w:lvl>
    <w:lvl w:ilvl="8" w:tplc="42BA55F4" w:tentative="1">
      <w:start w:val="1"/>
      <w:numFmt w:val="bullet"/>
      <w:lvlText w:val=""/>
      <w:lvlPicBulletId w:val="0"/>
      <w:lvlJc w:val="left"/>
      <w:pPr>
        <w:tabs>
          <w:tab w:val="num" w:pos="6480"/>
        </w:tabs>
        <w:ind w:left="6480" w:hanging="360"/>
      </w:pPr>
      <w:rPr>
        <w:rFonts w:ascii="Symbol" w:hAnsi="Symbol" w:hint="default"/>
      </w:rPr>
    </w:lvl>
  </w:abstractNum>
  <w:abstractNum w:abstractNumId="45">
    <w:nsid w:val="67560ED1"/>
    <w:multiLevelType w:val="hybridMultilevel"/>
    <w:tmpl w:val="41B2DE56"/>
    <w:lvl w:ilvl="0" w:tplc="495E1ADE">
      <w:start w:val="1"/>
      <w:numFmt w:val="bullet"/>
      <w:lvlText w:val=""/>
      <w:lvlPicBulletId w:val="0"/>
      <w:lvlJc w:val="left"/>
      <w:pPr>
        <w:tabs>
          <w:tab w:val="num" w:pos="720"/>
        </w:tabs>
        <w:ind w:left="720" w:hanging="360"/>
      </w:pPr>
      <w:rPr>
        <w:rFonts w:ascii="Symbol" w:hAnsi="Symbol" w:hint="default"/>
      </w:rPr>
    </w:lvl>
    <w:lvl w:ilvl="1" w:tplc="16C62248" w:tentative="1">
      <w:start w:val="1"/>
      <w:numFmt w:val="bullet"/>
      <w:lvlText w:val=""/>
      <w:lvlPicBulletId w:val="0"/>
      <w:lvlJc w:val="left"/>
      <w:pPr>
        <w:tabs>
          <w:tab w:val="num" w:pos="1440"/>
        </w:tabs>
        <w:ind w:left="1440" w:hanging="360"/>
      </w:pPr>
      <w:rPr>
        <w:rFonts w:ascii="Symbol" w:hAnsi="Symbol" w:hint="default"/>
      </w:rPr>
    </w:lvl>
    <w:lvl w:ilvl="2" w:tplc="9CE68D50" w:tentative="1">
      <w:start w:val="1"/>
      <w:numFmt w:val="bullet"/>
      <w:lvlText w:val=""/>
      <w:lvlPicBulletId w:val="0"/>
      <w:lvlJc w:val="left"/>
      <w:pPr>
        <w:tabs>
          <w:tab w:val="num" w:pos="2160"/>
        </w:tabs>
        <w:ind w:left="2160" w:hanging="360"/>
      </w:pPr>
      <w:rPr>
        <w:rFonts w:ascii="Symbol" w:hAnsi="Symbol" w:hint="default"/>
      </w:rPr>
    </w:lvl>
    <w:lvl w:ilvl="3" w:tplc="D2A0028A" w:tentative="1">
      <w:start w:val="1"/>
      <w:numFmt w:val="bullet"/>
      <w:lvlText w:val=""/>
      <w:lvlPicBulletId w:val="0"/>
      <w:lvlJc w:val="left"/>
      <w:pPr>
        <w:tabs>
          <w:tab w:val="num" w:pos="2880"/>
        </w:tabs>
        <w:ind w:left="2880" w:hanging="360"/>
      </w:pPr>
      <w:rPr>
        <w:rFonts w:ascii="Symbol" w:hAnsi="Symbol" w:hint="default"/>
      </w:rPr>
    </w:lvl>
    <w:lvl w:ilvl="4" w:tplc="C40A3DD2" w:tentative="1">
      <w:start w:val="1"/>
      <w:numFmt w:val="bullet"/>
      <w:lvlText w:val=""/>
      <w:lvlPicBulletId w:val="0"/>
      <w:lvlJc w:val="left"/>
      <w:pPr>
        <w:tabs>
          <w:tab w:val="num" w:pos="3600"/>
        </w:tabs>
        <w:ind w:left="3600" w:hanging="360"/>
      </w:pPr>
      <w:rPr>
        <w:rFonts w:ascii="Symbol" w:hAnsi="Symbol" w:hint="default"/>
      </w:rPr>
    </w:lvl>
    <w:lvl w:ilvl="5" w:tplc="114E4A76" w:tentative="1">
      <w:start w:val="1"/>
      <w:numFmt w:val="bullet"/>
      <w:lvlText w:val=""/>
      <w:lvlPicBulletId w:val="0"/>
      <w:lvlJc w:val="left"/>
      <w:pPr>
        <w:tabs>
          <w:tab w:val="num" w:pos="4320"/>
        </w:tabs>
        <w:ind w:left="4320" w:hanging="360"/>
      </w:pPr>
      <w:rPr>
        <w:rFonts w:ascii="Symbol" w:hAnsi="Symbol" w:hint="default"/>
      </w:rPr>
    </w:lvl>
    <w:lvl w:ilvl="6" w:tplc="DFA6791E" w:tentative="1">
      <w:start w:val="1"/>
      <w:numFmt w:val="bullet"/>
      <w:lvlText w:val=""/>
      <w:lvlPicBulletId w:val="0"/>
      <w:lvlJc w:val="left"/>
      <w:pPr>
        <w:tabs>
          <w:tab w:val="num" w:pos="5040"/>
        </w:tabs>
        <w:ind w:left="5040" w:hanging="360"/>
      </w:pPr>
      <w:rPr>
        <w:rFonts w:ascii="Symbol" w:hAnsi="Symbol" w:hint="default"/>
      </w:rPr>
    </w:lvl>
    <w:lvl w:ilvl="7" w:tplc="D376098E" w:tentative="1">
      <w:start w:val="1"/>
      <w:numFmt w:val="bullet"/>
      <w:lvlText w:val=""/>
      <w:lvlPicBulletId w:val="0"/>
      <w:lvlJc w:val="left"/>
      <w:pPr>
        <w:tabs>
          <w:tab w:val="num" w:pos="5760"/>
        </w:tabs>
        <w:ind w:left="5760" w:hanging="360"/>
      </w:pPr>
      <w:rPr>
        <w:rFonts w:ascii="Symbol" w:hAnsi="Symbol" w:hint="default"/>
      </w:rPr>
    </w:lvl>
    <w:lvl w:ilvl="8" w:tplc="0A14EB16" w:tentative="1">
      <w:start w:val="1"/>
      <w:numFmt w:val="bullet"/>
      <w:lvlText w:val=""/>
      <w:lvlPicBulletId w:val="0"/>
      <w:lvlJc w:val="left"/>
      <w:pPr>
        <w:tabs>
          <w:tab w:val="num" w:pos="6480"/>
        </w:tabs>
        <w:ind w:left="6480" w:hanging="360"/>
      </w:pPr>
      <w:rPr>
        <w:rFonts w:ascii="Symbol" w:hAnsi="Symbol" w:hint="default"/>
      </w:rPr>
    </w:lvl>
  </w:abstractNum>
  <w:abstractNum w:abstractNumId="46">
    <w:nsid w:val="680C5B20"/>
    <w:multiLevelType w:val="hybridMultilevel"/>
    <w:tmpl w:val="5DF2934A"/>
    <w:lvl w:ilvl="0" w:tplc="E670ECC0">
      <w:start w:val="1"/>
      <w:numFmt w:val="bullet"/>
      <w:lvlText w:val=""/>
      <w:lvlPicBulletId w:val="0"/>
      <w:lvlJc w:val="left"/>
      <w:pPr>
        <w:tabs>
          <w:tab w:val="num" w:pos="720"/>
        </w:tabs>
        <w:ind w:left="720" w:hanging="360"/>
      </w:pPr>
      <w:rPr>
        <w:rFonts w:ascii="Symbol" w:hAnsi="Symbol" w:hint="default"/>
      </w:rPr>
    </w:lvl>
    <w:lvl w:ilvl="1" w:tplc="291C89E2" w:tentative="1">
      <w:start w:val="1"/>
      <w:numFmt w:val="bullet"/>
      <w:lvlText w:val=""/>
      <w:lvlPicBulletId w:val="0"/>
      <w:lvlJc w:val="left"/>
      <w:pPr>
        <w:tabs>
          <w:tab w:val="num" w:pos="1440"/>
        </w:tabs>
        <w:ind w:left="1440" w:hanging="360"/>
      </w:pPr>
      <w:rPr>
        <w:rFonts w:ascii="Symbol" w:hAnsi="Symbol" w:hint="default"/>
      </w:rPr>
    </w:lvl>
    <w:lvl w:ilvl="2" w:tplc="4BEE803E" w:tentative="1">
      <w:start w:val="1"/>
      <w:numFmt w:val="bullet"/>
      <w:lvlText w:val=""/>
      <w:lvlPicBulletId w:val="0"/>
      <w:lvlJc w:val="left"/>
      <w:pPr>
        <w:tabs>
          <w:tab w:val="num" w:pos="2160"/>
        </w:tabs>
        <w:ind w:left="2160" w:hanging="360"/>
      </w:pPr>
      <w:rPr>
        <w:rFonts w:ascii="Symbol" w:hAnsi="Symbol" w:hint="default"/>
      </w:rPr>
    </w:lvl>
    <w:lvl w:ilvl="3" w:tplc="6604482E" w:tentative="1">
      <w:start w:val="1"/>
      <w:numFmt w:val="bullet"/>
      <w:lvlText w:val=""/>
      <w:lvlPicBulletId w:val="0"/>
      <w:lvlJc w:val="left"/>
      <w:pPr>
        <w:tabs>
          <w:tab w:val="num" w:pos="2880"/>
        </w:tabs>
        <w:ind w:left="2880" w:hanging="360"/>
      </w:pPr>
      <w:rPr>
        <w:rFonts w:ascii="Symbol" w:hAnsi="Symbol" w:hint="default"/>
      </w:rPr>
    </w:lvl>
    <w:lvl w:ilvl="4" w:tplc="98E2AF5C" w:tentative="1">
      <w:start w:val="1"/>
      <w:numFmt w:val="bullet"/>
      <w:lvlText w:val=""/>
      <w:lvlPicBulletId w:val="0"/>
      <w:lvlJc w:val="left"/>
      <w:pPr>
        <w:tabs>
          <w:tab w:val="num" w:pos="3600"/>
        </w:tabs>
        <w:ind w:left="3600" w:hanging="360"/>
      </w:pPr>
      <w:rPr>
        <w:rFonts w:ascii="Symbol" w:hAnsi="Symbol" w:hint="default"/>
      </w:rPr>
    </w:lvl>
    <w:lvl w:ilvl="5" w:tplc="C9843FE8" w:tentative="1">
      <w:start w:val="1"/>
      <w:numFmt w:val="bullet"/>
      <w:lvlText w:val=""/>
      <w:lvlPicBulletId w:val="0"/>
      <w:lvlJc w:val="left"/>
      <w:pPr>
        <w:tabs>
          <w:tab w:val="num" w:pos="4320"/>
        </w:tabs>
        <w:ind w:left="4320" w:hanging="360"/>
      </w:pPr>
      <w:rPr>
        <w:rFonts w:ascii="Symbol" w:hAnsi="Symbol" w:hint="default"/>
      </w:rPr>
    </w:lvl>
    <w:lvl w:ilvl="6" w:tplc="F74CDB22" w:tentative="1">
      <w:start w:val="1"/>
      <w:numFmt w:val="bullet"/>
      <w:lvlText w:val=""/>
      <w:lvlPicBulletId w:val="0"/>
      <w:lvlJc w:val="left"/>
      <w:pPr>
        <w:tabs>
          <w:tab w:val="num" w:pos="5040"/>
        </w:tabs>
        <w:ind w:left="5040" w:hanging="360"/>
      </w:pPr>
      <w:rPr>
        <w:rFonts w:ascii="Symbol" w:hAnsi="Symbol" w:hint="default"/>
      </w:rPr>
    </w:lvl>
    <w:lvl w:ilvl="7" w:tplc="573C00A0" w:tentative="1">
      <w:start w:val="1"/>
      <w:numFmt w:val="bullet"/>
      <w:lvlText w:val=""/>
      <w:lvlPicBulletId w:val="0"/>
      <w:lvlJc w:val="left"/>
      <w:pPr>
        <w:tabs>
          <w:tab w:val="num" w:pos="5760"/>
        </w:tabs>
        <w:ind w:left="5760" w:hanging="360"/>
      </w:pPr>
      <w:rPr>
        <w:rFonts w:ascii="Symbol" w:hAnsi="Symbol" w:hint="default"/>
      </w:rPr>
    </w:lvl>
    <w:lvl w:ilvl="8" w:tplc="512C9430" w:tentative="1">
      <w:start w:val="1"/>
      <w:numFmt w:val="bullet"/>
      <w:lvlText w:val=""/>
      <w:lvlPicBulletId w:val="0"/>
      <w:lvlJc w:val="left"/>
      <w:pPr>
        <w:tabs>
          <w:tab w:val="num" w:pos="6480"/>
        </w:tabs>
        <w:ind w:left="6480" w:hanging="360"/>
      </w:pPr>
      <w:rPr>
        <w:rFonts w:ascii="Symbol" w:hAnsi="Symbol" w:hint="default"/>
      </w:rPr>
    </w:lvl>
  </w:abstractNum>
  <w:abstractNum w:abstractNumId="47">
    <w:nsid w:val="6910579D"/>
    <w:multiLevelType w:val="hybridMultilevel"/>
    <w:tmpl w:val="F188ACC8"/>
    <w:lvl w:ilvl="0" w:tplc="FA9A74AE">
      <w:start w:val="1"/>
      <w:numFmt w:val="bullet"/>
      <w:lvlText w:val=""/>
      <w:lvlPicBulletId w:val="0"/>
      <w:lvlJc w:val="left"/>
      <w:pPr>
        <w:tabs>
          <w:tab w:val="num" w:pos="720"/>
        </w:tabs>
        <w:ind w:left="720" w:hanging="360"/>
      </w:pPr>
      <w:rPr>
        <w:rFonts w:ascii="Symbol" w:hAnsi="Symbol" w:hint="default"/>
      </w:rPr>
    </w:lvl>
    <w:lvl w:ilvl="1" w:tplc="B5F2961E">
      <w:numFmt w:val="bullet"/>
      <w:lvlText w:val=""/>
      <w:lvlPicBulletId w:val="0"/>
      <w:lvlJc w:val="left"/>
      <w:pPr>
        <w:tabs>
          <w:tab w:val="num" w:pos="1440"/>
        </w:tabs>
        <w:ind w:left="1440" w:hanging="360"/>
      </w:pPr>
      <w:rPr>
        <w:rFonts w:ascii="Symbol" w:hAnsi="Symbol" w:hint="default"/>
      </w:rPr>
    </w:lvl>
    <w:lvl w:ilvl="2" w:tplc="A4EA4234" w:tentative="1">
      <w:start w:val="1"/>
      <w:numFmt w:val="bullet"/>
      <w:lvlText w:val=""/>
      <w:lvlPicBulletId w:val="0"/>
      <w:lvlJc w:val="left"/>
      <w:pPr>
        <w:tabs>
          <w:tab w:val="num" w:pos="2160"/>
        </w:tabs>
        <w:ind w:left="2160" w:hanging="360"/>
      </w:pPr>
      <w:rPr>
        <w:rFonts w:ascii="Symbol" w:hAnsi="Symbol" w:hint="default"/>
      </w:rPr>
    </w:lvl>
    <w:lvl w:ilvl="3" w:tplc="38D24894" w:tentative="1">
      <w:start w:val="1"/>
      <w:numFmt w:val="bullet"/>
      <w:lvlText w:val=""/>
      <w:lvlPicBulletId w:val="0"/>
      <w:lvlJc w:val="left"/>
      <w:pPr>
        <w:tabs>
          <w:tab w:val="num" w:pos="2880"/>
        </w:tabs>
        <w:ind w:left="2880" w:hanging="360"/>
      </w:pPr>
      <w:rPr>
        <w:rFonts w:ascii="Symbol" w:hAnsi="Symbol" w:hint="default"/>
      </w:rPr>
    </w:lvl>
    <w:lvl w:ilvl="4" w:tplc="B9A810FE" w:tentative="1">
      <w:start w:val="1"/>
      <w:numFmt w:val="bullet"/>
      <w:lvlText w:val=""/>
      <w:lvlPicBulletId w:val="0"/>
      <w:lvlJc w:val="left"/>
      <w:pPr>
        <w:tabs>
          <w:tab w:val="num" w:pos="3600"/>
        </w:tabs>
        <w:ind w:left="3600" w:hanging="360"/>
      </w:pPr>
      <w:rPr>
        <w:rFonts w:ascii="Symbol" w:hAnsi="Symbol" w:hint="default"/>
      </w:rPr>
    </w:lvl>
    <w:lvl w:ilvl="5" w:tplc="434AE3A6" w:tentative="1">
      <w:start w:val="1"/>
      <w:numFmt w:val="bullet"/>
      <w:lvlText w:val=""/>
      <w:lvlPicBulletId w:val="0"/>
      <w:lvlJc w:val="left"/>
      <w:pPr>
        <w:tabs>
          <w:tab w:val="num" w:pos="4320"/>
        </w:tabs>
        <w:ind w:left="4320" w:hanging="360"/>
      </w:pPr>
      <w:rPr>
        <w:rFonts w:ascii="Symbol" w:hAnsi="Symbol" w:hint="default"/>
      </w:rPr>
    </w:lvl>
    <w:lvl w:ilvl="6" w:tplc="D506C94C" w:tentative="1">
      <w:start w:val="1"/>
      <w:numFmt w:val="bullet"/>
      <w:lvlText w:val=""/>
      <w:lvlPicBulletId w:val="0"/>
      <w:lvlJc w:val="left"/>
      <w:pPr>
        <w:tabs>
          <w:tab w:val="num" w:pos="5040"/>
        </w:tabs>
        <w:ind w:left="5040" w:hanging="360"/>
      </w:pPr>
      <w:rPr>
        <w:rFonts w:ascii="Symbol" w:hAnsi="Symbol" w:hint="default"/>
      </w:rPr>
    </w:lvl>
    <w:lvl w:ilvl="7" w:tplc="E7E4D4A4" w:tentative="1">
      <w:start w:val="1"/>
      <w:numFmt w:val="bullet"/>
      <w:lvlText w:val=""/>
      <w:lvlPicBulletId w:val="0"/>
      <w:lvlJc w:val="left"/>
      <w:pPr>
        <w:tabs>
          <w:tab w:val="num" w:pos="5760"/>
        </w:tabs>
        <w:ind w:left="5760" w:hanging="360"/>
      </w:pPr>
      <w:rPr>
        <w:rFonts w:ascii="Symbol" w:hAnsi="Symbol" w:hint="default"/>
      </w:rPr>
    </w:lvl>
    <w:lvl w:ilvl="8" w:tplc="41DA95E6" w:tentative="1">
      <w:start w:val="1"/>
      <w:numFmt w:val="bullet"/>
      <w:lvlText w:val=""/>
      <w:lvlPicBulletId w:val="0"/>
      <w:lvlJc w:val="left"/>
      <w:pPr>
        <w:tabs>
          <w:tab w:val="num" w:pos="6480"/>
        </w:tabs>
        <w:ind w:left="6480" w:hanging="360"/>
      </w:pPr>
      <w:rPr>
        <w:rFonts w:ascii="Symbol" w:hAnsi="Symbol" w:hint="default"/>
      </w:rPr>
    </w:lvl>
  </w:abstractNum>
  <w:abstractNum w:abstractNumId="48">
    <w:nsid w:val="6CBB23D3"/>
    <w:multiLevelType w:val="hybridMultilevel"/>
    <w:tmpl w:val="2F94D15A"/>
    <w:lvl w:ilvl="0" w:tplc="EDE64D26">
      <w:start w:val="1"/>
      <w:numFmt w:val="bullet"/>
      <w:lvlText w:val=""/>
      <w:lvlPicBulletId w:val="0"/>
      <w:lvlJc w:val="left"/>
      <w:pPr>
        <w:tabs>
          <w:tab w:val="num" w:pos="720"/>
        </w:tabs>
        <w:ind w:left="720" w:hanging="360"/>
      </w:pPr>
      <w:rPr>
        <w:rFonts w:ascii="Symbol" w:hAnsi="Symbol" w:hint="default"/>
      </w:rPr>
    </w:lvl>
    <w:lvl w:ilvl="1" w:tplc="F8DA549E" w:tentative="1">
      <w:start w:val="1"/>
      <w:numFmt w:val="bullet"/>
      <w:lvlText w:val=""/>
      <w:lvlPicBulletId w:val="0"/>
      <w:lvlJc w:val="left"/>
      <w:pPr>
        <w:tabs>
          <w:tab w:val="num" w:pos="1440"/>
        </w:tabs>
        <w:ind w:left="1440" w:hanging="360"/>
      </w:pPr>
      <w:rPr>
        <w:rFonts w:ascii="Symbol" w:hAnsi="Symbol" w:hint="default"/>
      </w:rPr>
    </w:lvl>
    <w:lvl w:ilvl="2" w:tplc="84DEDB90" w:tentative="1">
      <w:start w:val="1"/>
      <w:numFmt w:val="bullet"/>
      <w:lvlText w:val=""/>
      <w:lvlPicBulletId w:val="0"/>
      <w:lvlJc w:val="left"/>
      <w:pPr>
        <w:tabs>
          <w:tab w:val="num" w:pos="2160"/>
        </w:tabs>
        <w:ind w:left="2160" w:hanging="360"/>
      </w:pPr>
      <w:rPr>
        <w:rFonts w:ascii="Symbol" w:hAnsi="Symbol" w:hint="default"/>
      </w:rPr>
    </w:lvl>
    <w:lvl w:ilvl="3" w:tplc="D7E28D90" w:tentative="1">
      <w:start w:val="1"/>
      <w:numFmt w:val="bullet"/>
      <w:lvlText w:val=""/>
      <w:lvlPicBulletId w:val="0"/>
      <w:lvlJc w:val="left"/>
      <w:pPr>
        <w:tabs>
          <w:tab w:val="num" w:pos="2880"/>
        </w:tabs>
        <w:ind w:left="2880" w:hanging="360"/>
      </w:pPr>
      <w:rPr>
        <w:rFonts w:ascii="Symbol" w:hAnsi="Symbol" w:hint="default"/>
      </w:rPr>
    </w:lvl>
    <w:lvl w:ilvl="4" w:tplc="69507E7A" w:tentative="1">
      <w:start w:val="1"/>
      <w:numFmt w:val="bullet"/>
      <w:lvlText w:val=""/>
      <w:lvlPicBulletId w:val="0"/>
      <w:lvlJc w:val="left"/>
      <w:pPr>
        <w:tabs>
          <w:tab w:val="num" w:pos="3600"/>
        </w:tabs>
        <w:ind w:left="3600" w:hanging="360"/>
      </w:pPr>
      <w:rPr>
        <w:rFonts w:ascii="Symbol" w:hAnsi="Symbol" w:hint="default"/>
      </w:rPr>
    </w:lvl>
    <w:lvl w:ilvl="5" w:tplc="852C58A2" w:tentative="1">
      <w:start w:val="1"/>
      <w:numFmt w:val="bullet"/>
      <w:lvlText w:val=""/>
      <w:lvlPicBulletId w:val="0"/>
      <w:lvlJc w:val="left"/>
      <w:pPr>
        <w:tabs>
          <w:tab w:val="num" w:pos="4320"/>
        </w:tabs>
        <w:ind w:left="4320" w:hanging="360"/>
      </w:pPr>
      <w:rPr>
        <w:rFonts w:ascii="Symbol" w:hAnsi="Symbol" w:hint="default"/>
      </w:rPr>
    </w:lvl>
    <w:lvl w:ilvl="6" w:tplc="D64E0D42" w:tentative="1">
      <w:start w:val="1"/>
      <w:numFmt w:val="bullet"/>
      <w:lvlText w:val=""/>
      <w:lvlPicBulletId w:val="0"/>
      <w:lvlJc w:val="left"/>
      <w:pPr>
        <w:tabs>
          <w:tab w:val="num" w:pos="5040"/>
        </w:tabs>
        <w:ind w:left="5040" w:hanging="360"/>
      </w:pPr>
      <w:rPr>
        <w:rFonts w:ascii="Symbol" w:hAnsi="Symbol" w:hint="default"/>
      </w:rPr>
    </w:lvl>
    <w:lvl w:ilvl="7" w:tplc="F0023202" w:tentative="1">
      <w:start w:val="1"/>
      <w:numFmt w:val="bullet"/>
      <w:lvlText w:val=""/>
      <w:lvlPicBulletId w:val="0"/>
      <w:lvlJc w:val="left"/>
      <w:pPr>
        <w:tabs>
          <w:tab w:val="num" w:pos="5760"/>
        </w:tabs>
        <w:ind w:left="5760" w:hanging="360"/>
      </w:pPr>
      <w:rPr>
        <w:rFonts w:ascii="Symbol" w:hAnsi="Symbol" w:hint="default"/>
      </w:rPr>
    </w:lvl>
    <w:lvl w:ilvl="8" w:tplc="F13078B4" w:tentative="1">
      <w:start w:val="1"/>
      <w:numFmt w:val="bullet"/>
      <w:lvlText w:val=""/>
      <w:lvlPicBulletId w:val="0"/>
      <w:lvlJc w:val="left"/>
      <w:pPr>
        <w:tabs>
          <w:tab w:val="num" w:pos="6480"/>
        </w:tabs>
        <w:ind w:left="6480" w:hanging="360"/>
      </w:pPr>
      <w:rPr>
        <w:rFonts w:ascii="Symbol" w:hAnsi="Symbol" w:hint="default"/>
      </w:rPr>
    </w:lvl>
  </w:abstractNum>
  <w:abstractNum w:abstractNumId="49">
    <w:nsid w:val="6E032777"/>
    <w:multiLevelType w:val="hybridMultilevel"/>
    <w:tmpl w:val="5A52926C"/>
    <w:lvl w:ilvl="0" w:tplc="C0B46346">
      <w:start w:val="1"/>
      <w:numFmt w:val="bullet"/>
      <w:lvlText w:val=""/>
      <w:lvlPicBulletId w:val="0"/>
      <w:lvlJc w:val="left"/>
      <w:pPr>
        <w:tabs>
          <w:tab w:val="num" w:pos="720"/>
        </w:tabs>
        <w:ind w:left="720" w:hanging="360"/>
      </w:pPr>
      <w:rPr>
        <w:rFonts w:ascii="Symbol" w:hAnsi="Symbol" w:hint="default"/>
      </w:rPr>
    </w:lvl>
    <w:lvl w:ilvl="1" w:tplc="F88CBAAA" w:tentative="1">
      <w:start w:val="1"/>
      <w:numFmt w:val="bullet"/>
      <w:lvlText w:val=""/>
      <w:lvlPicBulletId w:val="0"/>
      <w:lvlJc w:val="left"/>
      <w:pPr>
        <w:tabs>
          <w:tab w:val="num" w:pos="1440"/>
        </w:tabs>
        <w:ind w:left="1440" w:hanging="360"/>
      </w:pPr>
      <w:rPr>
        <w:rFonts w:ascii="Symbol" w:hAnsi="Symbol" w:hint="default"/>
      </w:rPr>
    </w:lvl>
    <w:lvl w:ilvl="2" w:tplc="A2F633E8" w:tentative="1">
      <w:start w:val="1"/>
      <w:numFmt w:val="bullet"/>
      <w:lvlText w:val=""/>
      <w:lvlPicBulletId w:val="0"/>
      <w:lvlJc w:val="left"/>
      <w:pPr>
        <w:tabs>
          <w:tab w:val="num" w:pos="2160"/>
        </w:tabs>
        <w:ind w:left="2160" w:hanging="360"/>
      </w:pPr>
      <w:rPr>
        <w:rFonts w:ascii="Symbol" w:hAnsi="Symbol" w:hint="default"/>
      </w:rPr>
    </w:lvl>
    <w:lvl w:ilvl="3" w:tplc="D842EEE0" w:tentative="1">
      <w:start w:val="1"/>
      <w:numFmt w:val="bullet"/>
      <w:lvlText w:val=""/>
      <w:lvlPicBulletId w:val="0"/>
      <w:lvlJc w:val="left"/>
      <w:pPr>
        <w:tabs>
          <w:tab w:val="num" w:pos="2880"/>
        </w:tabs>
        <w:ind w:left="2880" w:hanging="360"/>
      </w:pPr>
      <w:rPr>
        <w:rFonts w:ascii="Symbol" w:hAnsi="Symbol" w:hint="default"/>
      </w:rPr>
    </w:lvl>
    <w:lvl w:ilvl="4" w:tplc="C074B1EC" w:tentative="1">
      <w:start w:val="1"/>
      <w:numFmt w:val="bullet"/>
      <w:lvlText w:val=""/>
      <w:lvlPicBulletId w:val="0"/>
      <w:lvlJc w:val="left"/>
      <w:pPr>
        <w:tabs>
          <w:tab w:val="num" w:pos="3600"/>
        </w:tabs>
        <w:ind w:left="3600" w:hanging="360"/>
      </w:pPr>
      <w:rPr>
        <w:rFonts w:ascii="Symbol" w:hAnsi="Symbol" w:hint="default"/>
      </w:rPr>
    </w:lvl>
    <w:lvl w:ilvl="5" w:tplc="435A6594" w:tentative="1">
      <w:start w:val="1"/>
      <w:numFmt w:val="bullet"/>
      <w:lvlText w:val=""/>
      <w:lvlPicBulletId w:val="0"/>
      <w:lvlJc w:val="left"/>
      <w:pPr>
        <w:tabs>
          <w:tab w:val="num" w:pos="4320"/>
        </w:tabs>
        <w:ind w:left="4320" w:hanging="360"/>
      </w:pPr>
      <w:rPr>
        <w:rFonts w:ascii="Symbol" w:hAnsi="Symbol" w:hint="default"/>
      </w:rPr>
    </w:lvl>
    <w:lvl w:ilvl="6" w:tplc="57C8E5B8" w:tentative="1">
      <w:start w:val="1"/>
      <w:numFmt w:val="bullet"/>
      <w:lvlText w:val=""/>
      <w:lvlPicBulletId w:val="0"/>
      <w:lvlJc w:val="left"/>
      <w:pPr>
        <w:tabs>
          <w:tab w:val="num" w:pos="5040"/>
        </w:tabs>
        <w:ind w:left="5040" w:hanging="360"/>
      </w:pPr>
      <w:rPr>
        <w:rFonts w:ascii="Symbol" w:hAnsi="Symbol" w:hint="default"/>
      </w:rPr>
    </w:lvl>
    <w:lvl w:ilvl="7" w:tplc="7D0A8480" w:tentative="1">
      <w:start w:val="1"/>
      <w:numFmt w:val="bullet"/>
      <w:lvlText w:val=""/>
      <w:lvlPicBulletId w:val="0"/>
      <w:lvlJc w:val="left"/>
      <w:pPr>
        <w:tabs>
          <w:tab w:val="num" w:pos="5760"/>
        </w:tabs>
        <w:ind w:left="5760" w:hanging="360"/>
      </w:pPr>
      <w:rPr>
        <w:rFonts w:ascii="Symbol" w:hAnsi="Symbol" w:hint="default"/>
      </w:rPr>
    </w:lvl>
    <w:lvl w:ilvl="8" w:tplc="91F60DC2" w:tentative="1">
      <w:start w:val="1"/>
      <w:numFmt w:val="bullet"/>
      <w:lvlText w:val=""/>
      <w:lvlPicBulletId w:val="0"/>
      <w:lvlJc w:val="left"/>
      <w:pPr>
        <w:tabs>
          <w:tab w:val="num" w:pos="6480"/>
        </w:tabs>
        <w:ind w:left="6480" w:hanging="360"/>
      </w:pPr>
      <w:rPr>
        <w:rFonts w:ascii="Symbol" w:hAnsi="Symbol" w:hint="default"/>
      </w:rPr>
    </w:lvl>
  </w:abstractNum>
  <w:abstractNum w:abstractNumId="50">
    <w:nsid w:val="6E0A34C5"/>
    <w:multiLevelType w:val="hybridMultilevel"/>
    <w:tmpl w:val="35988AB6"/>
    <w:lvl w:ilvl="0" w:tplc="D360A09E">
      <w:start w:val="1"/>
      <w:numFmt w:val="bullet"/>
      <w:lvlText w:val=""/>
      <w:lvlPicBulletId w:val="0"/>
      <w:lvlJc w:val="left"/>
      <w:pPr>
        <w:tabs>
          <w:tab w:val="num" w:pos="720"/>
        </w:tabs>
        <w:ind w:left="720" w:hanging="360"/>
      </w:pPr>
      <w:rPr>
        <w:rFonts w:ascii="Symbol" w:hAnsi="Symbol" w:hint="default"/>
      </w:rPr>
    </w:lvl>
    <w:lvl w:ilvl="1" w:tplc="77DA5A50" w:tentative="1">
      <w:start w:val="1"/>
      <w:numFmt w:val="bullet"/>
      <w:lvlText w:val=""/>
      <w:lvlPicBulletId w:val="0"/>
      <w:lvlJc w:val="left"/>
      <w:pPr>
        <w:tabs>
          <w:tab w:val="num" w:pos="1440"/>
        </w:tabs>
        <w:ind w:left="1440" w:hanging="360"/>
      </w:pPr>
      <w:rPr>
        <w:rFonts w:ascii="Symbol" w:hAnsi="Symbol" w:hint="default"/>
      </w:rPr>
    </w:lvl>
    <w:lvl w:ilvl="2" w:tplc="092EAABE" w:tentative="1">
      <w:start w:val="1"/>
      <w:numFmt w:val="bullet"/>
      <w:lvlText w:val=""/>
      <w:lvlPicBulletId w:val="0"/>
      <w:lvlJc w:val="left"/>
      <w:pPr>
        <w:tabs>
          <w:tab w:val="num" w:pos="2160"/>
        </w:tabs>
        <w:ind w:left="2160" w:hanging="360"/>
      </w:pPr>
      <w:rPr>
        <w:rFonts w:ascii="Symbol" w:hAnsi="Symbol" w:hint="default"/>
      </w:rPr>
    </w:lvl>
    <w:lvl w:ilvl="3" w:tplc="D7D46ED4" w:tentative="1">
      <w:start w:val="1"/>
      <w:numFmt w:val="bullet"/>
      <w:lvlText w:val=""/>
      <w:lvlPicBulletId w:val="0"/>
      <w:lvlJc w:val="left"/>
      <w:pPr>
        <w:tabs>
          <w:tab w:val="num" w:pos="2880"/>
        </w:tabs>
        <w:ind w:left="2880" w:hanging="360"/>
      </w:pPr>
      <w:rPr>
        <w:rFonts w:ascii="Symbol" w:hAnsi="Symbol" w:hint="default"/>
      </w:rPr>
    </w:lvl>
    <w:lvl w:ilvl="4" w:tplc="2580F2FE" w:tentative="1">
      <w:start w:val="1"/>
      <w:numFmt w:val="bullet"/>
      <w:lvlText w:val=""/>
      <w:lvlPicBulletId w:val="0"/>
      <w:lvlJc w:val="left"/>
      <w:pPr>
        <w:tabs>
          <w:tab w:val="num" w:pos="3600"/>
        </w:tabs>
        <w:ind w:left="3600" w:hanging="360"/>
      </w:pPr>
      <w:rPr>
        <w:rFonts w:ascii="Symbol" w:hAnsi="Symbol" w:hint="default"/>
      </w:rPr>
    </w:lvl>
    <w:lvl w:ilvl="5" w:tplc="AF302F88" w:tentative="1">
      <w:start w:val="1"/>
      <w:numFmt w:val="bullet"/>
      <w:lvlText w:val=""/>
      <w:lvlPicBulletId w:val="0"/>
      <w:lvlJc w:val="left"/>
      <w:pPr>
        <w:tabs>
          <w:tab w:val="num" w:pos="4320"/>
        </w:tabs>
        <w:ind w:left="4320" w:hanging="360"/>
      </w:pPr>
      <w:rPr>
        <w:rFonts w:ascii="Symbol" w:hAnsi="Symbol" w:hint="default"/>
      </w:rPr>
    </w:lvl>
    <w:lvl w:ilvl="6" w:tplc="C2ACE172" w:tentative="1">
      <w:start w:val="1"/>
      <w:numFmt w:val="bullet"/>
      <w:lvlText w:val=""/>
      <w:lvlPicBulletId w:val="0"/>
      <w:lvlJc w:val="left"/>
      <w:pPr>
        <w:tabs>
          <w:tab w:val="num" w:pos="5040"/>
        </w:tabs>
        <w:ind w:left="5040" w:hanging="360"/>
      </w:pPr>
      <w:rPr>
        <w:rFonts w:ascii="Symbol" w:hAnsi="Symbol" w:hint="default"/>
      </w:rPr>
    </w:lvl>
    <w:lvl w:ilvl="7" w:tplc="5B66E156" w:tentative="1">
      <w:start w:val="1"/>
      <w:numFmt w:val="bullet"/>
      <w:lvlText w:val=""/>
      <w:lvlPicBulletId w:val="0"/>
      <w:lvlJc w:val="left"/>
      <w:pPr>
        <w:tabs>
          <w:tab w:val="num" w:pos="5760"/>
        </w:tabs>
        <w:ind w:left="5760" w:hanging="360"/>
      </w:pPr>
      <w:rPr>
        <w:rFonts w:ascii="Symbol" w:hAnsi="Symbol" w:hint="default"/>
      </w:rPr>
    </w:lvl>
    <w:lvl w:ilvl="8" w:tplc="5F1E7A46" w:tentative="1">
      <w:start w:val="1"/>
      <w:numFmt w:val="bullet"/>
      <w:lvlText w:val=""/>
      <w:lvlPicBulletId w:val="0"/>
      <w:lvlJc w:val="left"/>
      <w:pPr>
        <w:tabs>
          <w:tab w:val="num" w:pos="6480"/>
        </w:tabs>
        <w:ind w:left="6480" w:hanging="360"/>
      </w:pPr>
      <w:rPr>
        <w:rFonts w:ascii="Symbol" w:hAnsi="Symbol" w:hint="default"/>
      </w:rPr>
    </w:lvl>
  </w:abstractNum>
  <w:abstractNum w:abstractNumId="51">
    <w:nsid w:val="6E8E7DEA"/>
    <w:multiLevelType w:val="hybridMultilevel"/>
    <w:tmpl w:val="BDD8899E"/>
    <w:lvl w:ilvl="0" w:tplc="F9944824">
      <w:start w:val="1"/>
      <w:numFmt w:val="bullet"/>
      <w:lvlText w:val=""/>
      <w:lvlPicBulletId w:val="0"/>
      <w:lvlJc w:val="left"/>
      <w:pPr>
        <w:tabs>
          <w:tab w:val="num" w:pos="720"/>
        </w:tabs>
        <w:ind w:left="720" w:hanging="360"/>
      </w:pPr>
      <w:rPr>
        <w:rFonts w:ascii="Symbol" w:hAnsi="Symbol" w:hint="default"/>
      </w:rPr>
    </w:lvl>
    <w:lvl w:ilvl="1" w:tplc="04CC3EF4" w:tentative="1">
      <w:start w:val="1"/>
      <w:numFmt w:val="bullet"/>
      <w:lvlText w:val=""/>
      <w:lvlPicBulletId w:val="0"/>
      <w:lvlJc w:val="left"/>
      <w:pPr>
        <w:tabs>
          <w:tab w:val="num" w:pos="1440"/>
        </w:tabs>
        <w:ind w:left="1440" w:hanging="360"/>
      </w:pPr>
      <w:rPr>
        <w:rFonts w:ascii="Symbol" w:hAnsi="Symbol" w:hint="default"/>
      </w:rPr>
    </w:lvl>
    <w:lvl w:ilvl="2" w:tplc="7FDEEB7C" w:tentative="1">
      <w:start w:val="1"/>
      <w:numFmt w:val="bullet"/>
      <w:lvlText w:val=""/>
      <w:lvlPicBulletId w:val="0"/>
      <w:lvlJc w:val="left"/>
      <w:pPr>
        <w:tabs>
          <w:tab w:val="num" w:pos="2160"/>
        </w:tabs>
        <w:ind w:left="2160" w:hanging="360"/>
      </w:pPr>
      <w:rPr>
        <w:rFonts w:ascii="Symbol" w:hAnsi="Symbol" w:hint="default"/>
      </w:rPr>
    </w:lvl>
    <w:lvl w:ilvl="3" w:tplc="A05689F2" w:tentative="1">
      <w:start w:val="1"/>
      <w:numFmt w:val="bullet"/>
      <w:lvlText w:val=""/>
      <w:lvlPicBulletId w:val="0"/>
      <w:lvlJc w:val="left"/>
      <w:pPr>
        <w:tabs>
          <w:tab w:val="num" w:pos="2880"/>
        </w:tabs>
        <w:ind w:left="2880" w:hanging="360"/>
      </w:pPr>
      <w:rPr>
        <w:rFonts w:ascii="Symbol" w:hAnsi="Symbol" w:hint="default"/>
      </w:rPr>
    </w:lvl>
    <w:lvl w:ilvl="4" w:tplc="A4164F48" w:tentative="1">
      <w:start w:val="1"/>
      <w:numFmt w:val="bullet"/>
      <w:lvlText w:val=""/>
      <w:lvlPicBulletId w:val="0"/>
      <w:lvlJc w:val="left"/>
      <w:pPr>
        <w:tabs>
          <w:tab w:val="num" w:pos="3600"/>
        </w:tabs>
        <w:ind w:left="3600" w:hanging="360"/>
      </w:pPr>
      <w:rPr>
        <w:rFonts w:ascii="Symbol" w:hAnsi="Symbol" w:hint="default"/>
      </w:rPr>
    </w:lvl>
    <w:lvl w:ilvl="5" w:tplc="1326EF1E" w:tentative="1">
      <w:start w:val="1"/>
      <w:numFmt w:val="bullet"/>
      <w:lvlText w:val=""/>
      <w:lvlPicBulletId w:val="0"/>
      <w:lvlJc w:val="left"/>
      <w:pPr>
        <w:tabs>
          <w:tab w:val="num" w:pos="4320"/>
        </w:tabs>
        <w:ind w:left="4320" w:hanging="360"/>
      </w:pPr>
      <w:rPr>
        <w:rFonts w:ascii="Symbol" w:hAnsi="Symbol" w:hint="default"/>
      </w:rPr>
    </w:lvl>
    <w:lvl w:ilvl="6" w:tplc="1980CAFE" w:tentative="1">
      <w:start w:val="1"/>
      <w:numFmt w:val="bullet"/>
      <w:lvlText w:val=""/>
      <w:lvlPicBulletId w:val="0"/>
      <w:lvlJc w:val="left"/>
      <w:pPr>
        <w:tabs>
          <w:tab w:val="num" w:pos="5040"/>
        </w:tabs>
        <w:ind w:left="5040" w:hanging="360"/>
      </w:pPr>
      <w:rPr>
        <w:rFonts w:ascii="Symbol" w:hAnsi="Symbol" w:hint="default"/>
      </w:rPr>
    </w:lvl>
    <w:lvl w:ilvl="7" w:tplc="193421EC" w:tentative="1">
      <w:start w:val="1"/>
      <w:numFmt w:val="bullet"/>
      <w:lvlText w:val=""/>
      <w:lvlPicBulletId w:val="0"/>
      <w:lvlJc w:val="left"/>
      <w:pPr>
        <w:tabs>
          <w:tab w:val="num" w:pos="5760"/>
        </w:tabs>
        <w:ind w:left="5760" w:hanging="360"/>
      </w:pPr>
      <w:rPr>
        <w:rFonts w:ascii="Symbol" w:hAnsi="Symbol" w:hint="default"/>
      </w:rPr>
    </w:lvl>
    <w:lvl w:ilvl="8" w:tplc="C252527A" w:tentative="1">
      <w:start w:val="1"/>
      <w:numFmt w:val="bullet"/>
      <w:lvlText w:val=""/>
      <w:lvlPicBulletId w:val="0"/>
      <w:lvlJc w:val="left"/>
      <w:pPr>
        <w:tabs>
          <w:tab w:val="num" w:pos="6480"/>
        </w:tabs>
        <w:ind w:left="6480" w:hanging="360"/>
      </w:pPr>
      <w:rPr>
        <w:rFonts w:ascii="Symbol" w:hAnsi="Symbol" w:hint="default"/>
      </w:rPr>
    </w:lvl>
  </w:abstractNum>
  <w:abstractNum w:abstractNumId="52">
    <w:nsid w:val="6F6C610A"/>
    <w:multiLevelType w:val="hybridMultilevel"/>
    <w:tmpl w:val="1960D1A4"/>
    <w:lvl w:ilvl="0" w:tplc="18E2E7D2">
      <w:start w:val="1"/>
      <w:numFmt w:val="bullet"/>
      <w:lvlText w:val=""/>
      <w:lvlPicBulletId w:val="0"/>
      <w:lvlJc w:val="left"/>
      <w:pPr>
        <w:tabs>
          <w:tab w:val="num" w:pos="720"/>
        </w:tabs>
        <w:ind w:left="720" w:hanging="360"/>
      </w:pPr>
      <w:rPr>
        <w:rFonts w:ascii="Symbol" w:hAnsi="Symbol" w:hint="default"/>
      </w:rPr>
    </w:lvl>
    <w:lvl w:ilvl="1" w:tplc="0AF6DEDC" w:tentative="1">
      <w:start w:val="1"/>
      <w:numFmt w:val="bullet"/>
      <w:lvlText w:val=""/>
      <w:lvlPicBulletId w:val="0"/>
      <w:lvlJc w:val="left"/>
      <w:pPr>
        <w:tabs>
          <w:tab w:val="num" w:pos="1440"/>
        </w:tabs>
        <w:ind w:left="1440" w:hanging="360"/>
      </w:pPr>
      <w:rPr>
        <w:rFonts w:ascii="Symbol" w:hAnsi="Symbol" w:hint="default"/>
      </w:rPr>
    </w:lvl>
    <w:lvl w:ilvl="2" w:tplc="18280058" w:tentative="1">
      <w:start w:val="1"/>
      <w:numFmt w:val="bullet"/>
      <w:lvlText w:val=""/>
      <w:lvlPicBulletId w:val="0"/>
      <w:lvlJc w:val="left"/>
      <w:pPr>
        <w:tabs>
          <w:tab w:val="num" w:pos="2160"/>
        </w:tabs>
        <w:ind w:left="2160" w:hanging="360"/>
      </w:pPr>
      <w:rPr>
        <w:rFonts w:ascii="Symbol" w:hAnsi="Symbol" w:hint="default"/>
      </w:rPr>
    </w:lvl>
    <w:lvl w:ilvl="3" w:tplc="AA54F954" w:tentative="1">
      <w:start w:val="1"/>
      <w:numFmt w:val="bullet"/>
      <w:lvlText w:val=""/>
      <w:lvlPicBulletId w:val="0"/>
      <w:lvlJc w:val="left"/>
      <w:pPr>
        <w:tabs>
          <w:tab w:val="num" w:pos="2880"/>
        </w:tabs>
        <w:ind w:left="2880" w:hanging="360"/>
      </w:pPr>
      <w:rPr>
        <w:rFonts w:ascii="Symbol" w:hAnsi="Symbol" w:hint="default"/>
      </w:rPr>
    </w:lvl>
    <w:lvl w:ilvl="4" w:tplc="CCF2DC30" w:tentative="1">
      <w:start w:val="1"/>
      <w:numFmt w:val="bullet"/>
      <w:lvlText w:val=""/>
      <w:lvlPicBulletId w:val="0"/>
      <w:lvlJc w:val="left"/>
      <w:pPr>
        <w:tabs>
          <w:tab w:val="num" w:pos="3600"/>
        </w:tabs>
        <w:ind w:left="3600" w:hanging="360"/>
      </w:pPr>
      <w:rPr>
        <w:rFonts w:ascii="Symbol" w:hAnsi="Symbol" w:hint="default"/>
      </w:rPr>
    </w:lvl>
    <w:lvl w:ilvl="5" w:tplc="A0EC258A" w:tentative="1">
      <w:start w:val="1"/>
      <w:numFmt w:val="bullet"/>
      <w:lvlText w:val=""/>
      <w:lvlPicBulletId w:val="0"/>
      <w:lvlJc w:val="left"/>
      <w:pPr>
        <w:tabs>
          <w:tab w:val="num" w:pos="4320"/>
        </w:tabs>
        <w:ind w:left="4320" w:hanging="360"/>
      </w:pPr>
      <w:rPr>
        <w:rFonts w:ascii="Symbol" w:hAnsi="Symbol" w:hint="default"/>
      </w:rPr>
    </w:lvl>
    <w:lvl w:ilvl="6" w:tplc="6458114E" w:tentative="1">
      <w:start w:val="1"/>
      <w:numFmt w:val="bullet"/>
      <w:lvlText w:val=""/>
      <w:lvlPicBulletId w:val="0"/>
      <w:lvlJc w:val="left"/>
      <w:pPr>
        <w:tabs>
          <w:tab w:val="num" w:pos="5040"/>
        </w:tabs>
        <w:ind w:left="5040" w:hanging="360"/>
      </w:pPr>
      <w:rPr>
        <w:rFonts w:ascii="Symbol" w:hAnsi="Symbol" w:hint="default"/>
      </w:rPr>
    </w:lvl>
    <w:lvl w:ilvl="7" w:tplc="22D232D2" w:tentative="1">
      <w:start w:val="1"/>
      <w:numFmt w:val="bullet"/>
      <w:lvlText w:val=""/>
      <w:lvlPicBulletId w:val="0"/>
      <w:lvlJc w:val="left"/>
      <w:pPr>
        <w:tabs>
          <w:tab w:val="num" w:pos="5760"/>
        </w:tabs>
        <w:ind w:left="5760" w:hanging="360"/>
      </w:pPr>
      <w:rPr>
        <w:rFonts w:ascii="Symbol" w:hAnsi="Symbol" w:hint="default"/>
      </w:rPr>
    </w:lvl>
    <w:lvl w:ilvl="8" w:tplc="027A4E54" w:tentative="1">
      <w:start w:val="1"/>
      <w:numFmt w:val="bullet"/>
      <w:lvlText w:val=""/>
      <w:lvlPicBulletId w:val="0"/>
      <w:lvlJc w:val="left"/>
      <w:pPr>
        <w:tabs>
          <w:tab w:val="num" w:pos="6480"/>
        </w:tabs>
        <w:ind w:left="6480" w:hanging="360"/>
      </w:pPr>
      <w:rPr>
        <w:rFonts w:ascii="Symbol" w:hAnsi="Symbol" w:hint="default"/>
      </w:rPr>
    </w:lvl>
  </w:abstractNum>
  <w:abstractNum w:abstractNumId="53">
    <w:nsid w:val="724E732E"/>
    <w:multiLevelType w:val="hybridMultilevel"/>
    <w:tmpl w:val="F9C6B97A"/>
    <w:lvl w:ilvl="0" w:tplc="2710000C">
      <w:start w:val="1"/>
      <w:numFmt w:val="bullet"/>
      <w:lvlText w:val=""/>
      <w:lvlPicBulletId w:val="0"/>
      <w:lvlJc w:val="left"/>
      <w:pPr>
        <w:tabs>
          <w:tab w:val="num" w:pos="720"/>
        </w:tabs>
        <w:ind w:left="720" w:hanging="360"/>
      </w:pPr>
      <w:rPr>
        <w:rFonts w:ascii="Symbol" w:hAnsi="Symbol" w:hint="default"/>
      </w:rPr>
    </w:lvl>
    <w:lvl w:ilvl="1" w:tplc="33F0D496" w:tentative="1">
      <w:start w:val="1"/>
      <w:numFmt w:val="bullet"/>
      <w:lvlText w:val=""/>
      <w:lvlPicBulletId w:val="0"/>
      <w:lvlJc w:val="left"/>
      <w:pPr>
        <w:tabs>
          <w:tab w:val="num" w:pos="1440"/>
        </w:tabs>
        <w:ind w:left="1440" w:hanging="360"/>
      </w:pPr>
      <w:rPr>
        <w:rFonts w:ascii="Symbol" w:hAnsi="Symbol" w:hint="default"/>
      </w:rPr>
    </w:lvl>
    <w:lvl w:ilvl="2" w:tplc="209A2B04" w:tentative="1">
      <w:start w:val="1"/>
      <w:numFmt w:val="bullet"/>
      <w:lvlText w:val=""/>
      <w:lvlPicBulletId w:val="0"/>
      <w:lvlJc w:val="left"/>
      <w:pPr>
        <w:tabs>
          <w:tab w:val="num" w:pos="2160"/>
        </w:tabs>
        <w:ind w:left="2160" w:hanging="360"/>
      </w:pPr>
      <w:rPr>
        <w:rFonts w:ascii="Symbol" w:hAnsi="Symbol" w:hint="default"/>
      </w:rPr>
    </w:lvl>
    <w:lvl w:ilvl="3" w:tplc="80908A22" w:tentative="1">
      <w:start w:val="1"/>
      <w:numFmt w:val="bullet"/>
      <w:lvlText w:val=""/>
      <w:lvlPicBulletId w:val="0"/>
      <w:lvlJc w:val="left"/>
      <w:pPr>
        <w:tabs>
          <w:tab w:val="num" w:pos="2880"/>
        </w:tabs>
        <w:ind w:left="2880" w:hanging="360"/>
      </w:pPr>
      <w:rPr>
        <w:rFonts w:ascii="Symbol" w:hAnsi="Symbol" w:hint="default"/>
      </w:rPr>
    </w:lvl>
    <w:lvl w:ilvl="4" w:tplc="DAB634D4" w:tentative="1">
      <w:start w:val="1"/>
      <w:numFmt w:val="bullet"/>
      <w:lvlText w:val=""/>
      <w:lvlPicBulletId w:val="0"/>
      <w:lvlJc w:val="left"/>
      <w:pPr>
        <w:tabs>
          <w:tab w:val="num" w:pos="3600"/>
        </w:tabs>
        <w:ind w:left="3600" w:hanging="360"/>
      </w:pPr>
      <w:rPr>
        <w:rFonts w:ascii="Symbol" w:hAnsi="Symbol" w:hint="default"/>
      </w:rPr>
    </w:lvl>
    <w:lvl w:ilvl="5" w:tplc="149E7500" w:tentative="1">
      <w:start w:val="1"/>
      <w:numFmt w:val="bullet"/>
      <w:lvlText w:val=""/>
      <w:lvlPicBulletId w:val="0"/>
      <w:lvlJc w:val="left"/>
      <w:pPr>
        <w:tabs>
          <w:tab w:val="num" w:pos="4320"/>
        </w:tabs>
        <w:ind w:left="4320" w:hanging="360"/>
      </w:pPr>
      <w:rPr>
        <w:rFonts w:ascii="Symbol" w:hAnsi="Symbol" w:hint="default"/>
      </w:rPr>
    </w:lvl>
    <w:lvl w:ilvl="6" w:tplc="1744D138" w:tentative="1">
      <w:start w:val="1"/>
      <w:numFmt w:val="bullet"/>
      <w:lvlText w:val=""/>
      <w:lvlPicBulletId w:val="0"/>
      <w:lvlJc w:val="left"/>
      <w:pPr>
        <w:tabs>
          <w:tab w:val="num" w:pos="5040"/>
        </w:tabs>
        <w:ind w:left="5040" w:hanging="360"/>
      </w:pPr>
      <w:rPr>
        <w:rFonts w:ascii="Symbol" w:hAnsi="Symbol" w:hint="default"/>
      </w:rPr>
    </w:lvl>
    <w:lvl w:ilvl="7" w:tplc="0CE8842A" w:tentative="1">
      <w:start w:val="1"/>
      <w:numFmt w:val="bullet"/>
      <w:lvlText w:val=""/>
      <w:lvlPicBulletId w:val="0"/>
      <w:lvlJc w:val="left"/>
      <w:pPr>
        <w:tabs>
          <w:tab w:val="num" w:pos="5760"/>
        </w:tabs>
        <w:ind w:left="5760" w:hanging="360"/>
      </w:pPr>
      <w:rPr>
        <w:rFonts w:ascii="Symbol" w:hAnsi="Symbol" w:hint="default"/>
      </w:rPr>
    </w:lvl>
    <w:lvl w:ilvl="8" w:tplc="BAC8017A" w:tentative="1">
      <w:start w:val="1"/>
      <w:numFmt w:val="bullet"/>
      <w:lvlText w:val=""/>
      <w:lvlPicBulletId w:val="0"/>
      <w:lvlJc w:val="left"/>
      <w:pPr>
        <w:tabs>
          <w:tab w:val="num" w:pos="6480"/>
        </w:tabs>
        <w:ind w:left="6480" w:hanging="360"/>
      </w:pPr>
      <w:rPr>
        <w:rFonts w:ascii="Symbol" w:hAnsi="Symbol" w:hint="default"/>
      </w:rPr>
    </w:lvl>
  </w:abstractNum>
  <w:abstractNum w:abstractNumId="54">
    <w:nsid w:val="732B7C2F"/>
    <w:multiLevelType w:val="hybridMultilevel"/>
    <w:tmpl w:val="F8B60F10"/>
    <w:lvl w:ilvl="0" w:tplc="22EAD01E">
      <w:start w:val="1"/>
      <w:numFmt w:val="bullet"/>
      <w:lvlText w:val=""/>
      <w:lvlPicBulletId w:val="0"/>
      <w:lvlJc w:val="left"/>
      <w:pPr>
        <w:tabs>
          <w:tab w:val="num" w:pos="720"/>
        </w:tabs>
        <w:ind w:left="720" w:hanging="360"/>
      </w:pPr>
      <w:rPr>
        <w:rFonts w:ascii="Symbol" w:hAnsi="Symbol" w:hint="default"/>
      </w:rPr>
    </w:lvl>
    <w:lvl w:ilvl="1" w:tplc="B8A29412" w:tentative="1">
      <w:start w:val="1"/>
      <w:numFmt w:val="bullet"/>
      <w:lvlText w:val=""/>
      <w:lvlPicBulletId w:val="0"/>
      <w:lvlJc w:val="left"/>
      <w:pPr>
        <w:tabs>
          <w:tab w:val="num" w:pos="1440"/>
        </w:tabs>
        <w:ind w:left="1440" w:hanging="360"/>
      </w:pPr>
      <w:rPr>
        <w:rFonts w:ascii="Symbol" w:hAnsi="Symbol" w:hint="default"/>
      </w:rPr>
    </w:lvl>
    <w:lvl w:ilvl="2" w:tplc="F84C2276" w:tentative="1">
      <w:start w:val="1"/>
      <w:numFmt w:val="bullet"/>
      <w:lvlText w:val=""/>
      <w:lvlPicBulletId w:val="0"/>
      <w:lvlJc w:val="left"/>
      <w:pPr>
        <w:tabs>
          <w:tab w:val="num" w:pos="2160"/>
        </w:tabs>
        <w:ind w:left="2160" w:hanging="360"/>
      </w:pPr>
      <w:rPr>
        <w:rFonts w:ascii="Symbol" w:hAnsi="Symbol" w:hint="default"/>
      </w:rPr>
    </w:lvl>
    <w:lvl w:ilvl="3" w:tplc="683AE862" w:tentative="1">
      <w:start w:val="1"/>
      <w:numFmt w:val="bullet"/>
      <w:lvlText w:val=""/>
      <w:lvlPicBulletId w:val="0"/>
      <w:lvlJc w:val="left"/>
      <w:pPr>
        <w:tabs>
          <w:tab w:val="num" w:pos="2880"/>
        </w:tabs>
        <w:ind w:left="2880" w:hanging="360"/>
      </w:pPr>
      <w:rPr>
        <w:rFonts w:ascii="Symbol" w:hAnsi="Symbol" w:hint="default"/>
      </w:rPr>
    </w:lvl>
    <w:lvl w:ilvl="4" w:tplc="BB3443B0" w:tentative="1">
      <w:start w:val="1"/>
      <w:numFmt w:val="bullet"/>
      <w:lvlText w:val=""/>
      <w:lvlPicBulletId w:val="0"/>
      <w:lvlJc w:val="left"/>
      <w:pPr>
        <w:tabs>
          <w:tab w:val="num" w:pos="3600"/>
        </w:tabs>
        <w:ind w:left="3600" w:hanging="360"/>
      </w:pPr>
      <w:rPr>
        <w:rFonts w:ascii="Symbol" w:hAnsi="Symbol" w:hint="default"/>
      </w:rPr>
    </w:lvl>
    <w:lvl w:ilvl="5" w:tplc="26D2A0D8" w:tentative="1">
      <w:start w:val="1"/>
      <w:numFmt w:val="bullet"/>
      <w:lvlText w:val=""/>
      <w:lvlPicBulletId w:val="0"/>
      <w:lvlJc w:val="left"/>
      <w:pPr>
        <w:tabs>
          <w:tab w:val="num" w:pos="4320"/>
        </w:tabs>
        <w:ind w:left="4320" w:hanging="360"/>
      </w:pPr>
      <w:rPr>
        <w:rFonts w:ascii="Symbol" w:hAnsi="Symbol" w:hint="default"/>
      </w:rPr>
    </w:lvl>
    <w:lvl w:ilvl="6" w:tplc="EAC2B5F4" w:tentative="1">
      <w:start w:val="1"/>
      <w:numFmt w:val="bullet"/>
      <w:lvlText w:val=""/>
      <w:lvlPicBulletId w:val="0"/>
      <w:lvlJc w:val="left"/>
      <w:pPr>
        <w:tabs>
          <w:tab w:val="num" w:pos="5040"/>
        </w:tabs>
        <w:ind w:left="5040" w:hanging="360"/>
      </w:pPr>
      <w:rPr>
        <w:rFonts w:ascii="Symbol" w:hAnsi="Symbol" w:hint="default"/>
      </w:rPr>
    </w:lvl>
    <w:lvl w:ilvl="7" w:tplc="C68ED4D2" w:tentative="1">
      <w:start w:val="1"/>
      <w:numFmt w:val="bullet"/>
      <w:lvlText w:val=""/>
      <w:lvlPicBulletId w:val="0"/>
      <w:lvlJc w:val="left"/>
      <w:pPr>
        <w:tabs>
          <w:tab w:val="num" w:pos="5760"/>
        </w:tabs>
        <w:ind w:left="5760" w:hanging="360"/>
      </w:pPr>
      <w:rPr>
        <w:rFonts w:ascii="Symbol" w:hAnsi="Symbol" w:hint="default"/>
      </w:rPr>
    </w:lvl>
    <w:lvl w:ilvl="8" w:tplc="FEC0B8D6" w:tentative="1">
      <w:start w:val="1"/>
      <w:numFmt w:val="bullet"/>
      <w:lvlText w:val=""/>
      <w:lvlPicBulletId w:val="0"/>
      <w:lvlJc w:val="left"/>
      <w:pPr>
        <w:tabs>
          <w:tab w:val="num" w:pos="6480"/>
        </w:tabs>
        <w:ind w:left="6480" w:hanging="360"/>
      </w:pPr>
      <w:rPr>
        <w:rFonts w:ascii="Symbol" w:hAnsi="Symbol" w:hint="default"/>
      </w:rPr>
    </w:lvl>
  </w:abstractNum>
  <w:abstractNum w:abstractNumId="55">
    <w:nsid w:val="74D30623"/>
    <w:multiLevelType w:val="hybridMultilevel"/>
    <w:tmpl w:val="1960C9E8"/>
    <w:lvl w:ilvl="0" w:tplc="70F49D14">
      <w:start w:val="1"/>
      <w:numFmt w:val="bullet"/>
      <w:lvlText w:val=""/>
      <w:lvlPicBulletId w:val="0"/>
      <w:lvlJc w:val="left"/>
      <w:pPr>
        <w:tabs>
          <w:tab w:val="num" w:pos="720"/>
        </w:tabs>
        <w:ind w:left="720" w:hanging="360"/>
      </w:pPr>
      <w:rPr>
        <w:rFonts w:ascii="Symbol" w:hAnsi="Symbol" w:hint="default"/>
      </w:rPr>
    </w:lvl>
    <w:lvl w:ilvl="1" w:tplc="87BE10AC" w:tentative="1">
      <w:start w:val="1"/>
      <w:numFmt w:val="bullet"/>
      <w:lvlText w:val=""/>
      <w:lvlPicBulletId w:val="0"/>
      <w:lvlJc w:val="left"/>
      <w:pPr>
        <w:tabs>
          <w:tab w:val="num" w:pos="1440"/>
        </w:tabs>
        <w:ind w:left="1440" w:hanging="360"/>
      </w:pPr>
      <w:rPr>
        <w:rFonts w:ascii="Symbol" w:hAnsi="Symbol" w:hint="default"/>
      </w:rPr>
    </w:lvl>
    <w:lvl w:ilvl="2" w:tplc="0F2A3A7A" w:tentative="1">
      <w:start w:val="1"/>
      <w:numFmt w:val="bullet"/>
      <w:lvlText w:val=""/>
      <w:lvlPicBulletId w:val="0"/>
      <w:lvlJc w:val="left"/>
      <w:pPr>
        <w:tabs>
          <w:tab w:val="num" w:pos="2160"/>
        </w:tabs>
        <w:ind w:left="2160" w:hanging="360"/>
      </w:pPr>
      <w:rPr>
        <w:rFonts w:ascii="Symbol" w:hAnsi="Symbol" w:hint="default"/>
      </w:rPr>
    </w:lvl>
    <w:lvl w:ilvl="3" w:tplc="BEB6C662" w:tentative="1">
      <w:start w:val="1"/>
      <w:numFmt w:val="bullet"/>
      <w:lvlText w:val=""/>
      <w:lvlPicBulletId w:val="0"/>
      <w:lvlJc w:val="left"/>
      <w:pPr>
        <w:tabs>
          <w:tab w:val="num" w:pos="2880"/>
        </w:tabs>
        <w:ind w:left="2880" w:hanging="360"/>
      </w:pPr>
      <w:rPr>
        <w:rFonts w:ascii="Symbol" w:hAnsi="Symbol" w:hint="default"/>
      </w:rPr>
    </w:lvl>
    <w:lvl w:ilvl="4" w:tplc="11A09980" w:tentative="1">
      <w:start w:val="1"/>
      <w:numFmt w:val="bullet"/>
      <w:lvlText w:val=""/>
      <w:lvlPicBulletId w:val="0"/>
      <w:lvlJc w:val="left"/>
      <w:pPr>
        <w:tabs>
          <w:tab w:val="num" w:pos="3600"/>
        </w:tabs>
        <w:ind w:left="3600" w:hanging="360"/>
      </w:pPr>
      <w:rPr>
        <w:rFonts w:ascii="Symbol" w:hAnsi="Symbol" w:hint="default"/>
      </w:rPr>
    </w:lvl>
    <w:lvl w:ilvl="5" w:tplc="47B41B40" w:tentative="1">
      <w:start w:val="1"/>
      <w:numFmt w:val="bullet"/>
      <w:lvlText w:val=""/>
      <w:lvlPicBulletId w:val="0"/>
      <w:lvlJc w:val="left"/>
      <w:pPr>
        <w:tabs>
          <w:tab w:val="num" w:pos="4320"/>
        </w:tabs>
        <w:ind w:left="4320" w:hanging="360"/>
      </w:pPr>
      <w:rPr>
        <w:rFonts w:ascii="Symbol" w:hAnsi="Symbol" w:hint="default"/>
      </w:rPr>
    </w:lvl>
    <w:lvl w:ilvl="6" w:tplc="DD9C4CD2" w:tentative="1">
      <w:start w:val="1"/>
      <w:numFmt w:val="bullet"/>
      <w:lvlText w:val=""/>
      <w:lvlPicBulletId w:val="0"/>
      <w:lvlJc w:val="left"/>
      <w:pPr>
        <w:tabs>
          <w:tab w:val="num" w:pos="5040"/>
        </w:tabs>
        <w:ind w:left="5040" w:hanging="360"/>
      </w:pPr>
      <w:rPr>
        <w:rFonts w:ascii="Symbol" w:hAnsi="Symbol" w:hint="default"/>
      </w:rPr>
    </w:lvl>
    <w:lvl w:ilvl="7" w:tplc="6AAEF6FE" w:tentative="1">
      <w:start w:val="1"/>
      <w:numFmt w:val="bullet"/>
      <w:lvlText w:val=""/>
      <w:lvlPicBulletId w:val="0"/>
      <w:lvlJc w:val="left"/>
      <w:pPr>
        <w:tabs>
          <w:tab w:val="num" w:pos="5760"/>
        </w:tabs>
        <w:ind w:left="5760" w:hanging="360"/>
      </w:pPr>
      <w:rPr>
        <w:rFonts w:ascii="Symbol" w:hAnsi="Symbol" w:hint="default"/>
      </w:rPr>
    </w:lvl>
    <w:lvl w:ilvl="8" w:tplc="F81CE518" w:tentative="1">
      <w:start w:val="1"/>
      <w:numFmt w:val="bullet"/>
      <w:lvlText w:val=""/>
      <w:lvlPicBulletId w:val="0"/>
      <w:lvlJc w:val="left"/>
      <w:pPr>
        <w:tabs>
          <w:tab w:val="num" w:pos="6480"/>
        </w:tabs>
        <w:ind w:left="6480" w:hanging="360"/>
      </w:pPr>
      <w:rPr>
        <w:rFonts w:ascii="Symbol" w:hAnsi="Symbol" w:hint="default"/>
      </w:rPr>
    </w:lvl>
  </w:abstractNum>
  <w:abstractNum w:abstractNumId="56">
    <w:nsid w:val="75574D9E"/>
    <w:multiLevelType w:val="hybridMultilevel"/>
    <w:tmpl w:val="FD2AFE74"/>
    <w:lvl w:ilvl="0" w:tplc="7430F6CA">
      <w:start w:val="1"/>
      <w:numFmt w:val="bullet"/>
      <w:lvlText w:val=""/>
      <w:lvlPicBulletId w:val="0"/>
      <w:lvlJc w:val="left"/>
      <w:pPr>
        <w:tabs>
          <w:tab w:val="num" w:pos="720"/>
        </w:tabs>
        <w:ind w:left="720" w:hanging="360"/>
      </w:pPr>
      <w:rPr>
        <w:rFonts w:ascii="Symbol" w:hAnsi="Symbol" w:hint="default"/>
      </w:rPr>
    </w:lvl>
    <w:lvl w:ilvl="1" w:tplc="336C1C5A" w:tentative="1">
      <w:start w:val="1"/>
      <w:numFmt w:val="bullet"/>
      <w:lvlText w:val=""/>
      <w:lvlPicBulletId w:val="0"/>
      <w:lvlJc w:val="left"/>
      <w:pPr>
        <w:tabs>
          <w:tab w:val="num" w:pos="1440"/>
        </w:tabs>
        <w:ind w:left="1440" w:hanging="360"/>
      </w:pPr>
      <w:rPr>
        <w:rFonts w:ascii="Symbol" w:hAnsi="Symbol" w:hint="default"/>
      </w:rPr>
    </w:lvl>
    <w:lvl w:ilvl="2" w:tplc="2B863054" w:tentative="1">
      <w:start w:val="1"/>
      <w:numFmt w:val="bullet"/>
      <w:lvlText w:val=""/>
      <w:lvlPicBulletId w:val="0"/>
      <w:lvlJc w:val="left"/>
      <w:pPr>
        <w:tabs>
          <w:tab w:val="num" w:pos="2160"/>
        </w:tabs>
        <w:ind w:left="2160" w:hanging="360"/>
      </w:pPr>
      <w:rPr>
        <w:rFonts w:ascii="Symbol" w:hAnsi="Symbol" w:hint="default"/>
      </w:rPr>
    </w:lvl>
    <w:lvl w:ilvl="3" w:tplc="6E8C4D76" w:tentative="1">
      <w:start w:val="1"/>
      <w:numFmt w:val="bullet"/>
      <w:lvlText w:val=""/>
      <w:lvlPicBulletId w:val="0"/>
      <w:lvlJc w:val="left"/>
      <w:pPr>
        <w:tabs>
          <w:tab w:val="num" w:pos="2880"/>
        </w:tabs>
        <w:ind w:left="2880" w:hanging="360"/>
      </w:pPr>
      <w:rPr>
        <w:rFonts w:ascii="Symbol" w:hAnsi="Symbol" w:hint="default"/>
      </w:rPr>
    </w:lvl>
    <w:lvl w:ilvl="4" w:tplc="4098988E" w:tentative="1">
      <w:start w:val="1"/>
      <w:numFmt w:val="bullet"/>
      <w:lvlText w:val=""/>
      <w:lvlPicBulletId w:val="0"/>
      <w:lvlJc w:val="left"/>
      <w:pPr>
        <w:tabs>
          <w:tab w:val="num" w:pos="3600"/>
        </w:tabs>
        <w:ind w:left="3600" w:hanging="360"/>
      </w:pPr>
      <w:rPr>
        <w:rFonts w:ascii="Symbol" w:hAnsi="Symbol" w:hint="default"/>
      </w:rPr>
    </w:lvl>
    <w:lvl w:ilvl="5" w:tplc="ECF63E68" w:tentative="1">
      <w:start w:val="1"/>
      <w:numFmt w:val="bullet"/>
      <w:lvlText w:val=""/>
      <w:lvlPicBulletId w:val="0"/>
      <w:lvlJc w:val="left"/>
      <w:pPr>
        <w:tabs>
          <w:tab w:val="num" w:pos="4320"/>
        </w:tabs>
        <w:ind w:left="4320" w:hanging="360"/>
      </w:pPr>
      <w:rPr>
        <w:rFonts w:ascii="Symbol" w:hAnsi="Symbol" w:hint="default"/>
      </w:rPr>
    </w:lvl>
    <w:lvl w:ilvl="6" w:tplc="7E04079E" w:tentative="1">
      <w:start w:val="1"/>
      <w:numFmt w:val="bullet"/>
      <w:lvlText w:val=""/>
      <w:lvlPicBulletId w:val="0"/>
      <w:lvlJc w:val="left"/>
      <w:pPr>
        <w:tabs>
          <w:tab w:val="num" w:pos="5040"/>
        </w:tabs>
        <w:ind w:left="5040" w:hanging="360"/>
      </w:pPr>
      <w:rPr>
        <w:rFonts w:ascii="Symbol" w:hAnsi="Symbol" w:hint="default"/>
      </w:rPr>
    </w:lvl>
    <w:lvl w:ilvl="7" w:tplc="8D22FBD4" w:tentative="1">
      <w:start w:val="1"/>
      <w:numFmt w:val="bullet"/>
      <w:lvlText w:val=""/>
      <w:lvlPicBulletId w:val="0"/>
      <w:lvlJc w:val="left"/>
      <w:pPr>
        <w:tabs>
          <w:tab w:val="num" w:pos="5760"/>
        </w:tabs>
        <w:ind w:left="5760" w:hanging="360"/>
      </w:pPr>
      <w:rPr>
        <w:rFonts w:ascii="Symbol" w:hAnsi="Symbol" w:hint="default"/>
      </w:rPr>
    </w:lvl>
    <w:lvl w:ilvl="8" w:tplc="A62ECA4A" w:tentative="1">
      <w:start w:val="1"/>
      <w:numFmt w:val="bullet"/>
      <w:lvlText w:val=""/>
      <w:lvlPicBulletId w:val="0"/>
      <w:lvlJc w:val="left"/>
      <w:pPr>
        <w:tabs>
          <w:tab w:val="num" w:pos="6480"/>
        </w:tabs>
        <w:ind w:left="6480" w:hanging="360"/>
      </w:pPr>
      <w:rPr>
        <w:rFonts w:ascii="Symbol" w:hAnsi="Symbol" w:hint="default"/>
      </w:rPr>
    </w:lvl>
  </w:abstractNum>
  <w:abstractNum w:abstractNumId="57">
    <w:nsid w:val="75C31545"/>
    <w:multiLevelType w:val="hybridMultilevel"/>
    <w:tmpl w:val="7D42B516"/>
    <w:lvl w:ilvl="0" w:tplc="BFD4C498">
      <w:start w:val="1"/>
      <w:numFmt w:val="bullet"/>
      <w:lvlText w:val=""/>
      <w:lvlPicBulletId w:val="0"/>
      <w:lvlJc w:val="left"/>
      <w:pPr>
        <w:tabs>
          <w:tab w:val="num" w:pos="720"/>
        </w:tabs>
        <w:ind w:left="720" w:hanging="360"/>
      </w:pPr>
      <w:rPr>
        <w:rFonts w:ascii="Symbol" w:hAnsi="Symbol" w:hint="default"/>
      </w:rPr>
    </w:lvl>
    <w:lvl w:ilvl="1" w:tplc="6FF2029A" w:tentative="1">
      <w:start w:val="1"/>
      <w:numFmt w:val="bullet"/>
      <w:lvlText w:val=""/>
      <w:lvlPicBulletId w:val="0"/>
      <w:lvlJc w:val="left"/>
      <w:pPr>
        <w:tabs>
          <w:tab w:val="num" w:pos="1440"/>
        </w:tabs>
        <w:ind w:left="1440" w:hanging="360"/>
      </w:pPr>
      <w:rPr>
        <w:rFonts w:ascii="Symbol" w:hAnsi="Symbol" w:hint="default"/>
      </w:rPr>
    </w:lvl>
    <w:lvl w:ilvl="2" w:tplc="1D48B4DA" w:tentative="1">
      <w:start w:val="1"/>
      <w:numFmt w:val="bullet"/>
      <w:lvlText w:val=""/>
      <w:lvlPicBulletId w:val="0"/>
      <w:lvlJc w:val="left"/>
      <w:pPr>
        <w:tabs>
          <w:tab w:val="num" w:pos="2160"/>
        </w:tabs>
        <w:ind w:left="2160" w:hanging="360"/>
      </w:pPr>
      <w:rPr>
        <w:rFonts w:ascii="Symbol" w:hAnsi="Symbol" w:hint="default"/>
      </w:rPr>
    </w:lvl>
    <w:lvl w:ilvl="3" w:tplc="8BAA7396" w:tentative="1">
      <w:start w:val="1"/>
      <w:numFmt w:val="bullet"/>
      <w:lvlText w:val=""/>
      <w:lvlPicBulletId w:val="0"/>
      <w:lvlJc w:val="left"/>
      <w:pPr>
        <w:tabs>
          <w:tab w:val="num" w:pos="2880"/>
        </w:tabs>
        <w:ind w:left="2880" w:hanging="360"/>
      </w:pPr>
      <w:rPr>
        <w:rFonts w:ascii="Symbol" w:hAnsi="Symbol" w:hint="default"/>
      </w:rPr>
    </w:lvl>
    <w:lvl w:ilvl="4" w:tplc="DE5AE65C" w:tentative="1">
      <w:start w:val="1"/>
      <w:numFmt w:val="bullet"/>
      <w:lvlText w:val=""/>
      <w:lvlPicBulletId w:val="0"/>
      <w:lvlJc w:val="left"/>
      <w:pPr>
        <w:tabs>
          <w:tab w:val="num" w:pos="3600"/>
        </w:tabs>
        <w:ind w:left="3600" w:hanging="360"/>
      </w:pPr>
      <w:rPr>
        <w:rFonts w:ascii="Symbol" w:hAnsi="Symbol" w:hint="default"/>
      </w:rPr>
    </w:lvl>
    <w:lvl w:ilvl="5" w:tplc="0D04B568" w:tentative="1">
      <w:start w:val="1"/>
      <w:numFmt w:val="bullet"/>
      <w:lvlText w:val=""/>
      <w:lvlPicBulletId w:val="0"/>
      <w:lvlJc w:val="left"/>
      <w:pPr>
        <w:tabs>
          <w:tab w:val="num" w:pos="4320"/>
        </w:tabs>
        <w:ind w:left="4320" w:hanging="360"/>
      </w:pPr>
      <w:rPr>
        <w:rFonts w:ascii="Symbol" w:hAnsi="Symbol" w:hint="default"/>
      </w:rPr>
    </w:lvl>
    <w:lvl w:ilvl="6" w:tplc="E03CF784" w:tentative="1">
      <w:start w:val="1"/>
      <w:numFmt w:val="bullet"/>
      <w:lvlText w:val=""/>
      <w:lvlPicBulletId w:val="0"/>
      <w:lvlJc w:val="left"/>
      <w:pPr>
        <w:tabs>
          <w:tab w:val="num" w:pos="5040"/>
        </w:tabs>
        <w:ind w:left="5040" w:hanging="360"/>
      </w:pPr>
      <w:rPr>
        <w:rFonts w:ascii="Symbol" w:hAnsi="Symbol" w:hint="default"/>
      </w:rPr>
    </w:lvl>
    <w:lvl w:ilvl="7" w:tplc="4732A592" w:tentative="1">
      <w:start w:val="1"/>
      <w:numFmt w:val="bullet"/>
      <w:lvlText w:val=""/>
      <w:lvlPicBulletId w:val="0"/>
      <w:lvlJc w:val="left"/>
      <w:pPr>
        <w:tabs>
          <w:tab w:val="num" w:pos="5760"/>
        </w:tabs>
        <w:ind w:left="5760" w:hanging="360"/>
      </w:pPr>
      <w:rPr>
        <w:rFonts w:ascii="Symbol" w:hAnsi="Symbol" w:hint="default"/>
      </w:rPr>
    </w:lvl>
    <w:lvl w:ilvl="8" w:tplc="411C5400" w:tentative="1">
      <w:start w:val="1"/>
      <w:numFmt w:val="bullet"/>
      <w:lvlText w:val=""/>
      <w:lvlPicBulletId w:val="0"/>
      <w:lvlJc w:val="left"/>
      <w:pPr>
        <w:tabs>
          <w:tab w:val="num" w:pos="6480"/>
        </w:tabs>
        <w:ind w:left="6480" w:hanging="360"/>
      </w:pPr>
      <w:rPr>
        <w:rFonts w:ascii="Symbol" w:hAnsi="Symbol" w:hint="default"/>
      </w:rPr>
    </w:lvl>
  </w:abstractNum>
  <w:abstractNum w:abstractNumId="58">
    <w:nsid w:val="76630037"/>
    <w:multiLevelType w:val="hybridMultilevel"/>
    <w:tmpl w:val="BB10FDF4"/>
    <w:lvl w:ilvl="0" w:tplc="0A2461F6">
      <w:start w:val="1"/>
      <w:numFmt w:val="bullet"/>
      <w:lvlText w:val=""/>
      <w:lvlPicBulletId w:val="0"/>
      <w:lvlJc w:val="left"/>
      <w:pPr>
        <w:tabs>
          <w:tab w:val="num" w:pos="720"/>
        </w:tabs>
        <w:ind w:left="720" w:hanging="360"/>
      </w:pPr>
      <w:rPr>
        <w:rFonts w:ascii="Symbol" w:hAnsi="Symbol" w:hint="default"/>
      </w:rPr>
    </w:lvl>
    <w:lvl w:ilvl="1" w:tplc="7A3027E2" w:tentative="1">
      <w:start w:val="1"/>
      <w:numFmt w:val="bullet"/>
      <w:lvlText w:val=""/>
      <w:lvlPicBulletId w:val="0"/>
      <w:lvlJc w:val="left"/>
      <w:pPr>
        <w:tabs>
          <w:tab w:val="num" w:pos="1440"/>
        </w:tabs>
        <w:ind w:left="1440" w:hanging="360"/>
      </w:pPr>
      <w:rPr>
        <w:rFonts w:ascii="Symbol" w:hAnsi="Symbol" w:hint="default"/>
      </w:rPr>
    </w:lvl>
    <w:lvl w:ilvl="2" w:tplc="742E88B4" w:tentative="1">
      <w:start w:val="1"/>
      <w:numFmt w:val="bullet"/>
      <w:lvlText w:val=""/>
      <w:lvlPicBulletId w:val="0"/>
      <w:lvlJc w:val="left"/>
      <w:pPr>
        <w:tabs>
          <w:tab w:val="num" w:pos="2160"/>
        </w:tabs>
        <w:ind w:left="2160" w:hanging="360"/>
      </w:pPr>
      <w:rPr>
        <w:rFonts w:ascii="Symbol" w:hAnsi="Symbol" w:hint="default"/>
      </w:rPr>
    </w:lvl>
    <w:lvl w:ilvl="3" w:tplc="EBFA7EE2" w:tentative="1">
      <w:start w:val="1"/>
      <w:numFmt w:val="bullet"/>
      <w:lvlText w:val=""/>
      <w:lvlPicBulletId w:val="0"/>
      <w:lvlJc w:val="left"/>
      <w:pPr>
        <w:tabs>
          <w:tab w:val="num" w:pos="2880"/>
        </w:tabs>
        <w:ind w:left="2880" w:hanging="360"/>
      </w:pPr>
      <w:rPr>
        <w:rFonts w:ascii="Symbol" w:hAnsi="Symbol" w:hint="default"/>
      </w:rPr>
    </w:lvl>
    <w:lvl w:ilvl="4" w:tplc="26062E48" w:tentative="1">
      <w:start w:val="1"/>
      <w:numFmt w:val="bullet"/>
      <w:lvlText w:val=""/>
      <w:lvlPicBulletId w:val="0"/>
      <w:lvlJc w:val="left"/>
      <w:pPr>
        <w:tabs>
          <w:tab w:val="num" w:pos="3600"/>
        </w:tabs>
        <w:ind w:left="3600" w:hanging="360"/>
      </w:pPr>
      <w:rPr>
        <w:rFonts w:ascii="Symbol" w:hAnsi="Symbol" w:hint="default"/>
      </w:rPr>
    </w:lvl>
    <w:lvl w:ilvl="5" w:tplc="F384A884" w:tentative="1">
      <w:start w:val="1"/>
      <w:numFmt w:val="bullet"/>
      <w:lvlText w:val=""/>
      <w:lvlPicBulletId w:val="0"/>
      <w:lvlJc w:val="left"/>
      <w:pPr>
        <w:tabs>
          <w:tab w:val="num" w:pos="4320"/>
        </w:tabs>
        <w:ind w:left="4320" w:hanging="360"/>
      </w:pPr>
      <w:rPr>
        <w:rFonts w:ascii="Symbol" w:hAnsi="Symbol" w:hint="default"/>
      </w:rPr>
    </w:lvl>
    <w:lvl w:ilvl="6" w:tplc="5A24960C" w:tentative="1">
      <w:start w:val="1"/>
      <w:numFmt w:val="bullet"/>
      <w:lvlText w:val=""/>
      <w:lvlPicBulletId w:val="0"/>
      <w:lvlJc w:val="left"/>
      <w:pPr>
        <w:tabs>
          <w:tab w:val="num" w:pos="5040"/>
        </w:tabs>
        <w:ind w:left="5040" w:hanging="360"/>
      </w:pPr>
      <w:rPr>
        <w:rFonts w:ascii="Symbol" w:hAnsi="Symbol" w:hint="default"/>
      </w:rPr>
    </w:lvl>
    <w:lvl w:ilvl="7" w:tplc="D3C6D626" w:tentative="1">
      <w:start w:val="1"/>
      <w:numFmt w:val="bullet"/>
      <w:lvlText w:val=""/>
      <w:lvlPicBulletId w:val="0"/>
      <w:lvlJc w:val="left"/>
      <w:pPr>
        <w:tabs>
          <w:tab w:val="num" w:pos="5760"/>
        </w:tabs>
        <w:ind w:left="5760" w:hanging="360"/>
      </w:pPr>
      <w:rPr>
        <w:rFonts w:ascii="Symbol" w:hAnsi="Symbol" w:hint="default"/>
      </w:rPr>
    </w:lvl>
    <w:lvl w:ilvl="8" w:tplc="21B80B34" w:tentative="1">
      <w:start w:val="1"/>
      <w:numFmt w:val="bullet"/>
      <w:lvlText w:val=""/>
      <w:lvlPicBulletId w:val="0"/>
      <w:lvlJc w:val="left"/>
      <w:pPr>
        <w:tabs>
          <w:tab w:val="num" w:pos="6480"/>
        </w:tabs>
        <w:ind w:left="6480" w:hanging="360"/>
      </w:pPr>
      <w:rPr>
        <w:rFonts w:ascii="Symbol" w:hAnsi="Symbol" w:hint="default"/>
      </w:rPr>
    </w:lvl>
  </w:abstractNum>
  <w:abstractNum w:abstractNumId="59">
    <w:nsid w:val="78134993"/>
    <w:multiLevelType w:val="hybridMultilevel"/>
    <w:tmpl w:val="AD10D826"/>
    <w:lvl w:ilvl="0" w:tplc="BACEFB5C">
      <w:start w:val="1"/>
      <w:numFmt w:val="bullet"/>
      <w:lvlText w:val=""/>
      <w:lvlPicBulletId w:val="0"/>
      <w:lvlJc w:val="left"/>
      <w:pPr>
        <w:tabs>
          <w:tab w:val="num" w:pos="720"/>
        </w:tabs>
        <w:ind w:left="720" w:hanging="360"/>
      </w:pPr>
      <w:rPr>
        <w:rFonts w:ascii="Symbol" w:hAnsi="Symbol" w:hint="default"/>
      </w:rPr>
    </w:lvl>
    <w:lvl w:ilvl="1" w:tplc="7BE43798" w:tentative="1">
      <w:start w:val="1"/>
      <w:numFmt w:val="bullet"/>
      <w:lvlText w:val=""/>
      <w:lvlPicBulletId w:val="0"/>
      <w:lvlJc w:val="left"/>
      <w:pPr>
        <w:tabs>
          <w:tab w:val="num" w:pos="1440"/>
        </w:tabs>
        <w:ind w:left="1440" w:hanging="360"/>
      </w:pPr>
      <w:rPr>
        <w:rFonts w:ascii="Symbol" w:hAnsi="Symbol" w:hint="default"/>
      </w:rPr>
    </w:lvl>
    <w:lvl w:ilvl="2" w:tplc="23967BA4" w:tentative="1">
      <w:start w:val="1"/>
      <w:numFmt w:val="bullet"/>
      <w:lvlText w:val=""/>
      <w:lvlPicBulletId w:val="0"/>
      <w:lvlJc w:val="left"/>
      <w:pPr>
        <w:tabs>
          <w:tab w:val="num" w:pos="2160"/>
        </w:tabs>
        <w:ind w:left="2160" w:hanging="360"/>
      </w:pPr>
      <w:rPr>
        <w:rFonts w:ascii="Symbol" w:hAnsi="Symbol" w:hint="default"/>
      </w:rPr>
    </w:lvl>
    <w:lvl w:ilvl="3" w:tplc="B0482694" w:tentative="1">
      <w:start w:val="1"/>
      <w:numFmt w:val="bullet"/>
      <w:lvlText w:val=""/>
      <w:lvlPicBulletId w:val="0"/>
      <w:lvlJc w:val="left"/>
      <w:pPr>
        <w:tabs>
          <w:tab w:val="num" w:pos="2880"/>
        </w:tabs>
        <w:ind w:left="2880" w:hanging="360"/>
      </w:pPr>
      <w:rPr>
        <w:rFonts w:ascii="Symbol" w:hAnsi="Symbol" w:hint="default"/>
      </w:rPr>
    </w:lvl>
    <w:lvl w:ilvl="4" w:tplc="4D44B81A" w:tentative="1">
      <w:start w:val="1"/>
      <w:numFmt w:val="bullet"/>
      <w:lvlText w:val=""/>
      <w:lvlPicBulletId w:val="0"/>
      <w:lvlJc w:val="left"/>
      <w:pPr>
        <w:tabs>
          <w:tab w:val="num" w:pos="3600"/>
        </w:tabs>
        <w:ind w:left="3600" w:hanging="360"/>
      </w:pPr>
      <w:rPr>
        <w:rFonts w:ascii="Symbol" w:hAnsi="Symbol" w:hint="default"/>
      </w:rPr>
    </w:lvl>
    <w:lvl w:ilvl="5" w:tplc="4E86F67A" w:tentative="1">
      <w:start w:val="1"/>
      <w:numFmt w:val="bullet"/>
      <w:lvlText w:val=""/>
      <w:lvlPicBulletId w:val="0"/>
      <w:lvlJc w:val="left"/>
      <w:pPr>
        <w:tabs>
          <w:tab w:val="num" w:pos="4320"/>
        </w:tabs>
        <w:ind w:left="4320" w:hanging="360"/>
      </w:pPr>
      <w:rPr>
        <w:rFonts w:ascii="Symbol" w:hAnsi="Symbol" w:hint="default"/>
      </w:rPr>
    </w:lvl>
    <w:lvl w:ilvl="6" w:tplc="69EE2AEA" w:tentative="1">
      <w:start w:val="1"/>
      <w:numFmt w:val="bullet"/>
      <w:lvlText w:val=""/>
      <w:lvlPicBulletId w:val="0"/>
      <w:lvlJc w:val="left"/>
      <w:pPr>
        <w:tabs>
          <w:tab w:val="num" w:pos="5040"/>
        </w:tabs>
        <w:ind w:left="5040" w:hanging="360"/>
      </w:pPr>
      <w:rPr>
        <w:rFonts w:ascii="Symbol" w:hAnsi="Symbol" w:hint="default"/>
      </w:rPr>
    </w:lvl>
    <w:lvl w:ilvl="7" w:tplc="D19A83A4" w:tentative="1">
      <w:start w:val="1"/>
      <w:numFmt w:val="bullet"/>
      <w:lvlText w:val=""/>
      <w:lvlPicBulletId w:val="0"/>
      <w:lvlJc w:val="left"/>
      <w:pPr>
        <w:tabs>
          <w:tab w:val="num" w:pos="5760"/>
        </w:tabs>
        <w:ind w:left="5760" w:hanging="360"/>
      </w:pPr>
      <w:rPr>
        <w:rFonts w:ascii="Symbol" w:hAnsi="Symbol" w:hint="default"/>
      </w:rPr>
    </w:lvl>
    <w:lvl w:ilvl="8" w:tplc="ADB8EC7C" w:tentative="1">
      <w:start w:val="1"/>
      <w:numFmt w:val="bullet"/>
      <w:lvlText w:val=""/>
      <w:lvlPicBulletId w:val="0"/>
      <w:lvlJc w:val="left"/>
      <w:pPr>
        <w:tabs>
          <w:tab w:val="num" w:pos="6480"/>
        </w:tabs>
        <w:ind w:left="6480" w:hanging="360"/>
      </w:pPr>
      <w:rPr>
        <w:rFonts w:ascii="Symbol" w:hAnsi="Symbol" w:hint="default"/>
      </w:rPr>
    </w:lvl>
  </w:abstractNum>
  <w:abstractNum w:abstractNumId="60">
    <w:nsid w:val="79A03080"/>
    <w:multiLevelType w:val="hybridMultilevel"/>
    <w:tmpl w:val="962A48EE"/>
    <w:lvl w:ilvl="0" w:tplc="3D900E16">
      <w:start w:val="1"/>
      <w:numFmt w:val="bullet"/>
      <w:lvlText w:val=""/>
      <w:lvlPicBulletId w:val="0"/>
      <w:lvlJc w:val="left"/>
      <w:pPr>
        <w:tabs>
          <w:tab w:val="num" w:pos="720"/>
        </w:tabs>
        <w:ind w:left="720" w:hanging="360"/>
      </w:pPr>
      <w:rPr>
        <w:rFonts w:ascii="Symbol" w:hAnsi="Symbol" w:hint="default"/>
      </w:rPr>
    </w:lvl>
    <w:lvl w:ilvl="1" w:tplc="C6EE38E8" w:tentative="1">
      <w:start w:val="1"/>
      <w:numFmt w:val="bullet"/>
      <w:lvlText w:val=""/>
      <w:lvlPicBulletId w:val="0"/>
      <w:lvlJc w:val="left"/>
      <w:pPr>
        <w:tabs>
          <w:tab w:val="num" w:pos="1440"/>
        </w:tabs>
        <w:ind w:left="1440" w:hanging="360"/>
      </w:pPr>
      <w:rPr>
        <w:rFonts w:ascii="Symbol" w:hAnsi="Symbol" w:hint="default"/>
      </w:rPr>
    </w:lvl>
    <w:lvl w:ilvl="2" w:tplc="6F6E4534" w:tentative="1">
      <w:start w:val="1"/>
      <w:numFmt w:val="bullet"/>
      <w:lvlText w:val=""/>
      <w:lvlPicBulletId w:val="0"/>
      <w:lvlJc w:val="left"/>
      <w:pPr>
        <w:tabs>
          <w:tab w:val="num" w:pos="2160"/>
        </w:tabs>
        <w:ind w:left="2160" w:hanging="360"/>
      </w:pPr>
      <w:rPr>
        <w:rFonts w:ascii="Symbol" w:hAnsi="Symbol" w:hint="default"/>
      </w:rPr>
    </w:lvl>
    <w:lvl w:ilvl="3" w:tplc="6BB21230" w:tentative="1">
      <w:start w:val="1"/>
      <w:numFmt w:val="bullet"/>
      <w:lvlText w:val=""/>
      <w:lvlPicBulletId w:val="0"/>
      <w:lvlJc w:val="left"/>
      <w:pPr>
        <w:tabs>
          <w:tab w:val="num" w:pos="2880"/>
        </w:tabs>
        <w:ind w:left="2880" w:hanging="360"/>
      </w:pPr>
      <w:rPr>
        <w:rFonts w:ascii="Symbol" w:hAnsi="Symbol" w:hint="default"/>
      </w:rPr>
    </w:lvl>
    <w:lvl w:ilvl="4" w:tplc="388A4F04" w:tentative="1">
      <w:start w:val="1"/>
      <w:numFmt w:val="bullet"/>
      <w:lvlText w:val=""/>
      <w:lvlPicBulletId w:val="0"/>
      <w:lvlJc w:val="left"/>
      <w:pPr>
        <w:tabs>
          <w:tab w:val="num" w:pos="3600"/>
        </w:tabs>
        <w:ind w:left="3600" w:hanging="360"/>
      </w:pPr>
      <w:rPr>
        <w:rFonts w:ascii="Symbol" w:hAnsi="Symbol" w:hint="default"/>
      </w:rPr>
    </w:lvl>
    <w:lvl w:ilvl="5" w:tplc="D68A2CC4" w:tentative="1">
      <w:start w:val="1"/>
      <w:numFmt w:val="bullet"/>
      <w:lvlText w:val=""/>
      <w:lvlPicBulletId w:val="0"/>
      <w:lvlJc w:val="left"/>
      <w:pPr>
        <w:tabs>
          <w:tab w:val="num" w:pos="4320"/>
        </w:tabs>
        <w:ind w:left="4320" w:hanging="360"/>
      </w:pPr>
      <w:rPr>
        <w:rFonts w:ascii="Symbol" w:hAnsi="Symbol" w:hint="default"/>
      </w:rPr>
    </w:lvl>
    <w:lvl w:ilvl="6" w:tplc="BB402B46" w:tentative="1">
      <w:start w:val="1"/>
      <w:numFmt w:val="bullet"/>
      <w:lvlText w:val=""/>
      <w:lvlPicBulletId w:val="0"/>
      <w:lvlJc w:val="left"/>
      <w:pPr>
        <w:tabs>
          <w:tab w:val="num" w:pos="5040"/>
        </w:tabs>
        <w:ind w:left="5040" w:hanging="360"/>
      </w:pPr>
      <w:rPr>
        <w:rFonts w:ascii="Symbol" w:hAnsi="Symbol" w:hint="default"/>
      </w:rPr>
    </w:lvl>
    <w:lvl w:ilvl="7" w:tplc="659C9E3C" w:tentative="1">
      <w:start w:val="1"/>
      <w:numFmt w:val="bullet"/>
      <w:lvlText w:val=""/>
      <w:lvlPicBulletId w:val="0"/>
      <w:lvlJc w:val="left"/>
      <w:pPr>
        <w:tabs>
          <w:tab w:val="num" w:pos="5760"/>
        </w:tabs>
        <w:ind w:left="5760" w:hanging="360"/>
      </w:pPr>
      <w:rPr>
        <w:rFonts w:ascii="Symbol" w:hAnsi="Symbol" w:hint="default"/>
      </w:rPr>
    </w:lvl>
    <w:lvl w:ilvl="8" w:tplc="0FD4A740" w:tentative="1">
      <w:start w:val="1"/>
      <w:numFmt w:val="bullet"/>
      <w:lvlText w:val=""/>
      <w:lvlPicBulletId w:val="0"/>
      <w:lvlJc w:val="left"/>
      <w:pPr>
        <w:tabs>
          <w:tab w:val="num" w:pos="6480"/>
        </w:tabs>
        <w:ind w:left="6480" w:hanging="360"/>
      </w:pPr>
      <w:rPr>
        <w:rFonts w:ascii="Symbol" w:hAnsi="Symbol" w:hint="default"/>
      </w:rPr>
    </w:lvl>
  </w:abstractNum>
  <w:abstractNum w:abstractNumId="61">
    <w:nsid w:val="7D54414B"/>
    <w:multiLevelType w:val="hybridMultilevel"/>
    <w:tmpl w:val="223CB1E4"/>
    <w:lvl w:ilvl="0" w:tplc="E892E604">
      <w:start w:val="1"/>
      <w:numFmt w:val="bullet"/>
      <w:lvlText w:val=""/>
      <w:lvlPicBulletId w:val="0"/>
      <w:lvlJc w:val="left"/>
      <w:pPr>
        <w:tabs>
          <w:tab w:val="num" w:pos="720"/>
        </w:tabs>
        <w:ind w:left="720" w:hanging="360"/>
      </w:pPr>
      <w:rPr>
        <w:rFonts w:ascii="Symbol" w:hAnsi="Symbol" w:hint="default"/>
      </w:rPr>
    </w:lvl>
    <w:lvl w:ilvl="1" w:tplc="D13A381A" w:tentative="1">
      <w:start w:val="1"/>
      <w:numFmt w:val="bullet"/>
      <w:lvlText w:val=""/>
      <w:lvlPicBulletId w:val="0"/>
      <w:lvlJc w:val="left"/>
      <w:pPr>
        <w:tabs>
          <w:tab w:val="num" w:pos="1440"/>
        </w:tabs>
        <w:ind w:left="1440" w:hanging="360"/>
      </w:pPr>
      <w:rPr>
        <w:rFonts w:ascii="Symbol" w:hAnsi="Symbol" w:hint="default"/>
      </w:rPr>
    </w:lvl>
    <w:lvl w:ilvl="2" w:tplc="88E8CFCA" w:tentative="1">
      <w:start w:val="1"/>
      <w:numFmt w:val="bullet"/>
      <w:lvlText w:val=""/>
      <w:lvlPicBulletId w:val="0"/>
      <w:lvlJc w:val="left"/>
      <w:pPr>
        <w:tabs>
          <w:tab w:val="num" w:pos="2160"/>
        </w:tabs>
        <w:ind w:left="2160" w:hanging="360"/>
      </w:pPr>
      <w:rPr>
        <w:rFonts w:ascii="Symbol" w:hAnsi="Symbol" w:hint="default"/>
      </w:rPr>
    </w:lvl>
    <w:lvl w:ilvl="3" w:tplc="1A4E8662" w:tentative="1">
      <w:start w:val="1"/>
      <w:numFmt w:val="bullet"/>
      <w:lvlText w:val=""/>
      <w:lvlPicBulletId w:val="0"/>
      <w:lvlJc w:val="left"/>
      <w:pPr>
        <w:tabs>
          <w:tab w:val="num" w:pos="2880"/>
        </w:tabs>
        <w:ind w:left="2880" w:hanging="360"/>
      </w:pPr>
      <w:rPr>
        <w:rFonts w:ascii="Symbol" w:hAnsi="Symbol" w:hint="default"/>
      </w:rPr>
    </w:lvl>
    <w:lvl w:ilvl="4" w:tplc="DFDEE316" w:tentative="1">
      <w:start w:val="1"/>
      <w:numFmt w:val="bullet"/>
      <w:lvlText w:val=""/>
      <w:lvlPicBulletId w:val="0"/>
      <w:lvlJc w:val="left"/>
      <w:pPr>
        <w:tabs>
          <w:tab w:val="num" w:pos="3600"/>
        </w:tabs>
        <w:ind w:left="3600" w:hanging="360"/>
      </w:pPr>
      <w:rPr>
        <w:rFonts w:ascii="Symbol" w:hAnsi="Symbol" w:hint="default"/>
      </w:rPr>
    </w:lvl>
    <w:lvl w:ilvl="5" w:tplc="577201C8" w:tentative="1">
      <w:start w:val="1"/>
      <w:numFmt w:val="bullet"/>
      <w:lvlText w:val=""/>
      <w:lvlPicBulletId w:val="0"/>
      <w:lvlJc w:val="left"/>
      <w:pPr>
        <w:tabs>
          <w:tab w:val="num" w:pos="4320"/>
        </w:tabs>
        <w:ind w:left="4320" w:hanging="360"/>
      </w:pPr>
      <w:rPr>
        <w:rFonts w:ascii="Symbol" w:hAnsi="Symbol" w:hint="default"/>
      </w:rPr>
    </w:lvl>
    <w:lvl w:ilvl="6" w:tplc="AAC6EC40" w:tentative="1">
      <w:start w:val="1"/>
      <w:numFmt w:val="bullet"/>
      <w:lvlText w:val=""/>
      <w:lvlPicBulletId w:val="0"/>
      <w:lvlJc w:val="left"/>
      <w:pPr>
        <w:tabs>
          <w:tab w:val="num" w:pos="5040"/>
        </w:tabs>
        <w:ind w:left="5040" w:hanging="360"/>
      </w:pPr>
      <w:rPr>
        <w:rFonts w:ascii="Symbol" w:hAnsi="Symbol" w:hint="default"/>
      </w:rPr>
    </w:lvl>
    <w:lvl w:ilvl="7" w:tplc="E27AE91E" w:tentative="1">
      <w:start w:val="1"/>
      <w:numFmt w:val="bullet"/>
      <w:lvlText w:val=""/>
      <w:lvlPicBulletId w:val="0"/>
      <w:lvlJc w:val="left"/>
      <w:pPr>
        <w:tabs>
          <w:tab w:val="num" w:pos="5760"/>
        </w:tabs>
        <w:ind w:left="5760" w:hanging="360"/>
      </w:pPr>
      <w:rPr>
        <w:rFonts w:ascii="Symbol" w:hAnsi="Symbol" w:hint="default"/>
      </w:rPr>
    </w:lvl>
    <w:lvl w:ilvl="8" w:tplc="D80E3818" w:tentative="1">
      <w:start w:val="1"/>
      <w:numFmt w:val="bullet"/>
      <w:lvlText w:val=""/>
      <w:lvlPicBulletId w:val="0"/>
      <w:lvlJc w:val="left"/>
      <w:pPr>
        <w:tabs>
          <w:tab w:val="num" w:pos="6480"/>
        </w:tabs>
        <w:ind w:left="6480" w:hanging="360"/>
      </w:pPr>
      <w:rPr>
        <w:rFonts w:ascii="Symbol" w:hAnsi="Symbol" w:hint="default"/>
      </w:rPr>
    </w:lvl>
  </w:abstractNum>
  <w:abstractNum w:abstractNumId="62">
    <w:nsid w:val="7DA574D5"/>
    <w:multiLevelType w:val="hybridMultilevel"/>
    <w:tmpl w:val="DB04C5E2"/>
    <w:lvl w:ilvl="0" w:tplc="F1B0B324">
      <w:start w:val="1"/>
      <w:numFmt w:val="bullet"/>
      <w:lvlText w:val=""/>
      <w:lvlPicBulletId w:val="0"/>
      <w:lvlJc w:val="left"/>
      <w:pPr>
        <w:tabs>
          <w:tab w:val="num" w:pos="720"/>
        </w:tabs>
        <w:ind w:left="720" w:hanging="360"/>
      </w:pPr>
      <w:rPr>
        <w:rFonts w:ascii="Symbol" w:hAnsi="Symbol" w:hint="default"/>
      </w:rPr>
    </w:lvl>
    <w:lvl w:ilvl="1" w:tplc="0BD2CA6A" w:tentative="1">
      <w:start w:val="1"/>
      <w:numFmt w:val="bullet"/>
      <w:lvlText w:val=""/>
      <w:lvlPicBulletId w:val="0"/>
      <w:lvlJc w:val="left"/>
      <w:pPr>
        <w:tabs>
          <w:tab w:val="num" w:pos="1440"/>
        </w:tabs>
        <w:ind w:left="1440" w:hanging="360"/>
      </w:pPr>
      <w:rPr>
        <w:rFonts w:ascii="Symbol" w:hAnsi="Symbol" w:hint="default"/>
      </w:rPr>
    </w:lvl>
    <w:lvl w:ilvl="2" w:tplc="CB40F400" w:tentative="1">
      <w:start w:val="1"/>
      <w:numFmt w:val="bullet"/>
      <w:lvlText w:val=""/>
      <w:lvlPicBulletId w:val="0"/>
      <w:lvlJc w:val="left"/>
      <w:pPr>
        <w:tabs>
          <w:tab w:val="num" w:pos="2160"/>
        </w:tabs>
        <w:ind w:left="2160" w:hanging="360"/>
      </w:pPr>
      <w:rPr>
        <w:rFonts w:ascii="Symbol" w:hAnsi="Symbol" w:hint="default"/>
      </w:rPr>
    </w:lvl>
    <w:lvl w:ilvl="3" w:tplc="3E689AE0" w:tentative="1">
      <w:start w:val="1"/>
      <w:numFmt w:val="bullet"/>
      <w:lvlText w:val=""/>
      <w:lvlPicBulletId w:val="0"/>
      <w:lvlJc w:val="left"/>
      <w:pPr>
        <w:tabs>
          <w:tab w:val="num" w:pos="2880"/>
        </w:tabs>
        <w:ind w:left="2880" w:hanging="360"/>
      </w:pPr>
      <w:rPr>
        <w:rFonts w:ascii="Symbol" w:hAnsi="Symbol" w:hint="default"/>
      </w:rPr>
    </w:lvl>
    <w:lvl w:ilvl="4" w:tplc="2634DDC6" w:tentative="1">
      <w:start w:val="1"/>
      <w:numFmt w:val="bullet"/>
      <w:lvlText w:val=""/>
      <w:lvlPicBulletId w:val="0"/>
      <w:lvlJc w:val="left"/>
      <w:pPr>
        <w:tabs>
          <w:tab w:val="num" w:pos="3600"/>
        </w:tabs>
        <w:ind w:left="3600" w:hanging="360"/>
      </w:pPr>
      <w:rPr>
        <w:rFonts w:ascii="Symbol" w:hAnsi="Symbol" w:hint="default"/>
      </w:rPr>
    </w:lvl>
    <w:lvl w:ilvl="5" w:tplc="8946AB22" w:tentative="1">
      <w:start w:val="1"/>
      <w:numFmt w:val="bullet"/>
      <w:lvlText w:val=""/>
      <w:lvlPicBulletId w:val="0"/>
      <w:lvlJc w:val="left"/>
      <w:pPr>
        <w:tabs>
          <w:tab w:val="num" w:pos="4320"/>
        </w:tabs>
        <w:ind w:left="4320" w:hanging="360"/>
      </w:pPr>
      <w:rPr>
        <w:rFonts w:ascii="Symbol" w:hAnsi="Symbol" w:hint="default"/>
      </w:rPr>
    </w:lvl>
    <w:lvl w:ilvl="6" w:tplc="C70ED984" w:tentative="1">
      <w:start w:val="1"/>
      <w:numFmt w:val="bullet"/>
      <w:lvlText w:val=""/>
      <w:lvlPicBulletId w:val="0"/>
      <w:lvlJc w:val="left"/>
      <w:pPr>
        <w:tabs>
          <w:tab w:val="num" w:pos="5040"/>
        </w:tabs>
        <w:ind w:left="5040" w:hanging="360"/>
      </w:pPr>
      <w:rPr>
        <w:rFonts w:ascii="Symbol" w:hAnsi="Symbol" w:hint="default"/>
      </w:rPr>
    </w:lvl>
    <w:lvl w:ilvl="7" w:tplc="16063BE8" w:tentative="1">
      <w:start w:val="1"/>
      <w:numFmt w:val="bullet"/>
      <w:lvlText w:val=""/>
      <w:lvlPicBulletId w:val="0"/>
      <w:lvlJc w:val="left"/>
      <w:pPr>
        <w:tabs>
          <w:tab w:val="num" w:pos="5760"/>
        </w:tabs>
        <w:ind w:left="5760" w:hanging="360"/>
      </w:pPr>
      <w:rPr>
        <w:rFonts w:ascii="Symbol" w:hAnsi="Symbol" w:hint="default"/>
      </w:rPr>
    </w:lvl>
    <w:lvl w:ilvl="8" w:tplc="8FB47456" w:tentative="1">
      <w:start w:val="1"/>
      <w:numFmt w:val="bullet"/>
      <w:lvlText w:val=""/>
      <w:lvlPicBulletId w:val="0"/>
      <w:lvlJc w:val="left"/>
      <w:pPr>
        <w:tabs>
          <w:tab w:val="num" w:pos="6480"/>
        </w:tabs>
        <w:ind w:left="6480" w:hanging="360"/>
      </w:pPr>
      <w:rPr>
        <w:rFonts w:ascii="Symbol" w:hAnsi="Symbol" w:hint="default"/>
      </w:rPr>
    </w:lvl>
  </w:abstractNum>
  <w:num w:numId="1">
    <w:abstractNumId w:val="25"/>
  </w:num>
  <w:num w:numId="2">
    <w:abstractNumId w:val="9"/>
  </w:num>
  <w:num w:numId="3">
    <w:abstractNumId w:val="18"/>
  </w:num>
  <w:num w:numId="4">
    <w:abstractNumId w:val="8"/>
  </w:num>
  <w:num w:numId="5">
    <w:abstractNumId w:val="43"/>
  </w:num>
  <w:num w:numId="6">
    <w:abstractNumId w:val="60"/>
  </w:num>
  <w:num w:numId="7">
    <w:abstractNumId w:val="21"/>
  </w:num>
  <w:num w:numId="8">
    <w:abstractNumId w:val="1"/>
  </w:num>
  <w:num w:numId="9">
    <w:abstractNumId w:val="32"/>
  </w:num>
  <w:num w:numId="10">
    <w:abstractNumId w:val="2"/>
  </w:num>
  <w:num w:numId="11">
    <w:abstractNumId w:val="42"/>
  </w:num>
  <w:num w:numId="12">
    <w:abstractNumId w:val="31"/>
  </w:num>
  <w:num w:numId="13">
    <w:abstractNumId w:val="28"/>
  </w:num>
  <w:num w:numId="14">
    <w:abstractNumId w:val="29"/>
  </w:num>
  <w:num w:numId="15">
    <w:abstractNumId w:val="33"/>
  </w:num>
  <w:num w:numId="16">
    <w:abstractNumId w:val="0"/>
  </w:num>
  <w:num w:numId="17">
    <w:abstractNumId w:val="12"/>
  </w:num>
  <w:num w:numId="18">
    <w:abstractNumId w:val="47"/>
  </w:num>
  <w:num w:numId="19">
    <w:abstractNumId w:val="16"/>
  </w:num>
  <w:num w:numId="20">
    <w:abstractNumId w:val="27"/>
  </w:num>
  <w:num w:numId="21">
    <w:abstractNumId w:val="57"/>
  </w:num>
  <w:num w:numId="22">
    <w:abstractNumId w:val="44"/>
  </w:num>
  <w:num w:numId="23">
    <w:abstractNumId w:val="51"/>
  </w:num>
  <w:num w:numId="24">
    <w:abstractNumId w:val="23"/>
  </w:num>
  <w:num w:numId="25">
    <w:abstractNumId w:val="40"/>
  </w:num>
  <w:num w:numId="26">
    <w:abstractNumId w:val="58"/>
  </w:num>
  <w:num w:numId="27">
    <w:abstractNumId w:val="59"/>
  </w:num>
  <w:num w:numId="28">
    <w:abstractNumId w:val="52"/>
  </w:num>
  <w:num w:numId="29">
    <w:abstractNumId w:val="49"/>
  </w:num>
  <w:num w:numId="30">
    <w:abstractNumId w:val="36"/>
  </w:num>
  <w:num w:numId="31">
    <w:abstractNumId w:val="45"/>
  </w:num>
  <w:num w:numId="32">
    <w:abstractNumId w:val="3"/>
  </w:num>
  <w:num w:numId="33">
    <w:abstractNumId w:val="5"/>
  </w:num>
  <w:num w:numId="34">
    <w:abstractNumId w:val="20"/>
  </w:num>
  <w:num w:numId="35">
    <w:abstractNumId w:val="38"/>
  </w:num>
  <w:num w:numId="36">
    <w:abstractNumId w:val="26"/>
  </w:num>
  <w:num w:numId="37">
    <w:abstractNumId w:val="37"/>
  </w:num>
  <w:num w:numId="38">
    <w:abstractNumId w:val="17"/>
  </w:num>
  <w:num w:numId="39">
    <w:abstractNumId w:val="24"/>
  </w:num>
  <w:num w:numId="40">
    <w:abstractNumId w:val="4"/>
  </w:num>
  <w:num w:numId="41">
    <w:abstractNumId w:val="56"/>
  </w:num>
  <w:num w:numId="42">
    <w:abstractNumId w:val="30"/>
  </w:num>
  <w:num w:numId="43">
    <w:abstractNumId w:val="41"/>
  </w:num>
  <w:num w:numId="44">
    <w:abstractNumId w:val="11"/>
  </w:num>
  <w:num w:numId="45">
    <w:abstractNumId w:val="50"/>
  </w:num>
  <w:num w:numId="46">
    <w:abstractNumId w:val="62"/>
  </w:num>
  <w:num w:numId="47">
    <w:abstractNumId w:val="34"/>
  </w:num>
  <w:num w:numId="48">
    <w:abstractNumId w:val="10"/>
  </w:num>
  <w:num w:numId="49">
    <w:abstractNumId w:val="54"/>
  </w:num>
  <w:num w:numId="50">
    <w:abstractNumId w:val="35"/>
  </w:num>
  <w:num w:numId="51">
    <w:abstractNumId w:val="46"/>
  </w:num>
  <w:num w:numId="52">
    <w:abstractNumId w:val="39"/>
  </w:num>
  <w:num w:numId="53">
    <w:abstractNumId w:val="7"/>
  </w:num>
  <w:num w:numId="54">
    <w:abstractNumId w:val="15"/>
  </w:num>
  <w:num w:numId="55">
    <w:abstractNumId w:val="13"/>
  </w:num>
  <w:num w:numId="56">
    <w:abstractNumId w:val="53"/>
  </w:num>
  <w:num w:numId="57">
    <w:abstractNumId w:val="61"/>
  </w:num>
  <w:num w:numId="58">
    <w:abstractNumId w:val="14"/>
  </w:num>
  <w:num w:numId="59">
    <w:abstractNumId w:val="55"/>
  </w:num>
  <w:num w:numId="60">
    <w:abstractNumId w:val="19"/>
  </w:num>
  <w:num w:numId="61">
    <w:abstractNumId w:val="22"/>
  </w:num>
  <w:num w:numId="62">
    <w:abstractNumId w:val="6"/>
  </w:num>
  <w:num w:numId="63">
    <w:abstractNumId w:val="4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378"/>
    <w:rsid w:val="00064C0F"/>
    <w:rsid w:val="0007739B"/>
    <w:rsid w:val="001236DB"/>
    <w:rsid w:val="001271C2"/>
    <w:rsid w:val="00152329"/>
    <w:rsid w:val="00160492"/>
    <w:rsid w:val="001A440E"/>
    <w:rsid w:val="001E3A86"/>
    <w:rsid w:val="001E56D6"/>
    <w:rsid w:val="001F6F6D"/>
    <w:rsid w:val="00201661"/>
    <w:rsid w:val="002210F8"/>
    <w:rsid w:val="002475A4"/>
    <w:rsid w:val="00261EB6"/>
    <w:rsid w:val="00264087"/>
    <w:rsid w:val="00273B68"/>
    <w:rsid w:val="002947A0"/>
    <w:rsid w:val="002B4D23"/>
    <w:rsid w:val="002D314F"/>
    <w:rsid w:val="002D31C2"/>
    <w:rsid w:val="00346DB0"/>
    <w:rsid w:val="00357040"/>
    <w:rsid w:val="00361700"/>
    <w:rsid w:val="003821FB"/>
    <w:rsid w:val="0039419C"/>
    <w:rsid w:val="003C114A"/>
    <w:rsid w:val="00471DAB"/>
    <w:rsid w:val="00483A69"/>
    <w:rsid w:val="004D38EC"/>
    <w:rsid w:val="00523FF3"/>
    <w:rsid w:val="00546A42"/>
    <w:rsid w:val="0055231A"/>
    <w:rsid w:val="00560793"/>
    <w:rsid w:val="00576A74"/>
    <w:rsid w:val="00584D10"/>
    <w:rsid w:val="005E1B09"/>
    <w:rsid w:val="005F4E85"/>
    <w:rsid w:val="0061056B"/>
    <w:rsid w:val="0061531E"/>
    <w:rsid w:val="006300BA"/>
    <w:rsid w:val="006601C7"/>
    <w:rsid w:val="00673879"/>
    <w:rsid w:val="00696569"/>
    <w:rsid w:val="006B427D"/>
    <w:rsid w:val="00726306"/>
    <w:rsid w:val="0074242E"/>
    <w:rsid w:val="00752BF7"/>
    <w:rsid w:val="007607C5"/>
    <w:rsid w:val="007C2819"/>
    <w:rsid w:val="007F7562"/>
    <w:rsid w:val="00816D2E"/>
    <w:rsid w:val="00820A91"/>
    <w:rsid w:val="00822483"/>
    <w:rsid w:val="00834EE1"/>
    <w:rsid w:val="008704C0"/>
    <w:rsid w:val="00894944"/>
    <w:rsid w:val="008B2FAA"/>
    <w:rsid w:val="00923113"/>
    <w:rsid w:val="00927B27"/>
    <w:rsid w:val="009342C5"/>
    <w:rsid w:val="00936D9C"/>
    <w:rsid w:val="00971DF2"/>
    <w:rsid w:val="00996B32"/>
    <w:rsid w:val="009B69C4"/>
    <w:rsid w:val="00A10D52"/>
    <w:rsid w:val="00A1485B"/>
    <w:rsid w:val="00A23D11"/>
    <w:rsid w:val="00A457FA"/>
    <w:rsid w:val="00AA3085"/>
    <w:rsid w:val="00AB5D6F"/>
    <w:rsid w:val="00AC27F2"/>
    <w:rsid w:val="00AC567A"/>
    <w:rsid w:val="00AE2D0F"/>
    <w:rsid w:val="00B0732E"/>
    <w:rsid w:val="00B64D9B"/>
    <w:rsid w:val="00B727C9"/>
    <w:rsid w:val="00BC2D6D"/>
    <w:rsid w:val="00BC52ED"/>
    <w:rsid w:val="00C02D75"/>
    <w:rsid w:val="00C05D0C"/>
    <w:rsid w:val="00C06620"/>
    <w:rsid w:val="00C17525"/>
    <w:rsid w:val="00C40378"/>
    <w:rsid w:val="00C45DA7"/>
    <w:rsid w:val="00C61070"/>
    <w:rsid w:val="00C84DDF"/>
    <w:rsid w:val="00C86A64"/>
    <w:rsid w:val="00C86C0A"/>
    <w:rsid w:val="00C92BE4"/>
    <w:rsid w:val="00CA3EF0"/>
    <w:rsid w:val="00CB06E7"/>
    <w:rsid w:val="00CC0EAB"/>
    <w:rsid w:val="00CD4716"/>
    <w:rsid w:val="00CF3F31"/>
    <w:rsid w:val="00D00B4E"/>
    <w:rsid w:val="00D35805"/>
    <w:rsid w:val="00D404DB"/>
    <w:rsid w:val="00D4390C"/>
    <w:rsid w:val="00D551EF"/>
    <w:rsid w:val="00D60C11"/>
    <w:rsid w:val="00D6719E"/>
    <w:rsid w:val="00D82579"/>
    <w:rsid w:val="00D933B3"/>
    <w:rsid w:val="00D95EE8"/>
    <w:rsid w:val="00D96E6E"/>
    <w:rsid w:val="00DE50B4"/>
    <w:rsid w:val="00E302B1"/>
    <w:rsid w:val="00E62CDB"/>
    <w:rsid w:val="00E9255A"/>
    <w:rsid w:val="00EC284B"/>
    <w:rsid w:val="00EC706C"/>
    <w:rsid w:val="00EE03E5"/>
    <w:rsid w:val="00EE1EE9"/>
    <w:rsid w:val="00F00CC2"/>
    <w:rsid w:val="00F745F6"/>
    <w:rsid w:val="00F934F3"/>
    <w:rsid w:val="00FD1DD9"/>
    <w:rsid w:val="00FE76F6"/>
    <w:rsid w:val="00FF5E6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DDD504-FA3A-453D-80C8-C4709FB08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601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6B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601C7"/>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996B32"/>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AE2D0F"/>
    <w:pPr>
      <w:outlineLvl w:val="9"/>
    </w:pPr>
    <w:rPr>
      <w:lang w:eastAsia="cs-CZ"/>
    </w:rPr>
  </w:style>
  <w:style w:type="paragraph" w:styleId="Verzeichnis1">
    <w:name w:val="toc 1"/>
    <w:basedOn w:val="Standard"/>
    <w:next w:val="Standard"/>
    <w:autoRedefine/>
    <w:uiPriority w:val="39"/>
    <w:unhideWhenUsed/>
    <w:rsid w:val="00AE2D0F"/>
    <w:pPr>
      <w:spacing w:after="100"/>
    </w:pPr>
  </w:style>
  <w:style w:type="character" w:styleId="Hyperlink">
    <w:name w:val="Hyperlink"/>
    <w:basedOn w:val="Absatz-Standardschriftart"/>
    <w:uiPriority w:val="99"/>
    <w:unhideWhenUsed/>
    <w:rsid w:val="00AE2D0F"/>
    <w:rPr>
      <w:color w:val="0563C1" w:themeColor="hyperlink"/>
      <w:u w:val="single"/>
    </w:rPr>
  </w:style>
  <w:style w:type="paragraph" w:styleId="Kopfzeile">
    <w:name w:val="header"/>
    <w:basedOn w:val="Standard"/>
    <w:link w:val="KopfzeileZchn"/>
    <w:uiPriority w:val="99"/>
    <w:unhideWhenUsed/>
    <w:rsid w:val="00EC284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284B"/>
  </w:style>
  <w:style w:type="paragraph" w:styleId="Fuzeile">
    <w:name w:val="footer"/>
    <w:basedOn w:val="Standard"/>
    <w:link w:val="FuzeileZchn"/>
    <w:uiPriority w:val="99"/>
    <w:unhideWhenUsed/>
    <w:rsid w:val="00EC284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284B"/>
  </w:style>
  <w:style w:type="paragraph" w:styleId="KeinLeerraum">
    <w:name w:val="No Spacing"/>
    <w:uiPriority w:val="1"/>
    <w:qFormat/>
    <w:rsid w:val="00584D10"/>
    <w:pPr>
      <w:spacing w:after="0" w:line="240" w:lineRule="auto"/>
    </w:pPr>
    <w:rPr>
      <w:sz w:val="16"/>
    </w:rPr>
  </w:style>
  <w:style w:type="paragraph" w:styleId="Listenabsatz">
    <w:name w:val="List Paragraph"/>
    <w:basedOn w:val="Standard"/>
    <w:uiPriority w:val="34"/>
    <w:qFormat/>
    <w:rsid w:val="00AC27F2"/>
    <w:pPr>
      <w:spacing w:after="0" w:line="240" w:lineRule="auto"/>
      <w:ind w:left="720"/>
      <w:contextualSpacing/>
    </w:pPr>
    <w:rPr>
      <w:rFonts w:ascii="Times New Roman" w:eastAsia="Times New Roman" w:hAnsi="Times New Roman" w:cs="Times New Roman"/>
      <w:sz w:val="24"/>
      <w:szCs w:val="24"/>
      <w:lang w:eastAsia="cs-CZ"/>
    </w:rPr>
  </w:style>
  <w:style w:type="table" w:styleId="Tabellenraster">
    <w:name w:val="Table Grid"/>
    <w:basedOn w:val="NormaleTabelle"/>
    <w:uiPriority w:val="39"/>
    <w:rsid w:val="002B4D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50856">
      <w:bodyDiv w:val="1"/>
      <w:marLeft w:val="0"/>
      <w:marRight w:val="0"/>
      <w:marTop w:val="0"/>
      <w:marBottom w:val="0"/>
      <w:divBdr>
        <w:top w:val="none" w:sz="0" w:space="0" w:color="auto"/>
        <w:left w:val="none" w:sz="0" w:space="0" w:color="auto"/>
        <w:bottom w:val="none" w:sz="0" w:space="0" w:color="auto"/>
        <w:right w:val="none" w:sz="0" w:space="0" w:color="auto"/>
      </w:divBdr>
    </w:div>
    <w:div w:id="230309571">
      <w:bodyDiv w:val="1"/>
      <w:marLeft w:val="0"/>
      <w:marRight w:val="0"/>
      <w:marTop w:val="0"/>
      <w:marBottom w:val="0"/>
      <w:divBdr>
        <w:top w:val="none" w:sz="0" w:space="0" w:color="auto"/>
        <w:left w:val="none" w:sz="0" w:space="0" w:color="auto"/>
        <w:bottom w:val="none" w:sz="0" w:space="0" w:color="auto"/>
        <w:right w:val="none" w:sz="0" w:space="0" w:color="auto"/>
      </w:divBdr>
      <w:divsChild>
        <w:div w:id="1957366017">
          <w:marLeft w:val="547"/>
          <w:marRight w:val="0"/>
          <w:marTop w:val="96"/>
          <w:marBottom w:val="0"/>
          <w:divBdr>
            <w:top w:val="none" w:sz="0" w:space="0" w:color="auto"/>
            <w:left w:val="none" w:sz="0" w:space="0" w:color="auto"/>
            <w:bottom w:val="none" w:sz="0" w:space="0" w:color="auto"/>
            <w:right w:val="none" w:sz="0" w:space="0" w:color="auto"/>
          </w:divBdr>
        </w:div>
        <w:div w:id="755328457">
          <w:marLeft w:val="547"/>
          <w:marRight w:val="0"/>
          <w:marTop w:val="96"/>
          <w:marBottom w:val="0"/>
          <w:divBdr>
            <w:top w:val="none" w:sz="0" w:space="0" w:color="auto"/>
            <w:left w:val="none" w:sz="0" w:space="0" w:color="auto"/>
            <w:bottom w:val="none" w:sz="0" w:space="0" w:color="auto"/>
            <w:right w:val="none" w:sz="0" w:space="0" w:color="auto"/>
          </w:divBdr>
        </w:div>
        <w:div w:id="849956345">
          <w:marLeft w:val="547"/>
          <w:marRight w:val="0"/>
          <w:marTop w:val="96"/>
          <w:marBottom w:val="0"/>
          <w:divBdr>
            <w:top w:val="none" w:sz="0" w:space="0" w:color="auto"/>
            <w:left w:val="none" w:sz="0" w:space="0" w:color="auto"/>
            <w:bottom w:val="none" w:sz="0" w:space="0" w:color="auto"/>
            <w:right w:val="none" w:sz="0" w:space="0" w:color="auto"/>
          </w:divBdr>
        </w:div>
        <w:div w:id="989291491">
          <w:marLeft w:val="547"/>
          <w:marRight w:val="0"/>
          <w:marTop w:val="96"/>
          <w:marBottom w:val="0"/>
          <w:divBdr>
            <w:top w:val="none" w:sz="0" w:space="0" w:color="auto"/>
            <w:left w:val="none" w:sz="0" w:space="0" w:color="auto"/>
            <w:bottom w:val="none" w:sz="0" w:space="0" w:color="auto"/>
            <w:right w:val="none" w:sz="0" w:space="0" w:color="auto"/>
          </w:divBdr>
        </w:div>
        <w:div w:id="546838613">
          <w:marLeft w:val="547"/>
          <w:marRight w:val="0"/>
          <w:marTop w:val="96"/>
          <w:marBottom w:val="0"/>
          <w:divBdr>
            <w:top w:val="none" w:sz="0" w:space="0" w:color="auto"/>
            <w:left w:val="none" w:sz="0" w:space="0" w:color="auto"/>
            <w:bottom w:val="none" w:sz="0" w:space="0" w:color="auto"/>
            <w:right w:val="none" w:sz="0" w:space="0" w:color="auto"/>
          </w:divBdr>
        </w:div>
      </w:divsChild>
    </w:div>
    <w:div w:id="307126207">
      <w:bodyDiv w:val="1"/>
      <w:marLeft w:val="0"/>
      <w:marRight w:val="0"/>
      <w:marTop w:val="0"/>
      <w:marBottom w:val="0"/>
      <w:divBdr>
        <w:top w:val="none" w:sz="0" w:space="0" w:color="auto"/>
        <w:left w:val="none" w:sz="0" w:space="0" w:color="auto"/>
        <w:bottom w:val="none" w:sz="0" w:space="0" w:color="auto"/>
        <w:right w:val="none" w:sz="0" w:space="0" w:color="auto"/>
      </w:divBdr>
      <w:divsChild>
        <w:div w:id="1199509052">
          <w:marLeft w:val="547"/>
          <w:marRight w:val="0"/>
          <w:marTop w:val="96"/>
          <w:marBottom w:val="0"/>
          <w:divBdr>
            <w:top w:val="none" w:sz="0" w:space="0" w:color="auto"/>
            <w:left w:val="none" w:sz="0" w:space="0" w:color="auto"/>
            <w:bottom w:val="none" w:sz="0" w:space="0" w:color="auto"/>
            <w:right w:val="none" w:sz="0" w:space="0" w:color="auto"/>
          </w:divBdr>
        </w:div>
        <w:div w:id="486097341">
          <w:marLeft w:val="547"/>
          <w:marRight w:val="0"/>
          <w:marTop w:val="96"/>
          <w:marBottom w:val="0"/>
          <w:divBdr>
            <w:top w:val="none" w:sz="0" w:space="0" w:color="auto"/>
            <w:left w:val="none" w:sz="0" w:space="0" w:color="auto"/>
            <w:bottom w:val="none" w:sz="0" w:space="0" w:color="auto"/>
            <w:right w:val="none" w:sz="0" w:space="0" w:color="auto"/>
          </w:divBdr>
        </w:div>
        <w:div w:id="1099715629">
          <w:marLeft w:val="547"/>
          <w:marRight w:val="0"/>
          <w:marTop w:val="96"/>
          <w:marBottom w:val="0"/>
          <w:divBdr>
            <w:top w:val="none" w:sz="0" w:space="0" w:color="auto"/>
            <w:left w:val="none" w:sz="0" w:space="0" w:color="auto"/>
            <w:bottom w:val="none" w:sz="0" w:space="0" w:color="auto"/>
            <w:right w:val="none" w:sz="0" w:space="0" w:color="auto"/>
          </w:divBdr>
        </w:div>
        <w:div w:id="1448155708">
          <w:marLeft w:val="547"/>
          <w:marRight w:val="0"/>
          <w:marTop w:val="96"/>
          <w:marBottom w:val="0"/>
          <w:divBdr>
            <w:top w:val="none" w:sz="0" w:space="0" w:color="auto"/>
            <w:left w:val="none" w:sz="0" w:space="0" w:color="auto"/>
            <w:bottom w:val="none" w:sz="0" w:space="0" w:color="auto"/>
            <w:right w:val="none" w:sz="0" w:space="0" w:color="auto"/>
          </w:divBdr>
        </w:div>
      </w:divsChild>
    </w:div>
    <w:div w:id="447823920">
      <w:bodyDiv w:val="1"/>
      <w:marLeft w:val="0"/>
      <w:marRight w:val="0"/>
      <w:marTop w:val="0"/>
      <w:marBottom w:val="0"/>
      <w:divBdr>
        <w:top w:val="none" w:sz="0" w:space="0" w:color="auto"/>
        <w:left w:val="none" w:sz="0" w:space="0" w:color="auto"/>
        <w:bottom w:val="none" w:sz="0" w:space="0" w:color="auto"/>
        <w:right w:val="none" w:sz="0" w:space="0" w:color="auto"/>
      </w:divBdr>
      <w:divsChild>
        <w:div w:id="1130127587">
          <w:marLeft w:val="547"/>
          <w:marRight w:val="0"/>
          <w:marTop w:val="96"/>
          <w:marBottom w:val="0"/>
          <w:divBdr>
            <w:top w:val="none" w:sz="0" w:space="0" w:color="auto"/>
            <w:left w:val="none" w:sz="0" w:space="0" w:color="auto"/>
            <w:bottom w:val="none" w:sz="0" w:space="0" w:color="auto"/>
            <w:right w:val="none" w:sz="0" w:space="0" w:color="auto"/>
          </w:divBdr>
        </w:div>
        <w:div w:id="218201985">
          <w:marLeft w:val="547"/>
          <w:marRight w:val="0"/>
          <w:marTop w:val="96"/>
          <w:marBottom w:val="0"/>
          <w:divBdr>
            <w:top w:val="none" w:sz="0" w:space="0" w:color="auto"/>
            <w:left w:val="none" w:sz="0" w:space="0" w:color="auto"/>
            <w:bottom w:val="none" w:sz="0" w:space="0" w:color="auto"/>
            <w:right w:val="none" w:sz="0" w:space="0" w:color="auto"/>
          </w:divBdr>
        </w:div>
        <w:div w:id="2066756505">
          <w:marLeft w:val="547"/>
          <w:marRight w:val="0"/>
          <w:marTop w:val="96"/>
          <w:marBottom w:val="0"/>
          <w:divBdr>
            <w:top w:val="none" w:sz="0" w:space="0" w:color="auto"/>
            <w:left w:val="none" w:sz="0" w:space="0" w:color="auto"/>
            <w:bottom w:val="none" w:sz="0" w:space="0" w:color="auto"/>
            <w:right w:val="none" w:sz="0" w:space="0" w:color="auto"/>
          </w:divBdr>
        </w:div>
      </w:divsChild>
    </w:div>
    <w:div w:id="509419515">
      <w:bodyDiv w:val="1"/>
      <w:marLeft w:val="0"/>
      <w:marRight w:val="0"/>
      <w:marTop w:val="0"/>
      <w:marBottom w:val="0"/>
      <w:divBdr>
        <w:top w:val="none" w:sz="0" w:space="0" w:color="auto"/>
        <w:left w:val="none" w:sz="0" w:space="0" w:color="auto"/>
        <w:bottom w:val="none" w:sz="0" w:space="0" w:color="auto"/>
        <w:right w:val="none" w:sz="0" w:space="0" w:color="auto"/>
      </w:divBdr>
    </w:div>
    <w:div w:id="613484809">
      <w:bodyDiv w:val="1"/>
      <w:marLeft w:val="0"/>
      <w:marRight w:val="0"/>
      <w:marTop w:val="0"/>
      <w:marBottom w:val="0"/>
      <w:divBdr>
        <w:top w:val="none" w:sz="0" w:space="0" w:color="auto"/>
        <w:left w:val="none" w:sz="0" w:space="0" w:color="auto"/>
        <w:bottom w:val="none" w:sz="0" w:space="0" w:color="auto"/>
        <w:right w:val="none" w:sz="0" w:space="0" w:color="auto"/>
      </w:divBdr>
      <w:divsChild>
        <w:div w:id="2000228318">
          <w:marLeft w:val="547"/>
          <w:marRight w:val="0"/>
          <w:marTop w:val="91"/>
          <w:marBottom w:val="0"/>
          <w:divBdr>
            <w:top w:val="none" w:sz="0" w:space="0" w:color="auto"/>
            <w:left w:val="none" w:sz="0" w:space="0" w:color="auto"/>
            <w:bottom w:val="none" w:sz="0" w:space="0" w:color="auto"/>
            <w:right w:val="none" w:sz="0" w:space="0" w:color="auto"/>
          </w:divBdr>
        </w:div>
        <w:div w:id="1118378065">
          <w:marLeft w:val="547"/>
          <w:marRight w:val="0"/>
          <w:marTop w:val="91"/>
          <w:marBottom w:val="0"/>
          <w:divBdr>
            <w:top w:val="none" w:sz="0" w:space="0" w:color="auto"/>
            <w:left w:val="none" w:sz="0" w:space="0" w:color="auto"/>
            <w:bottom w:val="none" w:sz="0" w:space="0" w:color="auto"/>
            <w:right w:val="none" w:sz="0" w:space="0" w:color="auto"/>
          </w:divBdr>
        </w:div>
        <w:div w:id="1506168418">
          <w:marLeft w:val="547"/>
          <w:marRight w:val="0"/>
          <w:marTop w:val="91"/>
          <w:marBottom w:val="0"/>
          <w:divBdr>
            <w:top w:val="none" w:sz="0" w:space="0" w:color="auto"/>
            <w:left w:val="none" w:sz="0" w:space="0" w:color="auto"/>
            <w:bottom w:val="none" w:sz="0" w:space="0" w:color="auto"/>
            <w:right w:val="none" w:sz="0" w:space="0" w:color="auto"/>
          </w:divBdr>
        </w:div>
        <w:div w:id="397434461">
          <w:marLeft w:val="547"/>
          <w:marRight w:val="0"/>
          <w:marTop w:val="91"/>
          <w:marBottom w:val="0"/>
          <w:divBdr>
            <w:top w:val="none" w:sz="0" w:space="0" w:color="auto"/>
            <w:left w:val="none" w:sz="0" w:space="0" w:color="auto"/>
            <w:bottom w:val="none" w:sz="0" w:space="0" w:color="auto"/>
            <w:right w:val="none" w:sz="0" w:space="0" w:color="auto"/>
          </w:divBdr>
        </w:div>
        <w:div w:id="409427900">
          <w:marLeft w:val="547"/>
          <w:marRight w:val="0"/>
          <w:marTop w:val="91"/>
          <w:marBottom w:val="0"/>
          <w:divBdr>
            <w:top w:val="none" w:sz="0" w:space="0" w:color="auto"/>
            <w:left w:val="none" w:sz="0" w:space="0" w:color="auto"/>
            <w:bottom w:val="none" w:sz="0" w:space="0" w:color="auto"/>
            <w:right w:val="none" w:sz="0" w:space="0" w:color="auto"/>
          </w:divBdr>
        </w:div>
        <w:div w:id="1993243841">
          <w:marLeft w:val="547"/>
          <w:marRight w:val="0"/>
          <w:marTop w:val="91"/>
          <w:marBottom w:val="0"/>
          <w:divBdr>
            <w:top w:val="none" w:sz="0" w:space="0" w:color="auto"/>
            <w:left w:val="none" w:sz="0" w:space="0" w:color="auto"/>
            <w:bottom w:val="none" w:sz="0" w:space="0" w:color="auto"/>
            <w:right w:val="none" w:sz="0" w:space="0" w:color="auto"/>
          </w:divBdr>
        </w:div>
        <w:div w:id="1619215976">
          <w:marLeft w:val="547"/>
          <w:marRight w:val="0"/>
          <w:marTop w:val="91"/>
          <w:marBottom w:val="0"/>
          <w:divBdr>
            <w:top w:val="none" w:sz="0" w:space="0" w:color="auto"/>
            <w:left w:val="none" w:sz="0" w:space="0" w:color="auto"/>
            <w:bottom w:val="none" w:sz="0" w:space="0" w:color="auto"/>
            <w:right w:val="none" w:sz="0" w:space="0" w:color="auto"/>
          </w:divBdr>
        </w:div>
        <w:div w:id="905846148">
          <w:marLeft w:val="547"/>
          <w:marRight w:val="0"/>
          <w:marTop w:val="91"/>
          <w:marBottom w:val="0"/>
          <w:divBdr>
            <w:top w:val="none" w:sz="0" w:space="0" w:color="auto"/>
            <w:left w:val="none" w:sz="0" w:space="0" w:color="auto"/>
            <w:bottom w:val="none" w:sz="0" w:space="0" w:color="auto"/>
            <w:right w:val="none" w:sz="0" w:space="0" w:color="auto"/>
          </w:divBdr>
        </w:div>
        <w:div w:id="1575509890">
          <w:marLeft w:val="547"/>
          <w:marRight w:val="0"/>
          <w:marTop w:val="91"/>
          <w:marBottom w:val="0"/>
          <w:divBdr>
            <w:top w:val="none" w:sz="0" w:space="0" w:color="auto"/>
            <w:left w:val="none" w:sz="0" w:space="0" w:color="auto"/>
            <w:bottom w:val="none" w:sz="0" w:space="0" w:color="auto"/>
            <w:right w:val="none" w:sz="0" w:space="0" w:color="auto"/>
          </w:divBdr>
        </w:div>
        <w:div w:id="119616726">
          <w:marLeft w:val="547"/>
          <w:marRight w:val="0"/>
          <w:marTop w:val="91"/>
          <w:marBottom w:val="0"/>
          <w:divBdr>
            <w:top w:val="none" w:sz="0" w:space="0" w:color="auto"/>
            <w:left w:val="none" w:sz="0" w:space="0" w:color="auto"/>
            <w:bottom w:val="none" w:sz="0" w:space="0" w:color="auto"/>
            <w:right w:val="none" w:sz="0" w:space="0" w:color="auto"/>
          </w:divBdr>
        </w:div>
        <w:div w:id="1717194845">
          <w:marLeft w:val="547"/>
          <w:marRight w:val="0"/>
          <w:marTop w:val="91"/>
          <w:marBottom w:val="0"/>
          <w:divBdr>
            <w:top w:val="none" w:sz="0" w:space="0" w:color="auto"/>
            <w:left w:val="none" w:sz="0" w:space="0" w:color="auto"/>
            <w:bottom w:val="none" w:sz="0" w:space="0" w:color="auto"/>
            <w:right w:val="none" w:sz="0" w:space="0" w:color="auto"/>
          </w:divBdr>
        </w:div>
      </w:divsChild>
    </w:div>
    <w:div w:id="632564050">
      <w:bodyDiv w:val="1"/>
      <w:marLeft w:val="0"/>
      <w:marRight w:val="0"/>
      <w:marTop w:val="0"/>
      <w:marBottom w:val="0"/>
      <w:divBdr>
        <w:top w:val="none" w:sz="0" w:space="0" w:color="auto"/>
        <w:left w:val="none" w:sz="0" w:space="0" w:color="auto"/>
        <w:bottom w:val="none" w:sz="0" w:space="0" w:color="auto"/>
        <w:right w:val="none" w:sz="0" w:space="0" w:color="auto"/>
      </w:divBdr>
      <w:divsChild>
        <w:div w:id="1759860541">
          <w:marLeft w:val="547"/>
          <w:marRight w:val="0"/>
          <w:marTop w:val="96"/>
          <w:marBottom w:val="0"/>
          <w:divBdr>
            <w:top w:val="none" w:sz="0" w:space="0" w:color="auto"/>
            <w:left w:val="none" w:sz="0" w:space="0" w:color="auto"/>
            <w:bottom w:val="none" w:sz="0" w:space="0" w:color="auto"/>
            <w:right w:val="none" w:sz="0" w:space="0" w:color="auto"/>
          </w:divBdr>
        </w:div>
        <w:div w:id="76827093">
          <w:marLeft w:val="547"/>
          <w:marRight w:val="0"/>
          <w:marTop w:val="96"/>
          <w:marBottom w:val="0"/>
          <w:divBdr>
            <w:top w:val="none" w:sz="0" w:space="0" w:color="auto"/>
            <w:left w:val="none" w:sz="0" w:space="0" w:color="auto"/>
            <w:bottom w:val="none" w:sz="0" w:space="0" w:color="auto"/>
            <w:right w:val="none" w:sz="0" w:space="0" w:color="auto"/>
          </w:divBdr>
        </w:div>
        <w:div w:id="707268111">
          <w:marLeft w:val="547"/>
          <w:marRight w:val="0"/>
          <w:marTop w:val="96"/>
          <w:marBottom w:val="0"/>
          <w:divBdr>
            <w:top w:val="none" w:sz="0" w:space="0" w:color="auto"/>
            <w:left w:val="none" w:sz="0" w:space="0" w:color="auto"/>
            <w:bottom w:val="none" w:sz="0" w:space="0" w:color="auto"/>
            <w:right w:val="none" w:sz="0" w:space="0" w:color="auto"/>
          </w:divBdr>
        </w:div>
        <w:div w:id="576548896">
          <w:marLeft w:val="547"/>
          <w:marRight w:val="0"/>
          <w:marTop w:val="96"/>
          <w:marBottom w:val="0"/>
          <w:divBdr>
            <w:top w:val="none" w:sz="0" w:space="0" w:color="auto"/>
            <w:left w:val="none" w:sz="0" w:space="0" w:color="auto"/>
            <w:bottom w:val="none" w:sz="0" w:space="0" w:color="auto"/>
            <w:right w:val="none" w:sz="0" w:space="0" w:color="auto"/>
          </w:divBdr>
        </w:div>
      </w:divsChild>
    </w:div>
    <w:div w:id="658122413">
      <w:bodyDiv w:val="1"/>
      <w:marLeft w:val="0"/>
      <w:marRight w:val="0"/>
      <w:marTop w:val="0"/>
      <w:marBottom w:val="0"/>
      <w:divBdr>
        <w:top w:val="none" w:sz="0" w:space="0" w:color="auto"/>
        <w:left w:val="none" w:sz="0" w:space="0" w:color="auto"/>
        <w:bottom w:val="none" w:sz="0" w:space="0" w:color="auto"/>
        <w:right w:val="none" w:sz="0" w:space="0" w:color="auto"/>
      </w:divBdr>
      <w:divsChild>
        <w:div w:id="581375250">
          <w:marLeft w:val="547"/>
          <w:marRight w:val="0"/>
          <w:marTop w:val="96"/>
          <w:marBottom w:val="0"/>
          <w:divBdr>
            <w:top w:val="none" w:sz="0" w:space="0" w:color="auto"/>
            <w:left w:val="none" w:sz="0" w:space="0" w:color="auto"/>
            <w:bottom w:val="none" w:sz="0" w:space="0" w:color="auto"/>
            <w:right w:val="none" w:sz="0" w:space="0" w:color="auto"/>
          </w:divBdr>
        </w:div>
        <w:div w:id="677271828">
          <w:marLeft w:val="547"/>
          <w:marRight w:val="0"/>
          <w:marTop w:val="96"/>
          <w:marBottom w:val="0"/>
          <w:divBdr>
            <w:top w:val="none" w:sz="0" w:space="0" w:color="auto"/>
            <w:left w:val="none" w:sz="0" w:space="0" w:color="auto"/>
            <w:bottom w:val="none" w:sz="0" w:space="0" w:color="auto"/>
            <w:right w:val="none" w:sz="0" w:space="0" w:color="auto"/>
          </w:divBdr>
        </w:div>
        <w:div w:id="1704938088">
          <w:marLeft w:val="547"/>
          <w:marRight w:val="0"/>
          <w:marTop w:val="96"/>
          <w:marBottom w:val="0"/>
          <w:divBdr>
            <w:top w:val="none" w:sz="0" w:space="0" w:color="auto"/>
            <w:left w:val="none" w:sz="0" w:space="0" w:color="auto"/>
            <w:bottom w:val="none" w:sz="0" w:space="0" w:color="auto"/>
            <w:right w:val="none" w:sz="0" w:space="0" w:color="auto"/>
          </w:divBdr>
        </w:div>
        <w:div w:id="1296253566">
          <w:marLeft w:val="547"/>
          <w:marRight w:val="0"/>
          <w:marTop w:val="96"/>
          <w:marBottom w:val="0"/>
          <w:divBdr>
            <w:top w:val="none" w:sz="0" w:space="0" w:color="auto"/>
            <w:left w:val="none" w:sz="0" w:space="0" w:color="auto"/>
            <w:bottom w:val="none" w:sz="0" w:space="0" w:color="auto"/>
            <w:right w:val="none" w:sz="0" w:space="0" w:color="auto"/>
          </w:divBdr>
        </w:div>
        <w:div w:id="1201165222">
          <w:marLeft w:val="547"/>
          <w:marRight w:val="0"/>
          <w:marTop w:val="96"/>
          <w:marBottom w:val="0"/>
          <w:divBdr>
            <w:top w:val="none" w:sz="0" w:space="0" w:color="auto"/>
            <w:left w:val="none" w:sz="0" w:space="0" w:color="auto"/>
            <w:bottom w:val="none" w:sz="0" w:space="0" w:color="auto"/>
            <w:right w:val="none" w:sz="0" w:space="0" w:color="auto"/>
          </w:divBdr>
        </w:div>
      </w:divsChild>
    </w:div>
    <w:div w:id="676226002">
      <w:bodyDiv w:val="1"/>
      <w:marLeft w:val="0"/>
      <w:marRight w:val="0"/>
      <w:marTop w:val="0"/>
      <w:marBottom w:val="0"/>
      <w:divBdr>
        <w:top w:val="none" w:sz="0" w:space="0" w:color="auto"/>
        <w:left w:val="none" w:sz="0" w:space="0" w:color="auto"/>
        <w:bottom w:val="none" w:sz="0" w:space="0" w:color="auto"/>
        <w:right w:val="none" w:sz="0" w:space="0" w:color="auto"/>
      </w:divBdr>
      <w:divsChild>
        <w:div w:id="1477188774">
          <w:marLeft w:val="547"/>
          <w:marRight w:val="0"/>
          <w:marTop w:val="115"/>
          <w:marBottom w:val="0"/>
          <w:divBdr>
            <w:top w:val="none" w:sz="0" w:space="0" w:color="auto"/>
            <w:left w:val="none" w:sz="0" w:space="0" w:color="auto"/>
            <w:bottom w:val="none" w:sz="0" w:space="0" w:color="auto"/>
            <w:right w:val="none" w:sz="0" w:space="0" w:color="auto"/>
          </w:divBdr>
        </w:div>
        <w:div w:id="1533808585">
          <w:marLeft w:val="547"/>
          <w:marRight w:val="0"/>
          <w:marTop w:val="115"/>
          <w:marBottom w:val="0"/>
          <w:divBdr>
            <w:top w:val="none" w:sz="0" w:space="0" w:color="auto"/>
            <w:left w:val="none" w:sz="0" w:space="0" w:color="auto"/>
            <w:bottom w:val="none" w:sz="0" w:space="0" w:color="auto"/>
            <w:right w:val="none" w:sz="0" w:space="0" w:color="auto"/>
          </w:divBdr>
        </w:div>
        <w:div w:id="1917468270">
          <w:marLeft w:val="547"/>
          <w:marRight w:val="0"/>
          <w:marTop w:val="115"/>
          <w:marBottom w:val="0"/>
          <w:divBdr>
            <w:top w:val="none" w:sz="0" w:space="0" w:color="auto"/>
            <w:left w:val="none" w:sz="0" w:space="0" w:color="auto"/>
            <w:bottom w:val="none" w:sz="0" w:space="0" w:color="auto"/>
            <w:right w:val="none" w:sz="0" w:space="0" w:color="auto"/>
          </w:divBdr>
        </w:div>
        <w:div w:id="604920801">
          <w:marLeft w:val="547"/>
          <w:marRight w:val="0"/>
          <w:marTop w:val="115"/>
          <w:marBottom w:val="0"/>
          <w:divBdr>
            <w:top w:val="none" w:sz="0" w:space="0" w:color="auto"/>
            <w:left w:val="none" w:sz="0" w:space="0" w:color="auto"/>
            <w:bottom w:val="none" w:sz="0" w:space="0" w:color="auto"/>
            <w:right w:val="none" w:sz="0" w:space="0" w:color="auto"/>
          </w:divBdr>
        </w:div>
        <w:div w:id="1765222203">
          <w:marLeft w:val="547"/>
          <w:marRight w:val="0"/>
          <w:marTop w:val="115"/>
          <w:marBottom w:val="0"/>
          <w:divBdr>
            <w:top w:val="none" w:sz="0" w:space="0" w:color="auto"/>
            <w:left w:val="none" w:sz="0" w:space="0" w:color="auto"/>
            <w:bottom w:val="none" w:sz="0" w:space="0" w:color="auto"/>
            <w:right w:val="none" w:sz="0" w:space="0" w:color="auto"/>
          </w:divBdr>
        </w:div>
      </w:divsChild>
    </w:div>
    <w:div w:id="685179990">
      <w:bodyDiv w:val="1"/>
      <w:marLeft w:val="0"/>
      <w:marRight w:val="0"/>
      <w:marTop w:val="0"/>
      <w:marBottom w:val="0"/>
      <w:divBdr>
        <w:top w:val="none" w:sz="0" w:space="0" w:color="auto"/>
        <w:left w:val="none" w:sz="0" w:space="0" w:color="auto"/>
        <w:bottom w:val="none" w:sz="0" w:space="0" w:color="auto"/>
        <w:right w:val="none" w:sz="0" w:space="0" w:color="auto"/>
      </w:divBdr>
      <w:divsChild>
        <w:div w:id="484787721">
          <w:marLeft w:val="547"/>
          <w:marRight w:val="0"/>
          <w:marTop w:val="96"/>
          <w:marBottom w:val="0"/>
          <w:divBdr>
            <w:top w:val="none" w:sz="0" w:space="0" w:color="auto"/>
            <w:left w:val="none" w:sz="0" w:space="0" w:color="auto"/>
            <w:bottom w:val="none" w:sz="0" w:space="0" w:color="auto"/>
            <w:right w:val="none" w:sz="0" w:space="0" w:color="auto"/>
          </w:divBdr>
        </w:div>
        <w:div w:id="305935156">
          <w:marLeft w:val="1166"/>
          <w:marRight w:val="0"/>
          <w:marTop w:val="96"/>
          <w:marBottom w:val="0"/>
          <w:divBdr>
            <w:top w:val="none" w:sz="0" w:space="0" w:color="auto"/>
            <w:left w:val="none" w:sz="0" w:space="0" w:color="auto"/>
            <w:bottom w:val="none" w:sz="0" w:space="0" w:color="auto"/>
            <w:right w:val="none" w:sz="0" w:space="0" w:color="auto"/>
          </w:divBdr>
        </w:div>
        <w:div w:id="1968076546">
          <w:marLeft w:val="1166"/>
          <w:marRight w:val="0"/>
          <w:marTop w:val="96"/>
          <w:marBottom w:val="0"/>
          <w:divBdr>
            <w:top w:val="none" w:sz="0" w:space="0" w:color="auto"/>
            <w:left w:val="none" w:sz="0" w:space="0" w:color="auto"/>
            <w:bottom w:val="none" w:sz="0" w:space="0" w:color="auto"/>
            <w:right w:val="none" w:sz="0" w:space="0" w:color="auto"/>
          </w:divBdr>
        </w:div>
        <w:div w:id="1057361835">
          <w:marLeft w:val="547"/>
          <w:marRight w:val="0"/>
          <w:marTop w:val="96"/>
          <w:marBottom w:val="0"/>
          <w:divBdr>
            <w:top w:val="none" w:sz="0" w:space="0" w:color="auto"/>
            <w:left w:val="none" w:sz="0" w:space="0" w:color="auto"/>
            <w:bottom w:val="none" w:sz="0" w:space="0" w:color="auto"/>
            <w:right w:val="none" w:sz="0" w:space="0" w:color="auto"/>
          </w:divBdr>
        </w:div>
        <w:div w:id="502161859">
          <w:marLeft w:val="1166"/>
          <w:marRight w:val="0"/>
          <w:marTop w:val="96"/>
          <w:marBottom w:val="0"/>
          <w:divBdr>
            <w:top w:val="none" w:sz="0" w:space="0" w:color="auto"/>
            <w:left w:val="none" w:sz="0" w:space="0" w:color="auto"/>
            <w:bottom w:val="none" w:sz="0" w:space="0" w:color="auto"/>
            <w:right w:val="none" w:sz="0" w:space="0" w:color="auto"/>
          </w:divBdr>
        </w:div>
        <w:div w:id="1209606603">
          <w:marLeft w:val="1166"/>
          <w:marRight w:val="0"/>
          <w:marTop w:val="96"/>
          <w:marBottom w:val="0"/>
          <w:divBdr>
            <w:top w:val="none" w:sz="0" w:space="0" w:color="auto"/>
            <w:left w:val="none" w:sz="0" w:space="0" w:color="auto"/>
            <w:bottom w:val="none" w:sz="0" w:space="0" w:color="auto"/>
            <w:right w:val="none" w:sz="0" w:space="0" w:color="auto"/>
          </w:divBdr>
        </w:div>
        <w:div w:id="720708818">
          <w:marLeft w:val="1166"/>
          <w:marRight w:val="0"/>
          <w:marTop w:val="96"/>
          <w:marBottom w:val="0"/>
          <w:divBdr>
            <w:top w:val="none" w:sz="0" w:space="0" w:color="auto"/>
            <w:left w:val="none" w:sz="0" w:space="0" w:color="auto"/>
            <w:bottom w:val="none" w:sz="0" w:space="0" w:color="auto"/>
            <w:right w:val="none" w:sz="0" w:space="0" w:color="auto"/>
          </w:divBdr>
        </w:div>
      </w:divsChild>
    </w:div>
    <w:div w:id="802506517">
      <w:bodyDiv w:val="1"/>
      <w:marLeft w:val="0"/>
      <w:marRight w:val="0"/>
      <w:marTop w:val="0"/>
      <w:marBottom w:val="0"/>
      <w:divBdr>
        <w:top w:val="none" w:sz="0" w:space="0" w:color="auto"/>
        <w:left w:val="none" w:sz="0" w:space="0" w:color="auto"/>
        <w:bottom w:val="none" w:sz="0" w:space="0" w:color="auto"/>
        <w:right w:val="none" w:sz="0" w:space="0" w:color="auto"/>
      </w:divBdr>
      <w:divsChild>
        <w:div w:id="1749767867">
          <w:marLeft w:val="547"/>
          <w:marRight w:val="0"/>
          <w:marTop w:val="96"/>
          <w:marBottom w:val="0"/>
          <w:divBdr>
            <w:top w:val="none" w:sz="0" w:space="0" w:color="auto"/>
            <w:left w:val="none" w:sz="0" w:space="0" w:color="auto"/>
            <w:bottom w:val="none" w:sz="0" w:space="0" w:color="auto"/>
            <w:right w:val="none" w:sz="0" w:space="0" w:color="auto"/>
          </w:divBdr>
        </w:div>
        <w:div w:id="769280972">
          <w:marLeft w:val="547"/>
          <w:marRight w:val="0"/>
          <w:marTop w:val="96"/>
          <w:marBottom w:val="0"/>
          <w:divBdr>
            <w:top w:val="none" w:sz="0" w:space="0" w:color="auto"/>
            <w:left w:val="none" w:sz="0" w:space="0" w:color="auto"/>
            <w:bottom w:val="none" w:sz="0" w:space="0" w:color="auto"/>
            <w:right w:val="none" w:sz="0" w:space="0" w:color="auto"/>
          </w:divBdr>
        </w:div>
        <w:div w:id="1112164123">
          <w:marLeft w:val="547"/>
          <w:marRight w:val="0"/>
          <w:marTop w:val="96"/>
          <w:marBottom w:val="0"/>
          <w:divBdr>
            <w:top w:val="none" w:sz="0" w:space="0" w:color="auto"/>
            <w:left w:val="none" w:sz="0" w:space="0" w:color="auto"/>
            <w:bottom w:val="none" w:sz="0" w:space="0" w:color="auto"/>
            <w:right w:val="none" w:sz="0" w:space="0" w:color="auto"/>
          </w:divBdr>
        </w:div>
        <w:div w:id="1108770192">
          <w:marLeft w:val="547"/>
          <w:marRight w:val="0"/>
          <w:marTop w:val="96"/>
          <w:marBottom w:val="0"/>
          <w:divBdr>
            <w:top w:val="none" w:sz="0" w:space="0" w:color="auto"/>
            <w:left w:val="none" w:sz="0" w:space="0" w:color="auto"/>
            <w:bottom w:val="none" w:sz="0" w:space="0" w:color="auto"/>
            <w:right w:val="none" w:sz="0" w:space="0" w:color="auto"/>
          </w:divBdr>
        </w:div>
      </w:divsChild>
    </w:div>
    <w:div w:id="995107247">
      <w:bodyDiv w:val="1"/>
      <w:marLeft w:val="0"/>
      <w:marRight w:val="0"/>
      <w:marTop w:val="0"/>
      <w:marBottom w:val="0"/>
      <w:divBdr>
        <w:top w:val="none" w:sz="0" w:space="0" w:color="auto"/>
        <w:left w:val="none" w:sz="0" w:space="0" w:color="auto"/>
        <w:bottom w:val="none" w:sz="0" w:space="0" w:color="auto"/>
        <w:right w:val="none" w:sz="0" w:space="0" w:color="auto"/>
      </w:divBdr>
      <w:divsChild>
        <w:div w:id="358243000">
          <w:marLeft w:val="547"/>
          <w:marRight w:val="0"/>
          <w:marTop w:val="96"/>
          <w:marBottom w:val="0"/>
          <w:divBdr>
            <w:top w:val="none" w:sz="0" w:space="0" w:color="auto"/>
            <w:left w:val="none" w:sz="0" w:space="0" w:color="auto"/>
            <w:bottom w:val="none" w:sz="0" w:space="0" w:color="auto"/>
            <w:right w:val="none" w:sz="0" w:space="0" w:color="auto"/>
          </w:divBdr>
        </w:div>
        <w:div w:id="1826428805">
          <w:marLeft w:val="547"/>
          <w:marRight w:val="0"/>
          <w:marTop w:val="96"/>
          <w:marBottom w:val="0"/>
          <w:divBdr>
            <w:top w:val="none" w:sz="0" w:space="0" w:color="auto"/>
            <w:left w:val="none" w:sz="0" w:space="0" w:color="auto"/>
            <w:bottom w:val="none" w:sz="0" w:space="0" w:color="auto"/>
            <w:right w:val="none" w:sz="0" w:space="0" w:color="auto"/>
          </w:divBdr>
        </w:div>
        <w:div w:id="940338467">
          <w:marLeft w:val="547"/>
          <w:marRight w:val="0"/>
          <w:marTop w:val="96"/>
          <w:marBottom w:val="0"/>
          <w:divBdr>
            <w:top w:val="none" w:sz="0" w:space="0" w:color="auto"/>
            <w:left w:val="none" w:sz="0" w:space="0" w:color="auto"/>
            <w:bottom w:val="none" w:sz="0" w:space="0" w:color="auto"/>
            <w:right w:val="none" w:sz="0" w:space="0" w:color="auto"/>
          </w:divBdr>
        </w:div>
        <w:div w:id="2056999712">
          <w:marLeft w:val="547"/>
          <w:marRight w:val="0"/>
          <w:marTop w:val="96"/>
          <w:marBottom w:val="0"/>
          <w:divBdr>
            <w:top w:val="none" w:sz="0" w:space="0" w:color="auto"/>
            <w:left w:val="none" w:sz="0" w:space="0" w:color="auto"/>
            <w:bottom w:val="none" w:sz="0" w:space="0" w:color="auto"/>
            <w:right w:val="none" w:sz="0" w:space="0" w:color="auto"/>
          </w:divBdr>
        </w:div>
        <w:div w:id="2141609155">
          <w:marLeft w:val="547"/>
          <w:marRight w:val="0"/>
          <w:marTop w:val="96"/>
          <w:marBottom w:val="0"/>
          <w:divBdr>
            <w:top w:val="none" w:sz="0" w:space="0" w:color="auto"/>
            <w:left w:val="none" w:sz="0" w:space="0" w:color="auto"/>
            <w:bottom w:val="none" w:sz="0" w:space="0" w:color="auto"/>
            <w:right w:val="none" w:sz="0" w:space="0" w:color="auto"/>
          </w:divBdr>
        </w:div>
      </w:divsChild>
    </w:div>
    <w:div w:id="995690768">
      <w:bodyDiv w:val="1"/>
      <w:marLeft w:val="0"/>
      <w:marRight w:val="0"/>
      <w:marTop w:val="0"/>
      <w:marBottom w:val="0"/>
      <w:divBdr>
        <w:top w:val="none" w:sz="0" w:space="0" w:color="auto"/>
        <w:left w:val="none" w:sz="0" w:space="0" w:color="auto"/>
        <w:bottom w:val="none" w:sz="0" w:space="0" w:color="auto"/>
        <w:right w:val="none" w:sz="0" w:space="0" w:color="auto"/>
      </w:divBdr>
      <w:divsChild>
        <w:div w:id="1680233831">
          <w:marLeft w:val="547"/>
          <w:marRight w:val="0"/>
          <w:marTop w:val="96"/>
          <w:marBottom w:val="0"/>
          <w:divBdr>
            <w:top w:val="none" w:sz="0" w:space="0" w:color="auto"/>
            <w:left w:val="none" w:sz="0" w:space="0" w:color="auto"/>
            <w:bottom w:val="none" w:sz="0" w:space="0" w:color="auto"/>
            <w:right w:val="none" w:sz="0" w:space="0" w:color="auto"/>
          </w:divBdr>
        </w:div>
        <w:div w:id="1486898627">
          <w:marLeft w:val="547"/>
          <w:marRight w:val="0"/>
          <w:marTop w:val="96"/>
          <w:marBottom w:val="0"/>
          <w:divBdr>
            <w:top w:val="none" w:sz="0" w:space="0" w:color="auto"/>
            <w:left w:val="none" w:sz="0" w:space="0" w:color="auto"/>
            <w:bottom w:val="none" w:sz="0" w:space="0" w:color="auto"/>
            <w:right w:val="none" w:sz="0" w:space="0" w:color="auto"/>
          </w:divBdr>
        </w:div>
        <w:div w:id="887491504">
          <w:marLeft w:val="547"/>
          <w:marRight w:val="0"/>
          <w:marTop w:val="96"/>
          <w:marBottom w:val="0"/>
          <w:divBdr>
            <w:top w:val="none" w:sz="0" w:space="0" w:color="auto"/>
            <w:left w:val="none" w:sz="0" w:space="0" w:color="auto"/>
            <w:bottom w:val="none" w:sz="0" w:space="0" w:color="auto"/>
            <w:right w:val="none" w:sz="0" w:space="0" w:color="auto"/>
          </w:divBdr>
        </w:div>
        <w:div w:id="2134443053">
          <w:marLeft w:val="547"/>
          <w:marRight w:val="0"/>
          <w:marTop w:val="96"/>
          <w:marBottom w:val="0"/>
          <w:divBdr>
            <w:top w:val="none" w:sz="0" w:space="0" w:color="auto"/>
            <w:left w:val="none" w:sz="0" w:space="0" w:color="auto"/>
            <w:bottom w:val="none" w:sz="0" w:space="0" w:color="auto"/>
            <w:right w:val="none" w:sz="0" w:space="0" w:color="auto"/>
          </w:divBdr>
        </w:div>
      </w:divsChild>
    </w:div>
    <w:div w:id="1142238748">
      <w:bodyDiv w:val="1"/>
      <w:marLeft w:val="0"/>
      <w:marRight w:val="0"/>
      <w:marTop w:val="0"/>
      <w:marBottom w:val="0"/>
      <w:divBdr>
        <w:top w:val="none" w:sz="0" w:space="0" w:color="auto"/>
        <w:left w:val="none" w:sz="0" w:space="0" w:color="auto"/>
        <w:bottom w:val="none" w:sz="0" w:space="0" w:color="auto"/>
        <w:right w:val="none" w:sz="0" w:space="0" w:color="auto"/>
      </w:divBdr>
    </w:div>
    <w:div w:id="1201164005">
      <w:bodyDiv w:val="1"/>
      <w:marLeft w:val="0"/>
      <w:marRight w:val="0"/>
      <w:marTop w:val="0"/>
      <w:marBottom w:val="0"/>
      <w:divBdr>
        <w:top w:val="none" w:sz="0" w:space="0" w:color="auto"/>
        <w:left w:val="none" w:sz="0" w:space="0" w:color="auto"/>
        <w:bottom w:val="none" w:sz="0" w:space="0" w:color="auto"/>
        <w:right w:val="none" w:sz="0" w:space="0" w:color="auto"/>
      </w:divBdr>
      <w:divsChild>
        <w:div w:id="288055108">
          <w:marLeft w:val="547"/>
          <w:marRight w:val="0"/>
          <w:marTop w:val="96"/>
          <w:marBottom w:val="0"/>
          <w:divBdr>
            <w:top w:val="none" w:sz="0" w:space="0" w:color="auto"/>
            <w:left w:val="none" w:sz="0" w:space="0" w:color="auto"/>
            <w:bottom w:val="none" w:sz="0" w:space="0" w:color="auto"/>
            <w:right w:val="none" w:sz="0" w:space="0" w:color="auto"/>
          </w:divBdr>
        </w:div>
        <w:div w:id="370113696">
          <w:marLeft w:val="547"/>
          <w:marRight w:val="0"/>
          <w:marTop w:val="96"/>
          <w:marBottom w:val="0"/>
          <w:divBdr>
            <w:top w:val="none" w:sz="0" w:space="0" w:color="auto"/>
            <w:left w:val="none" w:sz="0" w:space="0" w:color="auto"/>
            <w:bottom w:val="none" w:sz="0" w:space="0" w:color="auto"/>
            <w:right w:val="none" w:sz="0" w:space="0" w:color="auto"/>
          </w:divBdr>
        </w:div>
        <w:div w:id="1524589106">
          <w:marLeft w:val="547"/>
          <w:marRight w:val="0"/>
          <w:marTop w:val="96"/>
          <w:marBottom w:val="0"/>
          <w:divBdr>
            <w:top w:val="none" w:sz="0" w:space="0" w:color="auto"/>
            <w:left w:val="none" w:sz="0" w:space="0" w:color="auto"/>
            <w:bottom w:val="none" w:sz="0" w:space="0" w:color="auto"/>
            <w:right w:val="none" w:sz="0" w:space="0" w:color="auto"/>
          </w:divBdr>
        </w:div>
        <w:div w:id="65960972">
          <w:marLeft w:val="547"/>
          <w:marRight w:val="0"/>
          <w:marTop w:val="96"/>
          <w:marBottom w:val="0"/>
          <w:divBdr>
            <w:top w:val="none" w:sz="0" w:space="0" w:color="auto"/>
            <w:left w:val="none" w:sz="0" w:space="0" w:color="auto"/>
            <w:bottom w:val="none" w:sz="0" w:space="0" w:color="auto"/>
            <w:right w:val="none" w:sz="0" w:space="0" w:color="auto"/>
          </w:divBdr>
        </w:div>
        <w:div w:id="285310487">
          <w:marLeft w:val="547"/>
          <w:marRight w:val="0"/>
          <w:marTop w:val="96"/>
          <w:marBottom w:val="0"/>
          <w:divBdr>
            <w:top w:val="none" w:sz="0" w:space="0" w:color="auto"/>
            <w:left w:val="none" w:sz="0" w:space="0" w:color="auto"/>
            <w:bottom w:val="none" w:sz="0" w:space="0" w:color="auto"/>
            <w:right w:val="none" w:sz="0" w:space="0" w:color="auto"/>
          </w:divBdr>
        </w:div>
        <w:div w:id="1429425800">
          <w:marLeft w:val="547"/>
          <w:marRight w:val="0"/>
          <w:marTop w:val="96"/>
          <w:marBottom w:val="0"/>
          <w:divBdr>
            <w:top w:val="none" w:sz="0" w:space="0" w:color="auto"/>
            <w:left w:val="none" w:sz="0" w:space="0" w:color="auto"/>
            <w:bottom w:val="none" w:sz="0" w:space="0" w:color="auto"/>
            <w:right w:val="none" w:sz="0" w:space="0" w:color="auto"/>
          </w:divBdr>
        </w:div>
        <w:div w:id="152650942">
          <w:marLeft w:val="547"/>
          <w:marRight w:val="0"/>
          <w:marTop w:val="96"/>
          <w:marBottom w:val="0"/>
          <w:divBdr>
            <w:top w:val="none" w:sz="0" w:space="0" w:color="auto"/>
            <w:left w:val="none" w:sz="0" w:space="0" w:color="auto"/>
            <w:bottom w:val="none" w:sz="0" w:space="0" w:color="auto"/>
            <w:right w:val="none" w:sz="0" w:space="0" w:color="auto"/>
          </w:divBdr>
        </w:div>
      </w:divsChild>
    </w:div>
    <w:div w:id="1225142190">
      <w:bodyDiv w:val="1"/>
      <w:marLeft w:val="0"/>
      <w:marRight w:val="0"/>
      <w:marTop w:val="0"/>
      <w:marBottom w:val="0"/>
      <w:divBdr>
        <w:top w:val="none" w:sz="0" w:space="0" w:color="auto"/>
        <w:left w:val="none" w:sz="0" w:space="0" w:color="auto"/>
        <w:bottom w:val="none" w:sz="0" w:space="0" w:color="auto"/>
        <w:right w:val="none" w:sz="0" w:space="0" w:color="auto"/>
      </w:divBdr>
      <w:divsChild>
        <w:div w:id="2129008663">
          <w:marLeft w:val="547"/>
          <w:marRight w:val="0"/>
          <w:marTop w:val="96"/>
          <w:marBottom w:val="0"/>
          <w:divBdr>
            <w:top w:val="none" w:sz="0" w:space="0" w:color="auto"/>
            <w:left w:val="none" w:sz="0" w:space="0" w:color="auto"/>
            <w:bottom w:val="none" w:sz="0" w:space="0" w:color="auto"/>
            <w:right w:val="none" w:sz="0" w:space="0" w:color="auto"/>
          </w:divBdr>
        </w:div>
        <w:div w:id="852302776">
          <w:marLeft w:val="547"/>
          <w:marRight w:val="0"/>
          <w:marTop w:val="96"/>
          <w:marBottom w:val="0"/>
          <w:divBdr>
            <w:top w:val="none" w:sz="0" w:space="0" w:color="auto"/>
            <w:left w:val="none" w:sz="0" w:space="0" w:color="auto"/>
            <w:bottom w:val="none" w:sz="0" w:space="0" w:color="auto"/>
            <w:right w:val="none" w:sz="0" w:space="0" w:color="auto"/>
          </w:divBdr>
        </w:div>
        <w:div w:id="337774461">
          <w:marLeft w:val="547"/>
          <w:marRight w:val="0"/>
          <w:marTop w:val="96"/>
          <w:marBottom w:val="0"/>
          <w:divBdr>
            <w:top w:val="none" w:sz="0" w:space="0" w:color="auto"/>
            <w:left w:val="none" w:sz="0" w:space="0" w:color="auto"/>
            <w:bottom w:val="none" w:sz="0" w:space="0" w:color="auto"/>
            <w:right w:val="none" w:sz="0" w:space="0" w:color="auto"/>
          </w:divBdr>
        </w:div>
        <w:div w:id="1717580770">
          <w:marLeft w:val="547"/>
          <w:marRight w:val="0"/>
          <w:marTop w:val="96"/>
          <w:marBottom w:val="0"/>
          <w:divBdr>
            <w:top w:val="none" w:sz="0" w:space="0" w:color="auto"/>
            <w:left w:val="none" w:sz="0" w:space="0" w:color="auto"/>
            <w:bottom w:val="none" w:sz="0" w:space="0" w:color="auto"/>
            <w:right w:val="none" w:sz="0" w:space="0" w:color="auto"/>
          </w:divBdr>
        </w:div>
        <w:div w:id="777793881">
          <w:marLeft w:val="547"/>
          <w:marRight w:val="0"/>
          <w:marTop w:val="96"/>
          <w:marBottom w:val="0"/>
          <w:divBdr>
            <w:top w:val="none" w:sz="0" w:space="0" w:color="auto"/>
            <w:left w:val="none" w:sz="0" w:space="0" w:color="auto"/>
            <w:bottom w:val="none" w:sz="0" w:space="0" w:color="auto"/>
            <w:right w:val="none" w:sz="0" w:space="0" w:color="auto"/>
          </w:divBdr>
        </w:div>
      </w:divsChild>
    </w:div>
    <w:div w:id="1389525331">
      <w:bodyDiv w:val="1"/>
      <w:marLeft w:val="0"/>
      <w:marRight w:val="0"/>
      <w:marTop w:val="0"/>
      <w:marBottom w:val="0"/>
      <w:divBdr>
        <w:top w:val="none" w:sz="0" w:space="0" w:color="auto"/>
        <w:left w:val="none" w:sz="0" w:space="0" w:color="auto"/>
        <w:bottom w:val="none" w:sz="0" w:space="0" w:color="auto"/>
        <w:right w:val="none" w:sz="0" w:space="0" w:color="auto"/>
      </w:divBdr>
      <w:divsChild>
        <w:div w:id="238291936">
          <w:marLeft w:val="547"/>
          <w:marRight w:val="0"/>
          <w:marTop w:val="96"/>
          <w:marBottom w:val="0"/>
          <w:divBdr>
            <w:top w:val="none" w:sz="0" w:space="0" w:color="auto"/>
            <w:left w:val="none" w:sz="0" w:space="0" w:color="auto"/>
            <w:bottom w:val="none" w:sz="0" w:space="0" w:color="auto"/>
            <w:right w:val="none" w:sz="0" w:space="0" w:color="auto"/>
          </w:divBdr>
        </w:div>
        <w:div w:id="761992246">
          <w:marLeft w:val="547"/>
          <w:marRight w:val="0"/>
          <w:marTop w:val="96"/>
          <w:marBottom w:val="0"/>
          <w:divBdr>
            <w:top w:val="none" w:sz="0" w:space="0" w:color="auto"/>
            <w:left w:val="none" w:sz="0" w:space="0" w:color="auto"/>
            <w:bottom w:val="none" w:sz="0" w:space="0" w:color="auto"/>
            <w:right w:val="none" w:sz="0" w:space="0" w:color="auto"/>
          </w:divBdr>
        </w:div>
        <w:div w:id="1452433183">
          <w:marLeft w:val="547"/>
          <w:marRight w:val="0"/>
          <w:marTop w:val="96"/>
          <w:marBottom w:val="0"/>
          <w:divBdr>
            <w:top w:val="none" w:sz="0" w:space="0" w:color="auto"/>
            <w:left w:val="none" w:sz="0" w:space="0" w:color="auto"/>
            <w:bottom w:val="none" w:sz="0" w:space="0" w:color="auto"/>
            <w:right w:val="none" w:sz="0" w:space="0" w:color="auto"/>
          </w:divBdr>
        </w:div>
      </w:divsChild>
    </w:div>
    <w:div w:id="1551847367">
      <w:bodyDiv w:val="1"/>
      <w:marLeft w:val="0"/>
      <w:marRight w:val="0"/>
      <w:marTop w:val="0"/>
      <w:marBottom w:val="0"/>
      <w:divBdr>
        <w:top w:val="none" w:sz="0" w:space="0" w:color="auto"/>
        <w:left w:val="none" w:sz="0" w:space="0" w:color="auto"/>
        <w:bottom w:val="none" w:sz="0" w:space="0" w:color="auto"/>
        <w:right w:val="none" w:sz="0" w:space="0" w:color="auto"/>
      </w:divBdr>
      <w:divsChild>
        <w:div w:id="1461916441">
          <w:marLeft w:val="547"/>
          <w:marRight w:val="0"/>
          <w:marTop w:val="91"/>
          <w:marBottom w:val="0"/>
          <w:divBdr>
            <w:top w:val="none" w:sz="0" w:space="0" w:color="auto"/>
            <w:left w:val="none" w:sz="0" w:space="0" w:color="auto"/>
            <w:bottom w:val="none" w:sz="0" w:space="0" w:color="auto"/>
            <w:right w:val="none" w:sz="0" w:space="0" w:color="auto"/>
          </w:divBdr>
        </w:div>
        <w:div w:id="364059737">
          <w:marLeft w:val="1166"/>
          <w:marRight w:val="0"/>
          <w:marTop w:val="91"/>
          <w:marBottom w:val="0"/>
          <w:divBdr>
            <w:top w:val="none" w:sz="0" w:space="0" w:color="auto"/>
            <w:left w:val="none" w:sz="0" w:space="0" w:color="auto"/>
            <w:bottom w:val="none" w:sz="0" w:space="0" w:color="auto"/>
            <w:right w:val="none" w:sz="0" w:space="0" w:color="auto"/>
          </w:divBdr>
        </w:div>
        <w:div w:id="1577089661">
          <w:marLeft w:val="1166"/>
          <w:marRight w:val="0"/>
          <w:marTop w:val="91"/>
          <w:marBottom w:val="0"/>
          <w:divBdr>
            <w:top w:val="none" w:sz="0" w:space="0" w:color="auto"/>
            <w:left w:val="none" w:sz="0" w:space="0" w:color="auto"/>
            <w:bottom w:val="none" w:sz="0" w:space="0" w:color="auto"/>
            <w:right w:val="none" w:sz="0" w:space="0" w:color="auto"/>
          </w:divBdr>
        </w:div>
        <w:div w:id="1274677937">
          <w:marLeft w:val="1166"/>
          <w:marRight w:val="0"/>
          <w:marTop w:val="91"/>
          <w:marBottom w:val="0"/>
          <w:divBdr>
            <w:top w:val="none" w:sz="0" w:space="0" w:color="auto"/>
            <w:left w:val="none" w:sz="0" w:space="0" w:color="auto"/>
            <w:bottom w:val="none" w:sz="0" w:space="0" w:color="auto"/>
            <w:right w:val="none" w:sz="0" w:space="0" w:color="auto"/>
          </w:divBdr>
        </w:div>
        <w:div w:id="1787234541">
          <w:marLeft w:val="547"/>
          <w:marRight w:val="0"/>
          <w:marTop w:val="91"/>
          <w:marBottom w:val="0"/>
          <w:divBdr>
            <w:top w:val="none" w:sz="0" w:space="0" w:color="auto"/>
            <w:left w:val="none" w:sz="0" w:space="0" w:color="auto"/>
            <w:bottom w:val="none" w:sz="0" w:space="0" w:color="auto"/>
            <w:right w:val="none" w:sz="0" w:space="0" w:color="auto"/>
          </w:divBdr>
        </w:div>
        <w:div w:id="1452702244">
          <w:marLeft w:val="1166"/>
          <w:marRight w:val="0"/>
          <w:marTop w:val="91"/>
          <w:marBottom w:val="0"/>
          <w:divBdr>
            <w:top w:val="none" w:sz="0" w:space="0" w:color="auto"/>
            <w:left w:val="none" w:sz="0" w:space="0" w:color="auto"/>
            <w:bottom w:val="none" w:sz="0" w:space="0" w:color="auto"/>
            <w:right w:val="none" w:sz="0" w:space="0" w:color="auto"/>
          </w:divBdr>
        </w:div>
        <w:div w:id="820776971">
          <w:marLeft w:val="1166"/>
          <w:marRight w:val="0"/>
          <w:marTop w:val="91"/>
          <w:marBottom w:val="0"/>
          <w:divBdr>
            <w:top w:val="none" w:sz="0" w:space="0" w:color="auto"/>
            <w:left w:val="none" w:sz="0" w:space="0" w:color="auto"/>
            <w:bottom w:val="none" w:sz="0" w:space="0" w:color="auto"/>
            <w:right w:val="none" w:sz="0" w:space="0" w:color="auto"/>
          </w:divBdr>
        </w:div>
        <w:div w:id="296956509">
          <w:marLeft w:val="1166"/>
          <w:marRight w:val="0"/>
          <w:marTop w:val="91"/>
          <w:marBottom w:val="0"/>
          <w:divBdr>
            <w:top w:val="none" w:sz="0" w:space="0" w:color="auto"/>
            <w:left w:val="none" w:sz="0" w:space="0" w:color="auto"/>
            <w:bottom w:val="none" w:sz="0" w:space="0" w:color="auto"/>
            <w:right w:val="none" w:sz="0" w:space="0" w:color="auto"/>
          </w:divBdr>
        </w:div>
        <w:div w:id="641038110">
          <w:marLeft w:val="547"/>
          <w:marRight w:val="0"/>
          <w:marTop w:val="91"/>
          <w:marBottom w:val="0"/>
          <w:divBdr>
            <w:top w:val="none" w:sz="0" w:space="0" w:color="auto"/>
            <w:left w:val="none" w:sz="0" w:space="0" w:color="auto"/>
            <w:bottom w:val="none" w:sz="0" w:space="0" w:color="auto"/>
            <w:right w:val="none" w:sz="0" w:space="0" w:color="auto"/>
          </w:divBdr>
        </w:div>
        <w:div w:id="1890654526">
          <w:marLeft w:val="1166"/>
          <w:marRight w:val="0"/>
          <w:marTop w:val="91"/>
          <w:marBottom w:val="0"/>
          <w:divBdr>
            <w:top w:val="none" w:sz="0" w:space="0" w:color="auto"/>
            <w:left w:val="none" w:sz="0" w:space="0" w:color="auto"/>
            <w:bottom w:val="none" w:sz="0" w:space="0" w:color="auto"/>
            <w:right w:val="none" w:sz="0" w:space="0" w:color="auto"/>
          </w:divBdr>
        </w:div>
        <w:div w:id="2711096">
          <w:marLeft w:val="1166"/>
          <w:marRight w:val="0"/>
          <w:marTop w:val="91"/>
          <w:marBottom w:val="0"/>
          <w:divBdr>
            <w:top w:val="none" w:sz="0" w:space="0" w:color="auto"/>
            <w:left w:val="none" w:sz="0" w:space="0" w:color="auto"/>
            <w:bottom w:val="none" w:sz="0" w:space="0" w:color="auto"/>
            <w:right w:val="none" w:sz="0" w:space="0" w:color="auto"/>
          </w:divBdr>
        </w:div>
        <w:div w:id="616064556">
          <w:marLeft w:val="1166"/>
          <w:marRight w:val="0"/>
          <w:marTop w:val="91"/>
          <w:marBottom w:val="0"/>
          <w:divBdr>
            <w:top w:val="none" w:sz="0" w:space="0" w:color="auto"/>
            <w:left w:val="none" w:sz="0" w:space="0" w:color="auto"/>
            <w:bottom w:val="none" w:sz="0" w:space="0" w:color="auto"/>
            <w:right w:val="none" w:sz="0" w:space="0" w:color="auto"/>
          </w:divBdr>
        </w:div>
      </w:divsChild>
    </w:div>
    <w:div w:id="1643726634">
      <w:bodyDiv w:val="1"/>
      <w:marLeft w:val="0"/>
      <w:marRight w:val="0"/>
      <w:marTop w:val="0"/>
      <w:marBottom w:val="0"/>
      <w:divBdr>
        <w:top w:val="none" w:sz="0" w:space="0" w:color="auto"/>
        <w:left w:val="none" w:sz="0" w:space="0" w:color="auto"/>
        <w:bottom w:val="none" w:sz="0" w:space="0" w:color="auto"/>
        <w:right w:val="none" w:sz="0" w:space="0" w:color="auto"/>
      </w:divBdr>
    </w:div>
    <w:div w:id="1648432333">
      <w:bodyDiv w:val="1"/>
      <w:marLeft w:val="0"/>
      <w:marRight w:val="0"/>
      <w:marTop w:val="0"/>
      <w:marBottom w:val="0"/>
      <w:divBdr>
        <w:top w:val="none" w:sz="0" w:space="0" w:color="auto"/>
        <w:left w:val="none" w:sz="0" w:space="0" w:color="auto"/>
        <w:bottom w:val="none" w:sz="0" w:space="0" w:color="auto"/>
        <w:right w:val="none" w:sz="0" w:space="0" w:color="auto"/>
      </w:divBdr>
    </w:div>
    <w:div w:id="1721785049">
      <w:bodyDiv w:val="1"/>
      <w:marLeft w:val="0"/>
      <w:marRight w:val="0"/>
      <w:marTop w:val="0"/>
      <w:marBottom w:val="0"/>
      <w:divBdr>
        <w:top w:val="none" w:sz="0" w:space="0" w:color="auto"/>
        <w:left w:val="none" w:sz="0" w:space="0" w:color="auto"/>
        <w:bottom w:val="none" w:sz="0" w:space="0" w:color="auto"/>
        <w:right w:val="none" w:sz="0" w:space="0" w:color="auto"/>
      </w:divBdr>
      <w:divsChild>
        <w:div w:id="615260089">
          <w:marLeft w:val="547"/>
          <w:marRight w:val="0"/>
          <w:marTop w:val="96"/>
          <w:marBottom w:val="0"/>
          <w:divBdr>
            <w:top w:val="none" w:sz="0" w:space="0" w:color="auto"/>
            <w:left w:val="none" w:sz="0" w:space="0" w:color="auto"/>
            <w:bottom w:val="none" w:sz="0" w:space="0" w:color="auto"/>
            <w:right w:val="none" w:sz="0" w:space="0" w:color="auto"/>
          </w:divBdr>
        </w:div>
        <w:div w:id="1671636897">
          <w:marLeft w:val="547"/>
          <w:marRight w:val="0"/>
          <w:marTop w:val="96"/>
          <w:marBottom w:val="0"/>
          <w:divBdr>
            <w:top w:val="none" w:sz="0" w:space="0" w:color="auto"/>
            <w:left w:val="none" w:sz="0" w:space="0" w:color="auto"/>
            <w:bottom w:val="none" w:sz="0" w:space="0" w:color="auto"/>
            <w:right w:val="none" w:sz="0" w:space="0" w:color="auto"/>
          </w:divBdr>
        </w:div>
        <w:div w:id="1667443661">
          <w:marLeft w:val="547"/>
          <w:marRight w:val="0"/>
          <w:marTop w:val="96"/>
          <w:marBottom w:val="0"/>
          <w:divBdr>
            <w:top w:val="none" w:sz="0" w:space="0" w:color="auto"/>
            <w:left w:val="none" w:sz="0" w:space="0" w:color="auto"/>
            <w:bottom w:val="none" w:sz="0" w:space="0" w:color="auto"/>
            <w:right w:val="none" w:sz="0" w:space="0" w:color="auto"/>
          </w:divBdr>
        </w:div>
      </w:divsChild>
    </w:div>
    <w:div w:id="2083021260">
      <w:bodyDiv w:val="1"/>
      <w:marLeft w:val="0"/>
      <w:marRight w:val="0"/>
      <w:marTop w:val="0"/>
      <w:marBottom w:val="0"/>
      <w:divBdr>
        <w:top w:val="none" w:sz="0" w:space="0" w:color="auto"/>
        <w:left w:val="none" w:sz="0" w:space="0" w:color="auto"/>
        <w:bottom w:val="none" w:sz="0" w:space="0" w:color="auto"/>
        <w:right w:val="none" w:sz="0" w:space="0" w:color="auto"/>
      </w:divBdr>
      <w:divsChild>
        <w:div w:id="123276434">
          <w:marLeft w:val="547"/>
          <w:marRight w:val="0"/>
          <w:marTop w:val="96"/>
          <w:marBottom w:val="0"/>
          <w:divBdr>
            <w:top w:val="none" w:sz="0" w:space="0" w:color="auto"/>
            <w:left w:val="none" w:sz="0" w:space="0" w:color="auto"/>
            <w:bottom w:val="none" w:sz="0" w:space="0" w:color="auto"/>
            <w:right w:val="none" w:sz="0" w:space="0" w:color="auto"/>
          </w:divBdr>
        </w:div>
        <w:div w:id="615523786">
          <w:marLeft w:val="547"/>
          <w:marRight w:val="0"/>
          <w:marTop w:val="96"/>
          <w:marBottom w:val="0"/>
          <w:divBdr>
            <w:top w:val="none" w:sz="0" w:space="0" w:color="auto"/>
            <w:left w:val="none" w:sz="0" w:space="0" w:color="auto"/>
            <w:bottom w:val="none" w:sz="0" w:space="0" w:color="auto"/>
            <w:right w:val="none" w:sz="0" w:space="0" w:color="auto"/>
          </w:divBdr>
        </w:div>
        <w:div w:id="62605065">
          <w:marLeft w:val="547"/>
          <w:marRight w:val="0"/>
          <w:marTop w:val="96"/>
          <w:marBottom w:val="0"/>
          <w:divBdr>
            <w:top w:val="none" w:sz="0" w:space="0" w:color="auto"/>
            <w:left w:val="none" w:sz="0" w:space="0" w:color="auto"/>
            <w:bottom w:val="none" w:sz="0" w:space="0" w:color="auto"/>
            <w:right w:val="none" w:sz="0" w:space="0" w:color="auto"/>
          </w:divBdr>
        </w:div>
        <w:div w:id="72237888">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workflow-based-integration.de" TargetMode="External"/><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44EDF-14E7-4C76-AE85-A41992871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7442</Words>
  <Characters>43910</Characters>
  <Application>Microsoft Office Word</Application>
  <DocSecurity>0</DocSecurity>
  <Lines>365</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Standa</dc:creator>
  <cp:keywords/>
  <dc:description/>
  <cp:lastModifiedBy>Standa</cp:lastModifiedBy>
  <cp:revision>89</cp:revision>
  <dcterms:created xsi:type="dcterms:W3CDTF">2015-01-14T12:42:00Z</dcterms:created>
  <dcterms:modified xsi:type="dcterms:W3CDTF">2015-01-15T14:29:00Z</dcterms:modified>
</cp:coreProperties>
</file>