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B9" w:rsidRPr="00905B90" w:rsidRDefault="002E15B9" w:rsidP="002E15B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2E15B9" w:rsidRDefault="002E15B9" w:rsidP="002E15B9">
      <w:pPr>
        <w:tabs>
          <w:tab w:val="left" w:pos="1020"/>
        </w:tabs>
      </w:pPr>
      <w:r>
        <w:tab/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</w:t>
      </w:r>
      <w:r>
        <w:t xml:space="preserve">services à associer </w:t>
      </w:r>
      <w:r>
        <w:t xml:space="preserve">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</w:t>
      </w:r>
      <w:r>
        <w:t>l’utilisateur de supprimer/ajouter des services à son disque</w:t>
      </w:r>
    </w:p>
    <w:p w:rsidR="002E15B9" w:rsidRDefault="002E15B9" w:rsidP="002E15B9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2E15B9" w:rsidRDefault="002E15B9" w:rsidP="002E15B9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 authentifié.</w:t>
      </w:r>
    </w:p>
    <w:p w:rsidR="002E15B9" w:rsidRDefault="002E15B9" w:rsidP="002E15B9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2E15B9" w:rsidRDefault="002E15B9" w:rsidP="002E15B9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Service</w:t>
      </w:r>
      <w:r w:rsidRPr="00F123F7">
        <w:t> </w:t>
      </w:r>
      <w:r>
        <w:t>«.</w:t>
      </w:r>
    </w:p>
    <w:p w:rsidR="002E15B9" w:rsidRDefault="002E15B9" w:rsidP="002E15B9">
      <w:pPr>
        <w:tabs>
          <w:tab w:val="left" w:pos="1020"/>
        </w:tabs>
      </w:pPr>
      <w:r>
        <w:tab/>
      </w:r>
      <w:r>
        <w:tab/>
      </w:r>
      <w:r>
        <w:t>-</w:t>
      </w:r>
      <w:r>
        <w:t xml:space="preserve">Ajouter des services associés à un disque </w:t>
      </w:r>
    </w:p>
    <w:p w:rsidR="002E15B9" w:rsidRDefault="002E15B9" w:rsidP="002E15B9">
      <w:pPr>
        <w:tabs>
          <w:tab w:val="left" w:pos="1020"/>
        </w:tabs>
      </w:pPr>
      <w:r>
        <w:tab/>
      </w:r>
      <w:r>
        <w:tab/>
      </w:r>
      <w:r>
        <w:t>-</w:t>
      </w:r>
      <w:r>
        <w:t>Supprimer des services à un disque</w:t>
      </w:r>
      <w:r>
        <w:t xml:space="preserve">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Le disque de l’utilisateur </w:t>
      </w:r>
      <w:r>
        <w:t xml:space="preserve">à des services associés </w:t>
      </w:r>
      <w:proofErr w:type="spellStart"/>
      <w:r>
        <w:t>differents</w:t>
      </w:r>
      <w:proofErr w:type="spellEnd"/>
      <w:r>
        <w:t>.</w:t>
      </w: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</w:t>
      </w:r>
      <w:r>
        <w:t xml:space="preserve">services à associer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</w:t>
      </w:r>
      <w:r>
        <w:t xml:space="preserve">supprimer/ajouter des services  à son disque </w:t>
      </w:r>
      <w:r>
        <w:t xml:space="preserve"> 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>
        <w:t>l’utilisateur est authentifié.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2E15B9" w:rsidRDefault="002E15B9" w:rsidP="002E15B9">
      <w:pPr>
        <w:tabs>
          <w:tab w:val="left" w:pos="1020"/>
        </w:tabs>
      </w:pPr>
      <w:r>
        <w:rPr>
          <w:b/>
        </w:rPr>
        <w:tab/>
        <w:t>-</w:t>
      </w:r>
      <w:r w:rsidRPr="00F123F7">
        <w:t xml:space="preserve">Accéder au module </w:t>
      </w:r>
      <w:r>
        <w:t>« </w:t>
      </w:r>
      <w:r>
        <w:t>service</w:t>
      </w:r>
      <w:r>
        <w:t> ». Cloud-ARAY/Disques/</w:t>
      </w:r>
      <w:proofErr w:type="spellStart"/>
      <w:r>
        <w:t>frmUpdateService</w:t>
      </w:r>
      <w:proofErr w:type="spellEnd"/>
    </w:p>
    <w:p w:rsidR="002E15B9" w:rsidRDefault="002E15B9" w:rsidP="002E15B9">
      <w:pPr>
        <w:tabs>
          <w:tab w:val="left" w:pos="1020"/>
        </w:tabs>
      </w:pPr>
      <w:r>
        <w:tab/>
      </w:r>
      <w:r>
        <w:tab/>
        <w:t>-</w:t>
      </w:r>
      <w:r>
        <w:t xml:space="preserve">Ajouter des services associés à un disque </w:t>
      </w:r>
      <w:r>
        <w:t>Cloud-ARAY/Disques/</w:t>
      </w:r>
      <w:proofErr w:type="spellStart"/>
      <w:r>
        <w:t>ajoutService</w:t>
      </w:r>
      <w:proofErr w:type="spellEnd"/>
    </w:p>
    <w:p w:rsidR="002E15B9" w:rsidRDefault="002E15B9" w:rsidP="002E15B9">
      <w:pPr>
        <w:tabs>
          <w:tab w:val="left" w:pos="1020"/>
        </w:tabs>
      </w:pPr>
      <w:r>
        <w:tab/>
      </w:r>
      <w:r>
        <w:tab/>
        <w:t xml:space="preserve">-Supprimer des services à un disque </w:t>
      </w:r>
      <w:r>
        <w:t>Cloud-ARAY/Disques/</w:t>
      </w:r>
      <w:proofErr w:type="spellStart"/>
      <w:r>
        <w:t>suppressionService</w:t>
      </w:r>
      <w:proofErr w:type="spellEnd"/>
    </w:p>
    <w:p w:rsidR="00106235" w:rsidRDefault="002E15B9" w:rsidP="002E15B9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Le disque de l’utilisateur à des services associés differents.</w:t>
      </w: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BF"/>
    <w:rsid w:val="001E5957"/>
    <w:rsid w:val="002A6C28"/>
    <w:rsid w:val="002E15B9"/>
    <w:rsid w:val="00E5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FECB6-174D-4018-B1F7-8CA1699B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2016-11-15T10:51:00Z</dcterms:created>
  <dcterms:modified xsi:type="dcterms:W3CDTF">2016-11-15T10:58:00Z</dcterms:modified>
</cp:coreProperties>
</file>