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17B7B"/>
          <w:sz w:val="52"/>
          <w:szCs w:val="52"/>
        </w:rPr>
        <w:t xml:space="preserve">Snowy Owl Gelato Co.</w:t>
      </w:r>
    </w:p>
    <w:p>
      <w:pPr>
        <w:spacing w:after="60" w:before="0"/>
        <w:jc w:val="center"/>
      </w:pPr>
      <w:r>
        <w:rPr>
          <w:rFonts w:ascii="Arial" w:cs="Arial" w:eastAsia="Arial" w:hAnsi="Arial"/>
          <w:color w:val="7A4A4A"/>
          <w:sz w:val="28"/>
          <w:szCs w:val="28"/>
        </w:rPr>
        <w:t xml:space="preserve">Operations Suite</w:t>
      </w:r>
    </w:p>
    <w:p>
      <w:pPr>
        <w:pBdr>
          <w:bottom w:val="single" w:color="7BBFBF" w:sz="6" w:space="4"/>
        </w:pBdr>
        <w:spacing w:after="0" w:before="120"/>
        <w:jc w:val="center"/>
      </w:pPr>
    </w:p>
    <w:p>
      <w:pPr>
        <w:spacing w:after="60" w:before="0"/>
      </w:pPr>
    </w:p>
    <w:p>
      <w:pPr>
        <w:spacing w:after="60" w:before="0"/>
      </w:pPr>
    </w:p>
    <w:p>
      <w:pPr>
        <w:spacing w:after="120" w:before="240"/>
        <w:jc w:val="center"/>
      </w:pPr>
      <w:r>
        <w:rPr>
          <w:rFonts w:ascii="Arial" w:cs="Arial" w:eastAsia="Arial" w:hAnsi="Arial"/>
          <w:b/>
          <w:bCs/>
          <w:color w:val="7BBFBF"/>
          <w:sz w:val="48"/>
          <w:szCs w:val="48"/>
        </w:rPr>
        <w:t xml:space="preserve">Store Staff Guide</w:t>
      </w:r>
    </w:p>
    <w:p>
      <w:pPr>
        <w:spacing w:after="240" w:before="0"/>
        <w:jc w:val="center"/>
      </w:pPr>
      <w:r>
        <w:rPr>
          <w:rFonts w:ascii="Arial" w:cs="Arial" w:eastAsia="Arial" w:hAnsi="Arial"/>
          <w:color w:val="7A4A4A"/>
          <w:sz w:val="28"/>
          <w:szCs w:val="28"/>
        </w:rPr>
        <w:t xml:space="preserve">Store Staff · Store Manager (Store View)</w:t>
      </w:r>
    </w:p>
    <w:p>
      <w:pPr>
        <w:spacing w:after="0" w:before="120"/>
        <w:jc w:val="center"/>
      </w:pPr>
      <w:r>
        <w:rPr>
          <w:rFonts w:ascii="Arial" w:cs="Arial" w:eastAsia="Arial" w:hAnsi="Arial"/>
          <w:color w:val="999999"/>
          <w:sz w:val="20"/>
          <w:szCs w:val="20"/>
        </w:rPr>
        <w:t xml:space="preserve">May 2025 — Release 1.0</w:t>
      </w:r>
    </w:p>
    <w:p>
      <w:r>
        <w:br w:type="page"/>
      </w:r>
    </w:p>
    <w:p>
      <w:pPr>
        <w:pStyle w:val="Heading1"/>
        <w:pBdr>
          <w:bottom w:val="single" w:color="C17B7B" w:sz="4" w:space="4"/>
        </w:pBdr>
        <w:spacing w:after="120" w:before="280"/>
      </w:pPr>
      <w:r>
        <w:rPr>
          <w:rFonts w:ascii="Arial" w:cs="Arial" w:eastAsia="Arial" w:hAnsi="Arial"/>
          <w:b/>
          <w:bCs/>
          <w:color w:val="3D2020"/>
          <w:sz w:val="36"/>
          <w:szCs w:val="36"/>
        </w:rPr>
        <w:t xml:space="preserve">Welcome</w:t>
      </w:r>
    </w:p>
    <w:p>
      <w:pPr>
        <w:spacing w:after="80" w:before="40"/>
      </w:pPr>
      <w:r>
        <w:rPr>
          <w:rFonts w:ascii="Arial" w:cs="Arial" w:eastAsia="Arial" w:hAnsi="Arial"/>
          <w:color w:val="3D2020"/>
          <w:sz w:val="20"/>
          <w:szCs w:val="20"/>
        </w:rPr>
        <w:t xml:space="preserve">This guide covers everything you need to use the Snowy Owl Operations app at your store. Follow the steps in order and reach out to your Store Manager or Admin if you need help.</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Logging In</w:t>
      </w:r>
    </w:p>
    <w:p>
      <w:pPr>
        <w:spacing w:after="80" w:before="40"/>
      </w:pPr>
      <w:r>
        <w:rPr>
          <w:rFonts w:ascii="Arial" w:cs="Arial" w:eastAsia="Arial" w:hAnsi="Arial"/>
          <w:color w:val="3D2020"/>
          <w:sz w:val="20"/>
          <w:szCs w:val="20"/>
        </w:rPr>
        <w:t xml:space="preserve">Open the app and enter your 10-digit mobile number and password. Tap Sign In.</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If you forget your password, ask Admin to reset it. Admin manages all accounts.</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Attendance — Check In &amp; Out</w:t>
      </w:r>
    </w:p>
    <w:p>
      <w:pPr>
        <w:pStyle w:val="Heading2"/>
        <w:spacing w:after="80" w:before="240"/>
      </w:pPr>
      <w:r>
        <w:rPr>
          <w:rFonts w:ascii="Arial" w:cs="Arial" w:eastAsia="Arial" w:hAnsi="Arial"/>
          <w:b/>
          <w:bCs/>
          <w:color w:val="C17B7B"/>
          <w:sz w:val="28"/>
          <w:szCs w:val="28"/>
        </w:rPr>
        <w:t xml:space="preserve">Check In</w:t>
      </w:r>
    </w:p>
    <w:p>
      <w:pPr>
        <w:pStyle w:val="ListParagraph"/>
        <w:numPr>
          <w:ilvl w:val="0"/>
          <w:numId w:val="2"/>
        </w:numPr>
        <w:spacing w:after="40" w:before="40"/>
      </w:pPr>
      <w:r>
        <w:rPr>
          <w:rFonts w:ascii="Arial" w:cs="Arial" w:eastAsia="Arial" w:hAnsi="Arial"/>
          <w:color w:val="3D2020"/>
          <w:sz w:val="20"/>
          <w:szCs w:val="20"/>
        </w:rPr>
        <w:t xml:space="preserve">Go to Attend → Today.</w:t>
      </w:r>
    </w:p>
    <w:p>
      <w:pPr>
        <w:pStyle w:val="ListParagraph"/>
        <w:numPr>
          <w:ilvl w:val="0"/>
          <w:numId w:val="2"/>
        </w:numPr>
        <w:spacing w:after="40" w:before="40"/>
      </w:pPr>
      <w:r>
        <w:rPr>
          <w:rFonts w:ascii="Arial" w:cs="Arial" w:eastAsia="Arial" w:hAnsi="Arial"/>
          <w:color w:val="3D2020"/>
          <w:sz w:val="20"/>
          <w:szCs w:val="20"/>
        </w:rPr>
        <w:t xml:space="preserve">Tap Take Check-In Selfie and allow camera access. Capture your selfie.</w:t>
      </w:r>
    </w:p>
    <w:p>
      <w:pPr>
        <w:pStyle w:val="ListParagraph"/>
        <w:numPr>
          <w:ilvl w:val="0"/>
          <w:numId w:val="2"/>
        </w:numPr>
        <w:spacing w:after="40" w:before="40"/>
      </w:pPr>
      <w:r>
        <w:rPr>
          <w:rFonts w:ascii="Arial" w:cs="Arial" w:eastAsia="Arial" w:hAnsi="Arial"/>
          <w:color w:val="3D2020"/>
          <w:sz w:val="20"/>
          <w:szCs w:val="20"/>
        </w:rPr>
        <w:t xml:space="preserve">Select the store you are on duty at today from the dropdown.</w:t>
      </w:r>
    </w:p>
    <w:p>
      <w:pPr>
        <w:pStyle w:val="ListParagraph"/>
        <w:numPr>
          <w:ilvl w:val="0"/>
          <w:numId w:val="2"/>
        </w:numPr>
        <w:spacing w:after="40" w:before="40"/>
      </w:pPr>
      <w:r>
        <w:rPr>
          <w:rFonts w:ascii="Arial" w:cs="Arial" w:eastAsia="Arial" w:hAnsi="Arial"/>
          <w:color w:val="3D2020"/>
          <w:sz w:val="20"/>
          <w:szCs w:val="20"/>
        </w:rPr>
        <w:t xml:space="preserve">Tap Check In. Your attendance is submitted for admin approval.</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Your default store (assigned by Admin) is pre-selected. Change it only if you are covering a different store today.</w:t>
      </w:r>
    </w:p>
    <w:p>
      <w:pPr>
        <w:spacing w:after="60" w:before="0"/>
      </w:pPr>
    </w:p>
    <w:p>
      <w:pPr>
        <w:pStyle w:val="Heading2"/>
        <w:spacing w:after="80" w:before="240"/>
      </w:pPr>
      <w:r>
        <w:rPr>
          <w:rFonts w:ascii="Arial" w:cs="Arial" w:eastAsia="Arial" w:hAnsi="Arial"/>
          <w:b/>
          <w:bCs/>
          <w:color w:val="C17B7B"/>
          <w:sz w:val="28"/>
          <w:szCs w:val="28"/>
        </w:rPr>
        <w:t xml:space="preserve">Check Out</w:t>
      </w:r>
    </w:p>
    <w:p>
      <w:pPr>
        <w:pStyle w:val="ListParagraph"/>
        <w:numPr>
          <w:ilvl w:val="0"/>
          <w:numId w:val="2"/>
        </w:numPr>
        <w:spacing w:after="40" w:before="40"/>
      </w:pPr>
      <w:r>
        <w:rPr>
          <w:rFonts w:ascii="Arial" w:cs="Arial" w:eastAsia="Arial" w:hAnsi="Arial"/>
          <w:color w:val="3D2020"/>
          <w:sz w:val="20"/>
          <w:szCs w:val="20"/>
        </w:rPr>
        <w:t xml:space="preserve">Return to Attend → Today when your shift ends.</w:t>
      </w:r>
    </w:p>
    <w:p>
      <w:pPr>
        <w:pStyle w:val="ListParagraph"/>
        <w:numPr>
          <w:ilvl w:val="0"/>
          <w:numId w:val="2"/>
        </w:numPr>
        <w:spacing w:after="40" w:before="40"/>
      </w:pPr>
      <w:r>
        <w:rPr>
          <w:rFonts w:ascii="Arial" w:cs="Arial" w:eastAsia="Arial" w:hAnsi="Arial"/>
          <w:color w:val="3D2020"/>
          <w:sz w:val="20"/>
          <w:szCs w:val="20"/>
        </w:rPr>
        <w:t xml:space="preserve">Tap Take Check-Out Selfie and capture.</w:t>
      </w:r>
    </w:p>
    <w:p>
      <w:pPr>
        <w:pStyle w:val="ListParagraph"/>
        <w:numPr>
          <w:ilvl w:val="0"/>
          <w:numId w:val="2"/>
        </w:numPr>
        <w:spacing w:after="40" w:before="40"/>
      </w:pPr>
      <w:r>
        <w:rPr>
          <w:rFonts w:ascii="Arial" w:cs="Arial" w:eastAsia="Arial" w:hAnsi="Arial"/>
          <w:color w:val="3D2020"/>
          <w:sz w:val="20"/>
          <w:szCs w:val="20"/>
        </w:rPr>
        <w:t xml:space="preserve">Tap Check Out.</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Both check-in and check-out selfies are required. Your attendance is pending until Admin approves.</w:t>
      </w:r>
    </w:p>
    <w:p>
      <w:pPr>
        <w:spacing w:after="60" w:before="0"/>
      </w:pPr>
    </w:p>
    <w:p>
      <w:pPr>
        <w:pStyle w:val="Heading2"/>
        <w:spacing w:after="80" w:before="240"/>
      </w:pPr>
      <w:r>
        <w:rPr>
          <w:rFonts w:ascii="Arial" w:cs="Arial" w:eastAsia="Arial" w:hAnsi="Arial"/>
          <w:b/>
          <w:bCs/>
          <w:color w:val="C17B7B"/>
          <w:sz w:val="28"/>
          <w:szCs w:val="28"/>
        </w:rPr>
        <w:t xml:space="preserve">Shift Status</w:t>
      </w:r>
    </w:p>
    <w:p>
      <w:pPr>
        <w:spacing w:after="80" w:before="40"/>
      </w:pPr>
      <w:r>
        <w:rPr>
          <w:rFonts w:ascii="Arial" w:cs="Arial" w:eastAsia="Arial" w:hAnsi="Arial"/>
          <w:color w:val="3D2020"/>
          <w:sz w:val="20"/>
          <w:szCs w:val="20"/>
        </w:rPr>
        <w:t xml:space="preserve">You will see one of these after checkout:</w:t>
      </w:r>
    </w:p>
    <w:p>
      <w:pPr>
        <w:pStyle w:val="ListParagraph"/>
        <w:numPr>
          <w:ilvl w:val="0"/>
          <w:numId w:val="3"/>
        </w:numPr>
        <w:spacing w:after="40" w:before="40"/>
      </w:pPr>
      <w:r>
        <w:rPr>
          <w:rFonts w:ascii="Arial" w:cs="Arial" w:eastAsia="Arial" w:hAnsi="Arial"/>
          <w:color w:val="3D2020"/>
          <w:sz w:val="20"/>
          <w:szCs w:val="20"/>
        </w:rPr>
        <w:t xml:space="preserve">Shift complete — 9 or more hours worked</w:t>
      </w:r>
    </w:p>
    <w:p>
      <w:pPr>
        <w:pStyle w:val="ListParagraph"/>
        <w:numPr>
          <w:ilvl w:val="0"/>
          <w:numId w:val="3"/>
        </w:numPr>
        <w:spacing w:after="40" w:before="40"/>
      </w:pPr>
      <w:r>
        <w:rPr>
          <w:rFonts w:ascii="Arial" w:cs="Arial" w:eastAsia="Arial" w:hAnsi="Arial"/>
          <w:color w:val="3D2020"/>
          <w:sz w:val="20"/>
          <w:szCs w:val="20"/>
        </w:rPr>
        <w:t xml:space="preserve">Half day — 8 to 9 hours worked</w:t>
      </w:r>
    </w:p>
    <w:p>
      <w:pPr>
        <w:pStyle w:val="ListParagraph"/>
        <w:numPr>
          <w:ilvl w:val="0"/>
          <w:numId w:val="3"/>
        </w:numPr>
        <w:spacing w:after="40" w:before="40"/>
      </w:pPr>
      <w:r>
        <w:rPr>
          <w:rFonts w:ascii="Arial" w:cs="Arial" w:eastAsia="Arial" w:hAnsi="Arial"/>
          <w:color w:val="3D2020"/>
          <w:sz w:val="20"/>
          <w:szCs w:val="20"/>
        </w:rPr>
        <w:t xml:space="preserve">Shift incomplete — less than 8 hours</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Weekly Offs</w:t>
      </w:r>
    </w:p>
    <w:p>
      <w:pPr>
        <w:spacing w:after="80" w:before="40"/>
      </w:pPr>
      <w:r>
        <w:rPr>
          <w:rFonts w:ascii="Arial" w:cs="Arial" w:eastAsia="Arial" w:hAnsi="Arial"/>
          <w:color w:val="3D2020"/>
          <w:sz w:val="20"/>
          <w:szCs w:val="20"/>
        </w:rPr>
        <w:t xml:space="preserve">You are allowed 4 weekly offs per month. Any unused offs are counted as bonus days in your salary. Excess offs are deducted.</w:t>
      </w:r>
    </w:p>
    <w:p>
      <w:pPr>
        <w:pStyle w:val="ListParagraph"/>
        <w:numPr>
          <w:ilvl w:val="0"/>
          <w:numId w:val="2"/>
        </w:numPr>
        <w:spacing w:after="40" w:before="40"/>
      </w:pPr>
      <w:r>
        <w:rPr>
          <w:rFonts w:ascii="Arial" w:cs="Arial" w:eastAsia="Arial" w:hAnsi="Arial"/>
          <w:color w:val="3D2020"/>
          <w:sz w:val="20"/>
          <w:szCs w:val="20"/>
        </w:rPr>
        <w:t xml:space="preserve">Go to Attend → Weekly Off.</w:t>
      </w:r>
    </w:p>
    <w:p>
      <w:pPr>
        <w:pStyle w:val="ListParagraph"/>
        <w:numPr>
          <w:ilvl w:val="0"/>
          <w:numId w:val="2"/>
        </w:numPr>
        <w:spacing w:after="40" w:before="40"/>
      </w:pPr>
      <w:r>
        <w:rPr>
          <w:rFonts w:ascii="Arial" w:cs="Arial" w:eastAsia="Arial" w:hAnsi="Arial"/>
          <w:color w:val="3D2020"/>
          <w:sz w:val="20"/>
          <w:szCs w:val="20"/>
        </w:rPr>
        <w:t xml:space="preserve">Select the date and tap Mark Weekly Off.</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Check the Salary Preview on this tab to see your estimated salary for the month based on days worked and offs taken.</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Store Inventory — Gelato</w:t>
      </w:r>
    </w:p>
    <w:p>
      <w:pPr>
        <w:pStyle w:val="Heading2"/>
        <w:spacing w:after="80" w:before="240"/>
      </w:pPr>
      <w:r>
        <w:rPr>
          <w:rFonts w:ascii="Arial" w:cs="Arial" w:eastAsia="Arial" w:hAnsi="Arial"/>
          <w:b/>
          <w:bCs/>
          <w:color w:val="C17B7B"/>
          <w:sz w:val="28"/>
          <w:szCs w:val="28"/>
        </w:rPr>
        <w:t xml:space="preserve">Viewing gelato</w:t>
      </w:r>
    </w:p>
    <w:p>
      <w:pPr>
        <w:spacing w:after="80" w:before="40"/>
      </w:pPr>
      <w:r>
        <w:rPr>
          <w:rFonts w:ascii="Arial" w:cs="Arial" w:eastAsia="Arial" w:hAnsi="Arial"/>
          <w:color w:val="3D2020"/>
          <w:sz w:val="20"/>
          <w:szCs w:val="20"/>
        </w:rPr>
        <w:t xml:space="preserve">Go to Store → Gelato to see all pans at your store split into:</w:t>
      </w:r>
    </w:p>
    <w:p>
      <w:pPr>
        <w:pStyle w:val="ListParagraph"/>
        <w:numPr>
          <w:ilvl w:val="0"/>
          <w:numId w:val="3"/>
        </w:numPr>
        <w:spacing w:after="40" w:before="40"/>
      </w:pPr>
      <w:r>
        <w:rPr>
          <w:rFonts w:ascii="Arial" w:cs="Arial" w:eastAsia="Arial" w:hAnsi="Arial"/>
          <w:color w:val="3D2020"/>
          <w:sz w:val="20"/>
          <w:szCs w:val="20"/>
        </w:rPr>
        <w:t xml:space="preserve">Display pans — on the counter</w:t>
      </w:r>
    </w:p>
    <w:p>
      <w:pPr>
        <w:pStyle w:val="ListParagraph"/>
        <w:numPr>
          <w:ilvl w:val="0"/>
          <w:numId w:val="3"/>
        </w:numPr>
        <w:spacing w:after="40" w:before="40"/>
      </w:pPr>
      <w:r>
        <w:rPr>
          <w:rFonts w:ascii="Arial" w:cs="Arial" w:eastAsia="Arial" w:hAnsi="Arial"/>
          <w:color w:val="3D2020"/>
          <w:sz w:val="20"/>
          <w:szCs w:val="20"/>
        </w:rPr>
        <w:t xml:space="preserve">Backup pans — in storage</w:t>
      </w:r>
    </w:p>
    <w:p>
      <w:pPr>
        <w:pStyle w:val="ListParagraph"/>
        <w:numPr>
          <w:ilvl w:val="0"/>
          <w:numId w:val="3"/>
        </w:numPr>
        <w:spacing w:after="40" w:before="40"/>
      </w:pPr>
      <w:r>
        <w:rPr>
          <w:rFonts w:ascii="Arial" w:cs="Arial" w:eastAsia="Arial" w:hAnsi="Arial"/>
          <w:color w:val="3D2020"/>
          <w:sz w:val="20"/>
          <w:szCs w:val="20"/>
        </w:rPr>
        <w:t xml:space="preserve">Event pans — reserved for events</w:t>
      </w:r>
    </w:p>
    <w:p>
      <w:pPr>
        <w:spacing w:after="60" w:before="0"/>
      </w:pPr>
    </w:p>
    <w:p>
      <w:pPr>
        <w:pStyle w:val="Heading2"/>
        <w:spacing w:after="80" w:before="240"/>
      </w:pPr>
      <w:r>
        <w:rPr>
          <w:rFonts w:ascii="Arial" w:cs="Arial" w:eastAsia="Arial" w:hAnsi="Arial"/>
          <w:b/>
          <w:bCs/>
          <w:color w:val="C17B7B"/>
          <w:sz w:val="28"/>
          <w:szCs w:val="28"/>
        </w:rPr>
        <w:t xml:space="preserve">Changing pan role</w:t>
      </w:r>
    </w:p>
    <w:p>
      <w:pPr>
        <w:spacing w:after="80" w:before="40"/>
      </w:pPr>
      <w:r>
        <w:rPr>
          <w:rFonts w:ascii="Arial" w:cs="Arial" w:eastAsia="Arial" w:hAnsi="Arial"/>
          <w:color w:val="3D2020"/>
          <w:sz w:val="20"/>
          <w:szCs w:val="20"/>
        </w:rPr>
        <w:t xml:space="preserve">Each pan has quick-tap buttons:</w:t>
      </w:r>
    </w:p>
    <w:p>
      <w:pPr>
        <w:pStyle w:val="ListParagraph"/>
        <w:numPr>
          <w:ilvl w:val="0"/>
          <w:numId w:val="3"/>
        </w:numPr>
        <w:spacing w:after="40" w:before="40"/>
      </w:pPr>
      <w:r>
        <w:rPr>
          <w:rFonts w:ascii="Arial" w:cs="Arial" w:eastAsia="Arial" w:hAnsi="Arial"/>
          <w:color w:val="3D2020"/>
          <w:sz w:val="20"/>
          <w:szCs w:val="20"/>
        </w:rPr>
        <w:t xml:space="preserve">Display — move pan to the display counter</w:t>
      </w:r>
    </w:p>
    <w:p>
      <w:pPr>
        <w:pStyle w:val="ListParagraph"/>
        <w:numPr>
          <w:ilvl w:val="0"/>
          <w:numId w:val="3"/>
        </w:numPr>
        <w:spacing w:after="40" w:before="40"/>
      </w:pPr>
      <w:r>
        <w:rPr>
          <w:rFonts w:ascii="Arial" w:cs="Arial" w:eastAsia="Arial" w:hAnsi="Arial"/>
          <w:color w:val="3D2020"/>
          <w:sz w:val="20"/>
          <w:szCs w:val="20"/>
        </w:rPr>
        <w:t xml:space="preserve">Backup — move pan to backup storage</w:t>
      </w:r>
    </w:p>
    <w:p>
      <w:pPr>
        <w:pStyle w:val="ListParagraph"/>
        <w:numPr>
          <w:ilvl w:val="0"/>
          <w:numId w:val="3"/>
        </w:numPr>
        <w:spacing w:after="40" w:before="40"/>
      </w:pPr>
      <w:r>
        <w:rPr>
          <w:rFonts w:ascii="Arial" w:cs="Arial" w:eastAsia="Arial" w:hAnsi="Arial"/>
          <w:color w:val="3D2020"/>
          <w:sz w:val="20"/>
          <w:szCs w:val="20"/>
        </w:rPr>
        <w:t xml:space="preserve">Event — mark pan as reserved for an event</w:t>
      </w:r>
    </w:p>
    <w:p>
      <w:pPr>
        <w:spacing w:after="60" w:before="0"/>
      </w:pPr>
    </w:p>
    <w:p>
      <w:pPr>
        <w:pStyle w:val="Heading2"/>
        <w:spacing w:after="80" w:before="240"/>
      </w:pPr>
      <w:r>
        <w:rPr>
          <w:rFonts w:ascii="Arial" w:cs="Arial" w:eastAsia="Arial" w:hAnsi="Arial"/>
          <w:b/>
          <w:bCs/>
          <w:color w:val="C17B7B"/>
          <w:sz w:val="28"/>
          <w:szCs w:val="28"/>
        </w:rPr>
        <w:t xml:space="preserve">Marking consumption</w:t>
      </w:r>
    </w:p>
    <w:p>
      <w:pPr>
        <w:pStyle w:val="ListParagraph"/>
        <w:numPr>
          <w:ilvl w:val="0"/>
          <w:numId w:val="2"/>
        </w:numPr>
        <w:spacing w:after="40" w:before="40"/>
      </w:pPr>
      <w:r>
        <w:rPr>
          <w:rFonts w:ascii="Arial" w:cs="Arial" w:eastAsia="Arial" w:hAnsi="Arial"/>
          <w:color w:val="3D2020"/>
          <w:sz w:val="20"/>
          <w:szCs w:val="20"/>
        </w:rPr>
        <w:t xml:space="preserve">Find the flavour in the gelato list.</w:t>
      </w:r>
    </w:p>
    <w:p>
      <w:pPr>
        <w:pStyle w:val="ListParagraph"/>
        <w:numPr>
          <w:ilvl w:val="0"/>
          <w:numId w:val="2"/>
        </w:numPr>
        <w:spacing w:after="40" w:before="40"/>
      </w:pPr>
      <w:r>
        <w:rPr>
          <w:rFonts w:ascii="Arial" w:cs="Arial" w:eastAsia="Arial" w:hAnsi="Arial"/>
          <w:color w:val="3D2020"/>
          <w:sz w:val="20"/>
          <w:szCs w:val="20"/>
        </w:rPr>
        <w:t xml:space="preserve">Tap Consumed.</w:t>
      </w:r>
    </w:p>
    <w:p>
      <w:pPr>
        <w:pStyle w:val="ListParagraph"/>
        <w:numPr>
          <w:ilvl w:val="0"/>
          <w:numId w:val="2"/>
        </w:numPr>
        <w:spacing w:after="40" w:before="40"/>
      </w:pPr>
      <w:r>
        <w:rPr>
          <w:rFonts w:ascii="Arial" w:cs="Arial" w:eastAsia="Arial" w:hAnsi="Arial"/>
          <w:color w:val="3D2020"/>
          <w:sz w:val="20"/>
          <w:szCs w:val="20"/>
        </w:rPr>
        <w:t xml:space="preserve">Enter number of pans and optionally weight consumed.</w:t>
      </w:r>
    </w:p>
    <w:p>
      <w:pPr>
        <w:pStyle w:val="ListParagraph"/>
        <w:numPr>
          <w:ilvl w:val="0"/>
          <w:numId w:val="2"/>
        </w:numPr>
        <w:spacing w:after="40" w:before="40"/>
      </w:pPr>
      <w:r>
        <w:rPr>
          <w:rFonts w:ascii="Arial" w:cs="Arial" w:eastAsia="Arial" w:hAnsi="Arial"/>
          <w:color w:val="3D2020"/>
          <w:sz w:val="20"/>
          <w:szCs w:val="20"/>
        </w:rPr>
        <w:t xml:space="preserve">Add notes if needed (e.g. event service, waste). Tap Confirm.</w:t>
      </w:r>
    </w:p>
    <w:p>
      <w:pPr>
        <w:spacing w:after="60" w:before="0"/>
      </w:pPr>
    </w:p>
    <w:p>
      <w:pPr>
        <w:pStyle w:val="Heading2"/>
        <w:spacing w:after="80" w:before="240"/>
      </w:pPr>
      <w:r>
        <w:rPr>
          <w:rFonts w:ascii="Arial" w:cs="Arial" w:eastAsia="Arial" w:hAnsi="Arial"/>
          <w:b/>
          <w:bCs/>
          <w:color w:val="C17B7B"/>
          <w:sz w:val="28"/>
          <w:szCs w:val="28"/>
        </w:rPr>
        <w:t xml:space="preserve">Transferring pans</w:t>
      </w:r>
    </w:p>
    <w:p>
      <w:pPr>
        <w:spacing w:after="80" w:before="40"/>
      </w:pPr>
      <w:r>
        <w:rPr>
          <w:rFonts w:ascii="Arial" w:cs="Arial" w:eastAsia="Arial" w:hAnsi="Arial"/>
          <w:color w:val="3D2020"/>
          <w:sz w:val="20"/>
          <w:szCs w:val="20"/>
        </w:rPr>
        <w:t xml:space="preserve">Use Transfer to move pans to another store or to an event.</w:t>
      </w:r>
    </w:p>
    <w:p>
      <w:pPr>
        <w:pStyle w:val="ListParagraph"/>
        <w:numPr>
          <w:ilvl w:val="0"/>
          <w:numId w:val="2"/>
        </w:numPr>
        <w:spacing w:after="40" w:before="40"/>
      </w:pPr>
      <w:r>
        <w:rPr>
          <w:rFonts w:ascii="Arial" w:cs="Arial" w:eastAsia="Arial" w:hAnsi="Arial"/>
          <w:color w:val="3D2020"/>
          <w:sz w:val="20"/>
          <w:szCs w:val="20"/>
        </w:rPr>
        <w:t xml:space="preserve">Tap Transfer on the pan.</w:t>
      </w:r>
    </w:p>
    <w:p>
      <w:pPr>
        <w:pStyle w:val="ListParagraph"/>
        <w:numPr>
          <w:ilvl w:val="0"/>
          <w:numId w:val="2"/>
        </w:numPr>
        <w:spacing w:after="40" w:before="40"/>
      </w:pPr>
      <w:r>
        <w:rPr>
          <w:rFonts w:ascii="Arial" w:cs="Arial" w:eastAsia="Arial" w:hAnsi="Arial"/>
          <w:color w:val="3D2020"/>
          <w:sz w:val="20"/>
          <w:szCs w:val="20"/>
        </w:rPr>
        <w:t xml:space="preserve">Enter quantity and weight (optional).</w:t>
      </w:r>
    </w:p>
    <w:p>
      <w:pPr>
        <w:pStyle w:val="ListParagraph"/>
        <w:numPr>
          <w:ilvl w:val="0"/>
          <w:numId w:val="2"/>
        </w:numPr>
        <w:spacing w:after="40" w:before="40"/>
      </w:pPr>
      <w:r>
        <w:rPr>
          <w:rFonts w:ascii="Arial" w:cs="Arial" w:eastAsia="Arial" w:hAnsi="Arial"/>
          <w:color w:val="3D2020"/>
          <w:sz w:val="20"/>
          <w:szCs w:val="20"/>
        </w:rPr>
        <w:t xml:space="preserve">Select destination store or event. Tap Confirm.</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The destination store will see the transfer in their Incoming tab and must accept it.</w:t>
      </w:r>
    </w:p>
    <w:p>
      <w:pPr>
        <w:spacing w:after="60" w:before="0"/>
      </w:pPr>
    </w:p>
    <w:p>
      <w:pPr>
        <w:pStyle w:val="Heading2"/>
        <w:spacing w:after="80" w:before="240"/>
      </w:pPr>
      <w:r>
        <w:rPr>
          <w:rFonts w:ascii="Arial" w:cs="Arial" w:eastAsia="Arial" w:hAnsi="Arial"/>
          <w:b/>
          <w:bCs/>
          <w:color w:val="C17B7B"/>
          <w:sz w:val="28"/>
          <w:szCs w:val="28"/>
        </w:rPr>
        <w:t xml:space="preserve">Returning pans to lab</w:t>
      </w:r>
    </w:p>
    <w:p>
      <w:pPr>
        <w:spacing w:after="80" w:before="40"/>
      </w:pPr>
      <w:r>
        <w:rPr>
          <w:rFonts w:ascii="Arial" w:cs="Arial" w:eastAsia="Arial" w:hAnsi="Arial"/>
          <w:color w:val="3D2020"/>
          <w:sz w:val="20"/>
          <w:szCs w:val="20"/>
        </w:rPr>
        <w:t xml:space="preserve">If a pan needs to be rechurned, return it to the lab.</w:t>
      </w:r>
    </w:p>
    <w:p>
      <w:pPr>
        <w:pStyle w:val="ListParagraph"/>
        <w:numPr>
          <w:ilvl w:val="0"/>
          <w:numId w:val="2"/>
        </w:numPr>
        <w:spacing w:after="40" w:before="40"/>
      </w:pPr>
      <w:r>
        <w:rPr>
          <w:rFonts w:ascii="Arial" w:cs="Arial" w:eastAsia="Arial" w:hAnsi="Arial"/>
          <w:color w:val="3D2020"/>
          <w:sz w:val="20"/>
          <w:szCs w:val="20"/>
        </w:rPr>
        <w:t xml:space="preserve">Tap Return to Lab on the pan.</w:t>
      </w:r>
    </w:p>
    <w:p>
      <w:pPr>
        <w:pStyle w:val="ListParagraph"/>
        <w:numPr>
          <w:ilvl w:val="0"/>
          <w:numId w:val="2"/>
        </w:numPr>
        <w:spacing w:after="40" w:before="40"/>
      </w:pPr>
      <w:r>
        <w:rPr>
          <w:rFonts w:ascii="Arial" w:cs="Arial" w:eastAsia="Arial" w:hAnsi="Arial"/>
          <w:color w:val="3D2020"/>
          <w:sz w:val="20"/>
          <w:szCs w:val="20"/>
        </w:rPr>
        <w:t xml:space="preserve">Enter quantity, optional weight, and notes (e.g. texture issue). Tap Confirm.</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Lab will accept or reject the return. Accepted returns go into the rechurn queue.</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Incoming Dispatches</w:t>
      </w:r>
    </w:p>
    <w:p>
      <w:pPr>
        <w:spacing w:after="80" w:before="40"/>
      </w:pPr>
      <w:r>
        <w:rPr>
          <w:rFonts w:ascii="Arial" w:cs="Arial" w:eastAsia="Arial" w:hAnsi="Arial"/>
          <w:color w:val="3D2020"/>
          <w:sz w:val="20"/>
          <w:szCs w:val="20"/>
        </w:rPr>
        <w:t xml:space="preserve">When the lab dispatches gelato to your store, it appears in the Incoming tab with a dot indicator.</w:t>
      </w:r>
    </w:p>
    <w:p>
      <w:pPr>
        <w:pStyle w:val="ListParagraph"/>
        <w:numPr>
          <w:ilvl w:val="0"/>
          <w:numId w:val="2"/>
        </w:numPr>
        <w:spacing w:after="40" w:before="40"/>
      </w:pPr>
      <w:r>
        <w:rPr>
          <w:rFonts w:ascii="Arial" w:cs="Arial" w:eastAsia="Arial" w:hAnsi="Arial"/>
          <w:color w:val="3D2020"/>
          <w:sz w:val="20"/>
          <w:szCs w:val="20"/>
        </w:rPr>
        <w:t xml:space="preserve">Go to Store → Incoming.</w:t>
      </w:r>
    </w:p>
    <w:p>
      <w:pPr>
        <w:pStyle w:val="ListParagraph"/>
        <w:numPr>
          <w:ilvl w:val="0"/>
          <w:numId w:val="2"/>
        </w:numPr>
        <w:spacing w:after="40" w:before="40"/>
      </w:pPr>
      <w:r>
        <w:rPr>
          <w:rFonts w:ascii="Arial" w:cs="Arial" w:eastAsia="Arial" w:hAnsi="Arial"/>
          <w:color w:val="3D2020"/>
          <w:sz w:val="20"/>
          <w:szCs w:val="20"/>
        </w:rPr>
        <w:t xml:space="preserve">Review the dispatched flavour, pan type, quantity, and weight.</w:t>
      </w:r>
    </w:p>
    <w:p>
      <w:pPr>
        <w:pStyle w:val="ListParagraph"/>
        <w:numPr>
          <w:ilvl w:val="0"/>
          <w:numId w:val="2"/>
        </w:numPr>
        <w:spacing w:after="40" w:before="40"/>
      </w:pPr>
      <w:r>
        <w:rPr>
          <w:rFonts w:ascii="Arial" w:cs="Arial" w:eastAsia="Arial" w:hAnsi="Arial"/>
          <w:color w:val="3D2020"/>
          <w:sz w:val="20"/>
          <w:szCs w:val="20"/>
        </w:rPr>
        <w:t xml:space="preserve">Tap Accept to add it to your store inventory, or Reject if there is an issue.</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Accepted dispatches are automatically added to your gelato inventory and logged in Received.</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Received Log</w:t>
      </w:r>
    </w:p>
    <w:p>
      <w:pPr>
        <w:spacing w:after="80" w:before="40"/>
      </w:pPr>
      <w:r>
        <w:rPr>
          <w:rFonts w:ascii="Arial" w:cs="Arial" w:eastAsia="Arial" w:hAnsi="Arial"/>
          <w:color w:val="3D2020"/>
          <w:sz w:val="20"/>
          <w:szCs w:val="20"/>
        </w:rPr>
        <w:t xml:space="preserve">The Received tab shows all accepted dispatches and any gelato you have manually added. You can also add gelato manually here if it arrived without a dispatch record.</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Supplies</w:t>
      </w:r>
    </w:p>
    <w:p>
      <w:pPr>
        <w:spacing w:after="80" w:before="40"/>
      </w:pPr>
      <w:r>
        <w:rPr>
          <w:rFonts w:ascii="Arial" w:cs="Arial" w:eastAsia="Arial" w:hAnsi="Arial"/>
          <w:color w:val="3D2020"/>
          <w:sz w:val="20"/>
          <w:szCs w:val="20"/>
        </w:rPr>
        <w:t xml:space="preserve">Go to Store → Supplies to view and update supply quantities at your store.</w:t>
      </w:r>
    </w:p>
    <w:p>
      <w:pPr>
        <w:pStyle w:val="ListParagraph"/>
        <w:numPr>
          <w:ilvl w:val="0"/>
          <w:numId w:val="2"/>
        </w:numPr>
        <w:spacing w:after="40" w:before="40"/>
      </w:pPr>
      <w:r>
        <w:rPr>
          <w:rFonts w:ascii="Arial" w:cs="Arial" w:eastAsia="Arial" w:hAnsi="Arial"/>
          <w:color w:val="3D2020"/>
          <w:sz w:val="20"/>
          <w:szCs w:val="20"/>
        </w:rPr>
        <w:t xml:space="preserve">Tap Update Supplies.</w:t>
      </w:r>
    </w:p>
    <w:p>
      <w:pPr>
        <w:pStyle w:val="ListParagraph"/>
        <w:numPr>
          <w:ilvl w:val="0"/>
          <w:numId w:val="2"/>
        </w:numPr>
        <w:spacing w:after="40" w:before="40"/>
      </w:pPr>
      <w:r>
        <w:rPr>
          <w:rFonts w:ascii="Arial" w:cs="Arial" w:eastAsia="Arial" w:hAnsi="Arial"/>
          <w:color w:val="3D2020"/>
          <w:sz w:val="20"/>
          <w:szCs w:val="20"/>
        </w:rPr>
        <w:t xml:space="preserve">Select an existing item from the dropdown (it will pre-fill the current quantity) or choose + New item.</w:t>
      </w:r>
    </w:p>
    <w:p>
      <w:pPr>
        <w:pStyle w:val="ListParagraph"/>
        <w:numPr>
          <w:ilvl w:val="0"/>
          <w:numId w:val="2"/>
        </w:numPr>
        <w:spacing w:after="40" w:before="40"/>
      </w:pPr>
      <w:r>
        <w:rPr>
          <w:rFonts w:ascii="Arial" w:cs="Arial" w:eastAsia="Arial" w:hAnsi="Arial"/>
          <w:color w:val="3D2020"/>
          <w:sz w:val="20"/>
          <w:szCs w:val="20"/>
        </w:rPr>
        <w:t xml:space="preserve">Enter updated quantity and minimum threshold. Tap Save.</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Items below the minimum threshold are flagged with a Low badge and appear as alerts on the home screen.</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Gelato Requirements</w:t>
      </w:r>
    </w:p>
    <w:p>
      <w:pPr>
        <w:spacing w:after="80" w:before="40"/>
      </w:pPr>
      <w:r>
        <w:rPr>
          <w:rFonts w:ascii="Arial" w:cs="Arial" w:eastAsia="Arial" w:hAnsi="Arial"/>
          <w:color w:val="3D2020"/>
          <w:sz w:val="20"/>
          <w:szCs w:val="20"/>
        </w:rPr>
        <w:t xml:space="preserve">Use Requirements to request flavours from the lab.</w:t>
      </w:r>
    </w:p>
    <w:p>
      <w:pPr>
        <w:pStyle w:val="ListParagraph"/>
        <w:numPr>
          <w:ilvl w:val="0"/>
          <w:numId w:val="2"/>
        </w:numPr>
        <w:spacing w:after="40" w:before="40"/>
      </w:pPr>
      <w:r>
        <w:rPr>
          <w:rFonts w:ascii="Arial" w:cs="Arial" w:eastAsia="Arial" w:hAnsi="Arial"/>
          <w:color w:val="3D2020"/>
          <w:sz w:val="20"/>
          <w:szCs w:val="20"/>
        </w:rPr>
        <w:t xml:space="preserve">Go to Reqs → Submit.</w:t>
      </w:r>
    </w:p>
    <w:p>
      <w:pPr>
        <w:pStyle w:val="ListParagraph"/>
        <w:numPr>
          <w:ilvl w:val="0"/>
          <w:numId w:val="2"/>
        </w:numPr>
        <w:spacing w:after="40" w:before="40"/>
      </w:pPr>
      <w:r>
        <w:rPr>
          <w:rFonts w:ascii="Arial" w:cs="Arial" w:eastAsia="Arial" w:hAnsi="Arial"/>
          <w:color w:val="3D2020"/>
          <w:sz w:val="20"/>
          <w:szCs w:val="20"/>
        </w:rPr>
        <w:t xml:space="preserve">Select your store, then add flavour cards with the + Add Flavour button.</w:t>
      </w:r>
    </w:p>
    <w:p>
      <w:pPr>
        <w:pStyle w:val="ListParagraph"/>
        <w:numPr>
          <w:ilvl w:val="0"/>
          <w:numId w:val="2"/>
        </w:numPr>
        <w:spacing w:after="40" w:before="40"/>
      </w:pPr>
      <w:r>
        <w:rPr>
          <w:rFonts w:ascii="Arial" w:cs="Arial" w:eastAsia="Arial" w:hAnsi="Arial"/>
          <w:color w:val="3D2020"/>
          <w:sz w:val="20"/>
          <w:szCs w:val="20"/>
        </w:rPr>
        <w:t xml:space="preserve">For each card: choose flavour, pan type, and quantity.</w:t>
      </w:r>
    </w:p>
    <w:p>
      <w:pPr>
        <w:pStyle w:val="ListParagraph"/>
        <w:numPr>
          <w:ilvl w:val="0"/>
          <w:numId w:val="2"/>
        </w:numPr>
        <w:spacing w:after="40" w:before="40"/>
      </w:pPr>
      <w:r>
        <w:rPr>
          <w:rFonts w:ascii="Arial" w:cs="Arial" w:eastAsia="Arial" w:hAnsi="Arial"/>
          <w:color w:val="3D2020"/>
          <w:sz w:val="20"/>
          <w:szCs w:val="20"/>
        </w:rPr>
        <w:t xml:space="preserve">Tap Submit N Requests when done.</w:t>
      </w:r>
    </w:p>
    <w:p>
      <w:pPr>
        <w:pBdr>
          <w:left w:val="single" w:color="7BBFBF" w:sz="6" w:space="6"/>
        </w:pBdr>
        <w:shd w:fill="E1F0F0" w:val="clear"/>
        <w:spacing w:after="80" w:before="80"/>
        <w:ind w:left="360"/>
      </w:pPr>
      <w:r>
        <w:rPr>
          <w:rFonts w:ascii="Arial" w:cs="Arial" w:eastAsia="Arial" w:hAnsi="Arial"/>
          <w:i/>
          <w:iCs/>
          <w:color w:val="2C5F5F"/>
          <w:sz w:val="20"/>
          <w:szCs w:val="20"/>
        </w:rPr>
        <w:t xml:space="preserve">TIP: You can request multiple flavours in one submission. Lab manager or admin will fulfill them.</w:t>
      </w:r>
    </w:p>
    <w:p>
      <w:pPr>
        <w:spacing w:after="60" w:before="0"/>
      </w:pPr>
    </w:p>
    <w:p>
      <w:pPr>
        <w:pStyle w:val="Heading1"/>
        <w:pBdr>
          <w:bottom w:val="single" w:color="C17B7B" w:sz="4" w:space="4"/>
        </w:pBdr>
        <w:spacing w:after="120" w:before="280"/>
      </w:pPr>
      <w:r>
        <w:rPr>
          <w:rFonts w:ascii="Arial" w:cs="Arial" w:eastAsia="Arial" w:hAnsi="Arial"/>
          <w:b/>
          <w:bCs/>
          <w:color w:val="3D2020"/>
          <w:sz w:val="36"/>
          <w:szCs w:val="36"/>
        </w:rPr>
        <w:t xml:space="preserve">Events</w:t>
      </w:r>
    </w:p>
    <w:p>
      <w:pPr>
        <w:spacing w:after="80" w:before="40"/>
      </w:pPr>
      <w:r>
        <w:rPr>
          <w:rFonts w:ascii="Arial" w:cs="Arial" w:eastAsia="Arial" w:hAnsi="Arial"/>
          <w:color w:val="3D2020"/>
          <w:sz w:val="20"/>
          <w:szCs w:val="20"/>
        </w:rPr>
        <w:t xml:space="preserve">Go to Events to view upcoming and active events. You can see which gelato is allocated and stored at your store for each event.</w:t>
      </w:r>
    </w:p>
    <w:p>
      <w:pPr>
        <w:pBdr>
          <w:left w:val="single" w:color="D4A050" w:sz="6" w:space="6"/>
        </w:pBdr>
        <w:shd w:fill="F5ECD8" w:val="clear"/>
        <w:spacing w:after="80" w:before="80"/>
        <w:ind w:left="360"/>
      </w:pPr>
      <w:r>
        <w:rPr>
          <w:rFonts w:ascii="Arial" w:cs="Arial" w:eastAsia="Arial" w:hAnsi="Arial"/>
          <w:i/>
          <w:iCs/>
          <w:color w:val="8B6020"/>
          <w:sz w:val="20"/>
          <w:szCs w:val="20"/>
        </w:rPr>
        <w:t xml:space="preserve">NOTE: Only Admin, Lab Manager, and Store Manager can create events.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0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3D202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C17B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2026-05-09T08:06:37.060Z</dcterms:created>
  <dcterms:modified xsi:type="dcterms:W3CDTF">2026-05-09T08:06:37.060Z</dcterms:modified>
</cp:coreProperties>
</file>

<file path=docProps/custom.xml><?xml version="1.0" encoding="utf-8"?>
<Properties xmlns="http://schemas.openxmlformats.org/officeDocument/2006/custom-properties" xmlns:vt="http://schemas.openxmlformats.org/officeDocument/2006/docPropsVTypes"/>
</file>