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1"/>
        <w:jc w:val="center"/>
        <w:rPr>
          <w:color w:val="D0D8E8"/>
          <w:bdr w:val="single" w:sz="16" w:space="14" w:color="2E6DB4"/>
          <w:shd w:fill="0D1626" w:val="clear"/>
        </w:rPr>
      </w:pPr>
      <w:r>
        <w:rPr>
          <w:color w:val="D0D8E8"/>
          <w:bdr w:val="single" w:sz="16" w:space="14" w:color="2E6DB4"/>
          <w:shd w:fill="0D1626" w:val="clear"/>
        </w:rPr>
        <w:t>AB</w:t>
      </w:r>
    </w:p>
    <w:p>
      <w:pPr>
        <w:pStyle w:val="Heading1"/>
        <w:bidi w:val="1"/>
        <w:jc w:val="center"/>
        <w:rPr>
          <w:color w:val="D0D8E8"/>
          <w:bdr w:val="single" w:sz="16" w:space="14" w:color="2E6DB4"/>
          <w:shd w:fill="0D1626" w:val="clear"/>
        </w:rPr>
      </w:pPr>
      <w:r>
        <w:rPr>
          <w:color w:val="D0D8E8"/>
          <w:bdr w:val="single" w:sz="16" w:space="14" w:color="2E6DB4"/>
          <w:shd w:fill="0D1626" w:val="clear"/>
        </w:rPr>
        <w:t>Abdelhak</w:t>
      </w:r>
      <w:r>
        <w:rPr>
          <w:color w:val="D0D8E8"/>
          <w:bdr w:val="single" w:sz="16" w:space="14" w:color="2E6DB4"/>
          <w:shd w:fill="0D1626" w:val="clear"/>
          <w:rtl w:val="true"/>
        </w:rPr>
        <w:br/>
      </w:r>
      <w:r>
        <w:rPr>
          <w:color w:val="D0D8E8"/>
          <w:bdr w:val="single" w:sz="16" w:space="14" w:color="2E6DB4"/>
          <w:shd w:fill="0D1626" w:val="clear"/>
        </w:rPr>
        <w:t>Bourdim</w:t>
      </w:r>
    </w:p>
    <w:p>
      <w:pPr>
        <w:pStyle w:val="TextBody"/>
        <w:bidi w:val="1"/>
        <w:spacing w:before="0" w:after="0"/>
        <w:jc w:val="center"/>
        <w:rPr>
          <w:color w:val="D0D8E8"/>
          <w:bdr w:val="single" w:sz="16" w:space="14" w:color="2E6DB4"/>
          <w:shd w:fill="0D1626" w:val="clear"/>
        </w:rPr>
      </w:pPr>
      <w:r>
        <w:rPr>
          <w:color w:val="D0D8E8"/>
          <w:bdr w:val="single" w:sz="16" w:space="14" w:color="2E6DB4"/>
          <w:shd w:fill="0D1626" w:val="clear"/>
          <w:rtl w:val="true"/>
        </w:rPr>
        <w:t>مهندس برمجيات مدمجة أول</w:t>
      </w:r>
      <w:r>
        <w:rPr>
          <w:color w:val="D0D8E8"/>
          <w:bdr w:val="single" w:sz="16" w:space="14" w:color="2E6DB4"/>
          <w:shd w:fill="0D1626" w:val="clear"/>
          <w:rtl w:val="true"/>
        </w:rPr>
        <w:br/>
      </w:r>
      <w:r>
        <w:rPr>
          <w:color w:val="D0D8E8"/>
          <w:bdr w:val="single" w:sz="16" w:space="14" w:color="2E6DB4"/>
          <w:shd w:fill="0D1626" w:val="clear"/>
        </w:rPr>
        <w:t>C/C++ • RTOS • Linux</w:t>
      </w:r>
      <w:r>
        <w:rPr>
          <w:color w:val="D0D8E8"/>
          <w:bdr w:val="single" w:sz="16" w:space="14" w:color="2E6DB4"/>
          <w:shd w:fill="0D1626" w:val="clear"/>
          <w:rtl w:val="true"/>
        </w:rPr>
        <w:t xml:space="preserve"> </w:t>
      </w:r>
      <w:r>
        <w:rPr>
          <w:color w:val="D0D8E8"/>
          <w:bdr w:val="single" w:sz="16" w:space="14" w:color="2E6DB4"/>
          <w:shd w:fill="0D1626" w:val="clear"/>
          <w:rtl w:val="true"/>
        </w:rPr>
        <w:t>مدمج</w:t>
      </w:r>
    </w:p>
    <w:p>
      <w:pPr>
        <w:pStyle w:val="TextBody"/>
        <w:bidi w:val="1"/>
        <w:spacing w:before="0" w:after="160"/>
        <w:jc w:val="left"/>
        <w:rPr>
          <w:bCs/>
          <w:caps/>
          <w:color w:val="4A8FD4"/>
          <w:spacing w:val="30"/>
          <w:szCs w:val="16"/>
          <w:bdr w:val="single" w:sz="8" w:space="4" w:color="2A3A5A"/>
        </w:rPr>
      </w:pPr>
      <w:r>
        <w:rPr>
          <w:bCs/>
          <w:caps/>
          <w:color w:val="4A8FD4"/>
          <w:spacing w:val="30"/>
          <w:szCs w:val="16"/>
          <w:bdr w:val="single" w:sz="8" w:space="4" w:color="2A3A5A"/>
          <w:rtl w:val="true"/>
        </w:rPr>
        <w:t>الاتصال</w:t>
      </w:r>
    </w:p>
    <w:p>
      <w:pPr>
        <w:pStyle w:val="TextBody"/>
        <w:bidi w:val="1"/>
        <w:spacing w:before="0" w:after="120"/>
        <w:ind w:left="120" w:right="0" w:hanging="0"/>
        <w:jc w:val="center"/>
        <w:rPr>
          <w:color w:val="C0CCE0"/>
        </w:rPr>
      </w:pPr>
      <w:r>
        <w:rPr>
          <w:color w:val="4A8FD4"/>
          <w:rtl w:val="true"/>
        </w:rPr>
        <w:t>✉</w:t>
      </w:r>
      <w:r>
        <w:rPr>
          <w:color w:val="C0CCE0"/>
          <w:rtl w:val="true"/>
        </w:rPr>
        <w:t xml:space="preserve"> </w:t>
      </w:r>
      <w:r>
        <w:rPr>
          <w:color w:val="C0CCE0"/>
          <w:sz w:val="16"/>
        </w:rPr>
        <w:t>abdelhak.bourdim@gmail.com</w:t>
      </w:r>
      <w:r>
        <w:rPr>
          <w:color w:val="C0CCE0"/>
          <w:sz w:val="16"/>
          <w:rtl w:val="true"/>
        </w:rPr>
        <w:t xml:space="preserve"> </w:t>
      </w:r>
    </w:p>
    <w:p>
      <w:pPr>
        <w:pStyle w:val="TextBody"/>
        <w:bidi w:val="1"/>
        <w:spacing w:before="0" w:after="120"/>
        <w:ind w:left="120" w:right="0" w:hanging="0"/>
        <w:jc w:val="center"/>
        <w:rPr>
          <w:color w:val="C0CCE0"/>
        </w:rPr>
      </w:pPr>
      <w:r>
        <w:rPr>
          <w:color w:val="4A8FD4"/>
          <w:rtl w:val="true"/>
        </w:rPr>
        <w:t>☎</w:t>
      </w:r>
      <w:r>
        <w:rPr>
          <w:color w:val="C0CCE0"/>
          <w:rtl w:val="true"/>
        </w:rPr>
        <w:t xml:space="preserve"> </w:t>
      </w:r>
      <w:r>
        <w:rPr>
          <w:color w:val="C0CCE0"/>
          <w:sz w:val="16"/>
          <w:rtl w:val="true"/>
        </w:rPr>
        <w:t>+</w:t>
      </w:r>
      <w:r>
        <w:rPr>
          <w:color w:val="C0CCE0"/>
          <w:sz w:val="16"/>
        </w:rPr>
        <w:t>33</w:t>
      </w:r>
      <w:r>
        <w:rPr>
          <w:color w:val="C0CCE0"/>
          <w:sz w:val="16"/>
          <w:rtl w:val="true"/>
        </w:rPr>
        <w:t xml:space="preserve"> </w:t>
      </w:r>
      <w:r>
        <w:rPr>
          <w:color w:val="C0CCE0"/>
          <w:sz w:val="16"/>
        </w:rPr>
        <w:t>6</w:t>
      </w:r>
      <w:r>
        <w:rPr>
          <w:color w:val="C0CCE0"/>
          <w:sz w:val="16"/>
          <w:rtl w:val="true"/>
        </w:rPr>
        <w:t xml:space="preserve"> </w:t>
      </w:r>
      <w:r>
        <w:rPr>
          <w:color w:val="C0CCE0"/>
          <w:sz w:val="16"/>
        </w:rPr>
        <w:t>19</w:t>
      </w:r>
      <w:r>
        <w:rPr>
          <w:color w:val="C0CCE0"/>
          <w:sz w:val="16"/>
          <w:rtl w:val="true"/>
        </w:rPr>
        <w:t xml:space="preserve"> </w:t>
      </w:r>
      <w:r>
        <w:rPr>
          <w:color w:val="C0CCE0"/>
          <w:sz w:val="16"/>
        </w:rPr>
        <w:t>51</w:t>
      </w:r>
      <w:r>
        <w:rPr>
          <w:color w:val="C0CCE0"/>
          <w:sz w:val="16"/>
          <w:rtl w:val="true"/>
        </w:rPr>
        <w:t xml:space="preserve"> </w:t>
      </w:r>
      <w:r>
        <w:rPr>
          <w:color w:val="C0CCE0"/>
          <w:sz w:val="16"/>
        </w:rPr>
        <w:t>51</w:t>
      </w:r>
      <w:r>
        <w:rPr>
          <w:color w:val="C0CCE0"/>
          <w:sz w:val="16"/>
          <w:rtl w:val="true"/>
        </w:rPr>
        <w:t xml:space="preserve"> </w:t>
      </w:r>
      <w:r>
        <w:rPr>
          <w:color w:val="C0CCE0"/>
          <w:sz w:val="16"/>
        </w:rPr>
        <w:t>73</w:t>
      </w:r>
      <w:r>
        <w:rPr>
          <w:color w:val="C0CCE0"/>
          <w:sz w:val="16"/>
          <w:rtl w:val="true"/>
        </w:rPr>
        <w:t xml:space="preserve"> </w:t>
      </w:r>
    </w:p>
    <w:p>
      <w:pPr>
        <w:pStyle w:val="TextBody"/>
        <w:bidi w:val="1"/>
        <w:spacing w:before="0" w:after="120"/>
        <w:ind w:left="120" w:right="0" w:hanging="0"/>
        <w:jc w:val="center"/>
        <w:rPr>
          <w:color w:val="C0CCE0"/>
        </w:rPr>
      </w:pPr>
      <w:r>
        <w:rPr>
          <w:color w:val="4A8FD4"/>
          <w:rtl w:val="true"/>
        </w:rPr>
        <w:t>⚑</w:t>
      </w:r>
      <w:r>
        <w:rPr>
          <w:color w:val="C0CCE0"/>
          <w:rtl w:val="true"/>
        </w:rPr>
        <w:t xml:space="preserve"> </w:t>
      </w:r>
      <w:r>
        <w:rPr>
          <w:color w:val="C0CCE0"/>
          <w:szCs w:val="16"/>
          <w:rtl w:val="true"/>
        </w:rPr>
        <w:t xml:space="preserve">منطقة باريس، فرنسا </w:t>
      </w:r>
    </w:p>
    <w:p>
      <w:pPr>
        <w:pStyle w:val="TextBody"/>
        <w:bidi w:val="0"/>
        <w:spacing w:before="0" w:after="120"/>
        <w:ind w:left="120" w:right="0" w:hanging="0"/>
        <w:jc w:val="right"/>
        <w:rPr>
          <w:color w:val="C0CCE0"/>
          <w:sz w:val="16"/>
        </w:rPr>
      </w:pPr>
      <w:r>
        <w:rPr>
          <w:color w:val="4A8FD4"/>
          <w:sz w:val="18"/>
        </w:rPr>
        <w:t>in</w:t>
      </w:r>
      <w:r>
        <w:rPr>
          <w:color w:val="C0CCE0"/>
          <w:sz w:val="16"/>
        </w:rPr>
        <w:t xml:space="preserve"> </w:t>
      </w:r>
      <w:r>
        <w:rPr>
          <w:strike w:val="false"/>
          <w:dstrike w:val="false"/>
          <w:color w:val="8AB8E8"/>
          <w:sz w:val="15"/>
          <w:u w:val="none"/>
          <w:effect w:val="none"/>
        </w:rPr>
        <w:t>linkedin.com/in/abdelhak-bourdim-96416122</w:t>
      </w:r>
      <w:r>
        <w:rPr>
          <w:color w:val="C0CCE0"/>
          <w:sz w:val="16"/>
        </w:rPr>
        <w:t xml:space="preserve"> </w:t>
      </w:r>
    </w:p>
    <w:p>
      <w:pPr>
        <w:pStyle w:val="TextBody"/>
        <w:bidi w:val="0"/>
        <w:spacing w:before="0" w:after="120"/>
        <w:ind w:left="120" w:right="0" w:hanging="0"/>
        <w:jc w:val="right"/>
        <w:rPr>
          <w:color w:val="C0CCE0"/>
        </w:rPr>
      </w:pPr>
      <w:r>
        <w:rPr>
          <w:color w:val="4A8FD4"/>
        </w:rPr>
        <w:t>⚙</w:t>
      </w:r>
      <w:r>
        <w:rPr>
          <w:color w:val="C0CCE0"/>
        </w:rPr>
        <w:t xml:space="preserve"> </w:t>
      </w:r>
      <w:r>
        <w:rPr>
          <w:strike w:val="false"/>
          <w:dstrike w:val="false"/>
          <w:color w:val="8AB8E8"/>
          <w:sz w:val="15"/>
          <w:u w:val="none"/>
          <w:effect w:val="none"/>
        </w:rPr>
        <w:t>workshop-diy.org</w:t>
      </w:r>
      <w:r>
        <w:rPr>
          <w:color w:val="C0CCE0"/>
          <w:sz w:val="16"/>
        </w:rPr>
        <w:t xml:space="preserve"> </w:t>
      </w:r>
    </w:p>
    <w:p>
      <w:pPr>
        <w:pStyle w:val="TextBody"/>
        <w:bidi w:val="1"/>
        <w:spacing w:before="0" w:after="160"/>
        <w:jc w:val="left"/>
        <w:rPr>
          <w:bCs/>
          <w:caps/>
          <w:color w:val="4A8FD4"/>
          <w:spacing w:val="30"/>
          <w:szCs w:val="16"/>
          <w:bdr w:val="single" w:sz="8" w:space="4" w:color="2A3A5A"/>
        </w:rPr>
      </w:pPr>
      <w:r>
        <w:rPr>
          <w:bCs/>
          <w:caps/>
          <w:color w:val="4A8FD4"/>
          <w:spacing w:val="30"/>
          <w:szCs w:val="16"/>
          <w:bdr w:val="single" w:sz="8" w:space="4" w:color="2A3A5A"/>
          <w:rtl w:val="true"/>
        </w:rPr>
        <w:t>اللغات</w:t>
      </w:r>
    </w:p>
    <w:p>
      <w:pPr>
        <w:pStyle w:val="TextBody"/>
        <w:bidi w:val="1"/>
        <w:spacing w:before="0" w:after="100"/>
        <w:jc w:val="right"/>
        <w:rPr>
          <w:color w:val="D0D8E8"/>
          <w:szCs w:val="16"/>
        </w:rPr>
      </w:pPr>
      <w:r>
        <w:rPr>
          <w:color w:val="D0D8E8"/>
          <w:szCs w:val="16"/>
          <w:rtl w:val="true"/>
        </w:rPr>
        <w:t>الفرنسية</w:t>
      </w:r>
    </w:p>
    <w:p>
      <w:pPr>
        <w:pStyle w:val="TextBody"/>
        <w:bidi w:val="1"/>
        <w:spacing w:before="0" w:after="100"/>
        <w:jc w:val="right"/>
        <w:rPr>
          <w:color w:val="D0D8E8"/>
        </w:rPr>
      </w:pPr>
      <w:r>
        <w:rPr>
          <w:iCs/>
          <w:color w:val="7EB3E0"/>
          <w:szCs w:val="14"/>
          <w:rtl w:val="true"/>
        </w:rPr>
        <w:t>طلاقة</w:t>
      </w:r>
      <w:r>
        <w:rPr>
          <w:color w:val="D0D8E8"/>
          <w:rtl w:val="true"/>
        </w:rPr>
        <w:t xml:space="preserve"> </w:t>
      </w:r>
    </w:p>
    <w:p>
      <w:pPr>
        <w:pStyle w:val="TextBody"/>
        <w:bidi w:val="1"/>
        <w:spacing w:before="0" w:after="100"/>
        <w:jc w:val="right"/>
        <w:rPr>
          <w:color w:val="D0D8E8"/>
          <w:szCs w:val="16"/>
        </w:rPr>
      </w:pPr>
      <w:r>
        <w:rPr>
          <w:color w:val="D0D8E8"/>
          <w:szCs w:val="16"/>
          <w:rtl w:val="true"/>
        </w:rPr>
        <w:t>الإنجليزية</w:t>
      </w:r>
    </w:p>
    <w:p>
      <w:pPr>
        <w:pStyle w:val="TextBody"/>
        <w:bidi w:val="1"/>
        <w:spacing w:before="0" w:after="100"/>
        <w:jc w:val="right"/>
        <w:rPr>
          <w:color w:val="D0D8E8"/>
        </w:rPr>
      </w:pPr>
      <w:r>
        <w:rPr>
          <w:iCs/>
          <w:color w:val="7EB3E0"/>
          <w:szCs w:val="14"/>
          <w:rtl w:val="true"/>
        </w:rPr>
        <w:t>مهني</w:t>
      </w:r>
      <w:r>
        <w:rPr>
          <w:color w:val="D0D8E8"/>
          <w:rtl w:val="true"/>
        </w:rPr>
        <w:t xml:space="preserve"> </w:t>
      </w:r>
    </w:p>
    <w:p>
      <w:pPr>
        <w:pStyle w:val="TextBody"/>
        <w:bidi w:val="1"/>
        <w:spacing w:before="0" w:after="100"/>
        <w:jc w:val="right"/>
        <w:rPr>
          <w:color w:val="D0D8E8"/>
          <w:szCs w:val="16"/>
        </w:rPr>
      </w:pPr>
      <w:r>
        <w:rPr>
          <w:color w:val="D0D8E8"/>
          <w:szCs w:val="16"/>
          <w:rtl w:val="true"/>
        </w:rPr>
        <w:t>العربية</w:t>
      </w:r>
    </w:p>
    <w:p>
      <w:pPr>
        <w:pStyle w:val="TextBody"/>
        <w:bidi w:val="1"/>
        <w:spacing w:before="0" w:after="100"/>
        <w:jc w:val="right"/>
        <w:rPr>
          <w:color w:val="D0D8E8"/>
        </w:rPr>
      </w:pPr>
      <w:r>
        <w:rPr>
          <w:iCs/>
          <w:color w:val="7EB3E0"/>
          <w:szCs w:val="14"/>
          <w:rtl w:val="true"/>
        </w:rPr>
        <w:t>طلاقة</w:t>
      </w:r>
      <w:r>
        <w:rPr>
          <w:color w:val="D0D8E8"/>
          <w:rtl w:val="true"/>
        </w:rPr>
        <w:t xml:space="preserve"> </w:t>
      </w:r>
    </w:p>
    <w:p>
      <w:pPr>
        <w:pStyle w:val="TextBody"/>
        <w:bidi w:val="1"/>
        <w:spacing w:before="0" w:after="160"/>
        <w:jc w:val="left"/>
        <w:rPr>
          <w:bCs/>
          <w:caps/>
          <w:color w:val="4A8FD4"/>
          <w:spacing w:val="30"/>
          <w:szCs w:val="16"/>
          <w:bdr w:val="single" w:sz="8" w:space="4" w:color="2A3A5A"/>
        </w:rPr>
      </w:pPr>
      <w:r>
        <w:rPr>
          <w:bCs/>
          <w:caps/>
          <w:color w:val="4A8FD4"/>
          <w:spacing w:val="30"/>
          <w:szCs w:val="16"/>
          <w:bdr w:val="single" w:sz="8" w:space="4" w:color="2A3A5A"/>
          <w:rtl w:val="true"/>
        </w:rPr>
        <w:t>المعايير والمناهج</w:t>
      </w:r>
    </w:p>
    <w:p>
      <w:pPr>
        <w:pStyle w:val="TextBody"/>
        <w:bidi w:val="0"/>
        <w:spacing w:before="0" w:after="80"/>
        <w:ind w:left="60" w:right="0" w:hanging="0"/>
        <w:rPr>
          <w:color w:val="D0D8E8"/>
        </w:rPr>
      </w:pPr>
      <w:r>
        <w:rPr>
          <w:b/>
          <w:color w:val="8AB8E8"/>
          <w:sz w:val="14"/>
          <w:bdr w:val="single" w:sz="4" w:space="2" w:color="3A5A8A"/>
        </w:rPr>
        <w:t>DO-178</w:t>
      </w:r>
      <w:r>
        <w:rPr>
          <w:color w:val="D0D8E8"/>
        </w:rPr>
        <w:t xml:space="preserve"> </w:t>
      </w:r>
      <w:r>
        <w:rPr>
          <w:b/>
          <w:color w:val="8AB8E8"/>
          <w:sz w:val="14"/>
          <w:bdr w:val="single" w:sz="4" w:space="2" w:color="3A5A8A"/>
        </w:rPr>
        <w:t>MISRA C</w:t>
      </w:r>
      <w:r>
        <w:rPr>
          <w:color w:val="D0D8E8"/>
        </w:rPr>
        <w:t xml:space="preserve"> </w:t>
      </w:r>
      <w:r>
        <w:rPr>
          <w:b/>
          <w:color w:val="8AB8E8"/>
          <w:sz w:val="14"/>
          <w:bdr w:val="single" w:sz="4" w:space="2" w:color="3A5A8A"/>
        </w:rPr>
        <w:t>IEC 62304</w:t>
      </w:r>
      <w:r>
        <w:rPr>
          <w:color w:val="D0D8E8"/>
        </w:rPr>
        <w:t xml:space="preserve"> </w:t>
      </w:r>
      <w:r>
        <w:rPr>
          <w:b/>
          <w:color w:val="8AB8E8"/>
          <w:sz w:val="14"/>
          <w:bdr w:val="single" w:sz="4" w:space="2" w:color="3A5A8A"/>
        </w:rPr>
        <w:t>ISO 15118 (V2G)</w:t>
      </w:r>
      <w:r>
        <w:rPr>
          <w:color w:val="D0D8E8"/>
        </w:rPr>
        <w:t xml:space="preserve"> </w:t>
      </w:r>
      <w:r>
        <w:rPr>
          <w:b/>
          <w:color w:val="8AB8E8"/>
          <w:sz w:val="14"/>
          <w:bdr w:val="single" w:sz="4" w:space="2" w:color="3A5A8A"/>
        </w:rPr>
        <w:t>ISO 14443 (Smart Card)</w:t>
      </w:r>
      <w:r>
        <w:rPr>
          <w:color w:val="D0D8E8"/>
        </w:rPr>
        <w:t xml:space="preserve"> </w:t>
      </w:r>
      <w:r>
        <w:rPr>
          <w:b/>
          <w:color w:val="8AB8E8"/>
          <w:sz w:val="14"/>
          <w:bdr w:val="single" w:sz="4" w:space="2" w:color="3A5A8A"/>
        </w:rPr>
        <w:t>ISO 15693 (RFID)</w:t>
      </w:r>
      <w:r>
        <w:rPr>
          <w:color w:val="D0D8E8"/>
        </w:rPr>
        <w:t xml:space="preserve"> </w:t>
      </w:r>
      <w:r>
        <w:rPr>
          <w:b/>
          <w:color w:val="8AB8E8"/>
          <w:sz w:val="14"/>
          <w:bdr w:val="single" w:sz="4" w:space="2" w:color="3A5A8A"/>
        </w:rPr>
        <w:t>OCPP</w:t>
      </w:r>
      <w:r>
        <w:rPr>
          <w:color w:val="D0D8E8"/>
        </w:rPr>
        <w:t xml:space="preserve"> </w:t>
      </w:r>
      <w:r>
        <w:rPr>
          <w:b/>
          <w:color w:val="8AB8E8"/>
          <w:sz w:val="14"/>
          <w:bdr w:val="single" w:sz="4" w:space="2" w:color="3A5A8A"/>
        </w:rPr>
        <w:t>Cycle en V</w:t>
      </w:r>
      <w:r>
        <w:rPr>
          <w:color w:val="D0D8E8"/>
        </w:rPr>
        <w:t xml:space="preserve"> </w:t>
      </w:r>
      <w:r>
        <w:rPr>
          <w:b/>
          <w:color w:val="8AB8E8"/>
          <w:sz w:val="14"/>
          <w:bdr w:val="single" w:sz="4" w:space="2" w:color="3A5A8A"/>
        </w:rPr>
        <w:t>Agile / Scrum</w:t>
      </w:r>
      <w:r>
        <w:rPr>
          <w:color w:val="D0D8E8"/>
        </w:rPr>
        <w:t xml:space="preserve"> </w:t>
      </w:r>
    </w:p>
    <w:p>
      <w:pPr>
        <w:pStyle w:val="TextBody"/>
        <w:bidi w:val="1"/>
        <w:spacing w:before="0" w:after="160"/>
        <w:jc w:val="left"/>
        <w:rPr>
          <w:bCs/>
          <w:caps/>
          <w:color w:val="4A8FD4"/>
          <w:spacing w:val="30"/>
          <w:szCs w:val="16"/>
          <w:bdr w:val="single" w:sz="8" w:space="4" w:color="2A3A5A"/>
        </w:rPr>
      </w:pPr>
      <w:r>
        <w:rPr>
          <w:bCs/>
          <w:caps/>
          <w:color w:val="4A8FD4"/>
          <w:spacing w:val="30"/>
          <w:szCs w:val="16"/>
          <w:bdr w:val="single" w:sz="8" w:space="4" w:color="2A3A5A"/>
          <w:rtl w:val="true"/>
        </w:rPr>
        <w:t>المهارات</w:t>
      </w:r>
    </w:p>
    <w:p>
      <w:pPr>
        <w:pStyle w:val="TextBody"/>
        <w:bidi w:val="1"/>
        <w:spacing w:before="0" w:after="40"/>
        <w:jc w:val="right"/>
        <w:rPr>
          <w:bCs/>
          <w:caps/>
          <w:color w:val="7EB3E0"/>
          <w:spacing w:val="10"/>
          <w:szCs w:val="14"/>
        </w:rPr>
      </w:pPr>
      <w:r>
        <w:rPr>
          <w:bCs/>
          <w:caps/>
          <w:color w:val="7EB3E0"/>
          <w:spacing w:val="10"/>
          <w:szCs w:val="14"/>
          <w:rtl w:val="true"/>
        </w:rPr>
        <w:t>لغات البرمجة</w:t>
      </w:r>
    </w:p>
    <w:p>
      <w:pPr>
        <w:pStyle w:val="TextBody"/>
        <w:bidi w:val="0"/>
        <w:spacing w:lineRule="auto" w:line="324" w:before="0" w:after="140"/>
        <w:jc w:val="right"/>
        <w:rPr>
          <w:color w:val="B8C8E0"/>
          <w:sz w:val="15"/>
        </w:rPr>
      </w:pPr>
      <w:r>
        <w:rPr>
          <w:color w:val="B8C8E0"/>
          <w:sz w:val="15"/>
        </w:rPr>
        <w:t>C, C++, Python, Bash, Assembleur, Perl, Awk</w:t>
      </w:r>
    </w:p>
    <w:p>
      <w:pPr>
        <w:pStyle w:val="TextBody"/>
        <w:bidi w:val="1"/>
        <w:spacing w:before="0" w:after="40"/>
        <w:jc w:val="right"/>
        <w:rPr>
          <w:caps/>
          <w:color w:val="7EB3E0"/>
          <w:spacing w:val="10"/>
        </w:rPr>
      </w:pPr>
      <w:r>
        <w:rPr>
          <w:bCs/>
          <w:caps/>
          <w:color w:val="7EB3E0"/>
          <w:spacing w:val="10"/>
          <w:szCs w:val="14"/>
          <w:rtl w:val="true"/>
        </w:rPr>
        <w:t xml:space="preserve">أنظمة التشغيل </w:t>
      </w:r>
      <w:r>
        <w:rPr>
          <w:b/>
          <w:caps/>
          <w:color w:val="7EB3E0"/>
          <w:spacing w:val="10"/>
          <w:sz w:val="14"/>
          <w:rtl w:val="true"/>
        </w:rPr>
        <w:t xml:space="preserve">/ </w:t>
      </w:r>
      <w:r>
        <w:rPr>
          <w:b/>
          <w:caps/>
          <w:color w:val="7EB3E0"/>
          <w:spacing w:val="10"/>
          <w:sz w:val="14"/>
        </w:rPr>
        <w:t>RTOS</w:t>
      </w:r>
    </w:p>
    <w:p>
      <w:pPr>
        <w:pStyle w:val="TextBody"/>
        <w:bidi w:val="0"/>
        <w:spacing w:lineRule="auto" w:line="324" w:before="0" w:after="140"/>
        <w:jc w:val="right"/>
        <w:rPr>
          <w:color w:val="B8C8E0"/>
          <w:sz w:val="15"/>
        </w:rPr>
      </w:pPr>
      <w:r>
        <w:rPr>
          <w:color w:val="B8C8E0"/>
          <w:sz w:val="15"/>
        </w:rPr>
        <w:t>Linux embarqué, VxWorks, FreeRTOS, UCOSII, Tnkernel</w:t>
      </w:r>
    </w:p>
    <w:p>
      <w:pPr>
        <w:pStyle w:val="TextBody"/>
        <w:bidi w:val="1"/>
        <w:spacing w:before="0" w:after="40"/>
        <w:jc w:val="right"/>
        <w:rPr>
          <w:bCs/>
          <w:caps/>
          <w:color w:val="7EB3E0"/>
          <w:spacing w:val="10"/>
          <w:szCs w:val="14"/>
        </w:rPr>
      </w:pPr>
      <w:r>
        <w:rPr>
          <w:bCs/>
          <w:caps/>
          <w:color w:val="7EB3E0"/>
          <w:spacing w:val="10"/>
          <w:szCs w:val="14"/>
          <w:rtl w:val="true"/>
        </w:rPr>
        <w:t>المتحكمات الدقيقة</w:t>
      </w:r>
    </w:p>
    <w:p>
      <w:pPr>
        <w:pStyle w:val="TextBody"/>
        <w:bidi w:val="0"/>
        <w:spacing w:lineRule="auto" w:line="324" w:before="0" w:after="140"/>
        <w:jc w:val="right"/>
        <w:rPr>
          <w:color w:val="B8C8E0"/>
          <w:sz w:val="15"/>
        </w:rPr>
      </w:pPr>
      <w:r>
        <w:rPr>
          <w:color w:val="B8C8E0"/>
          <w:sz w:val="15"/>
        </w:rPr>
        <w:t>ARM Cortex (M0, M4, A8), STM32, NRF52, ESP32, Microchip PIC/dsPIC, NXP LPC, TI DSP/Concerto, Arduino</w:t>
      </w:r>
    </w:p>
    <w:p>
      <w:pPr>
        <w:pStyle w:val="TextBody"/>
        <w:bidi w:val="1"/>
        <w:spacing w:before="0" w:after="40"/>
        <w:jc w:val="right"/>
        <w:rPr>
          <w:caps/>
          <w:color w:val="7EB3E0"/>
          <w:spacing w:val="10"/>
        </w:rPr>
      </w:pPr>
      <w:r>
        <w:rPr>
          <w:bCs/>
          <w:caps/>
          <w:color w:val="7EB3E0"/>
          <w:spacing w:val="10"/>
          <w:szCs w:val="14"/>
          <w:rtl w:val="true"/>
        </w:rPr>
        <w:t xml:space="preserve">البروتوكولات </w:t>
      </w:r>
      <w:r>
        <w:rPr>
          <w:b/>
          <w:caps/>
          <w:color w:val="7EB3E0"/>
          <w:spacing w:val="10"/>
          <w:sz w:val="14"/>
          <w:rtl w:val="true"/>
        </w:rPr>
        <w:t xml:space="preserve">/ </w:t>
      </w:r>
      <w:r>
        <w:rPr>
          <w:bCs/>
          <w:caps/>
          <w:color w:val="7EB3E0"/>
          <w:spacing w:val="10"/>
          <w:szCs w:val="14"/>
          <w:rtl w:val="true"/>
        </w:rPr>
        <w:t>الناقلات</w:t>
      </w:r>
    </w:p>
    <w:p>
      <w:pPr>
        <w:pStyle w:val="TextBody"/>
        <w:bidi w:val="0"/>
        <w:spacing w:lineRule="auto" w:line="324" w:before="0" w:after="140"/>
        <w:jc w:val="right"/>
        <w:rPr>
          <w:color w:val="B8C8E0"/>
          <w:sz w:val="15"/>
        </w:rPr>
      </w:pPr>
      <w:r>
        <w:rPr>
          <w:color w:val="B8C8E0"/>
          <w:sz w:val="15"/>
        </w:rPr>
        <w:t>CAN, CANOpen, SPI, I2C, RS232, RS485, UART, USB, BLE, AFDX, Ethernet, TCP/UDP</w:t>
      </w:r>
    </w:p>
    <w:p>
      <w:pPr>
        <w:pStyle w:val="TextBody"/>
        <w:bidi w:val="1"/>
        <w:spacing w:before="0" w:after="40"/>
        <w:jc w:val="right"/>
        <w:rPr>
          <w:bCs/>
          <w:caps/>
          <w:color w:val="7EB3E0"/>
          <w:spacing w:val="10"/>
          <w:szCs w:val="14"/>
        </w:rPr>
      </w:pPr>
      <w:r>
        <w:rPr>
          <w:bCs/>
          <w:caps/>
          <w:color w:val="7EB3E0"/>
          <w:spacing w:val="10"/>
          <w:szCs w:val="14"/>
          <w:rtl w:val="true"/>
        </w:rPr>
        <w:t>حزم البرمجيات</w:t>
      </w:r>
    </w:p>
    <w:p>
      <w:pPr>
        <w:pStyle w:val="TextBody"/>
        <w:bidi w:val="0"/>
        <w:spacing w:lineRule="auto" w:line="324" w:before="0" w:after="140"/>
        <w:jc w:val="right"/>
        <w:rPr>
          <w:color w:val="B8C8E0"/>
          <w:sz w:val="15"/>
        </w:rPr>
      </w:pPr>
      <w:r>
        <w:rPr>
          <w:color w:val="B8C8E0"/>
          <w:sz w:val="15"/>
        </w:rPr>
        <w:t>TCP/IP, USB Host/Device/HID, BLE, CANOpen, RFID, GStreamer</w:t>
      </w:r>
    </w:p>
    <w:p>
      <w:pPr>
        <w:pStyle w:val="TextBody"/>
        <w:bidi w:val="1"/>
        <w:spacing w:before="0" w:after="40"/>
        <w:jc w:val="right"/>
        <w:rPr>
          <w:caps/>
          <w:color w:val="7EB3E0"/>
          <w:spacing w:val="10"/>
        </w:rPr>
      </w:pPr>
      <w:r>
        <w:rPr>
          <w:bCs/>
          <w:caps/>
          <w:color w:val="7EB3E0"/>
          <w:spacing w:val="10"/>
          <w:szCs w:val="14"/>
          <w:rtl w:val="true"/>
        </w:rPr>
        <w:t xml:space="preserve">الأمن </w:t>
      </w:r>
      <w:r>
        <w:rPr>
          <w:b/>
          <w:caps/>
          <w:color w:val="7EB3E0"/>
          <w:spacing w:val="10"/>
          <w:sz w:val="14"/>
          <w:rtl w:val="true"/>
        </w:rPr>
        <w:t xml:space="preserve">/ </w:t>
      </w:r>
      <w:r>
        <w:rPr>
          <w:bCs/>
          <w:caps/>
          <w:color w:val="7EB3E0"/>
          <w:spacing w:val="10"/>
          <w:szCs w:val="14"/>
          <w:rtl w:val="true"/>
        </w:rPr>
        <w:t>الدفع</w:t>
      </w:r>
    </w:p>
    <w:p>
      <w:pPr>
        <w:pStyle w:val="TextBody"/>
        <w:bidi w:val="0"/>
        <w:spacing w:lineRule="auto" w:line="324" w:before="0" w:after="140"/>
        <w:jc w:val="right"/>
        <w:rPr>
          <w:color w:val="B8C8E0"/>
          <w:sz w:val="15"/>
        </w:rPr>
      </w:pPr>
      <w:r>
        <w:rPr>
          <w:color w:val="B8C8E0"/>
          <w:sz w:val="15"/>
        </w:rPr>
        <w:t>Carte à puce, RFID Mifare, DES, RC4, USB CCID</w:t>
      </w:r>
    </w:p>
    <w:p>
      <w:pPr>
        <w:pStyle w:val="TextBody"/>
        <w:bidi w:val="1"/>
        <w:spacing w:before="0" w:after="40"/>
        <w:jc w:val="right"/>
        <w:rPr>
          <w:bCs/>
          <w:caps/>
          <w:color w:val="7EB3E0"/>
          <w:spacing w:val="10"/>
          <w:szCs w:val="14"/>
        </w:rPr>
      </w:pPr>
      <w:r>
        <w:rPr>
          <w:bCs/>
          <w:caps/>
          <w:color w:val="7EB3E0"/>
          <w:spacing w:val="10"/>
          <w:szCs w:val="14"/>
          <w:rtl w:val="true"/>
        </w:rPr>
        <w:t>الأدوات</w:t>
      </w:r>
    </w:p>
    <w:p>
      <w:pPr>
        <w:pStyle w:val="TextBody"/>
        <w:bidi w:val="0"/>
        <w:spacing w:lineRule="auto" w:line="324" w:before="0" w:after="140"/>
        <w:jc w:val="right"/>
        <w:rPr>
          <w:color w:val="B8C8E0"/>
          <w:sz w:val="15"/>
        </w:rPr>
      </w:pPr>
      <w:r>
        <w:rPr>
          <w:color w:val="B8C8E0"/>
          <w:sz w:val="15"/>
        </w:rPr>
        <w:t>Lauterbach TRACE32, IAR, Keil, MPLAB, CCS Studio, Green Hills, Buildroot, CubeMx, TouchGFX</w:t>
      </w:r>
    </w:p>
    <w:p>
      <w:pPr>
        <w:pStyle w:val="TextBody"/>
        <w:bidi w:val="1"/>
        <w:spacing w:before="0" w:after="40"/>
        <w:jc w:val="right"/>
        <w:rPr>
          <w:bCs/>
          <w:caps/>
          <w:color w:val="7EB3E0"/>
          <w:spacing w:val="10"/>
          <w:szCs w:val="14"/>
        </w:rPr>
      </w:pPr>
      <w:r>
        <w:rPr>
          <w:bCs/>
          <w:caps/>
          <w:color w:val="7EB3E0"/>
          <w:spacing w:val="10"/>
          <w:szCs w:val="14"/>
          <w:rtl w:val="true"/>
        </w:rPr>
        <w:t>الإدارة</w:t>
      </w:r>
    </w:p>
    <w:p>
      <w:pPr>
        <w:pStyle w:val="TextBody"/>
        <w:bidi w:val="0"/>
        <w:spacing w:lineRule="auto" w:line="324" w:before="0" w:after="140"/>
        <w:jc w:val="right"/>
        <w:rPr>
          <w:color w:val="B8C8E0"/>
          <w:sz w:val="15"/>
        </w:rPr>
      </w:pPr>
      <w:r>
        <w:rPr>
          <w:color w:val="B8C8E0"/>
          <w:sz w:val="15"/>
        </w:rPr>
        <w:t>Git, Synergy, Jira, Polarion, Doxygen</w:t>
      </w:r>
    </w:p>
    <w:p>
      <w:pPr>
        <w:pStyle w:val="TextBody"/>
        <w:bidi w:val="1"/>
        <w:spacing w:before="180" w:after="80"/>
        <w:jc w:val="left"/>
        <w:rPr>
          <w:bCs/>
          <w:color w:val="1A2A4A"/>
          <w:spacing w:val="24"/>
          <w:szCs w:val="20"/>
          <w:bdr w:val="single" w:sz="16" w:space="4" w:color="2E6DB4"/>
          <w:shd w:fill="FFFFFF" w:val="clear"/>
        </w:rPr>
      </w:pPr>
      <w:r>
        <w:rPr>
          <w:bCs/>
          <w:color w:val="1A2A4A"/>
          <w:spacing w:val="24"/>
          <w:szCs w:val="20"/>
          <w:bdr w:val="single" w:sz="16" w:space="4" w:color="2E6DB4"/>
          <w:shd w:fill="FFFFFF" w:val="clear"/>
          <w:rtl w:val="true"/>
        </w:rPr>
        <w:t>الملف الشخصي</w:t>
      </w:r>
    </w:p>
    <w:p>
      <w:pPr>
        <w:pStyle w:val="TextBodyprofiletext"/>
        <w:rPr/>
      </w:pPr>
      <w:r>
        <w:rPr>
          <w:shd w:fill="FFFFFF" w:val="clear"/>
          <w:rtl w:val="true"/>
        </w:rPr>
        <w:t xml:space="preserve">متخصص في البرمجيات المدمجة منخفضة المستوى والأنظمة الحرجة، مع </w:t>
      </w:r>
      <w:r>
        <w:rPr>
          <w:rStyle w:val="StrongEmphasis"/>
          <w:shd w:fill="FFFFFF" w:val="clear"/>
          <w:rtl w:val="true"/>
        </w:rPr>
        <w:t xml:space="preserve">أكثر من </w:t>
      </w:r>
      <w:r>
        <w:rPr>
          <w:rStyle w:val="StrongEmphasis"/>
          <w:shd w:fill="FFFFFF" w:val="clear"/>
        </w:rPr>
        <w:t>20</w:t>
      </w:r>
      <w:r>
        <w:rPr>
          <w:rStyle w:val="StrongEmphasis"/>
          <w:shd w:fill="FFFFFF" w:val="clear"/>
          <w:rtl w:val="true"/>
        </w:rPr>
        <w:t xml:space="preserve"> </w:t>
      </w:r>
      <w:r>
        <w:rPr>
          <w:rStyle w:val="StrongEmphasis"/>
          <w:shd w:fill="FFFFFF" w:val="clear"/>
          <w:rtl w:val="true"/>
        </w:rPr>
        <w:t>سنة خبرة</w:t>
      </w:r>
      <w:r>
        <w:rPr>
          <w:shd w:fill="FFFFFF" w:val="clear"/>
          <w:rtl w:val="true"/>
        </w:rPr>
        <w:t xml:space="preserve"> في تطوير برامج التشغيل </w:t>
      </w:r>
      <w:r>
        <w:rPr>
          <w:shd w:fill="FFFFFF" w:val="clear"/>
          <w:rtl w:val="true"/>
        </w:rPr>
        <w:t>(</w:t>
      </w:r>
      <w:r>
        <w:rPr>
          <w:shd w:fill="FFFFFF" w:val="clear"/>
        </w:rPr>
        <w:t>drivers</w:t>
      </w:r>
      <w:r>
        <w:rPr>
          <w:shd w:fill="FFFFFF" w:val="clear"/>
          <w:rtl w:val="true"/>
        </w:rPr>
        <w:t>)</w:t>
      </w:r>
      <w:r>
        <w:rPr>
          <w:shd w:fill="FFFFFF" w:val="clear"/>
          <w:rtl w:val="true"/>
        </w:rPr>
        <w:t xml:space="preserve">، حزم الاتصالات </w:t>
      </w:r>
      <w:r>
        <w:rPr>
          <w:shd w:fill="FFFFFF" w:val="clear"/>
          <w:rtl w:val="true"/>
        </w:rPr>
        <w:t>(</w:t>
      </w:r>
      <w:r>
        <w:rPr>
          <w:shd w:fill="FFFFFF" w:val="clear"/>
        </w:rPr>
        <w:t>CAN, BLE, USB, TCP/IP</w:t>
      </w:r>
      <w:r>
        <w:rPr>
          <w:shd w:fill="FFFFFF" w:val="clear"/>
          <w:rtl w:val="true"/>
        </w:rPr>
        <w:t xml:space="preserve">) </w:t>
      </w:r>
      <w:r>
        <w:rPr>
          <w:shd w:fill="FFFFFF" w:val="clear"/>
          <w:rtl w:val="true"/>
        </w:rPr>
        <w:t xml:space="preserve">وأنظمة التشغيل الفورية </w:t>
      </w:r>
      <w:r>
        <w:rPr>
          <w:shd w:fill="FFFFFF" w:val="clear"/>
          <w:rtl w:val="true"/>
        </w:rPr>
        <w:t>(</w:t>
      </w:r>
      <w:r>
        <w:rPr>
          <w:shd w:fill="FFFFFF" w:val="clear"/>
        </w:rPr>
        <w:t>RTOS</w:t>
      </w:r>
      <w:r>
        <w:rPr>
          <w:shd w:fill="FFFFFF" w:val="clear"/>
          <w:rtl w:val="true"/>
        </w:rPr>
        <w:t xml:space="preserve">) </w:t>
      </w:r>
      <w:r>
        <w:rPr>
          <w:shd w:fill="FFFFFF" w:val="clear"/>
          <w:rtl w:val="true"/>
        </w:rPr>
        <w:t xml:space="preserve">على معماريات </w:t>
      </w:r>
      <w:r>
        <w:rPr>
          <w:shd w:fill="FFFFFF" w:val="clear"/>
        </w:rPr>
        <w:t>ARM Cortex</w:t>
      </w:r>
      <w:r>
        <w:rPr>
          <w:shd w:fill="FFFFFF" w:val="clear"/>
        </w:rPr>
        <w:t xml:space="preserve">، </w:t>
      </w:r>
      <w:r>
        <w:rPr>
          <w:shd w:fill="FFFFFF" w:val="clear"/>
        </w:rPr>
        <w:t>STM32</w:t>
      </w:r>
      <w:r>
        <w:rPr>
          <w:shd w:fill="FFFFFF" w:val="clear"/>
        </w:rPr>
        <w:t xml:space="preserve">، </w:t>
      </w:r>
      <w:r>
        <w:rPr>
          <w:shd w:fill="FFFFFF" w:val="clear"/>
        </w:rPr>
        <w:t>Microchip</w:t>
      </w:r>
      <w:r>
        <w:rPr>
          <w:shd w:fill="FFFFFF" w:val="clear"/>
          <w:rtl w:val="true"/>
        </w:rPr>
        <w:t xml:space="preserve"> </w:t>
      </w:r>
      <w:r>
        <w:rPr>
          <w:shd w:fill="FFFFFF" w:val="clear"/>
          <w:rtl w:val="true"/>
        </w:rPr>
        <w:t>و</w:t>
      </w:r>
      <w:r>
        <w:rPr>
          <w:shd w:fill="FFFFFF" w:val="clear"/>
        </w:rPr>
        <w:t>NXP</w:t>
      </w:r>
      <w:r>
        <w:rPr>
          <w:shd w:fill="FFFFFF" w:val="clear"/>
          <w:rtl w:val="true"/>
        </w:rPr>
        <w:t xml:space="preserve">. </w:t>
      </w:r>
    </w:p>
    <w:p>
      <w:pPr>
        <w:pStyle w:val="TextBodyprofiletext"/>
        <w:rPr/>
      </w:pPr>
      <w:r>
        <w:rPr>
          <w:shd w:fill="FFFFFF" w:val="clear"/>
          <w:rtl w:val="true"/>
        </w:rPr>
        <w:t xml:space="preserve">قدّم حلولاً مدمجة معتمدة لقطاع </w:t>
      </w:r>
      <w:r>
        <w:rPr>
          <w:rStyle w:val="StrongEmphasis"/>
          <w:shd w:fill="FFFFFF" w:val="clear"/>
          <w:rtl w:val="true"/>
        </w:rPr>
        <w:t>الطيران</w:t>
      </w:r>
      <w:r>
        <w:rPr>
          <w:shd w:fill="FFFFFF" w:val="clear"/>
          <w:rtl w:val="true"/>
        </w:rPr>
        <w:t xml:space="preserve"> </w:t>
      </w:r>
      <w:r>
        <w:rPr>
          <w:shd w:fill="FFFFFF" w:val="clear"/>
          <w:rtl w:val="true"/>
        </w:rPr>
        <w:t>(</w:t>
      </w:r>
      <w:r>
        <w:rPr>
          <w:shd w:fill="FFFFFF" w:val="clear"/>
        </w:rPr>
        <w:t>Safran, Thales — DO-178</w:t>
      </w:r>
      <w:r>
        <w:rPr>
          <w:shd w:fill="FFFFFF" w:val="clear"/>
          <w:rtl w:val="true"/>
        </w:rPr>
        <w:t>)</w:t>
      </w:r>
      <w:r>
        <w:rPr>
          <w:shd w:fill="FFFFFF" w:val="clear"/>
          <w:rtl w:val="true"/>
        </w:rPr>
        <w:t xml:space="preserve">، </w:t>
      </w:r>
      <w:r>
        <w:rPr>
          <w:rStyle w:val="StrongEmphasis"/>
          <w:shd w:fill="FFFFFF" w:val="clear"/>
          <w:rtl w:val="true"/>
        </w:rPr>
        <w:t>الطب</w:t>
      </w:r>
      <w:r>
        <w:rPr>
          <w:shd w:fill="FFFFFF" w:val="clear"/>
          <w:rtl w:val="true"/>
        </w:rPr>
        <w:t xml:space="preserve"> </w:t>
      </w:r>
      <w:r>
        <w:rPr>
          <w:shd w:fill="FFFFFF" w:val="clear"/>
          <w:rtl w:val="true"/>
        </w:rPr>
        <w:t>(</w:t>
      </w:r>
      <w:r>
        <w:rPr>
          <w:shd w:fill="FFFFFF" w:val="clear"/>
        </w:rPr>
        <w:t>GE Healthcare, Sorin — IEC 62304</w:t>
      </w:r>
      <w:r>
        <w:rPr>
          <w:shd w:fill="FFFFFF" w:val="clear"/>
          <w:rtl w:val="true"/>
        </w:rPr>
        <w:t>)</w:t>
      </w:r>
      <w:r>
        <w:rPr>
          <w:shd w:fill="FFFFFF" w:val="clear"/>
          <w:rtl w:val="true"/>
        </w:rPr>
        <w:t xml:space="preserve">، </w:t>
      </w:r>
      <w:r>
        <w:rPr>
          <w:rStyle w:val="StrongEmphasis"/>
          <w:shd w:fill="FFFFFF" w:val="clear"/>
          <w:rtl w:val="true"/>
        </w:rPr>
        <w:t>السيارات</w:t>
      </w:r>
      <w:r>
        <w:rPr>
          <w:shd w:fill="FFFFFF" w:val="clear"/>
          <w:rtl w:val="true"/>
        </w:rPr>
        <w:t xml:space="preserve"> </w:t>
      </w:r>
      <w:r>
        <w:rPr>
          <w:shd w:fill="FFFFFF" w:val="clear"/>
          <w:rtl w:val="true"/>
        </w:rPr>
        <w:t>(</w:t>
      </w:r>
      <w:r>
        <w:rPr>
          <w:shd w:fill="FFFFFF" w:val="clear"/>
        </w:rPr>
        <w:t>Valeo, Arkamys</w:t>
      </w:r>
      <w:r>
        <w:rPr>
          <w:shd w:fill="FFFFFF" w:val="clear"/>
          <w:rtl w:val="true"/>
        </w:rPr>
        <w:t>)</w:t>
      </w:r>
      <w:r>
        <w:rPr>
          <w:shd w:fill="FFFFFF" w:val="clear"/>
          <w:rtl w:val="true"/>
        </w:rPr>
        <w:t xml:space="preserve">، </w:t>
      </w:r>
      <w:r>
        <w:rPr>
          <w:rStyle w:val="StrongEmphasis"/>
          <w:shd w:fill="FFFFFF" w:val="clear"/>
          <w:rtl w:val="true"/>
        </w:rPr>
        <w:t>الأمن السيبراني لإنترنت الأشياء</w:t>
      </w:r>
      <w:r>
        <w:rPr>
          <w:shd w:fill="FFFFFF" w:val="clear"/>
          <w:rtl w:val="true"/>
        </w:rPr>
        <w:t xml:space="preserve"> </w:t>
      </w:r>
      <w:r>
        <w:rPr>
          <w:shd w:fill="FFFFFF" w:val="clear"/>
          <w:rtl w:val="true"/>
        </w:rPr>
        <w:t>(</w:t>
      </w:r>
      <w:r>
        <w:rPr>
          <w:shd w:fill="FFFFFF" w:val="clear"/>
        </w:rPr>
        <w:t>Enedis</w:t>
      </w:r>
      <w:r>
        <w:rPr>
          <w:shd w:fill="FFFFFF" w:val="clear"/>
          <w:rtl w:val="true"/>
        </w:rPr>
        <w:t xml:space="preserve"> — </w:t>
      </w:r>
      <w:r>
        <w:rPr>
          <w:shd w:fill="FFFFFF" w:val="clear"/>
          <w:rtl w:val="true"/>
        </w:rPr>
        <w:t xml:space="preserve">عدادات </w:t>
      </w:r>
      <w:r>
        <w:rPr>
          <w:shd w:fill="FFFFFF" w:val="clear"/>
        </w:rPr>
        <w:t>Linky</w:t>
      </w:r>
      <w:r>
        <w:rPr>
          <w:shd w:fill="FFFFFF" w:val="clear"/>
          <w:rtl w:val="true"/>
        </w:rPr>
        <w:t>)</w:t>
      </w:r>
      <w:r>
        <w:rPr>
          <w:shd w:fill="FFFFFF" w:val="clear"/>
          <w:rtl w:val="true"/>
        </w:rPr>
        <w:t xml:space="preserve">، </w:t>
      </w:r>
      <w:r>
        <w:rPr>
          <w:rStyle w:val="StrongEmphasis"/>
          <w:shd w:fill="FFFFFF" w:val="clear"/>
          <w:rtl w:val="true"/>
        </w:rPr>
        <w:t>أنظمة الدفع</w:t>
      </w:r>
      <w:r>
        <w:rPr>
          <w:shd w:fill="FFFFFF" w:val="clear"/>
          <w:rtl w:val="true"/>
        </w:rPr>
        <w:t xml:space="preserve"> </w:t>
      </w:r>
      <w:r>
        <w:rPr>
          <w:shd w:fill="FFFFFF" w:val="clear"/>
          <w:rtl w:val="true"/>
        </w:rPr>
        <w:t>(</w:t>
      </w:r>
      <w:r>
        <w:rPr>
          <w:shd w:fill="FFFFFF" w:val="clear"/>
        </w:rPr>
        <w:t>Cartadis</w:t>
      </w:r>
      <w:r>
        <w:rPr>
          <w:shd w:fill="FFFFFF" w:val="clear"/>
          <w:rtl w:val="true"/>
        </w:rPr>
        <w:t xml:space="preserve">) </w:t>
      </w:r>
      <w:r>
        <w:rPr>
          <w:shd w:fill="FFFFFF" w:val="clear"/>
          <w:rtl w:val="true"/>
        </w:rPr>
        <w:t>و</w:t>
      </w:r>
      <w:r>
        <w:rPr>
          <w:rStyle w:val="StrongEmphasis"/>
          <w:shd w:fill="FFFFFF" w:val="clear"/>
          <w:rtl w:val="true"/>
        </w:rPr>
        <w:t xml:space="preserve">الشحن الذكي </w:t>
      </w:r>
      <w:r>
        <w:rPr>
          <w:rStyle w:val="StrongEmphasis"/>
          <w:shd w:fill="FFFFFF" w:val="clear"/>
        </w:rPr>
        <w:t>V2G</w:t>
      </w:r>
      <w:r>
        <w:rPr>
          <w:shd w:fill="FFFFFF" w:val="clear"/>
        </w:rPr>
        <w:t xml:space="preserve"> (E2-CAD — ISO 15118)</w:t>
      </w:r>
      <w:r>
        <w:rPr>
          <w:shd w:fill="FFFFFF" w:val="clear"/>
          <w:rtl w:val="true"/>
        </w:rPr>
        <w:t xml:space="preserve">. </w:t>
      </w:r>
      <w:r>
        <w:rPr>
          <w:shd w:fill="FFFFFF" w:val="clear"/>
          <w:rtl w:val="true"/>
        </w:rPr>
        <w:t xml:space="preserve">تطوير متوافق مع </w:t>
      </w:r>
      <w:r>
        <w:rPr>
          <w:shd w:fill="FFFFFF" w:val="clear"/>
        </w:rPr>
        <w:t>MISRA C</w:t>
      </w:r>
      <w:r>
        <w:rPr>
          <w:shd w:fill="FFFFFF" w:val="clear"/>
          <w:rtl w:val="true"/>
        </w:rPr>
        <w:t xml:space="preserve">. </w:t>
      </w:r>
      <w:r>
        <w:rPr>
          <w:shd w:fill="FFFFFF" w:val="clear"/>
          <w:rtl w:val="true"/>
        </w:rPr>
        <w:t xml:space="preserve">مؤسس </w:t>
      </w:r>
      <w:r>
        <w:rPr>
          <w:rStyle w:val="StrongEmphasis"/>
          <w:shd w:fill="FFFFFF" w:val="clear"/>
        </w:rPr>
        <w:t>Workshop-DIY</w:t>
      </w:r>
      <w:r>
        <w:rPr>
          <w:shd w:fill="FFFFFF" w:val="clear"/>
          <w:rtl w:val="true"/>
        </w:rPr>
        <w:t xml:space="preserve">، جمعية للروبوتات التعليمية أقامت أكثر من </w:t>
      </w:r>
      <w:r>
        <w:rPr>
          <w:shd w:fill="FFFFFF" w:val="clear"/>
        </w:rPr>
        <w:t>18</w:t>
      </w:r>
      <w:r>
        <w:rPr>
          <w:shd w:fill="FFFFFF" w:val="clear"/>
          <w:rtl w:val="true"/>
        </w:rPr>
        <w:t xml:space="preserve"> </w:t>
      </w:r>
      <w:r>
        <w:rPr>
          <w:shd w:fill="FFFFFF" w:val="clear"/>
          <w:rtl w:val="true"/>
        </w:rPr>
        <w:t xml:space="preserve">ورشة عمل للشباب </w:t>
      </w:r>
      <w:r>
        <w:rPr>
          <w:shd w:fill="FFFFFF" w:val="clear"/>
          <w:rtl w:val="true"/>
        </w:rPr>
        <w:t>(</w:t>
      </w:r>
      <w:r>
        <w:rPr>
          <w:shd w:fill="FFFFFF" w:val="clear"/>
        </w:rPr>
        <w:t>Arduino, ESP32</w:t>
      </w:r>
      <w:r>
        <w:rPr>
          <w:shd w:fill="FFFFFF" w:val="clear"/>
          <w:rtl w:val="true"/>
        </w:rPr>
        <w:t xml:space="preserve">, </w:t>
      </w:r>
      <w:r>
        <w:rPr>
          <w:shd w:fill="FFFFFF" w:val="clear"/>
          <w:rtl w:val="true"/>
        </w:rPr>
        <w:t>ذكاء اصطناعي</w:t>
      </w:r>
      <w:r>
        <w:rPr>
          <w:shd w:fill="FFFFFF" w:val="clear"/>
          <w:rtl w:val="true"/>
        </w:rPr>
        <w:t xml:space="preserve">, </w:t>
      </w:r>
      <w:r>
        <w:rPr>
          <w:shd w:fill="FFFFFF" w:val="clear"/>
          <w:rtl w:val="true"/>
        </w:rPr>
        <w:t>طباعة ثلاثية الأبعاد</w:t>
      </w:r>
      <w:r>
        <w:rPr>
          <w:shd w:fill="FFFFFF" w:val="clear"/>
          <w:rtl w:val="true"/>
        </w:rPr>
        <w:t xml:space="preserve">). </w:t>
      </w:r>
    </w:p>
    <w:p>
      <w:pPr>
        <w:pStyle w:val="TextBody"/>
        <w:bidi w:val="1"/>
        <w:spacing w:before="180" w:after="80"/>
        <w:jc w:val="left"/>
        <w:rPr>
          <w:bCs/>
          <w:color w:val="1A2A4A"/>
          <w:spacing w:val="24"/>
          <w:szCs w:val="20"/>
          <w:bdr w:val="single" w:sz="16" w:space="4" w:color="2E6DB4"/>
          <w:shd w:fill="FFFFFF" w:val="clear"/>
        </w:rPr>
      </w:pPr>
      <w:r>
        <w:rPr>
          <w:bCs/>
          <w:color w:val="1A2A4A"/>
          <w:spacing w:val="24"/>
          <w:szCs w:val="20"/>
          <w:bdr w:val="single" w:sz="16" w:space="4" w:color="2E6DB4"/>
          <w:shd w:fill="FFFFFF" w:val="clear"/>
          <w:rtl w:val="true"/>
        </w:rPr>
        <w:t>الخبرة المهنية</w:t>
      </w:r>
    </w:p>
    <w:p>
      <w:pPr>
        <w:pStyle w:val="TextBody"/>
        <w:keepLines/>
        <w:bidi w:val="0"/>
        <w:spacing w:before="0" w:after="20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E2-CAD — Eragny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Mai 2025 – Présent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1"/>
        <w:spacing w:before="0" w:after="20"/>
        <w:jc w:val="left"/>
        <w:rPr>
          <w:color w:val="2E6DB4"/>
          <w:shd w:fill="FFFFFF" w:val="clear"/>
        </w:rPr>
      </w:pPr>
      <w:r>
        <w:rPr>
          <w:bCs/>
          <w:color w:val="2E6DB4"/>
          <w:szCs w:val="16"/>
          <w:shd w:fill="FFFFFF" w:val="clear"/>
          <w:rtl w:val="true"/>
        </w:rPr>
        <w:t xml:space="preserve">محطة شحن المركبات الكهربائية — </w:t>
      </w:r>
      <w:r>
        <w:rPr>
          <w:b/>
          <w:color w:val="2E6DB4"/>
          <w:sz w:val="16"/>
          <w:shd w:fill="FFFFFF" w:val="clear"/>
        </w:rPr>
        <w:t>IP Iotecha</w:t>
      </w:r>
    </w:p>
    <w:p>
      <w:pPr>
        <w:pStyle w:val="TextBody"/>
        <w:keepLines/>
        <w:bidi w:val="1"/>
        <w:spacing w:before="0" w:after="60"/>
        <w:jc w:val="left"/>
        <w:rPr>
          <w:iCs/>
          <w:color w:val="7A8A9A"/>
          <w:szCs w:val="15"/>
          <w:shd w:fill="FFFFFF" w:val="clear"/>
        </w:rPr>
      </w:pPr>
      <w:r>
        <w:rPr>
          <w:iCs/>
          <w:color w:val="7A8A9A"/>
          <w:szCs w:val="15"/>
          <w:shd w:fill="FFFFFF" w:val="clear"/>
          <w:rtl w:val="true"/>
        </w:rPr>
        <w:t>استلام المنتج وإنشاء منصة الاختبار</w:t>
      </w:r>
    </w:p>
    <w:p>
      <w:pPr>
        <w:pStyle w:val="TextBody"/>
        <w:keepLines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هندسة عكسية وتحليل الكود المصدري </w:t>
      </w:r>
      <w:r>
        <w:rPr>
          <w:shd w:fill="FFFFFF" w:val="clear"/>
          <w:rtl w:val="true"/>
        </w:rPr>
        <w:t>(</w:t>
      </w:r>
      <w:r>
        <w:rPr>
          <w:shd w:fill="FFFFFF" w:val="clear"/>
          <w:rtl w:val="true"/>
        </w:rPr>
        <w:t>البنية الثابتة والديناميكية</w:t>
      </w:r>
      <w:r>
        <w:rPr>
          <w:shd w:fill="FFFFFF" w:val="clear"/>
          <w:rtl w:val="true"/>
        </w:rPr>
        <w:t xml:space="preserve">) </w:t>
      </w:r>
    </w:p>
    <w:p>
      <w:pPr>
        <w:pStyle w:val="TextBody"/>
        <w:keepLines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تحليل ومراجعة الكود المدمج على </w:t>
      </w:r>
      <w:r>
        <w:rPr>
          <w:shd w:fill="FFFFFF" w:val="clear"/>
        </w:rPr>
        <w:t>3</w:t>
      </w:r>
      <w:r>
        <w:rPr>
          <w:shd w:fill="FFFFFF" w:val="clear"/>
          <w:rtl w:val="true"/>
        </w:rPr>
        <w:t xml:space="preserve"> </w:t>
      </w:r>
      <w:r>
        <w:rPr>
          <w:shd w:fill="FFFFFF" w:val="clear"/>
          <w:rtl w:val="true"/>
        </w:rPr>
        <w:t xml:space="preserve">بطاقات </w:t>
      </w:r>
      <w:r>
        <w:rPr>
          <w:shd w:fill="FFFFFF" w:val="clear"/>
          <w:rtl w:val="true"/>
        </w:rPr>
        <w:t>(</w:t>
      </w:r>
      <w:r>
        <w:rPr>
          <w:shd w:fill="FFFFFF" w:val="clear"/>
        </w:rPr>
        <w:t>Microchip PIC, STM32</w:t>
      </w:r>
      <w:r>
        <w:rPr>
          <w:shd w:fill="FFFFFF" w:val="clear"/>
          <w:rtl w:val="true"/>
        </w:rPr>
        <w:t>)</w:t>
      </w:r>
      <w:r>
        <w:rPr>
          <w:shd w:fill="FFFFFF" w:val="clear"/>
          <w:rtl w:val="true"/>
        </w:rPr>
        <w:t xml:space="preserve">، إعداد أدوات التصحيح والبرمجة </w:t>
      </w:r>
      <w:r>
        <w:rPr>
          <w:shd w:fill="FFFFFF" w:val="clear"/>
          <w:rtl w:val="true"/>
        </w:rPr>
        <w:t>(</w:t>
      </w:r>
      <w:r>
        <w:rPr>
          <w:shd w:fill="FFFFFF" w:val="clear"/>
        </w:rPr>
        <w:t>ST-Link, nsprog</w:t>
      </w:r>
      <w:r>
        <w:rPr>
          <w:shd w:fill="FFFFFF" w:val="clear"/>
          <w:rtl w:val="true"/>
        </w:rPr>
        <w:t xml:space="preserve">) </w:t>
      </w:r>
    </w:p>
    <w:p>
      <w:pPr>
        <w:pStyle w:val="TextBody"/>
        <w:keepLines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تحليل بروتوكولات الاتصال بين وحدات </w:t>
      </w:r>
      <w:r>
        <w:rPr>
          <w:shd w:fill="FFFFFF" w:val="clear"/>
        </w:rPr>
        <w:t>Linux</w:t>
      </w:r>
      <w:r>
        <w:rPr>
          <w:shd w:fill="FFFFFF" w:val="clear"/>
          <w:rtl w:val="true"/>
        </w:rPr>
        <w:t xml:space="preserve"> </w:t>
      </w:r>
      <w:r>
        <w:rPr>
          <w:shd w:fill="FFFFFF" w:val="clear"/>
          <w:rtl w:val="true"/>
        </w:rPr>
        <w:t xml:space="preserve">والبطاقات المدمجة </w:t>
      </w:r>
      <w:r>
        <w:rPr>
          <w:shd w:fill="FFFFFF" w:val="clear"/>
          <w:rtl w:val="true"/>
        </w:rPr>
        <w:t>(</w:t>
      </w:r>
      <w:r>
        <w:rPr>
          <w:shd w:fill="FFFFFF" w:val="clear"/>
        </w:rPr>
        <w:t>RS232, I2C</w:t>
      </w:r>
      <w:r>
        <w:rPr>
          <w:shd w:fill="FFFFFF" w:val="clear"/>
          <w:rtl w:val="true"/>
        </w:rPr>
        <w:t xml:space="preserve">، استخراج الإطارات بـ </w:t>
      </w:r>
      <w:r>
        <w:rPr>
          <w:shd w:fill="FFFFFF" w:val="clear"/>
        </w:rPr>
        <w:t>Saleae</w:t>
      </w:r>
      <w:r>
        <w:rPr>
          <w:shd w:fill="FFFFFF" w:val="clear"/>
          <w:rtl w:val="true"/>
        </w:rPr>
        <w:t xml:space="preserve">) </w:t>
      </w:r>
    </w:p>
    <w:p>
      <w:pPr>
        <w:pStyle w:val="TextBody"/>
        <w:keepLines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تطوير إضافات </w:t>
      </w:r>
      <w:r>
        <w:rPr>
          <w:shd w:fill="FFFFFF" w:val="clear"/>
        </w:rPr>
        <w:t>Python</w:t>
      </w:r>
      <w:r>
        <w:rPr>
          <w:shd w:fill="FFFFFF" w:val="clear"/>
          <w:rtl w:val="true"/>
        </w:rPr>
        <w:t xml:space="preserve"> </w:t>
      </w:r>
      <w:r>
        <w:rPr>
          <w:shd w:fill="FFFFFF" w:val="clear"/>
          <w:rtl w:val="true"/>
        </w:rPr>
        <w:t xml:space="preserve">وإنشاء تقارير ويب </w:t>
      </w:r>
      <w:r>
        <w:rPr>
          <w:shd w:fill="FFFFFF" w:val="clear"/>
        </w:rPr>
        <w:t>HTML</w:t>
      </w:r>
      <w:r>
        <w:rPr>
          <w:shd w:fill="FFFFFF" w:val="clear"/>
          <w:rtl w:val="true"/>
        </w:rPr>
        <w:t xml:space="preserve"> </w:t>
      </w:r>
      <w:r>
        <w:rPr>
          <w:shd w:fill="FFFFFF" w:val="clear"/>
          <w:rtl w:val="true"/>
        </w:rPr>
        <w:t xml:space="preserve">في الوقت الفعلي </w:t>
      </w:r>
    </w:p>
    <w:p>
      <w:pPr>
        <w:pStyle w:val="TextBody"/>
        <w:keepLines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>تصميم وإنشاء منصة الاختبار</w:t>
      </w:r>
      <w:r>
        <w:rPr>
          <w:shd w:fill="FFFFFF" w:val="clear"/>
          <w:rtl w:val="true"/>
        </w:rPr>
        <w:t xml:space="preserve">: </w:t>
      </w:r>
      <w:r>
        <w:rPr>
          <w:shd w:fill="FFFFFF" w:val="clear"/>
          <w:rtl w:val="true"/>
        </w:rPr>
        <w:t xml:space="preserve">دمج أدوات </w:t>
      </w:r>
      <w:r>
        <w:rPr>
          <w:shd w:fill="FFFFFF" w:val="clear"/>
        </w:rPr>
        <w:t>Chargebyte</w:t>
      </w:r>
      <w:r>
        <w:rPr>
          <w:shd w:fill="FFFFFF" w:val="clear"/>
          <w:rtl w:val="true"/>
        </w:rPr>
        <w:t xml:space="preserve">، محاكي المركبات الكهربائية </w:t>
      </w:r>
    </w:p>
    <w:p>
      <w:pPr>
        <w:pStyle w:val="TextBody"/>
        <w:keepLines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تصحيح الأخطاء وتشغيل المحطات </w:t>
      </w:r>
      <w:r>
        <w:rPr>
          <w:shd w:fill="FFFFFF" w:val="clear"/>
          <w:rtl w:val="true"/>
        </w:rPr>
        <w:t>(</w:t>
      </w:r>
      <w:r>
        <w:rPr>
          <w:shd w:fill="FFFFFF" w:val="clear"/>
        </w:rPr>
        <w:t>PLC, HomePlug Green PHY, ISO 15118, OCPP</w:t>
      </w:r>
      <w:r>
        <w:rPr>
          <w:shd w:fill="FFFFFF" w:val="clear"/>
          <w:rtl w:val="true"/>
        </w:rPr>
        <w:t xml:space="preserve">) </w:t>
      </w:r>
    </w:p>
    <w:p>
      <w:pPr>
        <w:pStyle w:val="TextBody"/>
        <w:keepLines/>
        <w:bidi w:val="0"/>
        <w:spacing w:before="40" w:after="140"/>
        <w:jc w:val="right"/>
        <w:rPr/>
      </w:pPr>
      <w:r>
        <w:rPr>
          <w:rStyle w:val="StrongEmphasis"/>
          <w:color w:val="8A9AAA"/>
          <w:sz w:val="14"/>
          <w:shd w:fill="FFFFFF" w:val="clear"/>
        </w:rPr>
        <w:t>Env :</w:t>
      </w:r>
      <w:r>
        <w:rPr>
          <w:color w:val="8A9AAA"/>
          <w:sz w:val="14"/>
          <w:shd w:fill="FFFFFF" w:val="clear"/>
        </w:rPr>
        <w:t xml:space="preserve"> Linux embarqué, C/C++, Microchip PIC, STM32, PLC, HomePlug Green PHY, ISO 15118, OCPP, Chargebyte, RS232, I2C, CAN, TCP/IP, Saleae, HackRF One, SSH, SCP, Wireshark, Python, Bash, HTML</w:t>
      </w:r>
    </w:p>
    <w:p>
      <w:pPr>
        <w:pStyle w:val="TextBody"/>
        <w:keepLines/>
        <w:bidi w:val="0"/>
        <w:spacing w:before="0" w:after="20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Safran — Créteil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Mars 2024 – Mai 2025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1"/>
        <w:spacing w:before="0" w:after="20"/>
        <w:jc w:val="left"/>
        <w:rPr>
          <w:color w:val="2E6DB4"/>
          <w:shd w:fill="FFFFFF" w:val="clear"/>
        </w:rPr>
      </w:pPr>
      <w:r>
        <w:rPr>
          <w:bCs/>
          <w:color w:val="2E6DB4"/>
          <w:szCs w:val="16"/>
          <w:shd w:fill="FFFFFF" w:val="clear"/>
          <w:rtl w:val="true"/>
        </w:rPr>
        <w:t xml:space="preserve">مشروع </w:t>
      </w:r>
      <w:r>
        <w:rPr>
          <w:b/>
          <w:color w:val="2E6DB4"/>
          <w:sz w:val="16"/>
          <w:shd w:fill="FFFFFF" w:val="clear"/>
        </w:rPr>
        <w:t>SSPC — Solid State Power Controller</w:t>
      </w:r>
    </w:p>
    <w:p>
      <w:pPr>
        <w:pStyle w:val="TextBody"/>
        <w:keepLines/>
        <w:bidi w:val="1"/>
        <w:spacing w:before="0" w:after="60"/>
        <w:jc w:val="left"/>
        <w:rPr>
          <w:iCs/>
          <w:color w:val="7A8A9A"/>
          <w:szCs w:val="15"/>
          <w:shd w:fill="FFFFFF" w:val="clear"/>
        </w:rPr>
      </w:pPr>
      <w:r>
        <w:rPr>
          <w:iCs/>
          <w:color w:val="7A8A9A"/>
          <w:szCs w:val="15"/>
          <w:shd w:fill="FFFFFF" w:val="clear"/>
          <w:rtl w:val="true"/>
        </w:rPr>
        <w:t>تحديث برامج التشغيل منخفضة المستوى</w:t>
      </w:r>
    </w:p>
    <w:p>
      <w:pPr>
        <w:pStyle w:val="TextBody"/>
        <w:keepLines/>
        <w:numPr>
          <w:ilvl w:val="0"/>
          <w:numId w:val="2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تطوير وتحديث برامج التشغيل منخفضة المستوى بلغة </w:t>
      </w:r>
      <w:r>
        <w:rPr>
          <w:shd w:fill="FFFFFF" w:val="clear"/>
        </w:rPr>
        <w:t>C</w:t>
      </w:r>
      <w:r>
        <w:rPr>
          <w:shd w:fill="FFFFFF" w:val="clear"/>
          <w:rtl w:val="true"/>
        </w:rPr>
        <w:t xml:space="preserve"> </w:t>
      </w:r>
      <w:r>
        <w:rPr>
          <w:shd w:fill="FFFFFF" w:val="clear"/>
          <w:rtl w:val="true"/>
        </w:rPr>
        <w:t xml:space="preserve">لنظام </w:t>
      </w:r>
      <w:r>
        <w:rPr>
          <w:shd w:fill="FFFFFF" w:val="clear"/>
        </w:rPr>
        <w:t>SSPC</w:t>
      </w:r>
      <w:r>
        <w:rPr>
          <w:shd w:fill="FFFFFF" w:val="clear"/>
          <w:rtl w:val="true"/>
        </w:rPr>
        <w:t xml:space="preserve"> </w:t>
      </w:r>
    </w:p>
    <w:p>
      <w:pPr>
        <w:pStyle w:val="TextBody"/>
        <w:keepLines/>
        <w:numPr>
          <w:ilvl w:val="0"/>
          <w:numId w:val="2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إعداد أدوات التسجيل للتشخيص وتتبع التبادلات </w:t>
      </w:r>
    </w:p>
    <w:p>
      <w:pPr>
        <w:pStyle w:val="TextBody"/>
        <w:keepLines/>
        <w:numPr>
          <w:ilvl w:val="0"/>
          <w:numId w:val="2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كتابة وتنفيذ اختبارات التحقق على الهدف باستخدام </w:t>
      </w:r>
      <w:r>
        <w:rPr>
          <w:shd w:fill="FFFFFF" w:val="clear"/>
        </w:rPr>
        <w:t>Lauterbach TRACE32</w:t>
      </w:r>
      <w:r>
        <w:rPr>
          <w:shd w:fill="FFFFFF" w:val="clear"/>
          <w:rtl w:val="true"/>
        </w:rPr>
        <w:t xml:space="preserve"> </w:t>
      </w:r>
    </w:p>
    <w:p>
      <w:pPr>
        <w:pStyle w:val="TextBody"/>
        <w:keepLines/>
        <w:numPr>
          <w:ilvl w:val="0"/>
          <w:numId w:val="2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كتابة سكريبتات </w:t>
      </w:r>
      <w:r>
        <w:rPr>
          <w:shd w:fill="FFFFFF" w:val="clear"/>
        </w:rPr>
        <w:t>Bash/Awk</w:t>
      </w:r>
      <w:r>
        <w:rPr>
          <w:shd w:fill="FFFFFF" w:val="clear"/>
          <w:rtl w:val="true"/>
        </w:rPr>
        <w:t xml:space="preserve"> </w:t>
      </w:r>
      <w:r>
        <w:rPr>
          <w:shd w:fill="FFFFFF" w:val="clear"/>
          <w:rtl w:val="true"/>
        </w:rPr>
        <w:t xml:space="preserve">لأتمتة عمليات الاختبار </w:t>
      </w:r>
    </w:p>
    <w:p>
      <w:pPr>
        <w:pStyle w:val="TextBody"/>
        <w:keepLines/>
        <w:bidi w:val="0"/>
        <w:spacing w:before="40" w:after="140"/>
        <w:jc w:val="right"/>
        <w:rPr/>
      </w:pPr>
      <w:r>
        <w:rPr>
          <w:rStyle w:val="StrongEmphasis"/>
          <w:color w:val="8A9AAA"/>
          <w:sz w:val="14"/>
          <w:shd w:fill="FFFFFF" w:val="clear"/>
        </w:rPr>
        <w:t>Env :</w:t>
      </w:r>
      <w:r>
        <w:rPr>
          <w:color w:val="8A9AAA"/>
          <w:sz w:val="14"/>
          <w:shd w:fill="FFFFFF" w:val="clear"/>
        </w:rPr>
        <w:t xml:space="preserve"> C, Lauterbach TRACE32, Bash, Awk</w:t>
      </w:r>
    </w:p>
    <w:p>
      <w:pPr>
        <w:pStyle w:val="TextBody"/>
        <w:keepLines/>
        <w:bidi w:val="0"/>
        <w:spacing w:before="0" w:after="20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Asterios Technologies — Massy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Août 2023 – Fév. 2024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1"/>
        <w:spacing w:before="0" w:after="20"/>
        <w:jc w:val="left"/>
        <w:rPr>
          <w:color w:val="2E6DB4"/>
          <w:shd w:fill="FFFFFF" w:val="clear"/>
        </w:rPr>
      </w:pPr>
      <w:r>
        <w:rPr>
          <w:bCs/>
          <w:color w:val="2E6DB4"/>
          <w:szCs w:val="16"/>
          <w:shd w:fill="FFFFFF" w:val="clear"/>
          <w:rtl w:val="true"/>
        </w:rPr>
        <w:t xml:space="preserve">مشروع </w:t>
      </w:r>
      <w:r>
        <w:rPr>
          <w:b/>
          <w:color w:val="2E6DB4"/>
          <w:sz w:val="16"/>
          <w:shd w:fill="FFFFFF" w:val="clear"/>
        </w:rPr>
        <w:t>T1042SOM</w:t>
      </w:r>
      <w:r>
        <w:rPr>
          <w:b/>
          <w:color w:val="2E6DB4"/>
          <w:sz w:val="16"/>
          <w:shd w:fill="FFFFFF" w:val="clear"/>
          <w:rtl w:val="true"/>
        </w:rPr>
        <w:t xml:space="preserve"> — </w:t>
      </w:r>
      <w:r>
        <w:rPr>
          <w:bCs/>
          <w:color w:val="2E6DB4"/>
          <w:szCs w:val="16"/>
          <w:shd w:fill="FFFFFF" w:val="clear"/>
          <w:rtl w:val="true"/>
        </w:rPr>
        <w:t>اختبارات البرمجيات</w:t>
      </w:r>
    </w:p>
    <w:p>
      <w:pPr>
        <w:pStyle w:val="TextBody"/>
        <w:keepLines/>
        <w:bidi w:val="1"/>
        <w:spacing w:before="0" w:after="60"/>
        <w:jc w:val="left"/>
        <w:rPr>
          <w:iCs/>
          <w:color w:val="7A8A9A"/>
          <w:szCs w:val="15"/>
          <w:shd w:fill="FFFFFF" w:val="clear"/>
        </w:rPr>
      </w:pPr>
      <w:r>
        <w:rPr>
          <w:iCs/>
          <w:color w:val="7A8A9A"/>
          <w:szCs w:val="15"/>
          <w:shd w:fill="FFFFFF" w:val="clear"/>
          <w:rtl w:val="true"/>
        </w:rPr>
        <w:t>كتابة إجراءات اختبارات البرمجيات</w:t>
      </w:r>
    </w:p>
    <w:p>
      <w:pPr>
        <w:pStyle w:val="TextBody"/>
        <w:keepLines/>
        <w:numPr>
          <w:ilvl w:val="0"/>
          <w:numId w:val="3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تطوير اختبارات التحقق بلغة </w:t>
      </w:r>
      <w:r>
        <w:rPr>
          <w:shd w:fill="FFFFFF" w:val="clear"/>
        </w:rPr>
        <w:t>C</w:t>
      </w:r>
      <w:r>
        <w:rPr>
          <w:shd w:fill="FFFFFF" w:val="clear"/>
          <w:rtl w:val="true"/>
        </w:rPr>
        <w:t xml:space="preserve"> </w:t>
      </w:r>
      <w:r>
        <w:rPr>
          <w:shd w:fill="FFFFFF" w:val="clear"/>
          <w:rtl w:val="true"/>
        </w:rPr>
        <w:t xml:space="preserve">لوحدة </w:t>
      </w:r>
      <w:r>
        <w:rPr>
          <w:shd w:fill="FFFFFF" w:val="clear"/>
        </w:rPr>
        <w:t>SOM</w:t>
      </w:r>
      <w:r>
        <w:rPr>
          <w:shd w:fill="FFFFFF" w:val="clear"/>
          <w:rtl w:val="true"/>
        </w:rPr>
        <w:t xml:space="preserve"> (</w:t>
      </w:r>
      <w:r>
        <w:rPr>
          <w:shd w:fill="FFFFFF" w:val="clear"/>
          <w:rtl w:val="true"/>
        </w:rPr>
        <w:t xml:space="preserve">معالج </w:t>
      </w:r>
      <w:r>
        <w:rPr>
          <w:shd w:fill="FFFFFF" w:val="clear"/>
        </w:rPr>
        <w:t>T1042</w:t>
      </w:r>
      <w:r>
        <w:rPr>
          <w:shd w:fill="FFFFFF" w:val="clear"/>
          <w:rtl w:val="true"/>
        </w:rPr>
        <w:t xml:space="preserve">) </w:t>
      </w:r>
    </w:p>
    <w:p>
      <w:pPr>
        <w:pStyle w:val="TextBody"/>
        <w:keepLines/>
        <w:numPr>
          <w:ilvl w:val="0"/>
          <w:numId w:val="3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تحليل أخطاء المعالج وتحديد الحلول البرمجية البديلة </w:t>
      </w:r>
    </w:p>
    <w:p>
      <w:pPr>
        <w:pStyle w:val="TextBody"/>
        <w:keepLines/>
        <w:numPr>
          <w:ilvl w:val="0"/>
          <w:numId w:val="3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كتابة وثائق الاختبار وفقاً لمتطلبات المشروع </w:t>
      </w:r>
    </w:p>
    <w:p>
      <w:pPr>
        <w:pStyle w:val="TextBody"/>
        <w:keepLines/>
        <w:bidi w:val="0"/>
        <w:spacing w:before="40" w:after="140"/>
        <w:jc w:val="right"/>
        <w:rPr/>
      </w:pPr>
      <w:r>
        <w:rPr>
          <w:rStyle w:val="StrongEmphasis"/>
          <w:color w:val="8A9AAA"/>
          <w:sz w:val="14"/>
          <w:shd w:fill="FFFFFF" w:val="clear"/>
        </w:rPr>
        <w:t>Env :</w:t>
      </w:r>
      <w:r>
        <w:rPr>
          <w:color w:val="8A9AAA"/>
          <w:sz w:val="14"/>
          <w:shd w:fill="FFFFFF" w:val="clear"/>
        </w:rPr>
        <w:t xml:space="preserve"> C, Bash, Python, Lauterbach TRACE32, Polarion</w:t>
      </w:r>
    </w:p>
    <w:p>
      <w:pPr>
        <w:pStyle w:val="TextBody"/>
        <w:keepLines/>
        <w:bidi w:val="0"/>
        <w:spacing w:before="0" w:after="20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Thales — Gennevilliers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Mai 2022 – Juil. 2023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1"/>
        <w:spacing w:before="0" w:after="20"/>
        <w:jc w:val="left"/>
        <w:rPr>
          <w:color w:val="2E6DB4"/>
          <w:shd w:fill="FFFFFF" w:val="clear"/>
        </w:rPr>
      </w:pPr>
      <w:r>
        <w:rPr>
          <w:bCs/>
          <w:color w:val="2E6DB4"/>
          <w:szCs w:val="16"/>
          <w:shd w:fill="FFFFFF" w:val="clear"/>
          <w:rtl w:val="true"/>
        </w:rPr>
        <w:t xml:space="preserve">مشاريع </w:t>
      </w:r>
      <w:r>
        <w:rPr>
          <w:b/>
          <w:color w:val="2E6DB4"/>
          <w:sz w:val="16"/>
          <w:shd w:fill="FFFFFF" w:val="clear"/>
        </w:rPr>
        <w:t>LPM + N-MMR</w:t>
      </w:r>
      <w:r>
        <w:rPr>
          <w:b/>
          <w:color w:val="2E6DB4"/>
          <w:sz w:val="16"/>
          <w:shd w:fill="FFFFFF" w:val="clear"/>
          <w:rtl w:val="true"/>
        </w:rPr>
        <w:t xml:space="preserve"> — </w:t>
      </w:r>
      <w:r>
        <w:rPr>
          <w:bCs/>
          <w:color w:val="2E6DB4"/>
          <w:szCs w:val="16"/>
          <w:shd w:fill="FFFFFF" w:val="clear"/>
          <w:rtl w:val="true"/>
        </w:rPr>
        <w:t>راديو الدفاع</w:t>
      </w:r>
    </w:p>
    <w:p>
      <w:pPr>
        <w:pStyle w:val="TextBody"/>
        <w:keepLines/>
        <w:bidi w:val="1"/>
        <w:spacing w:before="0" w:after="60"/>
        <w:jc w:val="left"/>
        <w:rPr>
          <w:iCs/>
          <w:color w:val="7A8A9A"/>
          <w:szCs w:val="15"/>
          <w:shd w:fill="FFFFFF" w:val="clear"/>
        </w:rPr>
      </w:pPr>
      <w:r>
        <w:rPr>
          <w:iCs/>
          <w:color w:val="7A8A9A"/>
          <w:szCs w:val="15"/>
          <w:shd w:fill="FFFFFF" w:val="clear"/>
          <w:rtl w:val="true"/>
        </w:rPr>
        <w:t>برنامج إعداد المهام وجهاز استقبال متعدد الأوضاع الجديد</w:t>
      </w:r>
    </w:p>
    <w:p>
      <w:pPr>
        <w:pStyle w:val="TextBody"/>
        <w:keepLines/>
        <w:numPr>
          <w:ilvl w:val="0"/>
          <w:numId w:val="4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تطوير الطبقات التطبيقية تحت </w:t>
      </w:r>
      <w:r>
        <w:rPr>
          <w:shd w:fill="FFFFFF" w:val="clear"/>
        </w:rPr>
        <w:t>Linux</w:t>
      </w:r>
      <w:r>
        <w:rPr>
          <w:shd w:fill="FFFFFF" w:val="clear"/>
          <w:rtl w:val="true"/>
        </w:rPr>
        <w:t xml:space="preserve"> </w:t>
      </w:r>
      <w:r>
        <w:rPr>
          <w:shd w:fill="FFFFFF" w:val="clear"/>
          <w:rtl w:val="true"/>
        </w:rPr>
        <w:t xml:space="preserve">مدمج بلغة </w:t>
      </w:r>
      <w:r>
        <w:rPr>
          <w:shd w:fill="FFFFFF" w:val="clear"/>
        </w:rPr>
        <w:t>C/C</w:t>
      </w:r>
      <w:r>
        <w:rPr>
          <w:shd w:fill="FFFFFF" w:val="clear"/>
          <w:rtl w:val="true"/>
        </w:rPr>
        <w:t xml:space="preserve">++ </w:t>
      </w:r>
      <w:r>
        <w:rPr>
          <w:shd w:fill="FFFFFF" w:val="clear"/>
          <w:rtl w:val="true"/>
        </w:rPr>
        <w:t xml:space="preserve">لمشروعين </w:t>
      </w:r>
    </w:p>
    <w:p>
      <w:pPr>
        <w:pStyle w:val="TextBody"/>
        <w:keepLines/>
        <w:numPr>
          <w:ilvl w:val="0"/>
          <w:numId w:val="4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سكريبتات إدارة التكوين والأتمتة </w:t>
      </w:r>
      <w:r>
        <w:rPr>
          <w:shd w:fill="FFFFFF" w:val="clear"/>
          <w:rtl w:val="true"/>
        </w:rPr>
        <w:t>(</w:t>
      </w:r>
      <w:r>
        <w:rPr>
          <w:shd w:fill="FFFFFF" w:val="clear"/>
        </w:rPr>
        <w:t>Bash, Curl, Tshark</w:t>
      </w:r>
      <w:r>
        <w:rPr>
          <w:shd w:fill="FFFFFF" w:val="clear"/>
          <w:rtl w:val="true"/>
        </w:rPr>
        <w:t xml:space="preserve">) </w:t>
      </w:r>
    </w:p>
    <w:p>
      <w:pPr>
        <w:pStyle w:val="TextBody"/>
        <w:keepLines/>
        <w:numPr>
          <w:ilvl w:val="0"/>
          <w:numId w:val="4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تطوير وتنفيذ اختبارات </w:t>
      </w:r>
      <w:r>
        <w:rPr>
          <w:shd w:fill="FFFFFF" w:val="clear"/>
        </w:rPr>
        <w:t>HLT (High Level Tests)</w:t>
      </w:r>
      <w:r>
        <w:rPr>
          <w:shd w:fill="FFFFFF" w:val="clear"/>
          <w:rtl w:val="true"/>
        </w:rPr>
        <w:t xml:space="preserve"> </w:t>
      </w:r>
    </w:p>
    <w:p>
      <w:pPr>
        <w:pStyle w:val="TextBody"/>
        <w:keepLines/>
        <w:numPr>
          <w:ilvl w:val="0"/>
          <w:numId w:val="4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تصحيح الأخطاء وتحليل بروتوكولات الشبكة </w:t>
      </w:r>
      <w:r>
        <w:rPr>
          <w:shd w:fill="FFFFFF" w:val="clear"/>
          <w:rtl w:val="true"/>
        </w:rPr>
        <w:t>(</w:t>
      </w:r>
      <w:r>
        <w:rPr>
          <w:shd w:fill="FFFFFF" w:val="clear"/>
        </w:rPr>
        <w:t>Websockets</w:t>
      </w:r>
      <w:r>
        <w:rPr>
          <w:shd w:fill="FFFFFF" w:val="clear"/>
          <w:rtl w:val="true"/>
        </w:rPr>
        <w:t xml:space="preserve">) </w:t>
      </w:r>
    </w:p>
    <w:p>
      <w:pPr>
        <w:pStyle w:val="TextBody"/>
        <w:keepLines/>
        <w:bidi w:val="0"/>
        <w:spacing w:before="40" w:after="140"/>
        <w:jc w:val="right"/>
        <w:rPr/>
      </w:pPr>
      <w:r>
        <w:rPr>
          <w:rStyle w:val="StrongEmphasis"/>
          <w:color w:val="8A9AAA"/>
          <w:sz w:val="14"/>
          <w:shd w:fill="FFFFFF" w:val="clear"/>
        </w:rPr>
        <w:t>Env :</w:t>
      </w:r>
      <w:r>
        <w:rPr>
          <w:color w:val="8A9AAA"/>
          <w:sz w:val="14"/>
          <w:shd w:fill="FFFFFF" w:val="clear"/>
        </w:rPr>
        <w:t xml:space="preserve"> Linux embarqué, C/C++, Bash, Websockets, Curl, Tshark, Python</w:t>
      </w:r>
    </w:p>
    <w:p>
      <w:pPr>
        <w:pStyle w:val="TextBody"/>
        <w:keepLines/>
        <w:bidi w:val="0"/>
        <w:spacing w:before="0" w:after="20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Valeo — Créteil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Mars – Avril 2022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1"/>
        <w:spacing w:before="0" w:after="20"/>
        <w:jc w:val="left"/>
        <w:rPr>
          <w:color w:val="2E6DB4"/>
          <w:shd w:fill="FFFFFF" w:val="clear"/>
        </w:rPr>
      </w:pPr>
      <w:r>
        <w:rPr>
          <w:bCs/>
          <w:color w:val="2E6DB4"/>
          <w:szCs w:val="16"/>
          <w:shd w:fill="FFFFFF" w:val="clear"/>
          <w:rtl w:val="true"/>
        </w:rPr>
        <w:t xml:space="preserve">تدقيق الاختبارات — </w:t>
      </w:r>
      <w:r>
        <w:rPr>
          <w:b/>
          <w:color w:val="2E6DB4"/>
          <w:sz w:val="16"/>
          <w:shd w:fill="FFFFFF" w:val="clear"/>
        </w:rPr>
        <w:t>Valeo Egypt</w:t>
      </w:r>
    </w:p>
    <w:p>
      <w:pPr>
        <w:pStyle w:val="TextBody"/>
        <w:keepLines/>
        <w:bidi w:val="1"/>
        <w:spacing w:before="0" w:after="60"/>
        <w:jc w:val="left"/>
        <w:rPr>
          <w:iCs/>
          <w:color w:val="7A8A9A"/>
          <w:szCs w:val="15"/>
          <w:shd w:fill="FFFFFF" w:val="clear"/>
        </w:rPr>
      </w:pPr>
      <w:r>
        <w:rPr>
          <w:iCs/>
          <w:color w:val="7A8A9A"/>
          <w:szCs w:val="15"/>
          <w:shd w:fill="FFFFFF" w:val="clear"/>
          <w:rtl w:val="true"/>
        </w:rPr>
        <w:t>تدقيق اختبارات الوحدات والتكامل والأدوات</w:t>
      </w:r>
    </w:p>
    <w:p>
      <w:pPr>
        <w:pStyle w:val="TextBody"/>
        <w:keepLines/>
        <w:numPr>
          <w:ilvl w:val="0"/>
          <w:numId w:val="5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تدقيق عمليات الاختبار والأدوات المستخدمة </w:t>
      </w:r>
      <w:r>
        <w:rPr>
          <w:shd w:fill="FFFFFF" w:val="clear"/>
          <w:rtl w:val="true"/>
        </w:rPr>
        <w:t>(</w:t>
      </w:r>
      <w:r>
        <w:rPr>
          <w:shd w:fill="FFFFFF" w:val="clear"/>
        </w:rPr>
        <w:t>NI Mastre, Vector CANoe</w:t>
      </w:r>
      <w:r>
        <w:rPr>
          <w:shd w:fill="FFFFFF" w:val="clear"/>
          <w:rtl w:val="true"/>
        </w:rPr>
        <w:t xml:space="preserve">) </w:t>
      </w:r>
    </w:p>
    <w:p>
      <w:pPr>
        <w:pStyle w:val="TextBody"/>
        <w:keepLines/>
        <w:numPr>
          <w:ilvl w:val="0"/>
          <w:numId w:val="5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اقتراحات لأتمتة وتحسين أوقات التنفيذ </w:t>
      </w:r>
    </w:p>
    <w:p>
      <w:pPr>
        <w:pStyle w:val="TextBody"/>
        <w:keepLines/>
        <w:numPr>
          <w:ilvl w:val="0"/>
          <w:numId w:val="5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>مراجعة متطلبات العميل</w:t>
      </w:r>
      <w:r>
        <w:rPr>
          <w:shd w:fill="FFFFFF" w:val="clear"/>
          <w:rtl w:val="true"/>
        </w:rPr>
        <w:t>/</w:t>
      </w:r>
      <w:r>
        <w:rPr>
          <w:shd w:fill="FFFFFF" w:val="clear"/>
          <w:rtl w:val="true"/>
        </w:rPr>
        <w:t xml:space="preserve">النظام، كتابة تقرير التدقيق </w:t>
      </w:r>
    </w:p>
    <w:p>
      <w:pPr>
        <w:pStyle w:val="TextBody"/>
        <w:keepLines/>
        <w:bidi w:val="0"/>
        <w:spacing w:before="40" w:after="140"/>
        <w:jc w:val="right"/>
        <w:rPr/>
      </w:pPr>
      <w:r>
        <w:rPr>
          <w:rStyle w:val="StrongEmphasis"/>
          <w:color w:val="8A9AAA"/>
          <w:sz w:val="14"/>
          <w:shd w:fill="FFFFFF" w:val="clear"/>
        </w:rPr>
        <w:t>Env :</w:t>
      </w:r>
      <w:r>
        <w:rPr>
          <w:color w:val="8A9AAA"/>
          <w:sz w:val="14"/>
          <w:shd w:fill="FFFFFF" w:val="clear"/>
        </w:rPr>
        <w:t xml:space="preserve"> NI Mastre, Vector CANoe</w:t>
      </w:r>
    </w:p>
    <w:p>
      <w:pPr>
        <w:pStyle w:val="TextBody"/>
        <w:keepLines/>
        <w:bidi w:val="0"/>
        <w:spacing w:before="0" w:after="20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Arkamys — Levallois-Perret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Juil. 2021 – Fév. 2022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1"/>
        <w:spacing w:before="0" w:after="20"/>
        <w:jc w:val="left"/>
        <w:rPr>
          <w:color w:val="2E6DB4"/>
          <w:shd w:fill="FFFFFF" w:val="clear"/>
        </w:rPr>
      </w:pPr>
      <w:r>
        <w:rPr>
          <w:bCs/>
          <w:color w:val="2E6DB4"/>
          <w:szCs w:val="16"/>
          <w:shd w:fill="FFFFFF" w:val="clear"/>
          <w:rtl w:val="true"/>
        </w:rPr>
        <w:t xml:space="preserve">إطار عمل </w:t>
      </w:r>
      <w:r>
        <w:rPr>
          <w:b/>
          <w:color w:val="2E6DB4"/>
          <w:sz w:val="16"/>
          <w:shd w:fill="FFFFFF" w:val="clear"/>
        </w:rPr>
        <w:t>GStreamer</w:t>
      </w:r>
      <w:r>
        <w:rPr>
          <w:b/>
          <w:color w:val="2E6DB4"/>
          <w:sz w:val="16"/>
          <w:shd w:fill="FFFFFF" w:val="clear"/>
          <w:rtl w:val="true"/>
        </w:rPr>
        <w:t xml:space="preserve"> — </w:t>
      </w:r>
      <w:r>
        <w:rPr>
          <w:bCs/>
          <w:color w:val="2E6DB4"/>
          <w:szCs w:val="16"/>
          <w:shd w:fill="FFFFFF" w:val="clear"/>
          <w:rtl w:val="true"/>
        </w:rPr>
        <w:t>صوت مدمج</w:t>
      </w:r>
    </w:p>
    <w:p>
      <w:pPr>
        <w:pStyle w:val="TextBody"/>
        <w:keepLines/>
        <w:bidi w:val="1"/>
        <w:spacing w:before="0" w:after="60"/>
        <w:jc w:val="left"/>
        <w:rPr>
          <w:iCs/>
          <w:color w:val="7A8A9A"/>
          <w:szCs w:val="15"/>
          <w:shd w:fill="FFFFFF" w:val="clear"/>
        </w:rPr>
      </w:pPr>
      <w:r>
        <w:rPr>
          <w:iCs/>
          <w:color w:val="7A8A9A"/>
          <w:szCs w:val="15"/>
          <w:shd w:fill="FFFFFF" w:val="clear"/>
          <w:rtl w:val="true"/>
        </w:rPr>
        <w:t>إضافات صوتية، اختبارات وحدات وتكامل، اختبارات شاملة</w:t>
      </w:r>
    </w:p>
    <w:p>
      <w:pPr>
        <w:pStyle w:val="TextBody"/>
        <w:keepLines/>
        <w:numPr>
          <w:ilvl w:val="0"/>
          <w:numId w:val="6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تطوير إضافات </w:t>
      </w:r>
      <w:r>
        <w:rPr>
          <w:shd w:fill="FFFFFF" w:val="clear"/>
        </w:rPr>
        <w:t>GStreamer</w:t>
      </w:r>
      <w:r>
        <w:rPr>
          <w:shd w:fill="FFFFFF" w:val="clear"/>
          <w:rtl w:val="true"/>
        </w:rPr>
        <w:t xml:space="preserve"> </w:t>
      </w:r>
      <w:r>
        <w:rPr>
          <w:shd w:fill="FFFFFF" w:val="clear"/>
          <w:rtl w:val="true"/>
        </w:rPr>
        <w:t xml:space="preserve">وبرامج تشغيل </w:t>
      </w:r>
      <w:r>
        <w:rPr>
          <w:shd w:fill="FFFFFF" w:val="clear"/>
        </w:rPr>
        <w:t>CAN (ELM327)</w:t>
      </w:r>
      <w:r>
        <w:rPr>
          <w:shd w:fill="FFFFFF" w:val="clear"/>
          <w:rtl w:val="true"/>
        </w:rPr>
        <w:t xml:space="preserve">، أدوات التشخيص </w:t>
      </w:r>
    </w:p>
    <w:p>
      <w:pPr>
        <w:pStyle w:val="TextBody"/>
        <w:keepLines/>
        <w:numPr>
          <w:ilvl w:val="0"/>
          <w:numId w:val="6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اختبارات وحدات وتكامل </w:t>
      </w:r>
      <w:r>
        <w:rPr>
          <w:shd w:fill="FFFFFF" w:val="clear"/>
          <w:rtl w:val="true"/>
        </w:rPr>
        <w:t>(</w:t>
      </w:r>
      <w:r>
        <w:rPr>
          <w:shd w:fill="FFFFFF" w:val="clear"/>
        </w:rPr>
        <w:t>Valgrind</w:t>
      </w:r>
      <w:r>
        <w:rPr>
          <w:shd w:fill="FFFFFF" w:val="clear"/>
          <w:rtl w:val="true"/>
        </w:rPr>
        <w:t>)</w:t>
      </w:r>
      <w:r>
        <w:rPr>
          <w:shd w:fill="FFFFFF" w:val="clear"/>
          <w:rtl w:val="true"/>
        </w:rPr>
        <w:t xml:space="preserve">، نظام البناء </w:t>
      </w:r>
      <w:r>
        <w:rPr>
          <w:shd w:fill="FFFFFF" w:val="clear"/>
        </w:rPr>
        <w:t>Buildroot</w:t>
      </w:r>
      <w:r>
        <w:rPr>
          <w:shd w:fill="FFFFFF" w:val="clear"/>
          <w:rtl w:val="true"/>
        </w:rPr>
        <w:t xml:space="preserve"> </w:t>
      </w:r>
    </w:p>
    <w:p>
      <w:pPr>
        <w:pStyle w:val="TextBody"/>
        <w:keepLines/>
        <w:bidi w:val="0"/>
        <w:spacing w:before="40" w:after="140"/>
        <w:jc w:val="right"/>
        <w:rPr/>
      </w:pPr>
      <w:r>
        <w:rPr>
          <w:rStyle w:val="StrongEmphasis"/>
          <w:color w:val="8A9AAA"/>
          <w:sz w:val="14"/>
          <w:shd w:fill="FFFFFF" w:val="clear"/>
        </w:rPr>
        <w:t>Env :</w:t>
      </w:r>
      <w:r>
        <w:rPr>
          <w:color w:val="8A9AAA"/>
          <w:sz w:val="14"/>
          <w:shd w:fill="FFFFFF" w:val="clear"/>
        </w:rPr>
        <w:t xml:space="preserve"> Linux embarqué, C/C++, Buildroot, GStreamer, Valgrind, CAN, Python, Jira</w:t>
      </w:r>
    </w:p>
    <w:p>
      <w:pPr>
        <w:pStyle w:val="TextBody"/>
        <w:bidi w:val="1"/>
        <w:spacing w:before="0" w:after="160"/>
        <w:jc w:val="left"/>
        <w:rPr>
          <w:bCs/>
          <w:caps/>
          <w:color w:val="4A8FD4"/>
          <w:spacing w:val="30"/>
          <w:szCs w:val="16"/>
          <w:bdr w:val="single" w:sz="8" w:space="4" w:color="2A3A5A"/>
        </w:rPr>
      </w:pPr>
      <w:r>
        <w:rPr>
          <w:bCs/>
          <w:caps/>
          <w:color w:val="4A8FD4"/>
          <w:spacing w:val="30"/>
          <w:szCs w:val="16"/>
          <w:bdr w:val="single" w:sz="8" w:space="4" w:color="2A3A5A"/>
          <w:rtl w:val="true"/>
        </w:rPr>
        <w:t>قطاعات النشاط</w:t>
      </w:r>
    </w:p>
    <w:p>
      <w:pPr>
        <w:pStyle w:val="TextBody"/>
        <w:bidi w:val="1"/>
        <w:spacing w:lineRule="auto" w:line="324" w:before="0" w:after="80"/>
        <w:jc w:val="right"/>
        <w:rPr>
          <w:color w:val="B8C8E0"/>
        </w:rPr>
      </w:pPr>
      <w:r>
        <w:rPr>
          <w:color w:val="B8C8E0"/>
          <w:rtl w:val="true"/>
        </w:rPr>
        <w:t xml:space="preserve">✈ </w:t>
      </w:r>
      <w:r>
        <w:rPr>
          <w:color w:val="B8C8E0"/>
          <w:szCs w:val="15"/>
          <w:rtl w:val="true"/>
        </w:rPr>
        <w:t xml:space="preserve">الطيران — </w:t>
      </w:r>
      <w:r>
        <w:rPr>
          <w:color w:val="B8C8E0"/>
          <w:sz w:val="15"/>
        </w:rPr>
        <w:t>Safran, Thales, Zodiac</w:t>
      </w:r>
    </w:p>
    <w:p>
      <w:pPr>
        <w:pStyle w:val="TextBody"/>
        <w:bidi w:val="1"/>
        <w:spacing w:lineRule="auto" w:line="324" w:before="0" w:after="80"/>
        <w:jc w:val="right"/>
        <w:rPr>
          <w:color w:val="B8C8E0"/>
        </w:rPr>
      </w:pPr>
      <w:r>
        <w:rPr>
          <w:color w:val="B8C8E0"/>
          <w:rtl w:val="true"/>
        </w:rPr>
        <w:t xml:space="preserve">☤ </w:t>
      </w:r>
      <w:r>
        <w:rPr>
          <w:color w:val="B8C8E0"/>
          <w:szCs w:val="15"/>
          <w:rtl w:val="true"/>
        </w:rPr>
        <w:t xml:space="preserve">الطب — </w:t>
      </w:r>
      <w:r>
        <w:rPr>
          <w:color w:val="B8C8E0"/>
          <w:sz w:val="15"/>
        </w:rPr>
        <w:t>GE Healthcare, Sorin</w:t>
      </w:r>
    </w:p>
    <w:p>
      <w:pPr>
        <w:pStyle w:val="TextBody"/>
        <w:bidi w:val="1"/>
        <w:spacing w:lineRule="auto" w:line="324" w:before="0" w:after="80"/>
        <w:jc w:val="right"/>
        <w:rPr>
          <w:color w:val="B8C8E0"/>
        </w:rPr>
      </w:pPr>
      <w:r>
        <w:rPr>
          <w:color w:val="B8C8E0"/>
          <w:rtl w:val="true"/>
        </w:rPr>
        <w:t xml:space="preserve">⚙ </w:t>
      </w:r>
      <w:r>
        <w:rPr>
          <w:color w:val="B8C8E0"/>
          <w:szCs w:val="15"/>
          <w:rtl w:val="true"/>
        </w:rPr>
        <w:t xml:space="preserve">السيارات — </w:t>
      </w:r>
      <w:r>
        <w:rPr>
          <w:color w:val="B8C8E0"/>
          <w:sz w:val="15"/>
        </w:rPr>
        <w:t>Valeo, Arkamys</w:t>
      </w:r>
    </w:p>
    <w:p>
      <w:pPr>
        <w:pStyle w:val="TextBody"/>
        <w:bidi w:val="1"/>
        <w:spacing w:lineRule="auto" w:line="324" w:before="0" w:after="80"/>
        <w:jc w:val="right"/>
        <w:rPr>
          <w:color w:val="B8C8E0"/>
        </w:rPr>
      </w:pPr>
      <w:r>
        <w:rPr>
          <w:color w:val="B8C8E0"/>
          <w:rtl w:val="true"/>
        </w:rPr>
        <w:t xml:space="preserve">⚡ </w:t>
      </w:r>
      <w:r>
        <w:rPr>
          <w:color w:val="B8C8E0"/>
          <w:szCs w:val="15"/>
          <w:rtl w:val="true"/>
        </w:rPr>
        <w:t xml:space="preserve">الطاقة — </w:t>
      </w:r>
      <w:r>
        <w:rPr>
          <w:color w:val="B8C8E0"/>
          <w:sz w:val="15"/>
        </w:rPr>
        <w:t>Enedis (Linky)</w:t>
      </w:r>
    </w:p>
    <w:p>
      <w:pPr>
        <w:pStyle w:val="TextBody"/>
        <w:bidi w:val="1"/>
        <w:spacing w:lineRule="auto" w:line="324" w:before="0" w:after="80"/>
        <w:jc w:val="right"/>
        <w:rPr>
          <w:color w:val="B8C8E0"/>
        </w:rPr>
      </w:pPr>
      <w:r>
        <w:rPr>
          <w:color w:val="B8C8E0"/>
          <w:rtl w:val="true"/>
        </w:rPr>
        <w:t xml:space="preserve">⚡ </w:t>
      </w:r>
      <w:r>
        <w:rPr>
          <w:color w:val="B8C8E0"/>
          <w:szCs w:val="15"/>
          <w:rtl w:val="true"/>
        </w:rPr>
        <w:t xml:space="preserve">شحن المركبات </w:t>
      </w:r>
      <w:r>
        <w:rPr>
          <w:color w:val="B8C8E0"/>
          <w:sz w:val="15"/>
          <w:rtl w:val="true"/>
        </w:rPr>
        <w:t xml:space="preserve">/ </w:t>
      </w:r>
      <w:r>
        <w:rPr>
          <w:color w:val="B8C8E0"/>
          <w:sz w:val="15"/>
        </w:rPr>
        <w:t>V2G — E2-CAD</w:t>
      </w:r>
    </w:p>
    <w:p>
      <w:pPr>
        <w:pStyle w:val="TextBody"/>
        <w:bidi w:val="1"/>
        <w:spacing w:lineRule="auto" w:line="324" w:before="0" w:after="80"/>
        <w:jc w:val="right"/>
        <w:rPr>
          <w:color w:val="B8C8E0"/>
        </w:rPr>
      </w:pPr>
      <w:r>
        <w:rPr>
          <w:color w:val="B8C8E0"/>
          <w:rtl w:val="true"/>
        </w:rPr>
        <w:t xml:space="preserve">⚙ </w:t>
      </w:r>
      <w:r>
        <w:rPr>
          <w:color w:val="B8C8E0"/>
          <w:szCs w:val="15"/>
          <w:rtl w:val="true"/>
        </w:rPr>
        <w:t xml:space="preserve">إنترنت الأشياء </w:t>
      </w:r>
      <w:r>
        <w:rPr>
          <w:color w:val="B8C8E0"/>
          <w:sz w:val="15"/>
          <w:rtl w:val="true"/>
        </w:rPr>
        <w:t xml:space="preserve">/ </w:t>
      </w:r>
      <w:r>
        <w:rPr>
          <w:color w:val="B8C8E0"/>
          <w:sz w:val="15"/>
        </w:rPr>
        <w:t>M2M — Vertical M2M</w:t>
      </w:r>
    </w:p>
    <w:p>
      <w:pPr>
        <w:pStyle w:val="TextBody"/>
        <w:bidi w:val="1"/>
        <w:spacing w:lineRule="auto" w:line="324" w:before="0" w:after="140"/>
        <w:jc w:val="right"/>
        <w:rPr>
          <w:color w:val="B8C8E0"/>
        </w:rPr>
      </w:pPr>
      <w:r>
        <w:rPr>
          <w:color w:val="B8C8E0"/>
          <w:rtl w:val="true"/>
        </w:rPr>
        <w:t xml:space="preserve">▢ </w:t>
      </w:r>
      <w:r>
        <w:rPr>
          <w:color w:val="B8C8E0"/>
          <w:szCs w:val="15"/>
          <w:rtl w:val="true"/>
        </w:rPr>
        <w:t xml:space="preserve">الدفع — </w:t>
      </w:r>
      <w:r>
        <w:rPr>
          <w:color w:val="B8C8E0"/>
          <w:sz w:val="15"/>
        </w:rPr>
        <w:t>Cartadis, Photomaton, BCM</w:t>
      </w:r>
    </w:p>
    <w:p>
      <w:pPr>
        <w:pStyle w:val="TextBody"/>
        <w:bidi w:val="1"/>
        <w:spacing w:before="0" w:after="160"/>
        <w:jc w:val="left"/>
        <w:rPr>
          <w:bCs/>
          <w:caps/>
          <w:color w:val="4A8FD4"/>
          <w:spacing w:val="30"/>
          <w:szCs w:val="16"/>
          <w:bdr w:val="single" w:sz="8" w:space="4" w:color="2A3A5A"/>
        </w:rPr>
      </w:pPr>
      <w:r>
        <w:rPr>
          <w:bCs/>
          <w:caps/>
          <w:color w:val="4A8FD4"/>
          <w:spacing w:val="30"/>
          <w:szCs w:val="16"/>
          <w:bdr w:val="single" w:sz="8" w:space="4" w:color="2A3A5A"/>
          <w:rtl w:val="true"/>
        </w:rPr>
        <w:t>نقاط القوة</w:t>
      </w:r>
    </w:p>
    <w:p>
      <w:pPr>
        <w:pStyle w:val="TextBody"/>
        <w:bidi w:val="1"/>
        <w:spacing w:lineRule="auto" w:line="324" w:before="0" w:after="80"/>
        <w:jc w:val="right"/>
        <w:rPr>
          <w:color w:val="B8C8E0"/>
        </w:rPr>
      </w:pPr>
      <w:r>
        <w:rPr>
          <w:color w:val="B8C8E0"/>
          <w:rtl w:val="true"/>
        </w:rPr>
        <w:t xml:space="preserve">✓ </w:t>
      </w:r>
      <w:r>
        <w:rPr>
          <w:color w:val="B8C8E0"/>
          <w:sz w:val="15"/>
        </w:rPr>
        <w:t>Linux</w:t>
      </w:r>
      <w:r>
        <w:rPr>
          <w:color w:val="B8C8E0"/>
          <w:sz w:val="15"/>
          <w:rtl w:val="true"/>
        </w:rPr>
        <w:t xml:space="preserve"> </w:t>
      </w:r>
      <w:r>
        <w:rPr>
          <w:color w:val="B8C8E0"/>
          <w:szCs w:val="15"/>
          <w:rtl w:val="true"/>
        </w:rPr>
        <w:t xml:space="preserve">مدمج و </w:t>
      </w:r>
      <w:r>
        <w:rPr>
          <w:color w:val="B8C8E0"/>
          <w:sz w:val="15"/>
        </w:rPr>
        <w:t>RTOS</w:t>
      </w:r>
    </w:p>
    <w:p>
      <w:pPr>
        <w:pStyle w:val="TextBody"/>
        <w:bidi w:val="1"/>
        <w:spacing w:lineRule="auto" w:line="324" w:before="0" w:after="80"/>
        <w:jc w:val="right"/>
        <w:rPr>
          <w:color w:val="B8C8E0"/>
        </w:rPr>
      </w:pPr>
      <w:r>
        <w:rPr>
          <w:color w:val="B8C8E0"/>
          <w:rtl w:val="true"/>
        </w:rPr>
        <w:t xml:space="preserve">✓ </w:t>
      </w:r>
      <w:r>
        <w:rPr>
          <w:color w:val="B8C8E0"/>
          <w:szCs w:val="15"/>
          <w:rtl w:val="true"/>
        </w:rPr>
        <w:t xml:space="preserve">الأمن السيبراني المدمج </w:t>
      </w:r>
      <w:r>
        <w:rPr>
          <w:color w:val="B8C8E0"/>
          <w:sz w:val="15"/>
          <w:rtl w:val="true"/>
        </w:rPr>
        <w:t>(</w:t>
      </w:r>
      <w:r>
        <w:rPr>
          <w:color w:val="B8C8E0"/>
          <w:szCs w:val="15"/>
          <w:rtl w:val="true"/>
        </w:rPr>
        <w:t>اختبار اختراق، تدقيق</w:t>
      </w:r>
      <w:r>
        <w:rPr>
          <w:color w:val="B8C8E0"/>
          <w:sz w:val="15"/>
          <w:rtl w:val="true"/>
        </w:rPr>
        <w:t>)</w:t>
      </w:r>
    </w:p>
    <w:p>
      <w:pPr>
        <w:pStyle w:val="TextBody"/>
        <w:bidi w:val="1"/>
        <w:spacing w:lineRule="auto" w:line="324" w:before="0" w:after="80"/>
        <w:jc w:val="right"/>
        <w:rPr>
          <w:color w:val="B8C8E0"/>
        </w:rPr>
      </w:pPr>
      <w:r>
        <w:rPr>
          <w:color w:val="B8C8E0"/>
          <w:rtl w:val="true"/>
        </w:rPr>
        <w:t xml:space="preserve">✓ </w:t>
      </w:r>
      <w:r>
        <w:rPr>
          <w:color w:val="B8C8E0"/>
          <w:szCs w:val="15"/>
          <w:rtl w:val="true"/>
        </w:rPr>
        <w:t>تطوير البرمجيات المدمجة</w:t>
      </w:r>
    </w:p>
    <w:p>
      <w:pPr>
        <w:pStyle w:val="TextBody"/>
        <w:bidi w:val="1"/>
        <w:spacing w:lineRule="auto" w:line="324" w:before="0" w:after="80"/>
        <w:jc w:val="right"/>
        <w:rPr>
          <w:color w:val="B8C8E0"/>
        </w:rPr>
      </w:pPr>
      <w:r>
        <w:rPr>
          <w:color w:val="B8C8E0"/>
          <w:rtl w:val="true"/>
        </w:rPr>
        <w:t xml:space="preserve">✓ </w:t>
      </w:r>
      <w:r>
        <w:rPr>
          <w:color w:val="B8C8E0"/>
          <w:szCs w:val="15"/>
          <w:rtl w:val="true"/>
        </w:rPr>
        <w:t>بروتوكولات الاتصال</w:t>
      </w:r>
    </w:p>
    <w:p>
      <w:pPr>
        <w:pStyle w:val="TextBody"/>
        <w:bidi w:val="1"/>
        <w:spacing w:lineRule="auto" w:line="324" w:before="0" w:after="80"/>
        <w:jc w:val="right"/>
        <w:rPr>
          <w:color w:val="B8C8E0"/>
        </w:rPr>
      </w:pPr>
      <w:r>
        <w:rPr>
          <w:color w:val="B8C8E0"/>
          <w:rtl w:val="true"/>
        </w:rPr>
        <w:t xml:space="preserve">✓ </w:t>
      </w:r>
      <w:r>
        <w:rPr>
          <w:color w:val="B8C8E0"/>
          <w:szCs w:val="15"/>
          <w:rtl w:val="true"/>
        </w:rPr>
        <w:t>الاختبار والتحقق</w:t>
      </w:r>
    </w:p>
    <w:p>
      <w:pPr>
        <w:pStyle w:val="TextBody"/>
        <w:bidi w:val="1"/>
        <w:spacing w:lineRule="auto" w:line="324" w:before="0" w:after="0"/>
        <w:jc w:val="right"/>
        <w:rPr>
          <w:color w:val="B8C8E0"/>
        </w:rPr>
      </w:pPr>
      <w:r>
        <w:rPr>
          <w:color w:val="B8C8E0"/>
          <w:rtl w:val="true"/>
        </w:rPr>
        <w:t xml:space="preserve">✓ </w:t>
      </w:r>
      <w:r>
        <w:rPr>
          <w:color w:val="B8C8E0"/>
          <w:szCs w:val="15"/>
          <w:rtl w:val="true"/>
        </w:rPr>
        <w:t>التشخيص والتصحيح</w:t>
      </w:r>
    </w:p>
    <w:p>
      <w:pPr>
        <w:pStyle w:val="TextBody"/>
        <w:bidi w:val="1"/>
        <w:spacing w:before="0" w:after="160"/>
        <w:jc w:val="left"/>
        <w:rPr>
          <w:bCs/>
          <w:caps/>
          <w:color w:val="4A8FD4"/>
          <w:spacing w:val="30"/>
          <w:szCs w:val="16"/>
          <w:bdr w:val="single" w:sz="8" w:space="4" w:color="2A3A5A"/>
        </w:rPr>
      </w:pPr>
      <w:r>
        <w:rPr>
          <w:bCs/>
          <w:caps/>
          <w:color w:val="4A8FD4"/>
          <w:spacing w:val="30"/>
          <w:szCs w:val="16"/>
          <w:bdr w:val="single" w:sz="8" w:space="4" w:color="2A3A5A"/>
          <w:rtl w:val="true"/>
        </w:rPr>
        <w:t>المشروع الجمعوي</w:t>
      </w:r>
    </w:p>
    <w:p>
      <w:pPr>
        <w:pStyle w:val="TextBody"/>
        <w:bidi w:val="1"/>
        <w:spacing w:before="80" w:after="60"/>
        <w:jc w:val="right"/>
        <w:rPr>
          <w:b/>
          <w:color w:val="7EB3E0"/>
          <w:sz w:val="17"/>
          <w:bdr w:val="single" w:sz="8" w:space="8" w:color="2A4A6A"/>
        </w:rPr>
      </w:pPr>
      <w:r>
        <w:rPr>
          <w:b/>
          <w:color w:val="7EB3E0"/>
          <w:sz w:val="17"/>
          <w:bdr w:val="single" w:sz="8" w:space="8" w:color="2A4A6A"/>
        </w:rPr>
        <w:t>Workshop-DIY</w:t>
      </w:r>
    </w:p>
    <w:p>
      <w:pPr>
        <w:pStyle w:val="TextBody"/>
        <w:bidi w:val="1"/>
        <w:spacing w:before="80" w:after="80"/>
        <w:jc w:val="right"/>
        <w:rPr>
          <w:color w:val="4A8FD4"/>
          <w:spacing w:val="10"/>
          <w:bdr w:val="single" w:sz="8" w:space="8" w:color="2A4A6A"/>
        </w:rPr>
      </w:pPr>
      <w:r>
        <w:rPr>
          <w:bCs/>
          <w:color w:val="4A8FD4"/>
          <w:spacing w:val="10"/>
          <w:szCs w:val="14"/>
          <w:bdr w:val="single" w:sz="8" w:space="8" w:color="2A4A6A"/>
          <w:rtl w:val="true"/>
        </w:rPr>
        <w:t xml:space="preserve">المؤسس — </w:t>
      </w:r>
      <w:r>
        <w:rPr>
          <w:b/>
          <w:color w:val="4A8FD4"/>
          <w:spacing w:val="10"/>
          <w:sz w:val="14"/>
          <w:bdr w:val="single" w:sz="8" w:space="8" w:color="2A4A6A"/>
        </w:rPr>
        <w:t>Chelles (77)</w:t>
      </w:r>
    </w:p>
    <w:p>
      <w:pPr>
        <w:pStyle w:val="TextBody"/>
        <w:bidi w:val="1"/>
        <w:spacing w:lineRule="auto" w:line="324" w:before="80" w:after="40"/>
        <w:jc w:val="right"/>
        <w:rPr>
          <w:color w:val="A0B8D0"/>
          <w:bdr w:val="single" w:sz="8" w:space="8" w:color="2A4A6A"/>
        </w:rPr>
      </w:pPr>
      <w:r>
        <w:rPr>
          <w:color w:val="A0B8D0"/>
          <w:szCs w:val="14"/>
          <w:bdr w:val="single" w:sz="8" w:space="8" w:color="2A4A6A"/>
          <w:rtl w:val="true"/>
        </w:rPr>
        <w:t>جمعية ورشات روبوتات و</w:t>
      </w:r>
      <w:r>
        <w:rPr>
          <w:color w:val="A0B8D0"/>
          <w:sz w:val="14"/>
          <w:bdr w:val="single" w:sz="8" w:space="8" w:color="2A4A6A"/>
        </w:rPr>
        <w:t>STEM</w:t>
      </w:r>
      <w:r>
        <w:rPr>
          <w:color w:val="A0B8D0"/>
          <w:sz w:val="14"/>
          <w:bdr w:val="single" w:sz="8" w:space="8" w:color="2A4A6A"/>
          <w:rtl w:val="true"/>
        </w:rPr>
        <w:t xml:space="preserve"> </w:t>
      </w:r>
      <w:r>
        <w:rPr>
          <w:color w:val="A0B8D0"/>
          <w:szCs w:val="14"/>
          <w:bdr w:val="single" w:sz="8" w:space="8" w:color="2A4A6A"/>
          <w:rtl w:val="true"/>
        </w:rPr>
        <w:t xml:space="preserve">للشباب </w:t>
      </w:r>
      <w:r>
        <w:rPr>
          <w:color w:val="A0B8D0"/>
          <w:sz w:val="14"/>
          <w:bdr w:val="single" w:sz="8" w:space="8" w:color="2A4A6A"/>
          <w:rtl w:val="true"/>
        </w:rPr>
        <w:t>(</w:t>
      </w:r>
      <w:r>
        <w:rPr>
          <w:color w:val="A0B8D0"/>
          <w:sz w:val="14"/>
          <w:bdr w:val="single" w:sz="8" w:space="8" w:color="2A4A6A"/>
        </w:rPr>
        <w:t>6</w:t>
      </w:r>
      <w:r>
        <w:rPr>
          <w:color w:val="A0B8D0"/>
          <w:sz w:val="14"/>
          <w:bdr w:val="single" w:sz="8" w:space="8" w:color="2A4A6A"/>
          <w:rtl w:val="true"/>
        </w:rPr>
        <w:t>-</w:t>
      </w:r>
      <w:r>
        <w:rPr>
          <w:color w:val="A0B8D0"/>
          <w:sz w:val="14"/>
          <w:bdr w:val="single" w:sz="8" w:space="8" w:color="2A4A6A"/>
        </w:rPr>
        <w:t>12</w:t>
      </w:r>
      <w:r>
        <w:rPr>
          <w:color w:val="A0B8D0"/>
          <w:sz w:val="14"/>
          <w:bdr w:val="single" w:sz="8" w:space="8" w:color="2A4A6A"/>
          <w:rtl w:val="true"/>
        </w:rPr>
        <w:t xml:space="preserve">+ </w:t>
      </w:r>
      <w:r>
        <w:rPr>
          <w:color w:val="A0B8D0"/>
          <w:szCs w:val="14"/>
          <w:bdr w:val="single" w:sz="8" w:space="8" w:color="2A4A6A"/>
          <w:rtl w:val="true"/>
        </w:rPr>
        <w:t>سنة</w:t>
      </w:r>
      <w:r>
        <w:rPr>
          <w:color w:val="A0B8D0"/>
          <w:sz w:val="14"/>
          <w:bdr w:val="single" w:sz="8" w:space="8" w:color="2A4A6A"/>
          <w:rtl w:val="true"/>
        </w:rPr>
        <w:t>)</w:t>
      </w:r>
    </w:p>
    <w:p>
      <w:pPr>
        <w:pStyle w:val="TextBody"/>
        <w:bidi w:val="1"/>
        <w:spacing w:lineRule="auto" w:line="324" w:before="80" w:after="40"/>
        <w:jc w:val="right"/>
        <w:rPr>
          <w:color w:val="A0B8D0"/>
          <w:bdr w:val="single" w:sz="8" w:space="8" w:color="2A4A6A"/>
        </w:rPr>
      </w:pPr>
      <w:r>
        <w:rPr>
          <w:color w:val="A0B8D0"/>
          <w:szCs w:val="14"/>
          <w:bdr w:val="single" w:sz="8" w:space="8" w:color="2A4A6A"/>
          <w:rtl w:val="true"/>
        </w:rPr>
        <w:t xml:space="preserve">تصميم مجموعة روبوت </w:t>
      </w:r>
      <w:r>
        <w:rPr>
          <w:color w:val="A0B8D0"/>
          <w:sz w:val="14"/>
          <w:bdr w:val="single" w:sz="8" w:space="8" w:color="2A4A6A"/>
        </w:rPr>
        <w:t>ESP32</w:t>
      </w:r>
      <w:r>
        <w:rPr>
          <w:color w:val="A0B8D0"/>
          <w:sz w:val="14"/>
          <w:bdr w:val="single" w:sz="8" w:space="8" w:color="2A4A6A"/>
          <w:rtl w:val="true"/>
        </w:rPr>
        <w:t xml:space="preserve"> (</w:t>
      </w:r>
      <w:r>
        <w:rPr>
          <w:color w:val="A0B8D0"/>
          <w:sz w:val="14"/>
          <w:bdr w:val="single" w:sz="8" w:space="8" w:color="2A4A6A"/>
        </w:rPr>
        <w:t>WiFi, BLE</w:t>
      </w:r>
      <w:r>
        <w:rPr>
          <w:color w:val="A0B8D0"/>
          <w:sz w:val="14"/>
          <w:bdr w:val="single" w:sz="8" w:space="8" w:color="2A4A6A"/>
          <w:rtl w:val="true"/>
        </w:rPr>
        <w:t xml:space="preserve">, </w:t>
      </w:r>
      <w:r>
        <w:rPr>
          <w:color w:val="A0B8D0"/>
          <w:szCs w:val="14"/>
          <w:bdr w:val="single" w:sz="8" w:space="8" w:color="2A4A6A"/>
          <w:rtl w:val="true"/>
        </w:rPr>
        <w:t>محركات</w:t>
      </w:r>
      <w:r>
        <w:rPr>
          <w:color w:val="A0B8D0"/>
          <w:sz w:val="14"/>
          <w:bdr w:val="single" w:sz="8" w:space="8" w:color="2A4A6A"/>
          <w:rtl w:val="true"/>
        </w:rPr>
        <w:t xml:space="preserve">, </w:t>
      </w:r>
      <w:r>
        <w:rPr>
          <w:color w:val="A0B8D0"/>
          <w:szCs w:val="14"/>
          <w:bdr w:val="single" w:sz="8" w:space="8" w:color="2A4A6A"/>
          <w:rtl w:val="true"/>
        </w:rPr>
        <w:t>حساسات</w:t>
      </w:r>
      <w:r>
        <w:rPr>
          <w:color w:val="A0B8D0"/>
          <w:sz w:val="14"/>
          <w:bdr w:val="single" w:sz="8" w:space="8" w:color="2A4A6A"/>
          <w:rtl w:val="true"/>
        </w:rPr>
        <w:t>)</w:t>
      </w:r>
    </w:p>
    <w:p>
      <w:pPr>
        <w:pStyle w:val="TextBody"/>
        <w:bidi w:val="1"/>
        <w:spacing w:lineRule="auto" w:line="324" w:before="80" w:after="40"/>
        <w:jc w:val="right"/>
        <w:rPr>
          <w:color w:val="A0B8D0"/>
          <w:bdr w:val="single" w:sz="8" w:space="8" w:color="2A4A6A"/>
        </w:rPr>
      </w:pPr>
      <w:r>
        <w:rPr>
          <w:color w:val="A0B8D0"/>
          <w:sz w:val="14"/>
          <w:bdr w:val="single" w:sz="8" w:space="8" w:color="2A4A6A"/>
        </w:rPr>
        <w:t>18</w:t>
      </w:r>
      <w:r>
        <w:rPr>
          <w:color w:val="A0B8D0"/>
          <w:sz w:val="14"/>
          <w:bdr w:val="single" w:sz="8" w:space="8" w:color="2A4A6A"/>
          <w:rtl w:val="true"/>
        </w:rPr>
        <w:t xml:space="preserve">+ </w:t>
      </w:r>
      <w:r>
        <w:rPr>
          <w:color w:val="A0B8D0"/>
          <w:szCs w:val="14"/>
          <w:bdr w:val="single" w:sz="8" w:space="8" w:color="2A4A6A"/>
          <w:rtl w:val="true"/>
        </w:rPr>
        <w:t>ورشة عمل</w:t>
      </w:r>
      <w:r>
        <w:rPr>
          <w:color w:val="A0B8D0"/>
          <w:sz w:val="14"/>
          <w:bdr w:val="single" w:sz="8" w:space="8" w:color="2A4A6A"/>
          <w:rtl w:val="true"/>
        </w:rPr>
        <w:t xml:space="preserve">: </w:t>
      </w:r>
      <w:r>
        <w:rPr>
          <w:color w:val="A0B8D0"/>
          <w:sz w:val="14"/>
          <w:bdr w:val="single" w:sz="8" w:space="8" w:color="2A4A6A"/>
        </w:rPr>
        <w:t>Arduino, micro:bit</w:t>
      </w:r>
      <w:r>
        <w:rPr>
          <w:color w:val="A0B8D0"/>
          <w:sz w:val="14"/>
          <w:bdr w:val="single" w:sz="8" w:space="8" w:color="2A4A6A"/>
          <w:rtl w:val="true"/>
        </w:rPr>
        <w:t xml:space="preserve">, </w:t>
      </w:r>
      <w:r>
        <w:rPr>
          <w:color w:val="A0B8D0"/>
          <w:szCs w:val="14"/>
          <w:bdr w:val="single" w:sz="8" w:space="8" w:color="2A4A6A"/>
          <w:rtl w:val="true"/>
        </w:rPr>
        <w:t>ذكاء اصطناعي</w:t>
      </w:r>
      <w:r>
        <w:rPr>
          <w:color w:val="A0B8D0"/>
          <w:sz w:val="14"/>
          <w:bdr w:val="single" w:sz="8" w:space="8" w:color="2A4A6A"/>
          <w:rtl w:val="true"/>
        </w:rPr>
        <w:t xml:space="preserve">, </w:t>
      </w:r>
      <w:r>
        <w:rPr>
          <w:color w:val="A0B8D0"/>
          <w:szCs w:val="14"/>
          <w:bdr w:val="single" w:sz="8" w:space="8" w:color="2A4A6A"/>
          <w:rtl w:val="true"/>
        </w:rPr>
        <w:t>طباعة ثلاثية الأبعاد</w:t>
      </w:r>
      <w:r>
        <w:rPr>
          <w:color w:val="A0B8D0"/>
          <w:sz w:val="14"/>
          <w:bdr w:val="single" w:sz="8" w:space="8" w:color="2A4A6A"/>
          <w:rtl w:val="true"/>
        </w:rPr>
        <w:t xml:space="preserve">, </w:t>
      </w:r>
      <w:r>
        <w:rPr>
          <w:color w:val="A0B8D0"/>
          <w:szCs w:val="14"/>
          <w:bdr w:val="single" w:sz="8" w:space="8" w:color="2A4A6A"/>
          <w:rtl w:val="true"/>
        </w:rPr>
        <w:t>ليزر</w:t>
      </w:r>
    </w:p>
    <w:p>
      <w:pPr>
        <w:pStyle w:val="TextBody"/>
        <w:bidi w:val="0"/>
        <w:spacing w:lineRule="auto" w:line="324" w:before="60" w:after="40"/>
        <w:rPr>
          <w:color w:val="A0B8D0"/>
          <w:sz w:val="14"/>
          <w:bdr w:val="single" w:sz="8" w:space="8" w:color="2A4A6A"/>
        </w:rPr>
      </w:pPr>
      <w:r>
        <w:rPr>
          <w:strike w:val="false"/>
          <w:dstrike w:val="false"/>
          <w:color w:val="4A8FD4"/>
          <w:sz w:val="14"/>
          <w:u w:val="none"/>
          <w:effect w:val="none"/>
          <w:bdr w:val="single" w:sz="8" w:space="8" w:color="2A4A6A"/>
        </w:rPr>
        <w:t>workshop-diy.org</w:t>
      </w:r>
      <w:r>
        <w:rPr>
          <w:color w:val="A0B8D0"/>
          <w:sz w:val="14"/>
          <w:bdr w:val="single" w:sz="8" w:space="8" w:color="2A4A6A"/>
        </w:rPr>
        <w:t xml:space="preserve"> </w:t>
      </w:r>
    </w:p>
    <w:p>
      <w:pPr>
        <w:pStyle w:val="TextBody"/>
        <w:bidi w:val="1"/>
        <w:spacing w:before="0" w:after="160"/>
        <w:jc w:val="left"/>
        <w:rPr>
          <w:bCs/>
          <w:caps/>
          <w:color w:val="4A8FD4"/>
          <w:spacing w:val="30"/>
          <w:szCs w:val="16"/>
          <w:bdr w:val="single" w:sz="8" w:space="4" w:color="2A3A5A"/>
        </w:rPr>
      </w:pPr>
      <w:r>
        <w:rPr>
          <w:bCs/>
          <w:caps/>
          <w:color w:val="4A8FD4"/>
          <w:spacing w:val="30"/>
          <w:szCs w:val="16"/>
          <w:bdr w:val="single" w:sz="8" w:space="4" w:color="2A3A5A"/>
          <w:rtl w:val="true"/>
        </w:rPr>
        <w:t>التكوين والمراقبة التقنية</w:t>
      </w:r>
    </w:p>
    <w:p>
      <w:pPr>
        <w:pStyle w:val="TextBody"/>
        <w:bidi w:val="1"/>
        <w:spacing w:lineRule="auto" w:line="324" w:before="0" w:after="120"/>
        <w:jc w:val="right"/>
        <w:rPr>
          <w:color w:val="B8C8E0"/>
          <w:szCs w:val="15"/>
        </w:rPr>
      </w:pPr>
      <w:r>
        <w:rPr>
          <w:color w:val="B8C8E0"/>
          <w:szCs w:val="15"/>
          <w:rtl w:val="true"/>
        </w:rPr>
        <w:t>مهندس تصميم أنظمة إلكترونية ومعلوماتية</w:t>
      </w:r>
    </w:p>
    <w:p>
      <w:pPr>
        <w:pStyle w:val="TextBody"/>
        <w:bidi w:val="1"/>
        <w:spacing w:before="0" w:after="120"/>
        <w:jc w:val="right"/>
        <w:rPr>
          <w:color w:val="6A7A9A"/>
          <w:sz w:val="14"/>
        </w:rPr>
      </w:pPr>
      <w:r>
        <w:rPr>
          <w:color w:val="6A7A9A"/>
          <w:sz w:val="14"/>
        </w:rPr>
        <w:t>AFPA, Champs-sur-Marne</w:t>
      </w:r>
    </w:p>
    <w:p>
      <w:pPr>
        <w:pStyle w:val="TextBody"/>
        <w:bidi w:val="1"/>
        <w:spacing w:lineRule="auto" w:line="324" w:before="0" w:after="120"/>
        <w:jc w:val="right"/>
        <w:rPr>
          <w:color w:val="B8C8E0"/>
        </w:rPr>
      </w:pPr>
      <w:r>
        <w:rPr>
          <w:color w:val="B8C8E0"/>
          <w:szCs w:val="15"/>
          <w:rtl w:val="true"/>
        </w:rPr>
        <w:t xml:space="preserve">أجهزة طبية حيوية </w:t>
      </w:r>
      <w:r>
        <w:rPr>
          <w:color w:val="B8C8E0"/>
          <w:sz w:val="15"/>
          <w:rtl w:val="true"/>
        </w:rPr>
        <w:t>(</w:t>
      </w:r>
      <w:r>
        <w:rPr>
          <w:color w:val="B8C8E0"/>
          <w:szCs w:val="15"/>
          <w:rtl w:val="true"/>
        </w:rPr>
        <w:t>دورة ثالثة</w:t>
      </w:r>
      <w:r>
        <w:rPr>
          <w:color w:val="B8C8E0"/>
          <w:sz w:val="15"/>
          <w:rtl w:val="true"/>
        </w:rPr>
        <w:t>)</w:t>
      </w:r>
    </w:p>
    <w:p>
      <w:pPr>
        <w:pStyle w:val="TextBody"/>
        <w:bidi w:val="1"/>
        <w:spacing w:before="0" w:after="120"/>
        <w:jc w:val="right"/>
        <w:rPr>
          <w:color w:val="6A7A9A"/>
        </w:rPr>
      </w:pPr>
      <w:r>
        <w:rPr>
          <w:color w:val="6A7A9A"/>
          <w:szCs w:val="14"/>
          <w:rtl w:val="true"/>
        </w:rPr>
        <w:t xml:space="preserve">مستشفى </w:t>
      </w:r>
      <w:r>
        <w:rPr>
          <w:color w:val="6A7A9A"/>
          <w:sz w:val="14"/>
        </w:rPr>
        <w:t>Tenon</w:t>
      </w:r>
      <w:r>
        <w:rPr>
          <w:color w:val="6A7A9A"/>
          <w:szCs w:val="14"/>
          <w:rtl w:val="true"/>
        </w:rPr>
        <w:t>، باريس</w:t>
      </w:r>
    </w:p>
    <w:p>
      <w:pPr>
        <w:pStyle w:val="TextBody"/>
        <w:bidi w:val="1"/>
        <w:spacing w:lineRule="auto" w:line="324" w:before="0" w:after="160"/>
        <w:jc w:val="right"/>
        <w:rPr>
          <w:color w:val="B8C8E0"/>
          <w:szCs w:val="15"/>
        </w:rPr>
      </w:pPr>
      <w:r>
        <w:rPr>
          <w:color w:val="B8C8E0"/>
          <w:szCs w:val="15"/>
          <w:rtl w:val="true"/>
        </w:rPr>
        <w:t>مهندس في الإلكترونيات، تخصص اتصالات</w:t>
      </w:r>
    </w:p>
    <w:p>
      <w:pPr>
        <w:pStyle w:val="TextBody"/>
        <w:bidi w:val="1"/>
        <w:spacing w:before="0" w:after="160"/>
        <w:jc w:val="right"/>
        <w:rPr>
          <w:color w:val="6A7A9A"/>
          <w:szCs w:val="14"/>
        </w:rPr>
      </w:pPr>
      <w:r>
        <w:rPr>
          <w:color w:val="6A7A9A"/>
          <w:szCs w:val="14"/>
          <w:rtl w:val="true"/>
        </w:rPr>
        <w:t>بومرداس، الجزائر</w:t>
      </w:r>
    </w:p>
    <w:p>
      <w:pPr>
        <w:pStyle w:val="TextBody"/>
        <w:bidi w:val="1"/>
        <w:spacing w:before="0" w:after="80"/>
        <w:jc w:val="right"/>
        <w:rPr>
          <w:bCs/>
          <w:caps/>
          <w:color w:val="7EB3E0"/>
          <w:spacing w:val="10"/>
          <w:szCs w:val="14"/>
          <w:bdr w:val="single" w:sz="8" w:space="6" w:color="2A3A5A"/>
        </w:rPr>
      </w:pPr>
      <w:r>
        <w:rPr>
          <w:bCs/>
          <w:caps/>
          <w:color w:val="7EB3E0"/>
          <w:spacing w:val="10"/>
          <w:szCs w:val="14"/>
          <w:bdr w:val="single" w:sz="8" w:space="6" w:color="2A3A5A"/>
          <w:rtl w:val="true"/>
        </w:rPr>
        <w:t>المراقبة التكنولوجية</w:t>
      </w:r>
    </w:p>
    <w:p>
      <w:pPr>
        <w:pStyle w:val="TextBody"/>
        <w:bidi w:val="1"/>
        <w:spacing w:lineRule="auto" w:line="324" w:before="0" w:after="60"/>
        <w:jc w:val="right"/>
        <w:rPr>
          <w:color w:val="B8C8E0"/>
          <w:bdr w:val="single" w:sz="8" w:space="6" w:color="2A3A5A"/>
        </w:rPr>
      </w:pPr>
      <w:r>
        <w:rPr>
          <w:color w:val="B8C8E0"/>
          <w:bdr w:val="single" w:sz="8" w:space="6" w:color="2A3A5A"/>
          <w:rtl w:val="true"/>
        </w:rPr>
        <w:t xml:space="preserve">▸ </w:t>
      </w:r>
      <w:r>
        <w:rPr>
          <w:color w:val="B8C8E0"/>
          <w:szCs w:val="15"/>
          <w:bdr w:val="single" w:sz="8" w:space="6" w:color="2A3A5A"/>
          <w:rtl w:val="true"/>
        </w:rPr>
        <w:t xml:space="preserve">الأمن السيبراني المدمج واختبار اختراق </w:t>
      </w:r>
      <w:r>
        <w:rPr>
          <w:color w:val="B8C8E0"/>
          <w:sz w:val="15"/>
          <w:bdr w:val="single" w:sz="8" w:space="6" w:color="2A3A5A"/>
        </w:rPr>
        <w:t>IoT</w:t>
      </w:r>
    </w:p>
    <w:p>
      <w:pPr>
        <w:pStyle w:val="TextBody"/>
        <w:bidi w:val="1"/>
        <w:spacing w:lineRule="auto" w:line="324" w:before="0" w:after="60"/>
        <w:jc w:val="right"/>
        <w:rPr>
          <w:color w:val="B8C8E0"/>
          <w:bdr w:val="single" w:sz="8" w:space="6" w:color="2A3A5A"/>
        </w:rPr>
      </w:pPr>
      <w:r>
        <w:rPr>
          <w:color w:val="B8C8E0"/>
          <w:bdr w:val="single" w:sz="8" w:space="6" w:color="2A3A5A"/>
          <w:rtl w:val="true"/>
        </w:rPr>
        <w:t xml:space="preserve">▸ </w:t>
      </w:r>
      <w:r>
        <w:rPr>
          <w:color w:val="B8C8E0"/>
          <w:sz w:val="15"/>
          <w:bdr w:val="single" w:sz="8" w:space="6" w:color="2A3A5A"/>
        </w:rPr>
        <w:t>V2G / ISO 15118</w:t>
      </w:r>
      <w:r>
        <w:rPr>
          <w:color w:val="B8C8E0"/>
          <w:sz w:val="15"/>
          <w:bdr w:val="single" w:sz="8" w:space="6" w:color="2A3A5A"/>
          <w:rtl w:val="true"/>
        </w:rPr>
        <w:t xml:space="preserve"> / </w:t>
      </w:r>
      <w:r>
        <w:rPr>
          <w:color w:val="B8C8E0"/>
          <w:szCs w:val="15"/>
          <w:bdr w:val="single" w:sz="8" w:space="6" w:color="2A3A5A"/>
          <w:rtl w:val="true"/>
        </w:rPr>
        <w:t>الشحن الذكي</w:t>
      </w:r>
    </w:p>
    <w:p>
      <w:pPr>
        <w:pStyle w:val="TextBody"/>
        <w:bidi w:val="1"/>
        <w:spacing w:lineRule="auto" w:line="324" w:before="0" w:after="60"/>
        <w:jc w:val="right"/>
        <w:rPr>
          <w:color w:val="B8C8E0"/>
          <w:bdr w:val="single" w:sz="8" w:space="6" w:color="2A3A5A"/>
        </w:rPr>
      </w:pPr>
      <w:r>
        <w:rPr>
          <w:color w:val="B8C8E0"/>
          <w:bdr w:val="single" w:sz="8" w:space="6" w:color="2A3A5A"/>
          <w:rtl w:val="true"/>
        </w:rPr>
        <w:t xml:space="preserve">▸ </w:t>
      </w:r>
      <w:r>
        <w:rPr>
          <w:color w:val="B8C8E0"/>
          <w:sz w:val="15"/>
          <w:bdr w:val="single" w:sz="8" w:space="6" w:color="2A3A5A"/>
        </w:rPr>
        <w:t>SDR</w:t>
      </w:r>
      <w:r>
        <w:rPr>
          <w:color w:val="B8C8E0"/>
          <w:sz w:val="15"/>
          <w:bdr w:val="single" w:sz="8" w:space="6" w:color="2A3A5A"/>
          <w:rtl w:val="true"/>
        </w:rPr>
        <w:t xml:space="preserve"> </w:t>
      </w:r>
      <w:r>
        <w:rPr>
          <w:color w:val="B8C8E0"/>
          <w:szCs w:val="15"/>
          <w:bdr w:val="single" w:sz="8" w:space="6" w:color="2A3A5A"/>
          <w:rtl w:val="true"/>
        </w:rPr>
        <w:t xml:space="preserve">وتحليل بروتوكولات </w:t>
      </w:r>
      <w:r>
        <w:rPr>
          <w:color w:val="B8C8E0"/>
          <w:sz w:val="15"/>
          <w:bdr w:val="single" w:sz="8" w:space="6" w:color="2A3A5A"/>
        </w:rPr>
        <w:t>RF</w:t>
      </w:r>
    </w:p>
    <w:p>
      <w:pPr>
        <w:pStyle w:val="TextBody"/>
        <w:bidi w:val="1"/>
        <w:spacing w:lineRule="auto" w:line="324" w:before="0" w:after="0"/>
        <w:jc w:val="right"/>
        <w:rPr>
          <w:color w:val="B8C8E0"/>
          <w:bdr w:val="single" w:sz="8" w:space="6" w:color="2A3A5A"/>
        </w:rPr>
      </w:pPr>
      <w:r>
        <w:rPr>
          <w:color w:val="B8C8E0"/>
          <w:bdr w:val="single" w:sz="8" w:space="6" w:color="2A3A5A"/>
          <w:rtl w:val="true"/>
        </w:rPr>
        <w:t xml:space="preserve">▸ </w:t>
      </w:r>
      <w:r>
        <w:rPr>
          <w:color w:val="B8C8E0"/>
          <w:szCs w:val="15"/>
          <w:bdr w:val="single" w:sz="8" w:space="6" w:color="2A3A5A"/>
          <w:rtl w:val="true"/>
        </w:rPr>
        <w:t xml:space="preserve">الذكاء الاصطناعي المدمج و </w:t>
      </w:r>
      <w:r>
        <w:rPr>
          <w:color w:val="B8C8E0"/>
          <w:sz w:val="15"/>
          <w:bdr w:val="single" w:sz="8" w:space="6" w:color="2A3A5A"/>
        </w:rPr>
        <w:t>Edge Computing</w:t>
      </w:r>
    </w:p>
    <w:p>
      <w:pPr>
        <w:pStyle w:val="TextBody"/>
        <w:bidi w:val="1"/>
        <w:spacing w:before="180" w:after="80"/>
        <w:jc w:val="left"/>
        <w:rPr>
          <w:color w:val="1A2A4A"/>
          <w:spacing w:val="24"/>
          <w:bdr w:val="single" w:sz="16" w:space="4" w:color="2E6DB4"/>
          <w:shd w:fill="FFFFFF" w:val="clear"/>
        </w:rPr>
      </w:pPr>
      <w:r>
        <w:rPr>
          <w:bCs/>
          <w:color w:val="1A2A4A"/>
          <w:spacing w:val="24"/>
          <w:szCs w:val="20"/>
          <w:bdr w:val="single" w:sz="16" w:space="4" w:color="2E6DB4"/>
          <w:shd w:fill="FFFFFF" w:val="clear"/>
          <w:rtl w:val="true"/>
        </w:rPr>
        <w:t xml:space="preserve">الخبرة المهنية </w:t>
      </w:r>
      <w:r>
        <w:rPr>
          <w:b w:val="false"/>
          <w:color w:val="8A9AAA"/>
          <w:spacing w:val="24"/>
          <w:sz w:val="15"/>
          <w:bdr w:val="single" w:sz="16" w:space="4" w:color="2E6DB4"/>
          <w:shd w:fill="FFFFFF" w:val="clear"/>
          <w:rtl w:val="true"/>
        </w:rPr>
        <w:t>(</w:t>
      </w:r>
      <w:r>
        <w:rPr>
          <w:bCs w:val="false"/>
          <w:color w:val="8A9AAA"/>
          <w:spacing w:val="24"/>
          <w:szCs w:val="15"/>
          <w:bdr w:val="single" w:sz="16" w:space="4" w:color="2E6DB4"/>
          <w:shd w:fill="FFFFFF" w:val="clear"/>
          <w:rtl w:val="true"/>
        </w:rPr>
        <w:t>تتمة</w:t>
      </w:r>
      <w:r>
        <w:rPr>
          <w:b w:val="false"/>
          <w:color w:val="8A9AAA"/>
          <w:spacing w:val="24"/>
          <w:sz w:val="15"/>
          <w:bdr w:val="single" w:sz="16" w:space="4" w:color="2E6DB4"/>
          <w:shd w:fill="FFFFFF" w:val="clear"/>
          <w:rtl w:val="true"/>
        </w:rPr>
        <w:t>)</w:t>
      </w:r>
    </w:p>
    <w:p>
      <w:pPr>
        <w:pStyle w:val="TextBody"/>
        <w:keepLines/>
        <w:bidi w:val="0"/>
        <w:spacing w:before="0" w:after="20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Thales — Vélizy-Villacoublay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Nov. 2020 – Juin 2021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1"/>
        <w:spacing w:before="0" w:after="20"/>
        <w:jc w:val="left"/>
        <w:rPr>
          <w:color w:val="2E6DB4"/>
          <w:shd w:fill="FFFFFF" w:val="clear"/>
        </w:rPr>
      </w:pPr>
      <w:r>
        <w:rPr>
          <w:b/>
          <w:color w:val="2E6DB4"/>
          <w:sz w:val="16"/>
          <w:shd w:fill="FFFFFF" w:val="clear"/>
        </w:rPr>
        <w:t>ATO</w:t>
      </w:r>
      <w:r>
        <w:rPr>
          <w:b/>
          <w:color w:val="2E6DB4"/>
          <w:sz w:val="16"/>
          <w:shd w:fill="FFFFFF" w:val="clear"/>
          <w:rtl w:val="true"/>
        </w:rPr>
        <w:t xml:space="preserve"> — </w:t>
      </w:r>
      <w:r>
        <w:rPr>
          <w:bCs/>
          <w:color w:val="2E6DB4"/>
          <w:szCs w:val="16"/>
          <w:shd w:fill="FFFFFF" w:val="clear"/>
          <w:rtl w:val="true"/>
        </w:rPr>
        <w:t>تشغيل القطار الذاتي</w:t>
      </w:r>
    </w:p>
    <w:p>
      <w:pPr>
        <w:pStyle w:val="TextBody"/>
        <w:keepLines/>
        <w:bidi w:val="1"/>
        <w:spacing w:before="0" w:after="60"/>
        <w:jc w:val="left"/>
        <w:rPr>
          <w:color w:val="7A8A9A"/>
          <w:shd w:fill="FFFFFF" w:val="clear"/>
        </w:rPr>
      </w:pPr>
      <w:r>
        <w:rPr>
          <w:iCs/>
          <w:color w:val="7A8A9A"/>
          <w:szCs w:val="15"/>
          <w:shd w:fill="FFFFFF" w:val="clear"/>
          <w:rtl w:val="true"/>
        </w:rPr>
        <w:t xml:space="preserve">اتصالات </w:t>
      </w:r>
      <w:r>
        <w:rPr>
          <w:i/>
          <w:color w:val="7A8A9A"/>
          <w:sz w:val="15"/>
          <w:shd w:fill="FFFFFF" w:val="clear"/>
        </w:rPr>
        <w:t>IPC</w:t>
      </w:r>
      <w:r>
        <w:rPr>
          <w:i/>
          <w:color w:val="7A8A9A"/>
          <w:sz w:val="15"/>
          <w:shd w:fill="FFFFFF" w:val="clear"/>
          <w:rtl w:val="true"/>
        </w:rPr>
        <w:t xml:space="preserve"> </w:t>
      </w:r>
      <w:r>
        <w:rPr>
          <w:iCs/>
          <w:color w:val="7A8A9A"/>
          <w:szCs w:val="15"/>
          <w:shd w:fill="FFFFFF" w:val="clear"/>
          <w:rtl w:val="true"/>
        </w:rPr>
        <w:t>وبرمجة المقابس</w:t>
      </w:r>
    </w:p>
    <w:p>
      <w:pPr>
        <w:pStyle w:val="TextBody"/>
        <w:keepLines/>
        <w:numPr>
          <w:ilvl w:val="0"/>
          <w:numId w:val="7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ترحيل التطبيق من </w:t>
      </w:r>
      <w:r>
        <w:rPr>
          <w:shd w:fill="FFFFFF" w:val="clear"/>
        </w:rPr>
        <w:t>32</w:t>
      </w:r>
      <w:r>
        <w:rPr>
          <w:shd w:fill="FFFFFF" w:val="clear"/>
          <w:rtl w:val="true"/>
        </w:rPr>
        <w:t xml:space="preserve"> </w:t>
      </w:r>
      <w:r>
        <w:rPr>
          <w:shd w:fill="FFFFFF" w:val="clear"/>
          <w:rtl w:val="true"/>
        </w:rPr>
        <w:t xml:space="preserve">بت إلى </w:t>
      </w:r>
      <w:r>
        <w:rPr>
          <w:shd w:fill="FFFFFF" w:val="clear"/>
        </w:rPr>
        <w:t>64</w:t>
      </w:r>
      <w:r>
        <w:rPr>
          <w:shd w:fill="FFFFFF" w:val="clear"/>
          <w:rtl w:val="true"/>
        </w:rPr>
        <w:t xml:space="preserve"> </w:t>
      </w:r>
      <w:r>
        <w:rPr>
          <w:shd w:fill="FFFFFF" w:val="clear"/>
          <w:rtl w:val="true"/>
        </w:rPr>
        <w:t xml:space="preserve">بت على منصة </w:t>
      </w:r>
      <w:r>
        <w:rPr>
          <w:shd w:fill="FFFFFF" w:val="clear"/>
        </w:rPr>
        <w:t>Linux</w:t>
      </w:r>
      <w:r>
        <w:rPr>
          <w:shd w:fill="FFFFFF" w:val="clear"/>
          <w:rtl w:val="true"/>
        </w:rPr>
        <w:t xml:space="preserve"> </w:t>
      </w:r>
      <w:r>
        <w:rPr>
          <w:shd w:fill="FFFFFF" w:val="clear"/>
          <w:rtl w:val="true"/>
        </w:rPr>
        <w:t xml:space="preserve">مدمج </w:t>
      </w:r>
    </w:p>
    <w:p>
      <w:pPr>
        <w:pStyle w:val="TextBody"/>
        <w:keepLines/>
        <w:numPr>
          <w:ilvl w:val="0"/>
          <w:numId w:val="7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تعريف وتنفيذ بروتوكولات اتصال </w:t>
      </w:r>
      <w:r>
        <w:rPr>
          <w:shd w:fill="FFFFFF" w:val="clear"/>
        </w:rPr>
        <w:t>IPC</w:t>
      </w:r>
      <w:r>
        <w:rPr>
          <w:shd w:fill="FFFFFF" w:val="clear"/>
          <w:rtl w:val="true"/>
        </w:rPr>
        <w:t xml:space="preserve"> </w:t>
      </w:r>
    </w:p>
    <w:p>
      <w:pPr>
        <w:pStyle w:val="TextBody"/>
        <w:keepLines/>
        <w:numPr>
          <w:ilvl w:val="0"/>
          <w:numId w:val="7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تطوير أدوات تشخيص الشبكة واختبارات التكامل </w:t>
      </w:r>
    </w:p>
    <w:p>
      <w:pPr>
        <w:pStyle w:val="TextBody"/>
        <w:keepLines/>
        <w:numPr>
          <w:ilvl w:val="0"/>
          <w:numId w:val="7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تحليل الإطارات باستخدام </w:t>
      </w:r>
      <w:r>
        <w:rPr>
          <w:shd w:fill="FFFFFF" w:val="clear"/>
        </w:rPr>
        <w:t>Wireshark, Tshark, Pscapy</w:t>
      </w:r>
      <w:r>
        <w:rPr>
          <w:shd w:fill="FFFFFF" w:val="clear"/>
          <w:rtl w:val="true"/>
        </w:rPr>
        <w:t xml:space="preserve"> </w:t>
      </w:r>
      <w:r>
        <w:rPr>
          <w:shd w:fill="FFFFFF" w:val="clear"/>
          <w:rtl w:val="true"/>
        </w:rPr>
        <w:t xml:space="preserve">و </w:t>
      </w:r>
      <w:r>
        <w:rPr>
          <w:shd w:fill="FFFFFF" w:val="clear"/>
        </w:rPr>
        <w:t>Pyshark</w:t>
      </w:r>
      <w:r>
        <w:rPr>
          <w:shd w:fill="FFFFFF" w:val="clear"/>
          <w:rtl w:val="true"/>
        </w:rPr>
        <w:t xml:space="preserve"> </w:t>
      </w:r>
    </w:p>
    <w:p>
      <w:pPr>
        <w:pStyle w:val="TextBody"/>
        <w:keepLines/>
        <w:bidi w:val="0"/>
        <w:spacing w:before="40" w:after="140"/>
        <w:jc w:val="right"/>
        <w:rPr/>
      </w:pPr>
      <w:r>
        <w:rPr>
          <w:rStyle w:val="StrongEmphasis"/>
          <w:color w:val="8A9AAA"/>
          <w:sz w:val="14"/>
          <w:shd w:fill="FFFFFF" w:val="clear"/>
        </w:rPr>
        <w:t>Env :</w:t>
      </w:r>
      <w:r>
        <w:rPr>
          <w:color w:val="8A9AAA"/>
          <w:sz w:val="14"/>
          <w:shd w:fill="FFFFFF" w:val="clear"/>
        </w:rPr>
        <w:t xml:space="preserve"> Linux embarqué, C, UDP, TCP, Wireshark, Tshark, Pscapy, Python, Jira</w:t>
      </w:r>
    </w:p>
    <w:p>
      <w:pPr>
        <w:pStyle w:val="TextBody"/>
        <w:keepLines/>
        <w:bidi w:val="0"/>
        <w:spacing w:before="0" w:after="20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PK Vitality — Paris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Juin – Sept. 2020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1"/>
        <w:spacing w:before="0" w:after="20"/>
        <w:jc w:val="left"/>
        <w:rPr>
          <w:color w:val="2E6DB4"/>
          <w:shd w:fill="FFFFFF" w:val="clear"/>
        </w:rPr>
      </w:pPr>
      <w:r>
        <w:rPr>
          <w:b/>
          <w:color w:val="2E6DB4"/>
          <w:sz w:val="16"/>
          <w:shd w:fill="FFFFFF" w:val="clear"/>
        </w:rPr>
        <w:t>K'Watch CGM</w:t>
      </w:r>
      <w:r>
        <w:rPr>
          <w:b/>
          <w:color w:val="2E6DB4"/>
          <w:sz w:val="16"/>
          <w:shd w:fill="FFFFFF" w:val="clear"/>
          <w:rtl w:val="true"/>
        </w:rPr>
        <w:t xml:space="preserve"> — </w:t>
      </w:r>
      <w:r>
        <w:rPr>
          <w:bCs/>
          <w:color w:val="2E6DB4"/>
          <w:szCs w:val="16"/>
          <w:shd w:fill="FFFFFF" w:val="clear"/>
          <w:rtl w:val="true"/>
        </w:rPr>
        <w:t>جهاز مراقبة الجلوكوز المستمر</w:t>
      </w:r>
    </w:p>
    <w:p>
      <w:pPr>
        <w:pStyle w:val="TextBody"/>
        <w:keepLines/>
        <w:bidi w:val="1"/>
        <w:spacing w:before="0" w:after="60"/>
        <w:jc w:val="left"/>
        <w:rPr>
          <w:color w:val="7A8A9A"/>
          <w:shd w:fill="FFFFFF" w:val="clear"/>
        </w:rPr>
      </w:pPr>
      <w:r>
        <w:rPr>
          <w:iCs/>
          <w:color w:val="7A8A9A"/>
          <w:szCs w:val="15"/>
          <w:shd w:fill="FFFFFF" w:val="clear"/>
          <w:rtl w:val="true"/>
        </w:rPr>
        <w:t xml:space="preserve">برامج تشغيل </w:t>
      </w:r>
      <w:r>
        <w:rPr>
          <w:i/>
          <w:color w:val="7A8A9A"/>
          <w:sz w:val="15"/>
          <w:shd w:fill="FFFFFF" w:val="clear"/>
        </w:rPr>
        <w:t>BLE, FreeRTOS, STM32 TouchGFX</w:t>
      </w:r>
    </w:p>
    <w:p>
      <w:pPr>
        <w:pStyle w:val="TextBody"/>
        <w:keepLines/>
        <w:numPr>
          <w:ilvl w:val="0"/>
          <w:numId w:val="8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تطوير </w:t>
      </w:r>
      <w:r>
        <w:rPr>
          <w:shd w:fill="FFFFFF" w:val="clear"/>
        </w:rPr>
        <w:t>HAL (AFE AD5940, PMIC DA9070)</w:t>
      </w:r>
      <w:r>
        <w:rPr>
          <w:shd w:fill="FFFFFF" w:val="clear"/>
          <w:rtl w:val="true"/>
        </w:rPr>
        <w:t xml:space="preserve">، برنامج تشغيل </w:t>
      </w:r>
      <w:r>
        <w:rPr>
          <w:shd w:fill="FFFFFF" w:val="clear"/>
        </w:rPr>
        <w:t>QSPI</w:t>
      </w:r>
      <w:r>
        <w:rPr>
          <w:shd w:fill="FFFFFF" w:val="clear"/>
        </w:rPr>
        <w:t xml:space="preserve">، </w:t>
      </w:r>
      <w:r>
        <w:rPr>
          <w:shd w:fill="FFFFFF" w:val="clear"/>
        </w:rPr>
        <w:t>BLE NRF52840</w:t>
      </w:r>
      <w:r>
        <w:rPr>
          <w:shd w:fill="FFFFFF" w:val="clear"/>
          <w:rtl w:val="true"/>
        </w:rPr>
        <w:t xml:space="preserve"> </w:t>
      </w:r>
    </w:p>
    <w:p>
      <w:pPr>
        <w:pStyle w:val="TextBody"/>
        <w:keepLines/>
        <w:numPr>
          <w:ilvl w:val="0"/>
          <w:numId w:val="8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شاشة لمسية </w:t>
      </w:r>
      <w:r>
        <w:rPr>
          <w:shd w:fill="FFFFFF" w:val="clear"/>
        </w:rPr>
        <w:t>STM32 TouchGFX, FreeRTOS</w:t>
      </w:r>
      <w:r>
        <w:rPr>
          <w:shd w:fill="FFFFFF" w:val="clear"/>
          <w:rtl w:val="true"/>
        </w:rPr>
        <w:t xml:space="preserve">, </w:t>
      </w:r>
      <w:r>
        <w:rPr>
          <w:shd w:fill="FFFFFF" w:val="clear"/>
          <w:rtl w:val="true"/>
        </w:rPr>
        <w:t xml:space="preserve">وضع الطاقة المنخفضة </w:t>
      </w:r>
    </w:p>
    <w:p>
      <w:pPr>
        <w:pStyle w:val="TextBody"/>
        <w:keepLines/>
        <w:numPr>
          <w:ilvl w:val="0"/>
          <w:numId w:val="8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اختبارات في المختبر ووثائق </w:t>
      </w:r>
      <w:r>
        <w:rPr>
          <w:shd w:fill="FFFFFF" w:val="clear"/>
        </w:rPr>
        <w:t>Doxygen</w:t>
      </w:r>
      <w:r>
        <w:rPr>
          <w:shd w:fill="FFFFFF" w:val="clear"/>
          <w:rtl w:val="true"/>
        </w:rPr>
        <w:t xml:space="preserve"> (</w:t>
      </w:r>
      <w:r>
        <w:rPr>
          <w:shd w:fill="FFFFFF" w:val="clear"/>
          <w:rtl w:val="true"/>
        </w:rPr>
        <w:t xml:space="preserve">متوافقة مع </w:t>
      </w:r>
      <w:r>
        <w:rPr>
          <w:shd w:fill="FFFFFF" w:val="clear"/>
        </w:rPr>
        <w:t>IEC 62304</w:t>
      </w:r>
      <w:r>
        <w:rPr>
          <w:shd w:fill="FFFFFF" w:val="clear"/>
          <w:rtl w:val="true"/>
        </w:rPr>
        <w:t xml:space="preserve">) </w:t>
      </w:r>
    </w:p>
    <w:p>
      <w:pPr>
        <w:pStyle w:val="TextBody"/>
        <w:keepLines/>
        <w:bidi w:val="0"/>
        <w:spacing w:before="40" w:after="140"/>
        <w:jc w:val="right"/>
        <w:rPr/>
      </w:pPr>
      <w:r>
        <w:rPr>
          <w:rStyle w:val="StrongEmphasis"/>
          <w:color w:val="8A9AAA"/>
          <w:sz w:val="14"/>
          <w:shd w:fill="FFFFFF" w:val="clear"/>
        </w:rPr>
        <w:t>Env :</w:t>
      </w:r>
      <w:r>
        <w:rPr>
          <w:color w:val="8A9AAA"/>
          <w:sz w:val="14"/>
          <w:shd w:fill="FFFFFF" w:val="clear"/>
        </w:rPr>
        <w:t xml:space="preserve"> STM32L4S9, NRF52840, C, C++, FreeRTOS, BLE, TouchGFX, Doxygen</w:t>
      </w:r>
    </w:p>
    <w:p>
      <w:pPr>
        <w:pStyle w:val="TextBody"/>
        <w:keepLines/>
        <w:bidi w:val="0"/>
        <w:spacing w:before="0" w:after="20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Zodiac Aerospace (Safran) — Montreuil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Fév. 2017 – Mars 2020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1"/>
        <w:spacing w:before="0" w:after="20"/>
        <w:jc w:val="left"/>
        <w:rPr>
          <w:b/>
          <w:color w:val="2E6DB4"/>
          <w:sz w:val="16"/>
          <w:shd w:fill="FFFFFF" w:val="clear"/>
        </w:rPr>
      </w:pPr>
      <w:r>
        <w:rPr>
          <w:b/>
          <w:color w:val="2E6DB4"/>
          <w:sz w:val="16"/>
          <w:shd w:fill="FFFFFF" w:val="clear"/>
        </w:rPr>
        <w:t>GENOME / CORAC / SSPC A350 AC9</w:t>
      </w:r>
    </w:p>
    <w:p>
      <w:pPr>
        <w:pStyle w:val="TextBody"/>
        <w:keepLines/>
        <w:bidi w:val="1"/>
        <w:spacing w:before="0" w:after="60"/>
        <w:jc w:val="left"/>
        <w:rPr>
          <w:iCs/>
          <w:color w:val="7A8A9A"/>
          <w:szCs w:val="15"/>
          <w:shd w:fill="FFFFFF" w:val="clear"/>
        </w:rPr>
      </w:pPr>
      <w:r>
        <w:rPr>
          <w:iCs/>
          <w:color w:val="7A8A9A"/>
          <w:szCs w:val="15"/>
          <w:shd w:fill="FFFFFF" w:val="clear"/>
          <w:rtl w:val="true"/>
        </w:rPr>
        <w:t>برامج تشغيل منخفضة المستوى، تشخيص، طبقات تطبيقية</w:t>
      </w:r>
    </w:p>
    <w:p>
      <w:pPr>
        <w:pStyle w:val="TextBody"/>
        <w:keepLines/>
        <w:numPr>
          <w:ilvl w:val="0"/>
          <w:numId w:val="9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>تكييف الطبقات منخفضة المستوى</w:t>
      </w:r>
      <w:r>
        <w:rPr>
          <w:shd w:fill="FFFFFF" w:val="clear"/>
          <w:rtl w:val="true"/>
        </w:rPr>
        <w:t xml:space="preserve">: </w:t>
      </w:r>
      <w:r>
        <w:rPr>
          <w:shd w:fill="FFFFFF" w:val="clear"/>
          <w:rtl w:val="true"/>
        </w:rPr>
        <w:t xml:space="preserve">برامج تشغيل </w:t>
      </w:r>
      <w:r>
        <w:rPr>
          <w:shd w:fill="FFFFFF" w:val="clear"/>
        </w:rPr>
        <w:t>CAN, RS485</w:t>
      </w:r>
      <w:r>
        <w:rPr>
          <w:shd w:fill="FFFFFF" w:val="clear"/>
          <w:rtl w:val="true"/>
        </w:rPr>
        <w:t xml:space="preserve">, </w:t>
      </w:r>
      <w:r>
        <w:rPr>
          <w:shd w:fill="FFFFFF" w:val="clear"/>
          <w:rtl w:val="true"/>
        </w:rPr>
        <w:t xml:space="preserve">ذاكرة حرارية </w:t>
      </w:r>
      <w:r>
        <w:rPr>
          <w:shd w:fill="FFFFFF" w:val="clear"/>
          <w:rtl w:val="true"/>
        </w:rPr>
        <w:t>(</w:t>
      </w:r>
      <w:r>
        <w:rPr>
          <w:shd w:fill="FFFFFF" w:val="clear"/>
        </w:rPr>
        <w:t>dsPIC33</w:t>
      </w:r>
      <w:r>
        <w:rPr>
          <w:shd w:fill="FFFFFF" w:val="clear"/>
          <w:rtl w:val="true"/>
        </w:rPr>
        <w:t xml:space="preserve">) </w:t>
      </w:r>
    </w:p>
    <w:p>
      <w:pPr>
        <w:pStyle w:val="TextBody"/>
        <w:keepLines/>
        <w:numPr>
          <w:ilvl w:val="0"/>
          <w:numId w:val="9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تنفيذ بوابة </w:t>
      </w:r>
      <w:r>
        <w:rPr>
          <w:shd w:fill="FFFFFF" w:val="clear"/>
        </w:rPr>
        <w:t>uAFDX</w:t>
      </w:r>
      <w:r>
        <w:rPr>
          <w:shd w:fill="FFFFFF" w:val="clear"/>
          <w:rtl w:val="true"/>
        </w:rPr>
        <w:t xml:space="preserve"> </w:t>
      </w:r>
      <w:r>
        <w:rPr>
          <w:shd w:fill="FFFFFF" w:val="clear"/>
          <w:rtl w:val="true"/>
        </w:rPr>
        <w:t xml:space="preserve">نحو </w:t>
      </w:r>
      <w:r>
        <w:rPr>
          <w:shd w:fill="FFFFFF" w:val="clear"/>
        </w:rPr>
        <w:t>CAN</w:t>
      </w:r>
      <w:r>
        <w:rPr>
          <w:shd w:fill="FFFFFF" w:val="clear"/>
          <w:rtl w:val="true"/>
        </w:rPr>
        <w:t xml:space="preserve"> </w:t>
      </w:r>
      <w:r>
        <w:rPr>
          <w:shd w:fill="FFFFFF" w:val="clear"/>
          <w:rtl w:val="true"/>
        </w:rPr>
        <w:t xml:space="preserve">ووظائف التشخيص </w:t>
      </w:r>
    </w:p>
    <w:p>
      <w:pPr>
        <w:pStyle w:val="TextBody"/>
        <w:keepLines/>
        <w:numPr>
          <w:ilvl w:val="0"/>
          <w:numId w:val="9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تطوير وتحسين الطبقات التطبيقية </w:t>
      </w:r>
      <w:r>
        <w:rPr>
          <w:shd w:fill="FFFFFF" w:val="clear"/>
        </w:rPr>
        <w:t>SSPC A350</w:t>
      </w:r>
      <w:r>
        <w:rPr>
          <w:shd w:fill="FFFFFF" w:val="clear"/>
          <w:rtl w:val="true"/>
        </w:rPr>
        <w:t xml:space="preserve"> </w:t>
      </w:r>
    </w:p>
    <w:p>
      <w:pPr>
        <w:pStyle w:val="TextBody"/>
        <w:keepLines/>
        <w:numPr>
          <w:ilvl w:val="0"/>
          <w:numId w:val="9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اختبارات التحقق والتوثيق وفقاً للمعايير الجوية </w:t>
      </w:r>
    </w:p>
    <w:p>
      <w:pPr>
        <w:pStyle w:val="TextBody"/>
        <w:keepLines/>
        <w:bidi w:val="0"/>
        <w:spacing w:before="40" w:after="140"/>
        <w:jc w:val="right"/>
        <w:rPr/>
      </w:pPr>
      <w:r>
        <w:rPr>
          <w:rStyle w:val="StrongEmphasis"/>
          <w:color w:val="8A9AAA"/>
          <w:sz w:val="14"/>
          <w:shd w:fill="FFFFFF" w:val="clear"/>
        </w:rPr>
        <w:t>Env :</w:t>
      </w:r>
      <w:r>
        <w:rPr>
          <w:color w:val="8A9AAA"/>
          <w:sz w:val="14"/>
          <w:shd w:fill="FFFFFF" w:val="clear"/>
        </w:rPr>
        <w:t xml:space="preserve"> Microchip dsPIC33, MPLAB, TI Concerto, CCS Studio, C</w:t>
      </w:r>
    </w:p>
    <w:p>
      <w:pPr>
        <w:pStyle w:val="TextBody"/>
        <w:keepLines/>
        <w:bidi w:val="0"/>
        <w:spacing w:before="0" w:after="20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Sorin — Clamart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Nov. 2014 – Avr. 2015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1"/>
        <w:spacing w:before="0" w:after="20"/>
        <w:jc w:val="left"/>
        <w:rPr>
          <w:color w:val="2E6DB4"/>
          <w:shd w:fill="FFFFFF" w:val="clear"/>
        </w:rPr>
      </w:pPr>
      <w:r>
        <w:rPr>
          <w:b/>
          <w:color w:val="2E6DB4"/>
          <w:sz w:val="16"/>
          <w:shd w:fill="FFFFFF" w:val="clear"/>
        </w:rPr>
        <w:t>Platinium</w:t>
      </w:r>
      <w:r>
        <w:rPr>
          <w:b/>
          <w:color w:val="2E6DB4"/>
          <w:sz w:val="16"/>
          <w:shd w:fill="FFFFFF" w:val="clear"/>
          <w:rtl w:val="true"/>
        </w:rPr>
        <w:t xml:space="preserve"> — </w:t>
      </w:r>
      <w:r>
        <w:rPr>
          <w:bCs/>
          <w:color w:val="2E6DB4"/>
          <w:szCs w:val="16"/>
          <w:shd w:fill="FFFFFF" w:val="clear"/>
          <w:rtl w:val="true"/>
        </w:rPr>
        <w:t xml:space="preserve">وحدة </w:t>
      </w:r>
      <w:r>
        <w:rPr>
          <w:b/>
          <w:color w:val="2E6DB4"/>
          <w:sz w:val="16"/>
          <w:shd w:fill="FFFFFF" w:val="clear"/>
        </w:rPr>
        <w:t>BLE</w:t>
      </w:r>
      <w:r>
        <w:rPr>
          <w:b/>
          <w:color w:val="2E6DB4"/>
          <w:sz w:val="16"/>
          <w:shd w:fill="FFFFFF" w:val="clear"/>
          <w:rtl w:val="true"/>
        </w:rPr>
        <w:t xml:space="preserve"> </w:t>
      </w:r>
      <w:r>
        <w:rPr>
          <w:bCs/>
          <w:color w:val="2E6DB4"/>
          <w:szCs w:val="16"/>
          <w:shd w:fill="FFFFFF" w:val="clear"/>
          <w:rtl w:val="true"/>
        </w:rPr>
        <w:t>لجهاز تنظيم ضربات القلب</w:t>
      </w:r>
    </w:p>
    <w:p>
      <w:pPr>
        <w:pStyle w:val="TextBody"/>
        <w:keepLines/>
        <w:bidi w:val="1"/>
        <w:spacing w:before="0" w:after="60"/>
        <w:jc w:val="left"/>
        <w:rPr>
          <w:iCs/>
          <w:color w:val="7A8A9A"/>
          <w:szCs w:val="15"/>
          <w:shd w:fill="FFFFFF" w:val="clear"/>
        </w:rPr>
      </w:pPr>
      <w:r>
        <w:rPr>
          <w:iCs/>
          <w:color w:val="7A8A9A"/>
          <w:szCs w:val="15"/>
          <w:shd w:fill="FFFFFF" w:val="clear"/>
          <w:rtl w:val="true"/>
        </w:rPr>
        <w:t>دراسة جدوى دمج البلوتوث في زرعة قلبية</w:t>
      </w:r>
    </w:p>
    <w:p>
      <w:pPr>
        <w:pStyle w:val="TextBody"/>
        <w:keepLines/>
        <w:numPr>
          <w:ilvl w:val="0"/>
          <w:numId w:val="10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التحقق من اختيار وحدة </w:t>
      </w:r>
      <w:r>
        <w:rPr>
          <w:shd w:fill="FFFFFF" w:val="clear"/>
        </w:rPr>
        <w:t>Bluetooth Smart</w:t>
      </w:r>
      <w:r>
        <w:rPr>
          <w:shd w:fill="FFFFFF" w:val="clear"/>
          <w:rtl w:val="true"/>
        </w:rPr>
        <w:t xml:space="preserve">، تطوير </w:t>
      </w:r>
      <w:r>
        <w:rPr>
          <w:shd w:fill="FFFFFF" w:val="clear"/>
        </w:rPr>
        <w:t>Serial Port Service Profile</w:t>
      </w:r>
      <w:r>
        <w:rPr>
          <w:shd w:fill="FFFFFF" w:val="clear"/>
          <w:rtl w:val="true"/>
        </w:rPr>
        <w:t xml:space="preserve"> </w:t>
      </w:r>
    </w:p>
    <w:p>
      <w:pPr>
        <w:pStyle w:val="TextBody"/>
        <w:keepLines/>
        <w:numPr>
          <w:ilvl w:val="0"/>
          <w:numId w:val="10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تطوير بروتوكول الاتصال مع الهاتف الذكي وتطبيق </w:t>
      </w:r>
      <w:r>
        <w:rPr>
          <w:shd w:fill="FFFFFF" w:val="clear"/>
        </w:rPr>
        <w:t>Android</w:t>
      </w:r>
      <w:r>
        <w:rPr>
          <w:shd w:fill="FFFFFF" w:val="clear"/>
          <w:rtl w:val="true"/>
        </w:rPr>
        <w:t xml:space="preserve"> </w:t>
      </w:r>
    </w:p>
    <w:p>
      <w:pPr>
        <w:pStyle w:val="TextBody"/>
        <w:keepLines/>
        <w:numPr>
          <w:ilvl w:val="0"/>
          <w:numId w:val="10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إنجاز واجهة الأجهزة وإعداد العينات للزرع </w:t>
      </w:r>
    </w:p>
    <w:p>
      <w:pPr>
        <w:pStyle w:val="TextBody"/>
        <w:keepLines/>
        <w:bidi w:val="0"/>
        <w:spacing w:before="40" w:after="140"/>
        <w:jc w:val="right"/>
        <w:rPr/>
      </w:pPr>
      <w:r>
        <w:rPr>
          <w:rStyle w:val="StrongEmphasis"/>
          <w:color w:val="8A9AAA"/>
          <w:sz w:val="14"/>
          <w:shd w:fill="FFFFFF" w:val="clear"/>
        </w:rPr>
        <w:t>Env :</w:t>
      </w:r>
      <w:r>
        <w:rPr>
          <w:color w:val="8A9AAA"/>
          <w:sz w:val="14"/>
          <w:shd w:fill="FFFFFF" w:val="clear"/>
        </w:rPr>
        <w:t xml:space="preserve"> Cortex M0, Keil, C, Android (Eclipse)</w:t>
      </w:r>
    </w:p>
    <w:p>
      <w:pPr>
        <w:pStyle w:val="TextBody"/>
        <w:keepLines/>
        <w:bidi w:val="0"/>
        <w:spacing w:before="0" w:after="20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General Electric Healthcare — Buc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2012 – 2014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1"/>
        <w:spacing w:before="0" w:after="20"/>
        <w:jc w:val="left"/>
        <w:rPr>
          <w:color w:val="2E6DB4"/>
          <w:shd w:fill="FFFFFF" w:val="clear"/>
        </w:rPr>
      </w:pPr>
      <w:r>
        <w:rPr>
          <w:b/>
          <w:color w:val="2E6DB4"/>
          <w:sz w:val="16"/>
          <w:shd w:fill="FFFFFF" w:val="clear"/>
        </w:rPr>
        <w:t>ZYX</w:t>
      </w:r>
      <w:r>
        <w:rPr>
          <w:b/>
          <w:color w:val="2E6DB4"/>
          <w:sz w:val="16"/>
          <w:shd w:fill="FFFFFF" w:val="clear"/>
          <w:rtl w:val="true"/>
        </w:rPr>
        <w:t xml:space="preserve"> — </w:t>
      </w:r>
      <w:r>
        <w:rPr>
          <w:bCs/>
          <w:color w:val="2E6DB4"/>
          <w:szCs w:val="16"/>
          <w:shd w:fill="FFFFFF" w:val="clear"/>
          <w:rtl w:val="true"/>
        </w:rPr>
        <w:t>مولد الأشعة السينية</w:t>
      </w:r>
    </w:p>
    <w:p>
      <w:pPr>
        <w:pStyle w:val="TextBody"/>
        <w:keepLines/>
        <w:bidi w:val="1"/>
        <w:spacing w:before="0" w:after="60"/>
        <w:jc w:val="left"/>
        <w:rPr>
          <w:color w:val="7A8A9A"/>
          <w:shd w:fill="FFFFFF" w:val="clear"/>
        </w:rPr>
      </w:pPr>
      <w:r>
        <w:rPr>
          <w:iCs/>
          <w:color w:val="7A8A9A"/>
          <w:szCs w:val="15"/>
          <w:shd w:fill="FFFFFF" w:val="clear"/>
          <w:rtl w:val="true"/>
        </w:rPr>
        <w:t xml:space="preserve">دمج </w:t>
      </w:r>
      <w:r>
        <w:rPr>
          <w:i/>
          <w:color w:val="7A8A9A"/>
          <w:sz w:val="15"/>
          <w:shd w:fill="FFFFFF" w:val="clear"/>
        </w:rPr>
        <w:t>CANOpen</w:t>
      </w:r>
      <w:r>
        <w:rPr>
          <w:i/>
          <w:color w:val="7A8A9A"/>
          <w:sz w:val="15"/>
          <w:shd w:fill="FFFFFF" w:val="clear"/>
          <w:rtl w:val="true"/>
        </w:rPr>
        <w:t xml:space="preserve"> </w:t>
      </w:r>
      <w:r>
        <w:rPr>
          <w:iCs/>
          <w:color w:val="7A8A9A"/>
          <w:szCs w:val="15"/>
          <w:shd w:fill="FFFFFF" w:val="clear"/>
          <w:rtl w:val="true"/>
        </w:rPr>
        <w:t xml:space="preserve">على بطاقات </w:t>
      </w:r>
      <w:r>
        <w:rPr>
          <w:i/>
          <w:color w:val="7A8A9A"/>
          <w:sz w:val="15"/>
          <w:shd w:fill="FFFFFF" w:val="clear"/>
        </w:rPr>
        <w:t>RCB</w:t>
      </w:r>
      <w:r>
        <w:rPr>
          <w:i/>
          <w:color w:val="7A8A9A"/>
          <w:sz w:val="15"/>
          <w:shd w:fill="FFFFFF" w:val="clear"/>
          <w:rtl w:val="true"/>
        </w:rPr>
        <w:t xml:space="preserve"> </w:t>
      </w:r>
      <w:r>
        <w:rPr>
          <w:iCs/>
          <w:color w:val="7A8A9A"/>
          <w:szCs w:val="15"/>
          <w:shd w:fill="FFFFFF" w:val="clear"/>
          <w:rtl w:val="true"/>
        </w:rPr>
        <w:t xml:space="preserve">و </w:t>
      </w:r>
      <w:r>
        <w:rPr>
          <w:i/>
          <w:color w:val="7A8A9A"/>
          <w:sz w:val="15"/>
          <w:shd w:fill="FFFFFF" w:val="clear"/>
        </w:rPr>
        <w:t>CORTYX</w:t>
      </w:r>
    </w:p>
    <w:p>
      <w:pPr>
        <w:pStyle w:val="TextBody"/>
        <w:keepLines/>
        <w:numPr>
          <w:ilvl w:val="0"/>
          <w:numId w:val="11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دمج حزمة </w:t>
      </w:r>
      <w:r>
        <w:rPr>
          <w:shd w:fill="FFFFFF" w:val="clear"/>
        </w:rPr>
        <w:t>CANOpen (slave/master)</w:t>
      </w:r>
      <w:r>
        <w:rPr>
          <w:shd w:fill="FFFFFF" w:val="clear"/>
          <w:rtl w:val="true"/>
        </w:rPr>
        <w:t xml:space="preserve">، تطوير برامج تشغيل وخدمة </w:t>
      </w:r>
      <w:r>
        <w:rPr>
          <w:shd w:fill="FFFFFF" w:val="clear"/>
        </w:rPr>
        <w:t>CAN</w:t>
      </w:r>
      <w:r>
        <w:rPr>
          <w:shd w:fill="FFFFFF" w:val="clear"/>
          <w:rtl w:val="true"/>
        </w:rPr>
        <w:t xml:space="preserve"> </w:t>
      </w:r>
    </w:p>
    <w:p>
      <w:pPr>
        <w:pStyle w:val="TextBody"/>
        <w:keepLines/>
        <w:numPr>
          <w:ilvl w:val="0"/>
          <w:numId w:val="11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نقل نواة </w:t>
      </w:r>
      <w:r>
        <w:rPr>
          <w:shd w:fill="FFFFFF" w:val="clear"/>
        </w:rPr>
        <w:t>CMX-RTX</w:t>
      </w:r>
      <w:r>
        <w:rPr>
          <w:shd w:fill="FFFFFF" w:val="clear"/>
          <w:rtl w:val="true"/>
        </w:rPr>
        <w:t xml:space="preserve">، إدارة الملفات، سكريبتات </w:t>
      </w:r>
      <w:r>
        <w:rPr>
          <w:shd w:fill="FFFFFF" w:val="clear"/>
        </w:rPr>
        <w:t>TCL</w:t>
      </w:r>
      <w:r>
        <w:rPr>
          <w:shd w:fill="FFFFFF" w:val="clear"/>
          <w:rtl w:val="true"/>
        </w:rPr>
        <w:t xml:space="preserve"> </w:t>
      </w:r>
      <w:r>
        <w:rPr>
          <w:shd w:fill="FFFFFF" w:val="clear"/>
          <w:rtl w:val="true"/>
        </w:rPr>
        <w:t xml:space="preserve">للاختبار </w:t>
      </w:r>
    </w:p>
    <w:p>
      <w:pPr>
        <w:pStyle w:val="TextBody"/>
        <w:keepLines/>
        <w:numPr>
          <w:ilvl w:val="0"/>
          <w:numId w:val="11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دعم تقني للفريق الأمريكي وتنقلات إلى الموقع في الولايات المتحدة </w:t>
      </w:r>
    </w:p>
    <w:p>
      <w:pPr>
        <w:pStyle w:val="TextBody"/>
        <w:keepLines/>
        <w:bidi w:val="0"/>
        <w:spacing w:before="40" w:after="140"/>
        <w:jc w:val="right"/>
        <w:rPr/>
      </w:pPr>
      <w:r>
        <w:rPr>
          <w:rStyle w:val="StrongEmphasis"/>
          <w:color w:val="8A9AAA"/>
          <w:sz w:val="14"/>
          <w:shd w:fill="FFFFFF" w:val="clear"/>
        </w:rPr>
        <w:t>Env :</w:t>
      </w:r>
      <w:r>
        <w:rPr>
          <w:color w:val="8A9AAA"/>
          <w:sz w:val="14"/>
          <w:shd w:fill="FFFFFF" w:val="clear"/>
        </w:rPr>
        <w:t xml:space="preserve"> TI TMS320, XE167, ARM Cortex A8, VxWorks, C, C++</w:t>
      </w:r>
    </w:p>
    <w:p>
      <w:pPr>
        <w:pStyle w:val="TextBody"/>
        <w:bidi w:val="1"/>
        <w:spacing w:before="180" w:after="80"/>
        <w:jc w:val="left"/>
        <w:rPr>
          <w:bCs/>
          <w:color w:val="1A2A4A"/>
          <w:spacing w:val="24"/>
          <w:szCs w:val="20"/>
          <w:bdr w:val="single" w:sz="16" w:space="4" w:color="2E6DB4"/>
          <w:shd w:fill="FFFFFF" w:val="clear"/>
        </w:rPr>
      </w:pPr>
      <w:r>
        <w:rPr>
          <w:bCs/>
          <w:color w:val="1A2A4A"/>
          <w:spacing w:val="24"/>
          <w:szCs w:val="20"/>
          <w:bdr w:val="single" w:sz="16" w:space="4" w:color="2E6DB4"/>
          <w:shd w:fill="FFFFFF" w:val="clear"/>
          <w:rtl w:val="true"/>
        </w:rPr>
        <w:t>الخبرات السابقة</w:t>
      </w:r>
    </w:p>
    <w:p>
      <w:pPr>
        <w:pStyle w:val="TextBody"/>
        <w:keepLines/>
        <w:bidi w:val="0"/>
        <w:spacing w:before="0" w:after="20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Enedis — Nanterre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Mai 2015 – Sep. 2016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1"/>
        <w:spacing w:before="0" w:after="20"/>
        <w:jc w:val="left"/>
        <w:rPr>
          <w:color w:val="2E6DB4"/>
          <w:shd w:fill="FFFFFF" w:val="clear"/>
        </w:rPr>
      </w:pPr>
      <w:r>
        <w:rPr>
          <w:bCs/>
          <w:color w:val="2E6DB4"/>
          <w:szCs w:val="16"/>
          <w:shd w:fill="FFFFFF" w:val="clear"/>
          <w:rtl w:val="true"/>
        </w:rPr>
        <w:t xml:space="preserve">عدادات </w:t>
      </w:r>
      <w:r>
        <w:rPr>
          <w:b/>
          <w:color w:val="2E6DB4"/>
          <w:sz w:val="16"/>
          <w:shd w:fill="FFFFFF" w:val="clear"/>
        </w:rPr>
        <w:t>Linky</w:t>
      </w:r>
      <w:r>
        <w:rPr>
          <w:b/>
          <w:color w:val="2E6DB4"/>
          <w:sz w:val="16"/>
          <w:shd w:fill="FFFFFF" w:val="clear"/>
          <w:rtl w:val="true"/>
        </w:rPr>
        <w:t xml:space="preserve"> — </w:t>
      </w:r>
      <w:r>
        <w:rPr>
          <w:bCs/>
          <w:color w:val="2E6DB4"/>
          <w:szCs w:val="16"/>
          <w:shd w:fill="FFFFFF" w:val="clear"/>
          <w:rtl w:val="true"/>
        </w:rPr>
        <w:t>الشبكات الذكية</w:t>
      </w:r>
    </w:p>
    <w:p>
      <w:pPr>
        <w:pStyle w:val="TextBody"/>
        <w:keepLines/>
        <w:bidi w:val="1"/>
        <w:spacing w:before="0" w:after="60"/>
        <w:jc w:val="left"/>
        <w:rPr>
          <w:color w:val="7A8A9A"/>
          <w:shd w:fill="FFFFFF" w:val="clear"/>
        </w:rPr>
      </w:pPr>
      <w:r>
        <w:rPr>
          <w:iCs/>
          <w:color w:val="7A8A9A"/>
          <w:szCs w:val="15"/>
          <w:shd w:fill="FFFFFF" w:val="clear"/>
          <w:rtl w:val="true"/>
        </w:rPr>
        <w:t xml:space="preserve">الأمن السيبراني وتدقيق مركزات </w:t>
      </w:r>
      <w:r>
        <w:rPr>
          <w:i/>
          <w:color w:val="7A8A9A"/>
          <w:sz w:val="15"/>
          <w:shd w:fill="FFFFFF" w:val="clear"/>
        </w:rPr>
        <w:t>Linky</w:t>
      </w:r>
    </w:p>
    <w:p>
      <w:pPr>
        <w:pStyle w:val="TextBody"/>
        <w:keepLines/>
        <w:numPr>
          <w:ilvl w:val="0"/>
          <w:numId w:val="12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تشخيص وتدقيق أمني لمركزات </w:t>
      </w:r>
      <w:r>
        <w:rPr>
          <w:shd w:fill="FFFFFF" w:val="clear"/>
        </w:rPr>
        <w:t>Linky</w:t>
      </w:r>
      <w:r>
        <w:rPr>
          <w:shd w:fill="FFFFFF" w:val="clear"/>
          <w:rtl w:val="true"/>
        </w:rPr>
        <w:t xml:space="preserve"> </w:t>
      </w:r>
    </w:p>
    <w:p>
      <w:pPr>
        <w:pStyle w:val="TextBody"/>
        <w:keepLines/>
        <w:numPr>
          <w:ilvl w:val="0"/>
          <w:numId w:val="12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اختبارات اختراق على أنظمة </w:t>
      </w:r>
      <w:r>
        <w:rPr>
          <w:shd w:fill="FFFFFF" w:val="clear"/>
        </w:rPr>
        <w:t>Linux</w:t>
      </w:r>
      <w:r>
        <w:rPr>
          <w:shd w:fill="FFFFFF" w:val="clear"/>
          <w:rtl w:val="true"/>
        </w:rPr>
        <w:t xml:space="preserve"> </w:t>
      </w:r>
      <w:r>
        <w:rPr>
          <w:shd w:fill="FFFFFF" w:val="clear"/>
          <w:rtl w:val="true"/>
        </w:rPr>
        <w:t xml:space="preserve">مدمجة </w:t>
      </w:r>
      <w:r>
        <w:rPr>
          <w:shd w:fill="FFFFFF" w:val="clear"/>
          <w:rtl w:val="true"/>
        </w:rPr>
        <w:t>(</w:t>
      </w:r>
      <w:r>
        <w:rPr>
          <w:shd w:fill="FFFFFF" w:val="clear"/>
        </w:rPr>
        <w:t>Kali Linux, Nmap</w:t>
      </w:r>
      <w:r>
        <w:rPr>
          <w:shd w:fill="FFFFFF" w:val="clear"/>
          <w:rtl w:val="true"/>
        </w:rPr>
        <w:t xml:space="preserve">) </w:t>
      </w:r>
    </w:p>
    <w:p>
      <w:pPr>
        <w:pStyle w:val="TextBody"/>
        <w:keepLines/>
        <w:numPr>
          <w:ilvl w:val="0"/>
          <w:numId w:val="12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التنصت واختبار الضبابية للبروتوكولات </w:t>
      </w:r>
      <w:r>
        <w:rPr>
          <w:shd w:fill="FFFFFF" w:val="clear"/>
          <w:rtl w:val="true"/>
        </w:rPr>
        <w:t>(</w:t>
      </w:r>
      <w:r>
        <w:rPr>
          <w:shd w:fill="FFFFFF" w:val="clear"/>
        </w:rPr>
        <w:t>Wireshark, Tshark, Scapy, SDR</w:t>
      </w:r>
      <w:r>
        <w:rPr>
          <w:shd w:fill="FFFFFF" w:val="clear"/>
          <w:rtl w:val="true"/>
        </w:rPr>
        <w:t xml:space="preserve">) </w:t>
      </w:r>
    </w:p>
    <w:p>
      <w:pPr>
        <w:pStyle w:val="TextBody"/>
        <w:keepLines/>
        <w:numPr>
          <w:ilvl w:val="0"/>
          <w:numId w:val="12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تطوير أدوات تحليل السجلات وتحديث البرامج الثابتة دفعياً </w:t>
      </w:r>
    </w:p>
    <w:p>
      <w:pPr>
        <w:pStyle w:val="TextBody"/>
        <w:keepLines/>
        <w:numPr>
          <w:ilvl w:val="0"/>
          <w:numId w:val="12"/>
        </w:numPr>
        <w:tabs>
          <w:tab w:val="clear" w:pos="1134"/>
          <w:tab w:val="left" w:pos="709" w:leader="none"/>
        </w:tabs>
        <w:bidi w:val="1"/>
        <w:spacing w:before="0" w:after="140"/>
        <w:ind w:left="709" w:firstLine="992"/>
        <w:jc w:val="right"/>
        <w:rPr>
          <w:shd w:fill="FFFFFF" w:val="clear"/>
        </w:rPr>
      </w:pPr>
      <w:r>
        <w:rPr>
          <w:shd w:fill="FFFFFF" w:val="clear"/>
          <w:rtl w:val="true"/>
        </w:rPr>
        <w:t xml:space="preserve">تدقيق ومراجعة الكود مع المصنعين </w:t>
      </w:r>
      <w:r>
        <w:rPr>
          <w:shd w:fill="FFFFFF" w:val="clear"/>
          <w:rtl w:val="true"/>
        </w:rPr>
        <w:t>(</w:t>
      </w:r>
      <w:r>
        <w:rPr>
          <w:shd w:fill="FFFFFF" w:val="clear"/>
        </w:rPr>
        <w:t>Sonar, PC Lint</w:t>
      </w:r>
      <w:r>
        <w:rPr>
          <w:shd w:fill="FFFFFF" w:val="clear"/>
          <w:rtl w:val="true"/>
        </w:rPr>
        <w:t xml:space="preserve">) </w:t>
      </w:r>
    </w:p>
    <w:p>
      <w:pPr>
        <w:pStyle w:val="TextBody"/>
        <w:keepLines/>
        <w:bidi w:val="0"/>
        <w:spacing w:before="40" w:after="140"/>
        <w:jc w:val="right"/>
        <w:rPr/>
      </w:pPr>
      <w:r>
        <w:rPr>
          <w:rStyle w:val="StrongEmphasis"/>
          <w:color w:val="8A9AAA"/>
          <w:sz w:val="14"/>
          <w:shd w:fill="FFFFFF" w:val="clear"/>
        </w:rPr>
        <w:t>Env :</w:t>
      </w:r>
      <w:r>
        <w:rPr>
          <w:color w:val="8A9AAA"/>
          <w:sz w:val="14"/>
          <w:shd w:fill="FFFFFF" w:val="clear"/>
        </w:rPr>
        <w:t xml:space="preserve"> Kali Linux, Embedded Linux, Nmap, Wireshark, Tshark, Scapy, SDR, Saleae, Python, Bash, Arduino, Raspberry Pi</w:t>
      </w:r>
    </w:p>
    <w:p>
      <w:pPr>
        <w:pStyle w:val="TextBody"/>
        <w:keepLines/>
        <w:bidi w:val="0"/>
        <w:spacing w:before="0" w:after="100"/>
        <w:rPr>
          <w:shd w:fill="FFFFFF" w:val="clear"/>
        </w:rPr>
      </w:pPr>
      <w:r>
        <w:rPr>
          <w:b/>
          <w:color w:val="1E3A5F"/>
          <w:sz w:val="16"/>
          <w:shd w:fill="FFFFFF" w:val="clear"/>
        </w:rPr>
        <w:t>Photomaton / BCM / Vertical M2M / PGS — Paris</w:t>
      </w:r>
      <w:r>
        <w:rPr>
          <w:shd w:fill="FFFFFF" w:val="clear"/>
        </w:rPr>
        <w:t xml:space="preserve"> </w:t>
      </w:r>
      <w:r>
        <w:rPr>
          <w:i/>
          <w:color w:val="8A9AAA"/>
          <w:sz w:val="14"/>
          <w:shd w:fill="FFFFFF" w:val="clear"/>
        </w:rPr>
        <w:t>2010 – 2012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1"/>
        <w:spacing w:lineRule="auto" w:line="312" w:before="0" w:after="100"/>
        <w:jc w:val="left"/>
        <w:rPr>
          <w:color w:val="5A6A7A"/>
          <w:shd w:fill="FFFFFF" w:val="clear"/>
        </w:rPr>
      </w:pPr>
      <w:r>
        <w:rPr>
          <w:color w:val="5A6A7A"/>
          <w:szCs w:val="15"/>
          <w:shd w:fill="FFFFFF" w:val="clear"/>
          <w:rtl w:val="true"/>
        </w:rPr>
        <w:t xml:space="preserve">أنظمة الدفع والقراءة عن بعد — تطوير كامل مدمج </w:t>
      </w:r>
      <w:r>
        <w:rPr>
          <w:color w:val="5A6A7A"/>
          <w:sz w:val="15"/>
          <w:shd w:fill="FFFFFF" w:val="clear"/>
          <w:rtl w:val="true"/>
        </w:rPr>
        <w:t xml:space="preserve">+ </w:t>
      </w:r>
      <w:r>
        <w:rPr>
          <w:color w:val="5A6A7A"/>
          <w:sz w:val="15"/>
          <w:shd w:fill="FFFFFF" w:val="clear"/>
        </w:rPr>
        <w:t>PC</w:t>
      </w:r>
      <w:r>
        <w:rPr>
          <w:color w:val="5A6A7A"/>
          <w:sz w:val="15"/>
          <w:shd w:fill="FFFFFF" w:val="clear"/>
          <w:rtl w:val="true"/>
        </w:rPr>
        <w:t xml:space="preserve"> </w:t>
      </w:r>
      <w:r>
        <w:rPr>
          <w:color w:val="5A6A7A"/>
          <w:szCs w:val="15"/>
          <w:shd w:fill="FFFFFF" w:val="clear"/>
          <w:rtl w:val="true"/>
        </w:rPr>
        <w:t xml:space="preserve">على </w:t>
      </w:r>
      <w:r>
        <w:rPr>
          <w:color w:val="5A6A7A"/>
          <w:sz w:val="15"/>
          <w:shd w:fill="FFFFFF" w:val="clear"/>
        </w:rPr>
        <w:t>NXP LPC (USB, RFID, GSM/GPRS, Bluetooth)</w:t>
      </w:r>
    </w:p>
    <w:p>
      <w:pPr>
        <w:pStyle w:val="TextBody"/>
        <w:keepLines/>
        <w:bidi w:val="0"/>
        <w:spacing w:before="0" w:after="100"/>
        <w:rPr>
          <w:shd w:fill="FFFFFF" w:val="clear"/>
        </w:rPr>
      </w:pPr>
      <w:r>
        <w:rPr>
          <w:b/>
          <w:color w:val="1E3A5F"/>
          <w:sz w:val="16"/>
          <w:shd w:fill="FFFFFF" w:val="clear"/>
        </w:rPr>
        <w:t>Cartadis — Fontenay-sous-Bois</w:t>
      </w:r>
      <w:r>
        <w:rPr>
          <w:shd w:fill="FFFFFF" w:val="clear"/>
        </w:rPr>
        <w:t xml:space="preserve"> </w:t>
      </w:r>
      <w:r>
        <w:rPr>
          <w:i/>
          <w:color w:val="8A9AAA"/>
          <w:sz w:val="14"/>
          <w:shd w:fill="FFFFFF" w:val="clear"/>
        </w:rPr>
        <w:t>Oct. 2001 – Déc. 2009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1"/>
        <w:spacing w:lineRule="auto" w:line="312" w:before="0" w:after="100"/>
        <w:jc w:val="left"/>
        <w:rPr/>
      </w:pPr>
      <w:r>
        <w:rPr>
          <w:rStyle w:val="StrongEmphasis"/>
          <w:color w:val="5A6A7A"/>
          <w:sz w:val="15"/>
          <w:shd w:fill="FFFFFF" w:val="clear"/>
        </w:rPr>
        <w:t>8</w:t>
      </w:r>
      <w:r>
        <w:rPr>
          <w:rStyle w:val="StrongEmphasis"/>
          <w:color w:val="5A6A7A"/>
          <w:sz w:val="15"/>
          <w:shd w:fill="FFFFFF" w:val="clear"/>
          <w:rtl w:val="true"/>
        </w:rPr>
        <w:t xml:space="preserve"> </w:t>
      </w:r>
      <w:r>
        <w:rPr>
          <w:rStyle w:val="StrongEmphasis"/>
          <w:color w:val="5A6A7A"/>
          <w:szCs w:val="15"/>
          <w:shd w:fill="FFFFFF" w:val="clear"/>
          <w:rtl w:val="true"/>
        </w:rPr>
        <w:t>سنوات</w:t>
      </w:r>
      <w:r>
        <w:rPr>
          <w:color w:val="5A6A7A"/>
          <w:szCs w:val="15"/>
          <w:shd w:fill="FFFFFF" w:val="clear"/>
          <w:rtl w:val="true"/>
        </w:rPr>
        <w:t xml:space="preserve"> — طرفيات التحكم بالوصول والدفع</w:t>
      </w:r>
      <w:r>
        <w:rPr>
          <w:color w:val="5A6A7A"/>
          <w:sz w:val="15"/>
          <w:shd w:fill="FFFFFF" w:val="clear"/>
          <w:rtl w:val="true"/>
        </w:rPr>
        <w:t xml:space="preserve">: </w:t>
      </w:r>
      <w:r>
        <w:rPr>
          <w:color w:val="5A6A7A"/>
          <w:szCs w:val="15"/>
          <w:shd w:fill="FFFFFF" w:val="clear"/>
          <w:rtl w:val="true"/>
        </w:rPr>
        <w:t xml:space="preserve">برامج تشغيل، تطبيقات مدمجة، حزم </w:t>
      </w:r>
      <w:r>
        <w:rPr>
          <w:color w:val="5A6A7A"/>
          <w:sz w:val="15"/>
          <w:shd w:fill="FFFFFF" w:val="clear"/>
        </w:rPr>
        <w:t>USB/TCP/IP</w:t>
      </w:r>
      <w:r>
        <w:rPr>
          <w:color w:val="5A6A7A"/>
          <w:szCs w:val="15"/>
          <w:shd w:fill="FFFFFF" w:val="clear"/>
          <w:rtl w:val="true"/>
        </w:rPr>
        <w:t xml:space="preserve">، تشفير </w:t>
      </w:r>
      <w:r>
        <w:rPr>
          <w:color w:val="5A6A7A"/>
          <w:sz w:val="15"/>
          <w:shd w:fill="FFFFFF" w:val="clear"/>
        </w:rPr>
        <w:t>DES/RC4 (NEC V853, Hitachi H8S, NXP LPC, ATMEL AT91)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bidi/>
      <w:docGrid w:type="default" w:linePitch="600" w:charSpace="47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Helvetica Neue"/>
    <w:charset w:val="01"/>
    <w:family w:val="auto"/>
    <w:pitch w:val="default"/>
  </w:font>
  <w:font w:name="Liberation Sans Unicode M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36"/>
    </w:pPr>
    <w:rPr>
      <w:rFonts w:ascii="Segoe UI;Helvetica Neue;Arial;Tahoma;sans-serif" w:hAnsi="Segoe UI;Helvetica Neue;Arial;Tahoma;sans-serif" w:eastAsia="Segoe UI;Helvetica Neue;Arial;Tahoma;sans-serif" w:cs="Segoe UI;Helvetica Neue;Arial;Tahoma;sans-serif"/>
      <w:color w:val="2D2D2D"/>
      <w:sz w:val="17"/>
      <w:szCs w:val="17"/>
      <w:lang w:val="en-GB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Bodyprofiletext">
    <w:name w:val="Text Body.profile-text"/>
    <w:basedOn w:val="TextBody"/>
    <w:qFormat/>
    <w:pPr>
      <w:bidi w:val="1"/>
      <w:spacing w:lineRule="auto" w:line="348" w:before="0" w:after="80"/>
      <w:jc w:val="both"/>
    </w:pPr>
    <w:rPr>
      <w:color w:val="3A3A3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