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F22" w:rsidRPr="00D01CAA" w:rsidRDefault="008C0F22" w:rsidP="00027812">
      <w:pPr>
        <w:autoSpaceDE w:val="0"/>
        <w:autoSpaceDN w:val="0"/>
        <w:adjustRightInd w:val="0"/>
        <w:spacing w:after="0" w:line="240" w:lineRule="auto"/>
        <w:jc w:val="both"/>
        <w:rPr>
          <w:rFonts w:ascii="Cambria-Bold" w:hAnsi="Cambria-Bold" w:cs="Cambria-Bold"/>
          <w:b/>
          <w:bCs/>
          <w:color w:val="4F6228" w:themeColor="accent3" w:themeShade="80"/>
          <w:sz w:val="36"/>
          <w:szCs w:val="36"/>
        </w:rPr>
      </w:pPr>
      <w:r w:rsidRPr="00D01CAA">
        <w:rPr>
          <w:rFonts w:ascii="Cambria-Bold" w:hAnsi="Cambria-Bold" w:cs="Cambria-Bold"/>
          <w:b/>
          <w:bCs/>
          <w:color w:val="4F6228" w:themeColor="accent3" w:themeShade="80"/>
          <w:sz w:val="36"/>
          <w:szCs w:val="36"/>
        </w:rPr>
        <w:t xml:space="preserve">Vérifier que le </w:t>
      </w:r>
      <w:r w:rsidR="002A6E06" w:rsidRPr="002A6E06">
        <w:rPr>
          <w:rFonts w:ascii="Cambria-Bold" w:hAnsi="Cambria-Bold" w:cs="Cambria-Bold"/>
          <w:b/>
          <w:bCs/>
          <w:color w:val="4F6228" w:themeColor="accent3" w:themeShade="80"/>
          <w:sz w:val="36"/>
          <w:szCs w:val="36"/>
          <w:u w:val="single"/>
        </w:rPr>
        <w:t>SON</w:t>
      </w:r>
      <w:r w:rsidRPr="00D01CAA">
        <w:rPr>
          <w:rFonts w:ascii="Cambria-Bold" w:hAnsi="Cambria-Bold" w:cs="Cambria-Bold"/>
          <w:b/>
          <w:bCs/>
          <w:color w:val="4F6228" w:themeColor="accent3" w:themeShade="80"/>
          <w:sz w:val="36"/>
          <w:szCs w:val="36"/>
        </w:rPr>
        <w:t xml:space="preserve"> fonctionne avant de lancer le test.</w:t>
      </w:r>
    </w:p>
    <w:p w:rsidR="00D03CFB" w:rsidRDefault="008C0F22" w:rsidP="00027812">
      <w:pPr>
        <w:autoSpaceDE w:val="0"/>
        <w:autoSpaceDN w:val="0"/>
        <w:adjustRightInd w:val="0"/>
        <w:spacing w:after="0" w:line="240" w:lineRule="auto"/>
        <w:jc w:val="both"/>
        <w:rPr>
          <w:rFonts w:ascii="Cambria-Bold" w:hAnsi="Cambria-Bold" w:cs="Cambria-Bold"/>
          <w:b/>
          <w:bCs/>
          <w:color w:val="4F6228" w:themeColor="accent3" w:themeShade="80"/>
          <w:sz w:val="36"/>
          <w:szCs w:val="36"/>
        </w:rPr>
      </w:pPr>
      <w:r w:rsidRPr="00D01CAA">
        <w:rPr>
          <w:rFonts w:ascii="Cambria-Bold" w:hAnsi="Cambria-Bold" w:cs="Cambria-Bold"/>
          <w:b/>
          <w:bCs/>
          <w:color w:val="4F6228" w:themeColor="accent3" w:themeShade="80"/>
          <w:sz w:val="36"/>
          <w:szCs w:val="36"/>
        </w:rPr>
        <w:t>Le mettre à sa valeur maximale.</w:t>
      </w:r>
    </w:p>
    <w:p w:rsidR="00A338D1" w:rsidRDefault="00A338D1" w:rsidP="00027812">
      <w:pPr>
        <w:autoSpaceDE w:val="0"/>
        <w:autoSpaceDN w:val="0"/>
        <w:adjustRightInd w:val="0"/>
        <w:spacing w:after="0" w:line="240" w:lineRule="auto"/>
        <w:jc w:val="both"/>
        <w:rPr>
          <w:rFonts w:ascii="Cambria-Bold" w:hAnsi="Cambria-Bold" w:cs="Cambria-Bold"/>
          <w:b/>
          <w:bCs/>
          <w:color w:val="4F6228" w:themeColor="accent3" w:themeShade="80"/>
          <w:sz w:val="36"/>
          <w:szCs w:val="36"/>
        </w:rPr>
      </w:pPr>
      <w:r>
        <w:rPr>
          <w:rFonts w:ascii="Cambria-Bold" w:hAnsi="Cambria-Bold" w:cs="Cambria-Bold"/>
          <w:b/>
          <w:bCs/>
          <w:color w:val="4F6228" w:themeColor="accent3" w:themeShade="80"/>
          <w:sz w:val="36"/>
          <w:szCs w:val="36"/>
        </w:rPr>
        <w:t>En VERT, indications pour l’expérimentateur.</w:t>
      </w:r>
    </w:p>
    <w:p w:rsidR="00A338D1" w:rsidRDefault="00A338D1" w:rsidP="00027812">
      <w:pPr>
        <w:autoSpaceDE w:val="0"/>
        <w:autoSpaceDN w:val="0"/>
        <w:adjustRightInd w:val="0"/>
        <w:spacing w:after="0" w:line="240" w:lineRule="auto"/>
        <w:jc w:val="both"/>
        <w:rPr>
          <w:rFonts w:ascii="Cambria-Bold" w:hAnsi="Cambria-Bold" w:cs="Cambria-Bold"/>
          <w:b/>
          <w:bCs/>
          <w:color w:val="4F6228" w:themeColor="accent3" w:themeShade="80"/>
          <w:sz w:val="36"/>
          <w:szCs w:val="36"/>
        </w:rPr>
      </w:pPr>
      <w:r>
        <w:rPr>
          <w:rFonts w:ascii="Cambria-Bold" w:hAnsi="Cambria-Bold" w:cs="Cambria-Bold"/>
          <w:b/>
          <w:bCs/>
          <w:color w:val="4F6228" w:themeColor="accent3" w:themeShade="80"/>
          <w:sz w:val="36"/>
          <w:szCs w:val="36"/>
        </w:rPr>
        <w:t xml:space="preserve">En </w:t>
      </w:r>
      <w:r w:rsidRPr="00A338D1">
        <w:rPr>
          <w:rFonts w:ascii="Cambria-Bold" w:hAnsi="Cambria-Bold" w:cs="Cambria-Bold"/>
          <w:b/>
          <w:bCs/>
          <w:sz w:val="36"/>
          <w:szCs w:val="36"/>
        </w:rPr>
        <w:t>NOIR</w:t>
      </w:r>
      <w:r>
        <w:rPr>
          <w:rFonts w:ascii="Cambria-Bold" w:hAnsi="Cambria-Bold" w:cs="Cambria-Bold"/>
          <w:b/>
          <w:bCs/>
          <w:color w:val="4F6228" w:themeColor="accent3" w:themeShade="80"/>
          <w:sz w:val="36"/>
          <w:szCs w:val="36"/>
        </w:rPr>
        <w:t>, indications à lire au sujet.</w:t>
      </w:r>
    </w:p>
    <w:p w:rsidR="00B10463" w:rsidRPr="00D03CFB" w:rsidRDefault="00B10463" w:rsidP="00027812">
      <w:pPr>
        <w:autoSpaceDE w:val="0"/>
        <w:autoSpaceDN w:val="0"/>
        <w:adjustRightInd w:val="0"/>
        <w:spacing w:after="0" w:line="240" w:lineRule="auto"/>
        <w:jc w:val="both"/>
        <w:rPr>
          <w:rFonts w:ascii="Cambria-Bold" w:hAnsi="Cambria-Bold" w:cs="Cambria-Bold"/>
          <w:b/>
          <w:bCs/>
          <w:color w:val="4F6228" w:themeColor="accent3" w:themeShade="80"/>
          <w:sz w:val="36"/>
          <w:szCs w:val="36"/>
        </w:rPr>
      </w:pPr>
    </w:p>
    <w:p w:rsidR="00067D3F" w:rsidRPr="00B10463" w:rsidRDefault="00067D3F" w:rsidP="00B10463">
      <w:pPr>
        <w:autoSpaceDE w:val="0"/>
        <w:autoSpaceDN w:val="0"/>
        <w:adjustRightInd w:val="0"/>
        <w:spacing w:after="0" w:line="240" w:lineRule="auto"/>
        <w:jc w:val="center"/>
        <w:rPr>
          <w:rFonts w:ascii="Cambria-Bold" w:hAnsi="Cambria-Bold" w:cs="Cambria-Bold"/>
          <w:b/>
          <w:bCs/>
          <w:color w:val="994806"/>
          <w:sz w:val="28"/>
          <w:szCs w:val="28"/>
          <w:u w:val="single"/>
        </w:rPr>
      </w:pPr>
      <w:r w:rsidRPr="007608FA">
        <w:rPr>
          <w:rFonts w:ascii="Cambria-Bold" w:hAnsi="Cambria-Bold" w:cs="Cambria-Bold"/>
          <w:b/>
          <w:bCs/>
          <w:color w:val="994806"/>
          <w:sz w:val="28"/>
          <w:szCs w:val="28"/>
          <w:u w:val="single"/>
        </w:rPr>
        <w:t>CONSIGNES</w:t>
      </w:r>
    </w:p>
    <w:p w:rsidR="00330878" w:rsidRDefault="00330878" w:rsidP="00027812">
      <w:pPr>
        <w:autoSpaceDE w:val="0"/>
        <w:autoSpaceDN w:val="0"/>
        <w:adjustRightInd w:val="0"/>
        <w:spacing w:after="0" w:line="240" w:lineRule="auto"/>
        <w:jc w:val="both"/>
        <w:rPr>
          <w:rFonts w:ascii="Cambria-Bold" w:hAnsi="Cambria-Bold" w:cs="Cambria-Bold"/>
          <w:b/>
          <w:bCs/>
          <w:color w:val="994806"/>
          <w:sz w:val="28"/>
          <w:szCs w:val="28"/>
        </w:rPr>
      </w:pPr>
    </w:p>
    <w:p w:rsidR="00067D3F" w:rsidRDefault="00067D3F" w:rsidP="00027812">
      <w:pPr>
        <w:autoSpaceDE w:val="0"/>
        <w:autoSpaceDN w:val="0"/>
        <w:adjustRightInd w:val="0"/>
        <w:spacing w:after="0" w:line="240" w:lineRule="auto"/>
        <w:jc w:val="both"/>
        <w:rPr>
          <w:rFonts w:ascii="Cambria" w:hAnsi="Cambria" w:cs="Cambria"/>
          <w:color w:val="000000"/>
          <w:sz w:val="24"/>
          <w:szCs w:val="24"/>
        </w:rPr>
      </w:pPr>
      <w:r>
        <w:rPr>
          <w:rFonts w:ascii="Cambria" w:hAnsi="Cambria" w:cs="Cambria"/>
          <w:color w:val="000000"/>
          <w:sz w:val="24"/>
          <w:szCs w:val="24"/>
        </w:rPr>
        <w:t xml:space="preserve">Vous allez faire un </w:t>
      </w:r>
      <w:r>
        <w:rPr>
          <w:rFonts w:ascii="Cambria-Bold" w:hAnsi="Cambria-Bold" w:cs="Cambria-Bold"/>
          <w:b/>
          <w:bCs/>
          <w:color w:val="000000"/>
          <w:sz w:val="24"/>
          <w:szCs w:val="24"/>
        </w:rPr>
        <w:t xml:space="preserve">jeu d’argent </w:t>
      </w:r>
      <w:r>
        <w:rPr>
          <w:rFonts w:ascii="Cambria" w:hAnsi="Cambria" w:cs="Cambria"/>
          <w:color w:val="000000"/>
          <w:sz w:val="24"/>
          <w:szCs w:val="24"/>
        </w:rPr>
        <w:t>sur ordinateur.</w:t>
      </w:r>
    </w:p>
    <w:p w:rsidR="00A837CF" w:rsidRDefault="00A837CF" w:rsidP="00027812">
      <w:pPr>
        <w:autoSpaceDE w:val="0"/>
        <w:autoSpaceDN w:val="0"/>
        <w:adjustRightInd w:val="0"/>
        <w:spacing w:after="0" w:line="240" w:lineRule="auto"/>
        <w:jc w:val="both"/>
        <w:rPr>
          <w:rFonts w:ascii="Cambria" w:hAnsi="Cambria" w:cs="Cambria"/>
          <w:color w:val="000000"/>
          <w:sz w:val="24"/>
          <w:szCs w:val="24"/>
        </w:rPr>
      </w:pPr>
    </w:p>
    <w:p w:rsidR="00067D3F" w:rsidRPr="00046B9B" w:rsidRDefault="00067D3F" w:rsidP="00027812">
      <w:pPr>
        <w:autoSpaceDE w:val="0"/>
        <w:autoSpaceDN w:val="0"/>
        <w:adjustRightInd w:val="0"/>
        <w:spacing w:after="0" w:line="240" w:lineRule="auto"/>
        <w:jc w:val="both"/>
        <w:rPr>
          <w:rFonts w:ascii="Cambria" w:hAnsi="Cambria" w:cs="Cambria"/>
          <w:color w:val="000000"/>
          <w:sz w:val="24"/>
          <w:szCs w:val="24"/>
        </w:rPr>
      </w:pPr>
      <w:r>
        <w:rPr>
          <w:rFonts w:ascii="Cambria" w:hAnsi="Cambria" w:cs="Cambria"/>
          <w:color w:val="000000"/>
          <w:sz w:val="24"/>
          <w:szCs w:val="24"/>
        </w:rPr>
        <w:t xml:space="preserve">Le but du jeu est de gagner la plus grosse somme possible. </w:t>
      </w:r>
      <w:r>
        <w:rPr>
          <w:rFonts w:ascii="Cambria-Bold" w:hAnsi="Cambria-Bold" w:cs="Cambria-Bold"/>
          <w:b/>
          <w:bCs/>
          <w:color w:val="000000"/>
          <w:sz w:val="24"/>
          <w:szCs w:val="24"/>
        </w:rPr>
        <w:t>L’argent que vous alle</w:t>
      </w:r>
      <w:r w:rsidR="002104E7">
        <w:rPr>
          <w:rFonts w:ascii="Cambria-Bold" w:hAnsi="Cambria-Bold" w:cs="Cambria-Bold"/>
          <w:b/>
          <w:bCs/>
          <w:color w:val="000000"/>
          <w:sz w:val="24"/>
          <w:szCs w:val="24"/>
        </w:rPr>
        <w:t>z</w:t>
      </w:r>
      <w:r w:rsidR="009321DF">
        <w:rPr>
          <w:rFonts w:ascii="Cambria-Bold" w:hAnsi="Cambria-Bold" w:cs="Cambria-Bold"/>
          <w:b/>
          <w:bCs/>
          <w:color w:val="000000"/>
          <w:sz w:val="24"/>
          <w:szCs w:val="24"/>
        </w:rPr>
        <w:t xml:space="preserve"> </w:t>
      </w:r>
      <w:r>
        <w:rPr>
          <w:rFonts w:ascii="Cambria-Bold" w:hAnsi="Cambria-Bold" w:cs="Cambria-Bold"/>
          <w:b/>
          <w:bCs/>
          <w:color w:val="000000"/>
          <w:sz w:val="24"/>
          <w:szCs w:val="24"/>
        </w:rPr>
        <w:t>gagner est lié à votre performance dans des épreuves attentionnelles</w:t>
      </w:r>
      <w:r>
        <w:rPr>
          <w:rFonts w:ascii="Cambria" w:hAnsi="Cambria" w:cs="Cambria"/>
          <w:color w:val="000000"/>
          <w:sz w:val="24"/>
          <w:szCs w:val="24"/>
        </w:rPr>
        <w:t>.</w:t>
      </w:r>
      <w:r w:rsidR="00046B9B">
        <w:rPr>
          <w:rFonts w:ascii="Cambria" w:hAnsi="Cambria" w:cs="Cambria"/>
          <w:color w:val="000000"/>
          <w:sz w:val="24"/>
          <w:szCs w:val="24"/>
        </w:rPr>
        <w:t xml:space="preserve"> En tout vous pouvez gagner jusqu’à </w:t>
      </w:r>
      <w:r w:rsidR="009E2268">
        <w:rPr>
          <w:rFonts w:ascii="Cambria" w:hAnsi="Cambria" w:cs="Cambria"/>
          <w:color w:val="000000"/>
          <w:sz w:val="24"/>
          <w:szCs w:val="24"/>
        </w:rPr>
        <w:t>88</w:t>
      </w:r>
      <w:r w:rsidR="00046B9B">
        <w:rPr>
          <w:rFonts w:ascii="Cambria" w:hAnsi="Cambria" w:cs="Cambria"/>
          <w:color w:val="000000"/>
          <w:sz w:val="24"/>
          <w:szCs w:val="24"/>
        </w:rPr>
        <w:t xml:space="preserve"> euros.</w:t>
      </w:r>
    </w:p>
    <w:p w:rsidR="00A837CF" w:rsidRDefault="00A837CF" w:rsidP="00027812">
      <w:pPr>
        <w:autoSpaceDE w:val="0"/>
        <w:autoSpaceDN w:val="0"/>
        <w:adjustRightInd w:val="0"/>
        <w:spacing w:after="0" w:line="240" w:lineRule="auto"/>
        <w:jc w:val="both"/>
        <w:rPr>
          <w:rFonts w:ascii="Cambria" w:hAnsi="Cambria" w:cs="Cambria"/>
          <w:color w:val="000000"/>
          <w:sz w:val="24"/>
          <w:szCs w:val="24"/>
        </w:rPr>
      </w:pPr>
    </w:p>
    <w:p w:rsidR="00067D3F" w:rsidRDefault="00067D3F" w:rsidP="00027812">
      <w:pPr>
        <w:autoSpaceDE w:val="0"/>
        <w:autoSpaceDN w:val="0"/>
        <w:adjustRightInd w:val="0"/>
        <w:spacing w:after="0" w:line="240" w:lineRule="auto"/>
        <w:jc w:val="both"/>
        <w:rPr>
          <w:rFonts w:ascii="Cambria" w:hAnsi="Cambria" w:cs="Cambria"/>
          <w:color w:val="000000"/>
          <w:sz w:val="24"/>
          <w:szCs w:val="24"/>
        </w:rPr>
      </w:pPr>
      <w:r>
        <w:rPr>
          <w:rFonts w:ascii="Cambria-Italic" w:hAnsi="Cambria-Italic" w:cs="Cambria-Italic"/>
          <w:i/>
          <w:iCs/>
          <w:color w:val="000000"/>
          <w:sz w:val="24"/>
          <w:szCs w:val="24"/>
        </w:rPr>
        <w:t xml:space="preserve">En pratique </w:t>
      </w:r>
      <w:r>
        <w:rPr>
          <w:rFonts w:ascii="Cambria" w:hAnsi="Cambria" w:cs="Cambria"/>
          <w:color w:val="000000"/>
          <w:sz w:val="24"/>
          <w:szCs w:val="24"/>
        </w:rPr>
        <w:t>:</w:t>
      </w:r>
    </w:p>
    <w:p w:rsidR="00A837CF" w:rsidRDefault="00A837CF" w:rsidP="00027812">
      <w:pPr>
        <w:autoSpaceDE w:val="0"/>
        <w:autoSpaceDN w:val="0"/>
        <w:adjustRightInd w:val="0"/>
        <w:spacing w:after="0" w:line="240" w:lineRule="auto"/>
        <w:jc w:val="both"/>
        <w:rPr>
          <w:rFonts w:ascii="Cambria" w:hAnsi="Cambria" w:cs="Cambria"/>
          <w:color w:val="000000"/>
          <w:sz w:val="24"/>
          <w:szCs w:val="24"/>
        </w:rPr>
      </w:pPr>
    </w:p>
    <w:p w:rsidR="00067D3F" w:rsidRDefault="00067D3F" w:rsidP="00027812">
      <w:pPr>
        <w:autoSpaceDE w:val="0"/>
        <w:autoSpaceDN w:val="0"/>
        <w:adjustRightInd w:val="0"/>
        <w:spacing w:after="0" w:line="240" w:lineRule="auto"/>
        <w:jc w:val="both"/>
        <w:rPr>
          <w:rFonts w:ascii="Cambria" w:hAnsi="Cambria" w:cs="Cambria"/>
          <w:color w:val="000000"/>
          <w:sz w:val="24"/>
          <w:szCs w:val="24"/>
        </w:rPr>
      </w:pPr>
      <w:r>
        <w:rPr>
          <w:rFonts w:ascii="Cambria" w:hAnsi="Cambria" w:cs="Cambria"/>
          <w:color w:val="000000"/>
          <w:sz w:val="24"/>
          <w:szCs w:val="24"/>
        </w:rPr>
        <w:t>Vous allez utiliser la tablette qui se présente devant vous. Je vais vous demander de</w:t>
      </w:r>
      <w:r w:rsidR="00A837CF">
        <w:rPr>
          <w:rFonts w:ascii="Cambria" w:hAnsi="Cambria" w:cs="Cambria"/>
          <w:color w:val="000000"/>
          <w:sz w:val="24"/>
          <w:szCs w:val="24"/>
        </w:rPr>
        <w:t xml:space="preserve"> </w:t>
      </w:r>
      <w:r>
        <w:rPr>
          <w:rFonts w:ascii="Cambria" w:hAnsi="Cambria" w:cs="Cambria"/>
          <w:color w:val="000000"/>
          <w:sz w:val="24"/>
          <w:szCs w:val="24"/>
        </w:rPr>
        <w:t>suivre les instructions qui s’afficheront à l’écran.</w:t>
      </w:r>
    </w:p>
    <w:p w:rsidR="00A837CF" w:rsidRDefault="00A837CF" w:rsidP="00027812">
      <w:pPr>
        <w:autoSpaceDE w:val="0"/>
        <w:autoSpaceDN w:val="0"/>
        <w:adjustRightInd w:val="0"/>
        <w:spacing w:after="0" w:line="240" w:lineRule="auto"/>
        <w:jc w:val="both"/>
        <w:rPr>
          <w:rFonts w:ascii="Cambria" w:hAnsi="Cambria" w:cs="Cambria"/>
          <w:color w:val="000000"/>
          <w:sz w:val="24"/>
          <w:szCs w:val="24"/>
        </w:rPr>
      </w:pPr>
    </w:p>
    <w:p w:rsidR="00D93317" w:rsidRDefault="00067D3F" w:rsidP="00027812">
      <w:pPr>
        <w:autoSpaceDE w:val="0"/>
        <w:autoSpaceDN w:val="0"/>
        <w:adjustRightInd w:val="0"/>
        <w:spacing w:after="0" w:line="240" w:lineRule="auto"/>
        <w:jc w:val="both"/>
        <w:rPr>
          <w:rFonts w:ascii="Cambria" w:hAnsi="Cambria" w:cs="Cambria"/>
          <w:color w:val="000000"/>
          <w:sz w:val="24"/>
          <w:szCs w:val="24"/>
        </w:rPr>
      </w:pPr>
      <w:r>
        <w:rPr>
          <w:rFonts w:ascii="Cambria" w:hAnsi="Cambria" w:cs="Cambria"/>
          <w:color w:val="000000"/>
          <w:sz w:val="24"/>
          <w:szCs w:val="24"/>
        </w:rPr>
        <w:t xml:space="preserve">Le jeu est composé de </w:t>
      </w:r>
      <w:r w:rsidR="004077F8">
        <w:rPr>
          <w:rFonts w:ascii="Cambria-Bold" w:hAnsi="Cambria-Bold" w:cs="Cambria-Bold"/>
          <w:b/>
          <w:bCs/>
          <w:color w:val="000000"/>
          <w:sz w:val="24"/>
          <w:szCs w:val="24"/>
        </w:rPr>
        <w:t>quatre</w:t>
      </w:r>
      <w:r>
        <w:rPr>
          <w:rFonts w:ascii="Cambria-Bold" w:hAnsi="Cambria-Bold" w:cs="Cambria-Bold"/>
          <w:b/>
          <w:bCs/>
          <w:color w:val="000000"/>
          <w:sz w:val="24"/>
          <w:szCs w:val="24"/>
        </w:rPr>
        <w:t xml:space="preserve"> exercices</w:t>
      </w:r>
      <w:r>
        <w:rPr>
          <w:rFonts w:ascii="Cambria" w:hAnsi="Cambria" w:cs="Cambria"/>
          <w:color w:val="000000"/>
          <w:sz w:val="24"/>
          <w:szCs w:val="24"/>
        </w:rPr>
        <w:t>.</w:t>
      </w:r>
      <w:r w:rsidR="009321DF">
        <w:rPr>
          <w:rFonts w:ascii="Cambria" w:hAnsi="Cambria" w:cs="Cambria"/>
          <w:color w:val="000000"/>
          <w:sz w:val="24"/>
          <w:szCs w:val="24"/>
        </w:rPr>
        <w:t xml:space="preserve"> </w:t>
      </w:r>
      <w:r w:rsidR="00D93317">
        <w:rPr>
          <w:rFonts w:ascii="Cambria" w:hAnsi="Cambria" w:cs="Cambria"/>
          <w:color w:val="000000"/>
          <w:sz w:val="24"/>
          <w:szCs w:val="24"/>
        </w:rPr>
        <w:t xml:space="preserve">Chaque exercice </w:t>
      </w:r>
      <w:r w:rsidR="00A50F79">
        <w:rPr>
          <w:rFonts w:ascii="Cambria" w:hAnsi="Cambria" w:cs="Cambria"/>
          <w:color w:val="000000"/>
          <w:sz w:val="24"/>
          <w:szCs w:val="24"/>
        </w:rPr>
        <w:t xml:space="preserve">dure </w:t>
      </w:r>
      <w:r w:rsidR="00A50F79">
        <w:rPr>
          <w:rFonts w:ascii="Cambria-Bold" w:hAnsi="Cambria-Bold" w:cs="Cambria-Bold"/>
          <w:b/>
          <w:bCs/>
          <w:color w:val="000000"/>
          <w:sz w:val="24"/>
          <w:szCs w:val="24"/>
        </w:rPr>
        <w:t>3 minutes</w:t>
      </w:r>
      <w:r w:rsidR="00D93317">
        <w:rPr>
          <w:rFonts w:ascii="Cambria" w:hAnsi="Cambria" w:cs="Cambria"/>
          <w:color w:val="000000"/>
          <w:sz w:val="24"/>
          <w:szCs w:val="24"/>
        </w:rPr>
        <w:t>, l’objectif est de donner le plus de réponses possibles dans le temps imparti.</w:t>
      </w:r>
    </w:p>
    <w:p w:rsidR="00AD6223" w:rsidRDefault="00AD6223" w:rsidP="00027812">
      <w:pPr>
        <w:autoSpaceDE w:val="0"/>
        <w:autoSpaceDN w:val="0"/>
        <w:adjustRightInd w:val="0"/>
        <w:spacing w:after="0" w:line="240" w:lineRule="auto"/>
        <w:jc w:val="both"/>
        <w:rPr>
          <w:rFonts w:ascii="Cambria" w:hAnsi="Cambria" w:cs="Cambria"/>
          <w:color w:val="000000"/>
          <w:sz w:val="24"/>
          <w:szCs w:val="24"/>
        </w:rPr>
      </w:pPr>
      <w:r w:rsidRPr="000B5A89">
        <w:rPr>
          <w:rFonts w:ascii="Cambria" w:hAnsi="Cambria" w:cs="Cambria"/>
          <w:color w:val="000000"/>
          <w:sz w:val="24"/>
          <w:szCs w:val="24"/>
        </w:rPr>
        <w:t xml:space="preserve">Deux </w:t>
      </w:r>
      <w:r w:rsidR="001E5A77">
        <w:rPr>
          <w:rFonts w:ascii="Cambria" w:hAnsi="Cambria" w:cs="Cambria"/>
          <w:color w:val="000000"/>
          <w:sz w:val="24"/>
          <w:szCs w:val="24"/>
        </w:rPr>
        <w:t xml:space="preserve">exercices </w:t>
      </w:r>
      <w:r w:rsidRPr="000B5A89">
        <w:rPr>
          <w:rFonts w:ascii="Cambria" w:hAnsi="Cambria" w:cs="Cambria"/>
          <w:color w:val="000000"/>
          <w:sz w:val="24"/>
          <w:szCs w:val="24"/>
        </w:rPr>
        <w:t>sont simples et les deux autres plus difficiles.</w:t>
      </w:r>
    </w:p>
    <w:p w:rsidR="00A837CF" w:rsidRDefault="00A837CF" w:rsidP="00027812">
      <w:pPr>
        <w:autoSpaceDE w:val="0"/>
        <w:autoSpaceDN w:val="0"/>
        <w:adjustRightInd w:val="0"/>
        <w:spacing w:after="0" w:line="240" w:lineRule="auto"/>
        <w:jc w:val="both"/>
        <w:rPr>
          <w:rFonts w:ascii="Cambria" w:hAnsi="Cambria" w:cs="Cambria"/>
          <w:color w:val="000000"/>
          <w:sz w:val="24"/>
          <w:szCs w:val="24"/>
        </w:rPr>
      </w:pPr>
    </w:p>
    <w:p w:rsidR="00A837CF" w:rsidRPr="00D93317" w:rsidRDefault="00067D3F" w:rsidP="00027812">
      <w:pPr>
        <w:autoSpaceDE w:val="0"/>
        <w:autoSpaceDN w:val="0"/>
        <w:adjustRightInd w:val="0"/>
        <w:spacing w:after="0" w:line="240" w:lineRule="auto"/>
        <w:jc w:val="both"/>
        <w:rPr>
          <w:rFonts w:ascii="Cambria" w:hAnsi="Cambria" w:cs="Cambria"/>
          <w:color w:val="000000"/>
          <w:sz w:val="24"/>
          <w:szCs w:val="24"/>
          <w:u w:val="single"/>
        </w:rPr>
      </w:pPr>
      <w:r>
        <w:rPr>
          <w:rFonts w:ascii="Cambria" w:hAnsi="Cambria" w:cs="Cambria"/>
          <w:color w:val="000000"/>
          <w:sz w:val="24"/>
          <w:szCs w:val="24"/>
        </w:rPr>
        <w:t>Vous alle</w:t>
      </w:r>
      <w:r w:rsidR="002104E7">
        <w:rPr>
          <w:rFonts w:ascii="Cambria" w:hAnsi="Cambria" w:cs="Cambria"/>
          <w:color w:val="000000"/>
          <w:sz w:val="24"/>
          <w:szCs w:val="24"/>
        </w:rPr>
        <w:t>z</w:t>
      </w:r>
      <w:r>
        <w:rPr>
          <w:rFonts w:ascii="Cambria" w:hAnsi="Cambria" w:cs="Cambria"/>
          <w:color w:val="000000"/>
          <w:sz w:val="24"/>
          <w:szCs w:val="24"/>
        </w:rPr>
        <w:t xml:space="preserve"> effectuer </w:t>
      </w:r>
      <w:r>
        <w:rPr>
          <w:rFonts w:ascii="Cambria-Bold" w:hAnsi="Cambria-Bold" w:cs="Cambria-Bold"/>
          <w:b/>
          <w:bCs/>
          <w:color w:val="000000"/>
          <w:sz w:val="24"/>
          <w:szCs w:val="24"/>
        </w:rPr>
        <w:t>chaque exercice 2 fois</w:t>
      </w:r>
      <w:r>
        <w:rPr>
          <w:rFonts w:ascii="Cambria" w:hAnsi="Cambria" w:cs="Cambria"/>
          <w:color w:val="000000"/>
          <w:sz w:val="24"/>
          <w:szCs w:val="24"/>
        </w:rPr>
        <w:t>. A chaque fois, l’exercice sera associé à un</w:t>
      </w:r>
      <w:r w:rsidR="00A837CF">
        <w:rPr>
          <w:rFonts w:ascii="Cambria" w:hAnsi="Cambria" w:cs="Cambria"/>
          <w:color w:val="000000"/>
          <w:sz w:val="24"/>
          <w:szCs w:val="24"/>
        </w:rPr>
        <w:t xml:space="preserve"> </w:t>
      </w:r>
      <w:r>
        <w:rPr>
          <w:rFonts w:ascii="Cambria" w:hAnsi="Cambria" w:cs="Cambria"/>
          <w:color w:val="000000"/>
          <w:sz w:val="24"/>
          <w:szCs w:val="24"/>
        </w:rPr>
        <w:t>gain différent. 2 gains sont possibles :</w:t>
      </w:r>
    </w:p>
    <w:p w:rsidR="00067D3F" w:rsidRDefault="00A837CF" w:rsidP="00027812">
      <w:pPr>
        <w:autoSpaceDE w:val="0"/>
        <w:autoSpaceDN w:val="0"/>
        <w:adjustRightInd w:val="0"/>
        <w:spacing w:after="0" w:line="240" w:lineRule="auto"/>
        <w:ind w:firstLine="708"/>
        <w:jc w:val="both"/>
        <w:rPr>
          <w:rFonts w:ascii="Cambria" w:hAnsi="Cambria" w:cs="Cambria"/>
          <w:color w:val="000000"/>
          <w:sz w:val="24"/>
          <w:szCs w:val="24"/>
        </w:rPr>
      </w:pPr>
      <w:r>
        <w:rPr>
          <w:rFonts w:ascii="Cambria" w:hAnsi="Cambria" w:cs="Cambria"/>
          <w:color w:val="000000"/>
          <w:sz w:val="24"/>
          <w:szCs w:val="24"/>
        </w:rPr>
        <w:t xml:space="preserve">- </w:t>
      </w:r>
      <w:r w:rsidR="00067D3F">
        <w:rPr>
          <w:rFonts w:ascii="Cambria" w:hAnsi="Cambria" w:cs="Cambria"/>
          <w:color w:val="000000"/>
          <w:sz w:val="24"/>
          <w:szCs w:val="24"/>
        </w:rPr>
        <w:t xml:space="preserve">soit un </w:t>
      </w:r>
      <w:r w:rsidR="00067D3F">
        <w:rPr>
          <w:rFonts w:ascii="Cambria-Bold" w:hAnsi="Cambria-Bold" w:cs="Cambria-Bold"/>
          <w:b/>
          <w:bCs/>
          <w:color w:val="000000"/>
          <w:sz w:val="24"/>
          <w:szCs w:val="24"/>
        </w:rPr>
        <w:t xml:space="preserve">gain fort </w:t>
      </w:r>
      <w:r w:rsidR="00067D3F">
        <w:rPr>
          <w:rFonts w:ascii="Cambria" w:hAnsi="Cambria" w:cs="Cambria"/>
          <w:color w:val="000000"/>
          <w:sz w:val="24"/>
          <w:szCs w:val="24"/>
        </w:rPr>
        <w:t>qui sera représenté par un tas de billets</w:t>
      </w:r>
    </w:p>
    <w:p w:rsidR="00067D3F" w:rsidRDefault="00067D3F" w:rsidP="00027812">
      <w:pPr>
        <w:autoSpaceDE w:val="0"/>
        <w:autoSpaceDN w:val="0"/>
        <w:adjustRightInd w:val="0"/>
        <w:spacing w:after="0" w:line="240" w:lineRule="auto"/>
        <w:ind w:firstLine="708"/>
        <w:jc w:val="both"/>
        <w:rPr>
          <w:rFonts w:ascii="Cambria" w:hAnsi="Cambria" w:cs="Cambria"/>
          <w:color w:val="000000"/>
          <w:sz w:val="24"/>
          <w:szCs w:val="24"/>
        </w:rPr>
      </w:pPr>
      <w:r>
        <w:rPr>
          <w:rFonts w:ascii="Cambria" w:hAnsi="Cambria" w:cs="Cambria"/>
          <w:color w:val="000000"/>
          <w:sz w:val="24"/>
          <w:szCs w:val="24"/>
        </w:rPr>
        <w:t xml:space="preserve">- soit un </w:t>
      </w:r>
      <w:r>
        <w:rPr>
          <w:rFonts w:ascii="Cambria-Bold" w:hAnsi="Cambria-Bold" w:cs="Cambria-Bold"/>
          <w:b/>
          <w:bCs/>
          <w:color w:val="000000"/>
          <w:sz w:val="24"/>
          <w:szCs w:val="24"/>
        </w:rPr>
        <w:t xml:space="preserve">gain faible </w:t>
      </w:r>
      <w:r>
        <w:rPr>
          <w:rFonts w:ascii="Cambria" w:hAnsi="Cambria" w:cs="Cambria"/>
          <w:color w:val="000000"/>
          <w:sz w:val="24"/>
          <w:szCs w:val="24"/>
        </w:rPr>
        <w:t>qui sera représenté par un petit tas de pièces</w:t>
      </w:r>
    </w:p>
    <w:p w:rsidR="00A837CF" w:rsidRPr="00067D3F" w:rsidRDefault="00A837CF" w:rsidP="00027812">
      <w:pPr>
        <w:autoSpaceDE w:val="0"/>
        <w:autoSpaceDN w:val="0"/>
        <w:adjustRightInd w:val="0"/>
        <w:spacing w:after="0" w:line="240" w:lineRule="auto"/>
        <w:jc w:val="both"/>
        <w:rPr>
          <w:rFonts w:ascii="Cambria" w:hAnsi="Cambria" w:cs="Cambria"/>
          <w:color w:val="000000"/>
          <w:sz w:val="24"/>
          <w:szCs w:val="24"/>
        </w:rPr>
      </w:pPr>
    </w:p>
    <w:p w:rsidR="00067D3F" w:rsidRDefault="00067D3F" w:rsidP="00027812">
      <w:pPr>
        <w:autoSpaceDE w:val="0"/>
        <w:autoSpaceDN w:val="0"/>
        <w:adjustRightInd w:val="0"/>
        <w:spacing w:after="0" w:line="240" w:lineRule="auto"/>
        <w:jc w:val="both"/>
        <w:rPr>
          <w:rFonts w:ascii="Cambria" w:hAnsi="Cambria" w:cs="Cambria"/>
          <w:color w:val="000000"/>
          <w:sz w:val="24"/>
          <w:szCs w:val="24"/>
        </w:rPr>
      </w:pPr>
      <w:r>
        <w:rPr>
          <w:rFonts w:ascii="Cambria" w:hAnsi="Cambria" w:cs="Cambria"/>
          <w:color w:val="000000"/>
          <w:sz w:val="24"/>
          <w:szCs w:val="24"/>
        </w:rPr>
        <w:t xml:space="preserve">Lorsque vous jouez </w:t>
      </w:r>
      <w:r w:rsidR="00D25CAC">
        <w:rPr>
          <w:rFonts w:ascii="Cambria" w:hAnsi="Cambria" w:cs="Cambria"/>
          <w:color w:val="000000"/>
          <w:sz w:val="24"/>
          <w:szCs w:val="24"/>
        </w:rPr>
        <w:t>pour un gain</w:t>
      </w:r>
      <w:r w:rsidR="00124586">
        <w:rPr>
          <w:rFonts w:ascii="Cambria" w:hAnsi="Cambria" w:cs="Cambria"/>
          <w:color w:val="000000"/>
          <w:sz w:val="24"/>
          <w:szCs w:val="24"/>
        </w:rPr>
        <w:t xml:space="preserve"> fort</w:t>
      </w:r>
      <w:r w:rsidR="00D25CAC">
        <w:rPr>
          <w:rFonts w:ascii="Cambria" w:hAnsi="Cambria" w:cs="Cambria"/>
          <w:color w:val="000000"/>
          <w:sz w:val="24"/>
          <w:szCs w:val="24"/>
        </w:rPr>
        <w:t xml:space="preserve"> </w:t>
      </w:r>
      <w:r>
        <w:rPr>
          <w:rFonts w:ascii="Cambria" w:hAnsi="Cambria" w:cs="Cambria"/>
          <w:color w:val="000000"/>
          <w:sz w:val="24"/>
          <w:szCs w:val="24"/>
        </w:rPr>
        <w:t>votre cagnotte, représentée par la jauge à droite de l’écran, se</w:t>
      </w:r>
      <w:r w:rsidR="00A837CF">
        <w:rPr>
          <w:rFonts w:ascii="Cambria" w:hAnsi="Cambria" w:cs="Cambria"/>
          <w:color w:val="000000"/>
          <w:sz w:val="24"/>
          <w:szCs w:val="24"/>
        </w:rPr>
        <w:t xml:space="preserve"> </w:t>
      </w:r>
      <w:r>
        <w:rPr>
          <w:rFonts w:ascii="Cambria" w:hAnsi="Cambria" w:cs="Cambria"/>
          <w:color w:val="000000"/>
          <w:sz w:val="24"/>
          <w:szCs w:val="24"/>
        </w:rPr>
        <w:t>remplir</w:t>
      </w:r>
      <w:r w:rsidR="004E1424">
        <w:rPr>
          <w:rFonts w:ascii="Cambria" w:hAnsi="Cambria" w:cs="Cambria"/>
          <w:color w:val="000000"/>
          <w:sz w:val="24"/>
          <w:szCs w:val="24"/>
        </w:rPr>
        <w:t>a</w:t>
      </w:r>
      <w:r>
        <w:rPr>
          <w:rFonts w:ascii="Cambria" w:hAnsi="Cambria" w:cs="Cambria"/>
          <w:color w:val="000000"/>
          <w:sz w:val="24"/>
          <w:szCs w:val="24"/>
        </w:rPr>
        <w:t xml:space="preserve"> plus vite que lorsque vous jouez pour un gain</w:t>
      </w:r>
      <w:r w:rsidR="002104E7">
        <w:rPr>
          <w:rFonts w:ascii="Cambria" w:hAnsi="Cambria" w:cs="Cambria"/>
          <w:color w:val="000000"/>
          <w:sz w:val="24"/>
          <w:szCs w:val="24"/>
        </w:rPr>
        <w:t xml:space="preserve"> faible</w:t>
      </w:r>
      <w:r>
        <w:rPr>
          <w:rFonts w:ascii="Cambria" w:hAnsi="Cambria" w:cs="Cambria"/>
          <w:color w:val="000000"/>
          <w:sz w:val="24"/>
          <w:szCs w:val="24"/>
        </w:rPr>
        <w:t>.</w:t>
      </w:r>
    </w:p>
    <w:p w:rsidR="00D93317" w:rsidRDefault="00D93317" w:rsidP="00027812">
      <w:pPr>
        <w:autoSpaceDE w:val="0"/>
        <w:autoSpaceDN w:val="0"/>
        <w:adjustRightInd w:val="0"/>
        <w:spacing w:after="0" w:line="240" w:lineRule="auto"/>
        <w:jc w:val="both"/>
        <w:rPr>
          <w:rFonts w:ascii="Cambria" w:hAnsi="Cambria" w:cs="Cambria"/>
          <w:color w:val="000000"/>
          <w:sz w:val="24"/>
          <w:szCs w:val="24"/>
        </w:rPr>
      </w:pPr>
    </w:p>
    <w:p w:rsidR="00BA6237" w:rsidRDefault="00D25CAC" w:rsidP="00BA6237">
      <w:pPr>
        <w:autoSpaceDE w:val="0"/>
        <w:autoSpaceDN w:val="0"/>
        <w:adjustRightInd w:val="0"/>
        <w:spacing w:after="0" w:line="240" w:lineRule="auto"/>
        <w:jc w:val="both"/>
        <w:rPr>
          <w:rFonts w:ascii="Cambria-Bold" w:hAnsi="Cambria-Bold" w:cs="Cambria"/>
          <w:b/>
          <w:color w:val="000000"/>
          <w:sz w:val="24"/>
          <w:szCs w:val="24"/>
        </w:rPr>
      </w:pPr>
      <w:r>
        <w:rPr>
          <w:rFonts w:asciiTheme="majorHAnsi" w:hAnsiTheme="majorHAnsi" w:cs="Cambria"/>
          <w:color w:val="000000"/>
          <w:sz w:val="24"/>
          <w:szCs w:val="24"/>
        </w:rPr>
        <w:t xml:space="preserve">Attention, les tâches sont fatigantes. </w:t>
      </w:r>
      <w:r w:rsidR="00BA6237" w:rsidRPr="00BA6237">
        <w:rPr>
          <w:rFonts w:asciiTheme="majorHAnsi" w:hAnsiTheme="majorHAnsi" w:cs="Cambria"/>
          <w:color w:val="000000"/>
          <w:sz w:val="24"/>
          <w:szCs w:val="24"/>
        </w:rPr>
        <w:t>Que vous jouiez pour un fort ou un faible g</w:t>
      </w:r>
      <w:r w:rsidR="00482EF0">
        <w:rPr>
          <w:rFonts w:asciiTheme="majorHAnsi" w:hAnsiTheme="majorHAnsi" w:cs="Cambria"/>
          <w:color w:val="000000"/>
          <w:sz w:val="24"/>
          <w:szCs w:val="24"/>
        </w:rPr>
        <w:t xml:space="preserve">ain, la fatigue est toujours la </w:t>
      </w:r>
      <w:r w:rsidR="00BA6237" w:rsidRPr="00BA6237">
        <w:rPr>
          <w:rFonts w:asciiTheme="majorHAnsi" w:hAnsiTheme="majorHAnsi" w:cs="Cambria"/>
          <w:color w:val="000000"/>
          <w:sz w:val="24"/>
          <w:szCs w:val="24"/>
        </w:rPr>
        <w:t xml:space="preserve">même pour un type d’exercice donné. Par exemple, dans un exercice facile fortement </w:t>
      </w:r>
      <w:r w:rsidR="006E518B">
        <w:rPr>
          <w:rFonts w:asciiTheme="majorHAnsi" w:hAnsiTheme="majorHAnsi" w:cs="Cambria"/>
          <w:color w:val="000000"/>
          <w:sz w:val="24"/>
          <w:szCs w:val="24"/>
        </w:rPr>
        <w:t xml:space="preserve">récompensé, l’effort à fournir </w:t>
      </w:r>
      <w:r w:rsidR="00BA6237" w:rsidRPr="00BA6237">
        <w:rPr>
          <w:rFonts w:asciiTheme="majorHAnsi" w:hAnsiTheme="majorHAnsi" w:cs="Cambria"/>
          <w:color w:val="000000"/>
          <w:sz w:val="24"/>
          <w:szCs w:val="24"/>
        </w:rPr>
        <w:t>sera le même</w:t>
      </w:r>
      <w:r w:rsidR="00BA6237">
        <w:rPr>
          <w:rFonts w:asciiTheme="majorHAnsi" w:hAnsiTheme="majorHAnsi" w:cs="Cambria"/>
          <w:color w:val="000000"/>
          <w:sz w:val="24"/>
          <w:szCs w:val="24"/>
        </w:rPr>
        <w:t xml:space="preserve"> que pour </w:t>
      </w:r>
      <w:r w:rsidR="007B4872">
        <w:rPr>
          <w:rFonts w:asciiTheme="majorHAnsi" w:hAnsiTheme="majorHAnsi" w:cs="Cambria"/>
          <w:color w:val="000000"/>
          <w:sz w:val="24"/>
          <w:szCs w:val="24"/>
        </w:rPr>
        <w:t>le même exercice</w:t>
      </w:r>
      <w:r w:rsidR="00BA6237">
        <w:rPr>
          <w:rFonts w:asciiTheme="majorHAnsi" w:hAnsiTheme="majorHAnsi" w:cs="Cambria"/>
          <w:color w:val="000000"/>
          <w:sz w:val="24"/>
          <w:szCs w:val="24"/>
        </w:rPr>
        <w:t xml:space="preserve"> faiblement récompensé</w:t>
      </w:r>
      <w:r w:rsidR="00BA6237" w:rsidRPr="00BA6237">
        <w:rPr>
          <w:rFonts w:asciiTheme="majorHAnsi" w:hAnsiTheme="majorHAnsi" w:cs="Cambria"/>
          <w:color w:val="000000"/>
          <w:sz w:val="24"/>
          <w:szCs w:val="24"/>
        </w:rPr>
        <w:t>. La seule différence concerne le gain reçu.</w:t>
      </w:r>
      <w:r w:rsidR="00BA6237">
        <w:rPr>
          <w:rFonts w:asciiTheme="majorHAnsi" w:hAnsiTheme="majorHAnsi" w:cs="Cambria"/>
          <w:color w:val="000000"/>
          <w:sz w:val="24"/>
          <w:szCs w:val="24"/>
        </w:rPr>
        <w:t xml:space="preserve"> </w:t>
      </w:r>
      <w:r w:rsidR="00BA6237" w:rsidRPr="00867EA6">
        <w:rPr>
          <w:rFonts w:ascii="Cambria-Bold" w:hAnsi="Cambria-Bold" w:cs="Cambria"/>
          <w:b/>
          <w:color w:val="000000"/>
          <w:sz w:val="24"/>
          <w:szCs w:val="24"/>
        </w:rPr>
        <w:t>A vous de trouver la bonne stratégie pour gagner le plus possible.</w:t>
      </w:r>
    </w:p>
    <w:p w:rsidR="00BA6237" w:rsidRDefault="00BA6237" w:rsidP="00027812">
      <w:pPr>
        <w:autoSpaceDE w:val="0"/>
        <w:autoSpaceDN w:val="0"/>
        <w:adjustRightInd w:val="0"/>
        <w:spacing w:after="0" w:line="240" w:lineRule="auto"/>
        <w:jc w:val="both"/>
        <w:rPr>
          <w:rFonts w:ascii="Cambria-Bold" w:hAnsi="Cambria-Bold" w:cs="Cambria"/>
          <w:color w:val="000000"/>
          <w:sz w:val="24"/>
          <w:szCs w:val="24"/>
        </w:rPr>
      </w:pPr>
    </w:p>
    <w:p w:rsidR="00A837CF" w:rsidRDefault="002104E7" w:rsidP="00027812">
      <w:pPr>
        <w:autoSpaceDE w:val="0"/>
        <w:autoSpaceDN w:val="0"/>
        <w:adjustRightInd w:val="0"/>
        <w:spacing w:after="0" w:line="240" w:lineRule="auto"/>
        <w:jc w:val="both"/>
        <w:rPr>
          <w:rFonts w:ascii="Cambria" w:hAnsi="Cambria" w:cs="Cambria"/>
          <w:color w:val="000000"/>
          <w:sz w:val="24"/>
          <w:szCs w:val="24"/>
        </w:rPr>
      </w:pPr>
      <w:r>
        <w:rPr>
          <w:rFonts w:ascii="Cambria" w:hAnsi="Cambria" w:cs="Cambria"/>
          <w:color w:val="000000"/>
          <w:sz w:val="24"/>
          <w:szCs w:val="24"/>
        </w:rPr>
        <w:t xml:space="preserve">Avez-vous </w:t>
      </w:r>
      <w:r w:rsidR="00067D3F">
        <w:rPr>
          <w:rFonts w:ascii="Cambria" w:hAnsi="Cambria" w:cs="Cambria"/>
          <w:color w:val="000000"/>
          <w:sz w:val="24"/>
          <w:szCs w:val="24"/>
        </w:rPr>
        <w:t>bien compris ?</w:t>
      </w:r>
    </w:p>
    <w:p w:rsidR="005A3DA2" w:rsidRDefault="005A3DA2" w:rsidP="00027812">
      <w:pPr>
        <w:autoSpaceDE w:val="0"/>
        <w:autoSpaceDN w:val="0"/>
        <w:adjustRightInd w:val="0"/>
        <w:spacing w:after="0" w:line="240" w:lineRule="auto"/>
        <w:jc w:val="both"/>
        <w:rPr>
          <w:rFonts w:ascii="Cambria" w:hAnsi="Cambria" w:cs="Cambria"/>
          <w:color w:val="000000"/>
          <w:sz w:val="24"/>
          <w:szCs w:val="24"/>
        </w:rPr>
      </w:pPr>
    </w:p>
    <w:p w:rsidR="00067D3F" w:rsidRPr="00424FCF" w:rsidRDefault="00902E3B" w:rsidP="00027812">
      <w:pPr>
        <w:jc w:val="both"/>
        <w:rPr>
          <w:rFonts w:ascii="Cambria" w:hAnsi="Cambria" w:cs="Cambria"/>
          <w:color w:val="000000"/>
          <w:sz w:val="24"/>
          <w:szCs w:val="24"/>
        </w:rPr>
      </w:pPr>
      <w:r w:rsidRPr="002322E1">
        <w:rPr>
          <w:rFonts w:ascii="Cambria" w:hAnsi="Cambria" w:cs="Cambria"/>
          <w:color w:val="000000"/>
          <w:sz w:val="24"/>
          <w:szCs w:val="24"/>
          <w:u w:val="single"/>
        </w:rPr>
        <w:t>Pour résumer</w:t>
      </w:r>
      <w:r w:rsidRPr="002322E1">
        <w:rPr>
          <w:rFonts w:ascii="Cambria" w:hAnsi="Cambria" w:cs="Cambria"/>
          <w:color w:val="000000"/>
          <w:sz w:val="24"/>
          <w:szCs w:val="24"/>
        </w:rPr>
        <w:t xml:space="preserve"> </w:t>
      </w:r>
      <w:r w:rsidR="00067D3F" w:rsidRPr="002322E1">
        <w:rPr>
          <w:rFonts w:ascii="Cambria" w:hAnsi="Cambria" w:cs="Cambria"/>
          <w:color w:val="000000"/>
          <w:sz w:val="24"/>
          <w:szCs w:val="24"/>
        </w:rPr>
        <w:t>:</w:t>
      </w:r>
    </w:p>
    <w:p w:rsidR="00902E3B" w:rsidRDefault="00067D3F" w:rsidP="00027812">
      <w:pPr>
        <w:autoSpaceDE w:val="0"/>
        <w:autoSpaceDN w:val="0"/>
        <w:adjustRightInd w:val="0"/>
        <w:spacing w:after="0" w:line="240" w:lineRule="auto"/>
        <w:jc w:val="both"/>
        <w:rPr>
          <w:rFonts w:ascii="Cambria" w:hAnsi="Cambria" w:cs="Cambria"/>
          <w:color w:val="000000"/>
          <w:sz w:val="24"/>
          <w:szCs w:val="24"/>
        </w:rPr>
      </w:pPr>
      <w:r>
        <w:rPr>
          <w:rFonts w:ascii="Cambria" w:hAnsi="Cambria" w:cs="Cambria"/>
          <w:color w:val="000000"/>
          <w:sz w:val="24"/>
          <w:szCs w:val="24"/>
        </w:rPr>
        <w:t xml:space="preserve">Vous allez réaliser </w:t>
      </w:r>
      <w:r w:rsidR="004B6899">
        <w:rPr>
          <w:rFonts w:ascii="Cambria" w:hAnsi="Cambria" w:cs="Cambria"/>
          <w:color w:val="000000"/>
          <w:sz w:val="24"/>
          <w:szCs w:val="24"/>
        </w:rPr>
        <w:t>8 exercices de 3 minutes, 4 simples et 4</w:t>
      </w:r>
      <w:r>
        <w:rPr>
          <w:rFonts w:ascii="Cambria" w:hAnsi="Cambria" w:cs="Cambria"/>
          <w:color w:val="000000"/>
          <w:sz w:val="24"/>
          <w:szCs w:val="24"/>
        </w:rPr>
        <w:t xml:space="preserve"> difficiles soit pour un gain</w:t>
      </w:r>
      <w:r w:rsidR="00902E3B">
        <w:rPr>
          <w:rFonts w:ascii="Cambria" w:hAnsi="Cambria" w:cs="Cambria"/>
          <w:color w:val="000000"/>
          <w:sz w:val="24"/>
          <w:szCs w:val="24"/>
        </w:rPr>
        <w:t xml:space="preserve"> </w:t>
      </w:r>
      <w:r>
        <w:rPr>
          <w:rFonts w:ascii="Cambria" w:hAnsi="Cambria" w:cs="Cambria"/>
          <w:color w:val="000000"/>
          <w:sz w:val="24"/>
          <w:szCs w:val="24"/>
        </w:rPr>
        <w:t>fort soit pour un gain faible.</w:t>
      </w:r>
    </w:p>
    <w:p w:rsidR="00067D3F" w:rsidRDefault="00067D3F" w:rsidP="00027812">
      <w:pPr>
        <w:autoSpaceDE w:val="0"/>
        <w:autoSpaceDN w:val="0"/>
        <w:adjustRightInd w:val="0"/>
        <w:spacing w:after="0" w:line="240" w:lineRule="auto"/>
        <w:jc w:val="both"/>
        <w:rPr>
          <w:rFonts w:ascii="Cambria-Bold" w:hAnsi="Cambria-Bold" w:cs="Cambria-Bold"/>
          <w:b/>
          <w:bCs/>
          <w:color w:val="000000"/>
          <w:sz w:val="24"/>
          <w:szCs w:val="24"/>
        </w:rPr>
      </w:pPr>
      <w:r>
        <w:rPr>
          <w:rFonts w:ascii="Cambria-Bold" w:hAnsi="Cambria-Bold" w:cs="Cambria-Bold"/>
          <w:b/>
          <w:bCs/>
          <w:color w:val="000000"/>
          <w:sz w:val="24"/>
          <w:szCs w:val="24"/>
        </w:rPr>
        <w:t>Meilleur vous êtes, meilleure sera la somme totale !</w:t>
      </w:r>
    </w:p>
    <w:p w:rsidR="00371C37" w:rsidRDefault="00371C37" w:rsidP="00027812">
      <w:pPr>
        <w:autoSpaceDE w:val="0"/>
        <w:autoSpaceDN w:val="0"/>
        <w:adjustRightInd w:val="0"/>
        <w:spacing w:after="0" w:line="240" w:lineRule="auto"/>
        <w:jc w:val="both"/>
        <w:rPr>
          <w:rFonts w:ascii="Cambria-Bold" w:hAnsi="Cambria-Bold" w:cs="Cambria-Bold"/>
          <w:b/>
          <w:bCs/>
          <w:color w:val="000000"/>
          <w:sz w:val="24"/>
          <w:szCs w:val="24"/>
        </w:rPr>
      </w:pPr>
    </w:p>
    <w:p w:rsidR="00D03CFB" w:rsidRDefault="00371C37" w:rsidP="00027812">
      <w:pPr>
        <w:autoSpaceDE w:val="0"/>
        <w:autoSpaceDN w:val="0"/>
        <w:adjustRightInd w:val="0"/>
        <w:spacing w:after="0" w:line="240" w:lineRule="auto"/>
        <w:jc w:val="both"/>
        <w:rPr>
          <w:rFonts w:ascii="Cambria" w:hAnsi="Cambria" w:cs="Cambria"/>
          <w:color w:val="000000"/>
          <w:sz w:val="24"/>
          <w:szCs w:val="24"/>
        </w:rPr>
      </w:pPr>
      <w:r>
        <w:rPr>
          <w:rFonts w:ascii="Cambria" w:hAnsi="Cambria" w:cs="Cambria"/>
          <w:color w:val="000000"/>
          <w:sz w:val="24"/>
          <w:szCs w:val="24"/>
        </w:rPr>
        <w:t>Maintenant vous allez faire un entrainement sur ordinateur pour vous familiariser avec l’exercice.</w:t>
      </w:r>
    </w:p>
    <w:p w:rsidR="00D8158D" w:rsidRDefault="00D8158D" w:rsidP="00027812">
      <w:pPr>
        <w:autoSpaceDE w:val="0"/>
        <w:autoSpaceDN w:val="0"/>
        <w:adjustRightInd w:val="0"/>
        <w:spacing w:after="0" w:line="240" w:lineRule="auto"/>
        <w:jc w:val="both"/>
        <w:rPr>
          <w:rFonts w:ascii="Cambria" w:hAnsi="Cambria" w:cs="Cambria"/>
          <w:color w:val="000000"/>
          <w:sz w:val="24"/>
          <w:szCs w:val="24"/>
        </w:rPr>
      </w:pPr>
    </w:p>
    <w:p w:rsidR="009E7F45" w:rsidRDefault="009E7F45" w:rsidP="00027812">
      <w:pPr>
        <w:autoSpaceDE w:val="0"/>
        <w:autoSpaceDN w:val="0"/>
        <w:adjustRightInd w:val="0"/>
        <w:spacing w:after="0" w:line="240" w:lineRule="auto"/>
        <w:jc w:val="both"/>
        <w:rPr>
          <w:rFonts w:ascii="Cambria" w:hAnsi="Cambria" w:cs="Cambria"/>
          <w:b/>
          <w:color w:val="4F6228" w:themeColor="accent3" w:themeShade="80"/>
          <w:sz w:val="36"/>
          <w:szCs w:val="36"/>
        </w:rPr>
      </w:pPr>
      <w:r>
        <w:rPr>
          <w:rFonts w:ascii="Cambria" w:hAnsi="Cambria" w:cs="Cambria"/>
          <w:b/>
          <w:color w:val="4F6228" w:themeColor="accent3" w:themeShade="80"/>
          <w:sz w:val="36"/>
          <w:szCs w:val="36"/>
        </w:rPr>
        <w:t>Lancer l’entraînement.</w:t>
      </w:r>
    </w:p>
    <w:p w:rsidR="00D8158D" w:rsidRDefault="00D8158D" w:rsidP="00027812">
      <w:pPr>
        <w:autoSpaceDE w:val="0"/>
        <w:autoSpaceDN w:val="0"/>
        <w:adjustRightInd w:val="0"/>
        <w:spacing w:after="0" w:line="240" w:lineRule="auto"/>
        <w:jc w:val="both"/>
        <w:rPr>
          <w:rFonts w:ascii="Cambria" w:hAnsi="Cambria" w:cs="Cambria"/>
          <w:b/>
          <w:color w:val="4F6228" w:themeColor="accent3" w:themeShade="80"/>
          <w:sz w:val="36"/>
          <w:szCs w:val="36"/>
        </w:rPr>
      </w:pPr>
      <w:r>
        <w:rPr>
          <w:rFonts w:ascii="Cambria" w:hAnsi="Cambria" w:cs="Cambria"/>
          <w:b/>
          <w:color w:val="4F6228" w:themeColor="accent3" w:themeShade="80"/>
          <w:sz w:val="36"/>
          <w:szCs w:val="36"/>
        </w:rPr>
        <w:t>Pendant l’entrainement, il est possible de ré</w:t>
      </w:r>
      <w:r w:rsidR="00C05DC0">
        <w:rPr>
          <w:rFonts w:ascii="Cambria" w:hAnsi="Cambria" w:cs="Cambria"/>
          <w:b/>
          <w:color w:val="4F6228" w:themeColor="accent3" w:themeShade="80"/>
          <w:sz w:val="36"/>
          <w:szCs w:val="36"/>
        </w:rPr>
        <w:t>pondre à ses questions. On peut</w:t>
      </w:r>
      <w:r>
        <w:rPr>
          <w:rFonts w:ascii="Cambria" w:hAnsi="Cambria" w:cs="Cambria"/>
          <w:b/>
          <w:color w:val="4F6228" w:themeColor="accent3" w:themeShade="80"/>
          <w:sz w:val="36"/>
          <w:szCs w:val="36"/>
        </w:rPr>
        <w:t xml:space="preserve"> le guider </w:t>
      </w:r>
      <w:r w:rsidR="001C20A9">
        <w:rPr>
          <w:rFonts w:ascii="Cambria" w:hAnsi="Cambria" w:cs="Cambria"/>
          <w:b/>
          <w:color w:val="4F6228" w:themeColor="accent3" w:themeShade="80"/>
          <w:sz w:val="36"/>
          <w:szCs w:val="36"/>
        </w:rPr>
        <w:t>dans le cas où</w:t>
      </w:r>
      <w:r>
        <w:rPr>
          <w:rFonts w:ascii="Cambria" w:hAnsi="Cambria" w:cs="Cambria"/>
          <w:b/>
          <w:color w:val="4F6228" w:themeColor="accent3" w:themeShade="80"/>
          <w:sz w:val="36"/>
          <w:szCs w:val="36"/>
        </w:rPr>
        <w:t xml:space="preserve"> </w:t>
      </w:r>
      <w:r w:rsidR="001C20A9">
        <w:rPr>
          <w:rFonts w:ascii="Cambria" w:hAnsi="Cambria" w:cs="Cambria"/>
          <w:b/>
          <w:color w:val="4F6228" w:themeColor="accent3" w:themeShade="80"/>
          <w:sz w:val="36"/>
          <w:szCs w:val="36"/>
        </w:rPr>
        <w:t>il</w:t>
      </w:r>
      <w:r>
        <w:rPr>
          <w:rFonts w:ascii="Cambria" w:hAnsi="Cambria" w:cs="Cambria"/>
          <w:b/>
          <w:color w:val="4F6228" w:themeColor="accent3" w:themeShade="80"/>
          <w:sz w:val="36"/>
          <w:szCs w:val="36"/>
        </w:rPr>
        <w:t xml:space="preserve"> </w:t>
      </w:r>
      <w:r w:rsidR="001C20A9">
        <w:rPr>
          <w:rFonts w:ascii="Cambria" w:hAnsi="Cambria" w:cs="Cambria"/>
          <w:b/>
          <w:color w:val="4F6228" w:themeColor="accent3" w:themeShade="80"/>
          <w:sz w:val="36"/>
          <w:szCs w:val="36"/>
        </w:rPr>
        <w:t>ferait fausse route</w:t>
      </w:r>
      <w:r>
        <w:rPr>
          <w:rFonts w:ascii="Cambria" w:hAnsi="Cambria" w:cs="Cambria"/>
          <w:b/>
          <w:color w:val="4F6228" w:themeColor="accent3" w:themeShade="80"/>
          <w:sz w:val="36"/>
          <w:szCs w:val="36"/>
        </w:rPr>
        <w:t>.</w:t>
      </w:r>
    </w:p>
    <w:p w:rsidR="00A635BD" w:rsidRDefault="00B10463" w:rsidP="00A635BD">
      <w:pPr>
        <w:autoSpaceDE w:val="0"/>
        <w:autoSpaceDN w:val="0"/>
        <w:adjustRightInd w:val="0"/>
        <w:spacing w:after="0" w:line="240" w:lineRule="auto"/>
        <w:jc w:val="both"/>
        <w:rPr>
          <w:rFonts w:ascii="Cambria" w:hAnsi="Cambria" w:cs="Cambria"/>
          <w:sz w:val="24"/>
          <w:szCs w:val="24"/>
        </w:rPr>
      </w:pPr>
      <w:r>
        <w:rPr>
          <w:rFonts w:ascii="Cambria" w:hAnsi="Cambria" w:cs="Cambria"/>
          <w:b/>
          <w:color w:val="4F6228" w:themeColor="accent3" w:themeShade="80"/>
          <w:sz w:val="36"/>
          <w:szCs w:val="36"/>
        </w:rPr>
        <w:lastRenderedPageBreak/>
        <w:t>Préciser</w:t>
      </w:r>
      <w:r w:rsidR="009E7F45">
        <w:rPr>
          <w:rFonts w:ascii="Cambria" w:hAnsi="Cambria" w:cs="Cambria"/>
          <w:b/>
          <w:color w:val="4F6228" w:themeColor="accent3" w:themeShade="80"/>
          <w:sz w:val="36"/>
          <w:szCs w:val="36"/>
        </w:rPr>
        <w:t xml:space="preserve"> : </w:t>
      </w:r>
      <w:r w:rsidR="009E7F45" w:rsidRPr="009E7F45">
        <w:rPr>
          <w:rFonts w:ascii="Cambria" w:hAnsi="Cambria" w:cs="Cambria"/>
          <w:sz w:val="24"/>
          <w:szCs w:val="24"/>
        </w:rPr>
        <w:t>Vous ne devez</w:t>
      </w:r>
      <w:r w:rsidRPr="009E7F45">
        <w:rPr>
          <w:rFonts w:ascii="Cambria" w:hAnsi="Cambria" w:cs="Cambria"/>
          <w:sz w:val="24"/>
          <w:szCs w:val="24"/>
        </w:rPr>
        <w:t xml:space="preserve"> utiliser </w:t>
      </w:r>
      <w:r w:rsidR="009E7F45" w:rsidRPr="009E7F45">
        <w:rPr>
          <w:rFonts w:ascii="Cambria" w:hAnsi="Cambria" w:cs="Cambria"/>
          <w:sz w:val="24"/>
          <w:szCs w:val="24"/>
        </w:rPr>
        <w:t>qu’</w:t>
      </w:r>
      <w:r w:rsidRPr="009E7F45">
        <w:rPr>
          <w:rFonts w:ascii="Cambria" w:hAnsi="Cambria" w:cs="Cambria"/>
          <w:sz w:val="24"/>
          <w:szCs w:val="24"/>
        </w:rPr>
        <w:t>un</w:t>
      </w:r>
      <w:r w:rsidR="009E7F45" w:rsidRPr="009E7F45">
        <w:rPr>
          <w:rFonts w:ascii="Cambria" w:hAnsi="Cambria" w:cs="Cambria"/>
          <w:sz w:val="24"/>
          <w:szCs w:val="24"/>
        </w:rPr>
        <w:t>e seule et même main</w:t>
      </w:r>
      <w:r w:rsidRPr="009E7F45">
        <w:rPr>
          <w:rFonts w:ascii="Cambria" w:hAnsi="Cambria" w:cs="Cambria"/>
          <w:sz w:val="24"/>
          <w:szCs w:val="24"/>
        </w:rPr>
        <w:t xml:space="preserve"> pour toutes les tâches</w:t>
      </w:r>
      <w:r w:rsidR="009E7F45" w:rsidRPr="009E7F45">
        <w:rPr>
          <w:rFonts w:ascii="Cambria" w:hAnsi="Cambria" w:cs="Cambria"/>
          <w:sz w:val="24"/>
          <w:szCs w:val="24"/>
        </w:rPr>
        <w:t>, de même vous ne pouvez utiliser qu’un seul doigt.</w:t>
      </w:r>
      <w:r w:rsidRPr="009E7F45">
        <w:rPr>
          <w:rFonts w:ascii="Cambria" w:hAnsi="Cambria" w:cs="Cambria"/>
          <w:sz w:val="24"/>
          <w:szCs w:val="24"/>
        </w:rPr>
        <w:t xml:space="preserve"> </w:t>
      </w:r>
      <w:r w:rsidR="009E7F45" w:rsidRPr="009E7F45">
        <w:rPr>
          <w:rFonts w:ascii="Cambria" w:hAnsi="Cambria" w:cs="Cambria"/>
          <w:sz w:val="24"/>
          <w:szCs w:val="24"/>
        </w:rPr>
        <w:t xml:space="preserve">Vous pouvez </w:t>
      </w:r>
      <w:r w:rsidRPr="009E7F45">
        <w:rPr>
          <w:rFonts w:ascii="Cambria" w:hAnsi="Cambria" w:cs="Cambria"/>
          <w:sz w:val="24"/>
          <w:szCs w:val="24"/>
        </w:rPr>
        <w:t>décider pendant l’entrainement.</w:t>
      </w:r>
    </w:p>
    <w:p w:rsidR="001C20A9" w:rsidRDefault="001C20A9" w:rsidP="00A635BD">
      <w:pPr>
        <w:autoSpaceDE w:val="0"/>
        <w:autoSpaceDN w:val="0"/>
        <w:adjustRightInd w:val="0"/>
        <w:spacing w:after="0" w:line="240" w:lineRule="auto"/>
        <w:jc w:val="both"/>
        <w:rPr>
          <w:rFonts w:ascii="Cambria" w:hAnsi="Cambria" w:cs="Cambria"/>
          <w:b/>
          <w:color w:val="4F6228" w:themeColor="accent3" w:themeShade="80"/>
          <w:sz w:val="36"/>
          <w:szCs w:val="36"/>
        </w:rPr>
      </w:pPr>
    </w:p>
    <w:p w:rsidR="00C70CED" w:rsidRPr="009E7F45" w:rsidRDefault="00C70CED" w:rsidP="00A635BD">
      <w:pPr>
        <w:autoSpaceDE w:val="0"/>
        <w:autoSpaceDN w:val="0"/>
        <w:adjustRightInd w:val="0"/>
        <w:spacing w:after="0" w:line="240" w:lineRule="auto"/>
        <w:jc w:val="both"/>
        <w:rPr>
          <w:rFonts w:ascii="Cambria" w:hAnsi="Cambria" w:cs="Cambria"/>
          <w:color w:val="4F6228" w:themeColor="accent3" w:themeShade="80"/>
          <w:sz w:val="36"/>
          <w:szCs w:val="36"/>
        </w:rPr>
      </w:pPr>
      <w:r>
        <w:rPr>
          <w:rFonts w:ascii="Cambria" w:hAnsi="Cambria" w:cs="Cambria"/>
          <w:b/>
          <w:color w:val="4F6228" w:themeColor="accent3" w:themeShade="80"/>
          <w:sz w:val="36"/>
          <w:szCs w:val="36"/>
        </w:rPr>
        <w:t>Pendant les tâches de l’entraînement décrire au fur et à mesure ce que l’on voit à l’écran et entend :</w:t>
      </w:r>
      <w:bookmarkStart w:id="0" w:name="_GoBack"/>
      <w:bookmarkEnd w:id="0"/>
    </w:p>
    <w:p w:rsidR="00C70CED" w:rsidRPr="009E7F45" w:rsidRDefault="00C70CED" w:rsidP="00C70CED">
      <w:pPr>
        <w:pStyle w:val="Paragraphedeliste"/>
        <w:numPr>
          <w:ilvl w:val="0"/>
          <w:numId w:val="1"/>
        </w:numPr>
        <w:autoSpaceDE w:val="0"/>
        <w:autoSpaceDN w:val="0"/>
        <w:adjustRightInd w:val="0"/>
        <w:spacing w:after="0" w:line="240" w:lineRule="auto"/>
        <w:jc w:val="both"/>
        <w:rPr>
          <w:rFonts w:ascii="Cambria" w:hAnsi="Cambria" w:cs="Cambria"/>
          <w:sz w:val="24"/>
          <w:szCs w:val="24"/>
        </w:rPr>
      </w:pPr>
      <w:r w:rsidRPr="009E7F45">
        <w:rPr>
          <w:rFonts w:ascii="Cambria" w:hAnsi="Cambria" w:cs="Cambria"/>
          <w:sz w:val="24"/>
          <w:szCs w:val="24"/>
        </w:rPr>
        <w:t>Tous les exercices ont cette disposition : 15 cercles organisés en pyramides.</w:t>
      </w:r>
    </w:p>
    <w:p w:rsidR="00C70CED" w:rsidRPr="009E7F45" w:rsidRDefault="00C70CED" w:rsidP="00C70CED">
      <w:pPr>
        <w:pStyle w:val="Paragraphedeliste"/>
        <w:numPr>
          <w:ilvl w:val="0"/>
          <w:numId w:val="1"/>
        </w:numPr>
        <w:autoSpaceDE w:val="0"/>
        <w:autoSpaceDN w:val="0"/>
        <w:adjustRightInd w:val="0"/>
        <w:spacing w:after="0" w:line="240" w:lineRule="auto"/>
        <w:jc w:val="both"/>
        <w:rPr>
          <w:rFonts w:ascii="Cambria" w:hAnsi="Cambria" w:cs="Cambria"/>
          <w:sz w:val="24"/>
          <w:szCs w:val="24"/>
        </w:rPr>
      </w:pPr>
      <w:r w:rsidRPr="009E7F45">
        <w:rPr>
          <w:rFonts w:ascii="Cambria" w:hAnsi="Cambria" w:cs="Cambria"/>
          <w:sz w:val="24"/>
          <w:szCs w:val="24"/>
        </w:rPr>
        <w:t>Au milieu vous avez la consigne, elle sera présente pendant tous les exercices. Je vous rappellerai quand même le but de chaque exercice avant de démarrer.</w:t>
      </w:r>
    </w:p>
    <w:p w:rsidR="00C70CED" w:rsidRPr="009E7F45" w:rsidRDefault="00C70CED" w:rsidP="00C70CED">
      <w:pPr>
        <w:pStyle w:val="Paragraphedeliste"/>
        <w:numPr>
          <w:ilvl w:val="0"/>
          <w:numId w:val="1"/>
        </w:numPr>
        <w:autoSpaceDE w:val="0"/>
        <w:autoSpaceDN w:val="0"/>
        <w:adjustRightInd w:val="0"/>
        <w:spacing w:after="0" w:line="240" w:lineRule="auto"/>
        <w:jc w:val="both"/>
        <w:rPr>
          <w:rFonts w:ascii="Cambria" w:hAnsi="Cambria" w:cs="Cambria"/>
          <w:sz w:val="24"/>
          <w:szCs w:val="24"/>
        </w:rPr>
      </w:pPr>
      <w:r w:rsidRPr="009E7F45">
        <w:rPr>
          <w:rFonts w:ascii="Cambria" w:hAnsi="Cambria" w:cs="Cambria"/>
          <w:sz w:val="24"/>
          <w:szCs w:val="24"/>
        </w:rPr>
        <w:t xml:space="preserve">En haut à gauche vous voyez pour quel type gain vous jouez, ici vous voyez des </w:t>
      </w:r>
      <w:r w:rsidRPr="00854A77">
        <w:rPr>
          <w:rFonts w:ascii="Cambria" w:hAnsi="Cambria" w:cs="Cambria"/>
          <w:i/>
          <w:sz w:val="24"/>
          <w:szCs w:val="24"/>
          <w:u w:val="single"/>
        </w:rPr>
        <w:t>pièces</w:t>
      </w:r>
      <w:r w:rsidRPr="009E7F45">
        <w:rPr>
          <w:rFonts w:ascii="Cambria" w:hAnsi="Cambria" w:cs="Cambria"/>
          <w:sz w:val="24"/>
          <w:szCs w:val="24"/>
        </w:rPr>
        <w:t>/</w:t>
      </w:r>
      <w:r w:rsidRPr="00854A77">
        <w:rPr>
          <w:rFonts w:ascii="Cambria" w:hAnsi="Cambria" w:cs="Cambria"/>
          <w:i/>
          <w:sz w:val="24"/>
          <w:szCs w:val="24"/>
          <w:u w:val="single"/>
        </w:rPr>
        <w:t>billets</w:t>
      </w:r>
      <w:r w:rsidRPr="009E7F45">
        <w:rPr>
          <w:rFonts w:ascii="Cambria" w:hAnsi="Cambria" w:cs="Cambria"/>
          <w:sz w:val="24"/>
          <w:szCs w:val="24"/>
        </w:rPr>
        <w:t xml:space="preserve"> donc vous jouez pour </w:t>
      </w:r>
      <w:r w:rsidRPr="00854A77">
        <w:rPr>
          <w:rFonts w:ascii="Cambria" w:hAnsi="Cambria" w:cs="Cambria"/>
          <w:i/>
          <w:sz w:val="24"/>
          <w:szCs w:val="24"/>
          <w:u w:val="single"/>
        </w:rPr>
        <w:t>peu</w:t>
      </w:r>
      <w:r w:rsidRPr="009E7F45">
        <w:rPr>
          <w:rFonts w:ascii="Cambria" w:hAnsi="Cambria" w:cs="Cambria"/>
          <w:sz w:val="24"/>
          <w:szCs w:val="24"/>
        </w:rPr>
        <w:t>/</w:t>
      </w:r>
      <w:r w:rsidRPr="00854A77">
        <w:rPr>
          <w:rFonts w:ascii="Cambria" w:hAnsi="Cambria" w:cs="Cambria"/>
          <w:i/>
          <w:sz w:val="24"/>
          <w:szCs w:val="24"/>
          <w:u w:val="single"/>
        </w:rPr>
        <w:t>beaucoup</w:t>
      </w:r>
      <w:r w:rsidRPr="009E7F45">
        <w:rPr>
          <w:rFonts w:ascii="Cambria" w:hAnsi="Cambria" w:cs="Cambria"/>
          <w:sz w:val="24"/>
          <w:szCs w:val="24"/>
        </w:rPr>
        <w:t xml:space="preserve"> d’argent.</w:t>
      </w:r>
    </w:p>
    <w:p w:rsidR="00C70CED" w:rsidRPr="009E7F45" w:rsidRDefault="00C70CED" w:rsidP="00C70CED">
      <w:pPr>
        <w:pStyle w:val="Paragraphedeliste"/>
        <w:numPr>
          <w:ilvl w:val="0"/>
          <w:numId w:val="1"/>
        </w:numPr>
        <w:autoSpaceDE w:val="0"/>
        <w:autoSpaceDN w:val="0"/>
        <w:adjustRightInd w:val="0"/>
        <w:spacing w:after="0" w:line="240" w:lineRule="auto"/>
        <w:jc w:val="both"/>
        <w:rPr>
          <w:rFonts w:ascii="Cambria" w:hAnsi="Cambria" w:cs="Cambria"/>
          <w:sz w:val="24"/>
          <w:szCs w:val="24"/>
        </w:rPr>
      </w:pPr>
      <w:r w:rsidRPr="009E7F45">
        <w:rPr>
          <w:rFonts w:ascii="Cambria" w:hAnsi="Cambria" w:cs="Cambria"/>
          <w:sz w:val="24"/>
          <w:szCs w:val="24"/>
        </w:rPr>
        <w:t>A droit</w:t>
      </w:r>
      <w:r w:rsidR="009E7F45">
        <w:rPr>
          <w:rFonts w:ascii="Cambria" w:hAnsi="Cambria" w:cs="Cambria"/>
          <w:sz w:val="24"/>
          <w:szCs w:val="24"/>
        </w:rPr>
        <w:t>e</w:t>
      </w:r>
      <w:r w:rsidRPr="009E7F45">
        <w:rPr>
          <w:rFonts w:ascii="Cambria" w:hAnsi="Cambria" w:cs="Cambria"/>
          <w:sz w:val="24"/>
          <w:szCs w:val="24"/>
        </w:rPr>
        <w:t xml:space="preserve"> vous voyez votre jauge de gains, elle se rempli à chaque bonne réponse. Quand vous jouez pour faible gain elle ne se rempli pas très vite, au contraire, pour un fort gain elle se rempli plus vite. Vous voyez, ici elle se rempli </w:t>
      </w:r>
      <w:r w:rsidRPr="00854A77">
        <w:rPr>
          <w:rFonts w:ascii="Cambria" w:hAnsi="Cambria" w:cs="Cambria"/>
          <w:i/>
          <w:sz w:val="24"/>
          <w:szCs w:val="24"/>
          <w:u w:val="single"/>
        </w:rPr>
        <w:t>lentement</w:t>
      </w:r>
      <w:r w:rsidRPr="009E7F45">
        <w:rPr>
          <w:rFonts w:ascii="Cambria" w:hAnsi="Cambria" w:cs="Cambria"/>
          <w:sz w:val="24"/>
          <w:szCs w:val="24"/>
        </w:rPr>
        <w:t>/</w:t>
      </w:r>
      <w:r w:rsidRPr="00854A77">
        <w:rPr>
          <w:rFonts w:ascii="Cambria" w:hAnsi="Cambria" w:cs="Cambria"/>
          <w:i/>
          <w:sz w:val="24"/>
          <w:szCs w:val="24"/>
          <w:u w:val="single"/>
        </w:rPr>
        <w:t>rapidement</w:t>
      </w:r>
      <w:r w:rsidRPr="009E7F45">
        <w:rPr>
          <w:rFonts w:ascii="Cambria" w:hAnsi="Cambria" w:cs="Cambria"/>
          <w:sz w:val="24"/>
          <w:szCs w:val="24"/>
        </w:rPr>
        <w:t>.</w:t>
      </w:r>
    </w:p>
    <w:p w:rsidR="009E7F45" w:rsidRDefault="0075121B" w:rsidP="0075121B">
      <w:pPr>
        <w:pStyle w:val="Paragraphedeliste"/>
        <w:numPr>
          <w:ilvl w:val="0"/>
          <w:numId w:val="1"/>
        </w:numPr>
        <w:autoSpaceDE w:val="0"/>
        <w:autoSpaceDN w:val="0"/>
        <w:adjustRightInd w:val="0"/>
        <w:spacing w:after="0" w:line="240" w:lineRule="auto"/>
        <w:jc w:val="both"/>
        <w:rPr>
          <w:rFonts w:ascii="Cambria" w:hAnsi="Cambria" w:cs="Cambria"/>
          <w:color w:val="000000"/>
          <w:sz w:val="24"/>
          <w:szCs w:val="24"/>
        </w:rPr>
      </w:pPr>
      <w:r w:rsidRPr="005024C6">
        <w:rPr>
          <w:rFonts w:ascii="Cambria" w:hAnsi="Cambria" w:cs="Cambria"/>
          <w:b/>
          <w:color w:val="4F6228" w:themeColor="accent3" w:themeShade="80"/>
          <w:sz w:val="36"/>
          <w:szCs w:val="36"/>
        </w:rPr>
        <w:t xml:space="preserve">Quand le son de </w:t>
      </w:r>
      <w:r w:rsidRPr="005024C6">
        <w:rPr>
          <w:rFonts w:ascii="Cambria" w:hAnsi="Cambria" w:cs="Cambria"/>
          <w:b/>
          <w:i/>
          <w:color w:val="4F6228" w:themeColor="accent3" w:themeShade="80"/>
          <w:sz w:val="36"/>
          <w:szCs w:val="36"/>
          <w:u w:val="single"/>
        </w:rPr>
        <w:t>pièces</w:t>
      </w:r>
      <w:r w:rsidRPr="005024C6">
        <w:rPr>
          <w:rFonts w:ascii="Cambria" w:hAnsi="Cambria" w:cs="Cambria"/>
          <w:b/>
          <w:color w:val="4F6228" w:themeColor="accent3" w:themeShade="80"/>
          <w:sz w:val="36"/>
          <w:szCs w:val="36"/>
        </w:rPr>
        <w:t>/</w:t>
      </w:r>
      <w:r w:rsidRPr="005024C6">
        <w:rPr>
          <w:rFonts w:ascii="Cambria" w:hAnsi="Cambria" w:cs="Cambria"/>
          <w:b/>
          <w:i/>
          <w:color w:val="4F6228" w:themeColor="accent3" w:themeShade="80"/>
          <w:sz w:val="36"/>
          <w:szCs w:val="36"/>
          <w:u w:val="single"/>
        </w:rPr>
        <w:t>cash-machine</w:t>
      </w:r>
      <w:r w:rsidRPr="005024C6">
        <w:rPr>
          <w:rFonts w:ascii="Cambria" w:hAnsi="Cambria" w:cs="Cambria"/>
          <w:b/>
          <w:color w:val="4F6228" w:themeColor="accent3" w:themeShade="80"/>
          <w:sz w:val="36"/>
          <w:szCs w:val="36"/>
        </w:rPr>
        <w:t xml:space="preserve"> se fait entendre :</w:t>
      </w:r>
      <w:r w:rsidRPr="009E7F45">
        <w:rPr>
          <w:rFonts w:ascii="Cambria" w:hAnsi="Cambria" w:cs="Cambria"/>
          <w:color w:val="4F6228" w:themeColor="accent3" w:themeShade="80"/>
          <w:sz w:val="36"/>
          <w:szCs w:val="36"/>
        </w:rPr>
        <w:t xml:space="preserve"> </w:t>
      </w:r>
      <w:r w:rsidRPr="009E7F45">
        <w:rPr>
          <w:rFonts w:ascii="Cambria" w:hAnsi="Cambria" w:cs="Cambria"/>
          <w:sz w:val="24"/>
          <w:szCs w:val="24"/>
        </w:rPr>
        <w:t xml:space="preserve">Quand vous entendez ce son vous avez gagné </w:t>
      </w:r>
      <w:r w:rsidRPr="00854A77">
        <w:rPr>
          <w:rFonts w:ascii="Cambria" w:hAnsi="Cambria" w:cs="Cambria"/>
          <w:i/>
          <w:sz w:val="24"/>
          <w:szCs w:val="24"/>
          <w:u w:val="single"/>
        </w:rPr>
        <w:t>peu</w:t>
      </w:r>
      <w:r w:rsidRPr="009E7F45">
        <w:rPr>
          <w:rFonts w:ascii="Cambria" w:hAnsi="Cambria" w:cs="Cambria"/>
          <w:sz w:val="24"/>
          <w:szCs w:val="24"/>
        </w:rPr>
        <w:t>/</w:t>
      </w:r>
      <w:r w:rsidRPr="00854A77">
        <w:rPr>
          <w:rFonts w:ascii="Cambria" w:hAnsi="Cambria" w:cs="Cambria"/>
          <w:i/>
          <w:sz w:val="24"/>
          <w:szCs w:val="24"/>
          <w:u w:val="single"/>
        </w:rPr>
        <w:t>beaucoup</w:t>
      </w:r>
      <w:r w:rsidRPr="009E7F45">
        <w:rPr>
          <w:rFonts w:ascii="Cambria" w:hAnsi="Cambria" w:cs="Cambria"/>
          <w:sz w:val="24"/>
          <w:szCs w:val="24"/>
        </w:rPr>
        <w:t xml:space="preserve"> d’argent.</w:t>
      </w:r>
      <w:r>
        <w:rPr>
          <w:rFonts w:ascii="Cambria" w:hAnsi="Cambria" w:cs="Cambria"/>
          <w:color w:val="000000"/>
          <w:sz w:val="24"/>
          <w:szCs w:val="24"/>
        </w:rPr>
        <w:t xml:space="preserve"> </w:t>
      </w:r>
    </w:p>
    <w:p w:rsidR="00A635BD" w:rsidRPr="002404FA" w:rsidRDefault="009E7F45" w:rsidP="0075121B">
      <w:pPr>
        <w:pStyle w:val="Paragraphedeliste"/>
        <w:numPr>
          <w:ilvl w:val="0"/>
          <w:numId w:val="1"/>
        </w:numPr>
        <w:autoSpaceDE w:val="0"/>
        <w:autoSpaceDN w:val="0"/>
        <w:adjustRightInd w:val="0"/>
        <w:spacing w:after="0" w:line="240" w:lineRule="auto"/>
        <w:jc w:val="both"/>
        <w:rPr>
          <w:rFonts w:ascii="Cambria" w:hAnsi="Cambria" w:cs="Cambria"/>
          <w:color w:val="000000"/>
          <w:sz w:val="24"/>
          <w:szCs w:val="24"/>
        </w:rPr>
      </w:pPr>
      <w:r w:rsidRPr="005024C6">
        <w:rPr>
          <w:rFonts w:ascii="Cambria" w:hAnsi="Cambria" w:cs="Cambria"/>
          <w:b/>
          <w:color w:val="4F6228" w:themeColor="accent3" w:themeShade="80"/>
          <w:sz w:val="36"/>
          <w:szCs w:val="36"/>
        </w:rPr>
        <w:t xml:space="preserve">Quand le </w:t>
      </w:r>
      <w:r w:rsidRPr="005024C6">
        <w:rPr>
          <w:rFonts w:ascii="Cambria" w:hAnsi="Cambria" w:cs="Cambria"/>
          <w:b/>
          <w:color w:val="4F6228" w:themeColor="accent3" w:themeShade="80"/>
          <w:sz w:val="36"/>
          <w:szCs w:val="36"/>
        </w:rPr>
        <w:t>compte à rebours</w:t>
      </w:r>
      <w:r w:rsidRPr="005024C6">
        <w:rPr>
          <w:rFonts w:ascii="Cambria" w:hAnsi="Cambria" w:cs="Cambria"/>
          <w:b/>
          <w:color w:val="4F6228" w:themeColor="accent3" w:themeShade="80"/>
          <w:sz w:val="36"/>
          <w:szCs w:val="36"/>
        </w:rPr>
        <w:t> :</w:t>
      </w:r>
      <w:r w:rsidRPr="009E7F45">
        <w:rPr>
          <w:rFonts w:ascii="Cambria" w:hAnsi="Cambria" w:cs="Cambria"/>
          <w:color w:val="4F6228" w:themeColor="accent3" w:themeShade="80"/>
          <w:sz w:val="36"/>
          <w:szCs w:val="36"/>
        </w:rPr>
        <w:t xml:space="preserve"> </w:t>
      </w:r>
      <w:r w:rsidRPr="009E7F45">
        <w:rPr>
          <w:rFonts w:ascii="Cambria" w:hAnsi="Cambria" w:cs="Cambria"/>
          <w:sz w:val="24"/>
          <w:szCs w:val="24"/>
        </w:rPr>
        <w:t>Q</w:t>
      </w:r>
      <w:r>
        <w:rPr>
          <w:rFonts w:ascii="Cambria" w:hAnsi="Cambria" w:cs="Cambria"/>
          <w:sz w:val="24"/>
          <w:szCs w:val="24"/>
        </w:rPr>
        <w:t>uand il vous reste 30 secondes, ce compte à rebours apparaîtra.</w:t>
      </w:r>
    </w:p>
    <w:p w:rsidR="002404FA" w:rsidRDefault="002404FA" w:rsidP="0075121B">
      <w:pPr>
        <w:pStyle w:val="Paragraphedeliste"/>
        <w:numPr>
          <w:ilvl w:val="0"/>
          <w:numId w:val="1"/>
        </w:numPr>
        <w:autoSpaceDE w:val="0"/>
        <w:autoSpaceDN w:val="0"/>
        <w:adjustRightInd w:val="0"/>
        <w:spacing w:after="0" w:line="240" w:lineRule="auto"/>
        <w:jc w:val="both"/>
        <w:rPr>
          <w:rFonts w:ascii="Cambria" w:hAnsi="Cambria" w:cs="Cambria"/>
          <w:color w:val="000000"/>
          <w:sz w:val="24"/>
          <w:szCs w:val="24"/>
        </w:rPr>
      </w:pPr>
    </w:p>
    <w:p w:rsidR="00500D4B" w:rsidRPr="00D01CAA" w:rsidRDefault="00D03CFB" w:rsidP="00027812">
      <w:pPr>
        <w:autoSpaceDE w:val="0"/>
        <w:autoSpaceDN w:val="0"/>
        <w:adjustRightInd w:val="0"/>
        <w:spacing w:after="0" w:line="240" w:lineRule="auto"/>
        <w:jc w:val="both"/>
        <w:rPr>
          <w:rFonts w:ascii="Cambria" w:hAnsi="Cambria" w:cs="Cambria"/>
          <w:b/>
          <w:color w:val="4F6228" w:themeColor="accent3" w:themeShade="80"/>
          <w:sz w:val="36"/>
          <w:szCs w:val="36"/>
        </w:rPr>
      </w:pPr>
      <w:r>
        <w:rPr>
          <w:rFonts w:ascii="Cambria" w:hAnsi="Cambria" w:cs="Cambria"/>
          <w:b/>
          <w:color w:val="4F6228" w:themeColor="accent3" w:themeShade="80"/>
          <w:sz w:val="36"/>
          <w:szCs w:val="36"/>
        </w:rPr>
        <w:t>A</w:t>
      </w:r>
      <w:r w:rsidR="008E1697" w:rsidRPr="00D01CAA">
        <w:rPr>
          <w:rFonts w:ascii="Cambria" w:hAnsi="Cambria" w:cs="Cambria"/>
          <w:b/>
          <w:color w:val="4F6228" w:themeColor="accent3" w:themeShade="80"/>
          <w:sz w:val="36"/>
          <w:szCs w:val="36"/>
        </w:rPr>
        <w:t>vant chaque exercice r</w:t>
      </w:r>
      <w:r w:rsidR="00500D4B" w:rsidRPr="00D01CAA">
        <w:rPr>
          <w:rFonts w:ascii="Cambria" w:hAnsi="Cambria" w:cs="Cambria"/>
          <w:b/>
          <w:color w:val="4F6228" w:themeColor="accent3" w:themeShade="80"/>
          <w:sz w:val="36"/>
          <w:szCs w:val="36"/>
        </w:rPr>
        <w:t>épéter</w:t>
      </w:r>
      <w:r w:rsidR="008521F5" w:rsidRPr="00D01CAA">
        <w:rPr>
          <w:rFonts w:ascii="Cambria" w:hAnsi="Cambria" w:cs="Cambria"/>
          <w:b/>
          <w:color w:val="4F6228" w:themeColor="accent3" w:themeShade="80"/>
          <w:sz w:val="36"/>
          <w:szCs w:val="36"/>
        </w:rPr>
        <w:t xml:space="preserve"> </w:t>
      </w:r>
      <w:r w:rsidR="008E1697" w:rsidRPr="00D01CAA">
        <w:rPr>
          <w:rFonts w:ascii="Cambria" w:hAnsi="Cambria" w:cs="Cambria"/>
          <w:b/>
          <w:color w:val="4F6228" w:themeColor="accent3" w:themeShade="80"/>
          <w:sz w:val="36"/>
          <w:szCs w:val="36"/>
        </w:rPr>
        <w:t>la</w:t>
      </w:r>
      <w:r w:rsidR="008521F5" w:rsidRPr="00D01CAA">
        <w:rPr>
          <w:rFonts w:ascii="Cambria" w:hAnsi="Cambria" w:cs="Cambria"/>
          <w:b/>
          <w:color w:val="4F6228" w:themeColor="accent3" w:themeShade="80"/>
          <w:sz w:val="36"/>
          <w:szCs w:val="36"/>
        </w:rPr>
        <w:t xml:space="preserve"> consigne</w:t>
      </w:r>
      <w:r w:rsidR="008E1697" w:rsidRPr="00D01CAA">
        <w:rPr>
          <w:rFonts w:ascii="Cambria" w:hAnsi="Cambria" w:cs="Cambria"/>
          <w:b/>
          <w:color w:val="4F6228" w:themeColor="accent3" w:themeShade="80"/>
          <w:sz w:val="36"/>
          <w:szCs w:val="36"/>
        </w:rPr>
        <w:t xml:space="preserve"> correspondant</w:t>
      </w:r>
      <w:r w:rsidR="008521F5" w:rsidRPr="00D01CAA">
        <w:rPr>
          <w:rFonts w:ascii="Cambria" w:hAnsi="Cambria" w:cs="Cambria"/>
          <w:b/>
          <w:color w:val="4F6228" w:themeColor="accent3" w:themeShade="80"/>
          <w:sz w:val="36"/>
          <w:szCs w:val="36"/>
        </w:rPr>
        <w:t xml:space="preserve"> ci-dessous</w:t>
      </w:r>
      <w:r w:rsidR="00500D4B" w:rsidRPr="00D01CAA">
        <w:rPr>
          <w:rFonts w:ascii="Cambria" w:hAnsi="Cambria" w:cs="Cambria"/>
          <w:b/>
          <w:color w:val="4F6228" w:themeColor="accent3" w:themeShade="80"/>
          <w:sz w:val="36"/>
          <w:szCs w:val="36"/>
        </w:rPr>
        <w:t xml:space="preserve"> et rappeler</w:t>
      </w:r>
      <w:r w:rsidR="00EE139A">
        <w:rPr>
          <w:rFonts w:ascii="Cambria" w:hAnsi="Cambria" w:cs="Cambria"/>
          <w:b/>
          <w:color w:val="4F6228" w:themeColor="accent3" w:themeShade="80"/>
          <w:sz w:val="36"/>
          <w:szCs w:val="36"/>
        </w:rPr>
        <w:t xml:space="preserve"> ensuite</w:t>
      </w:r>
      <w:r w:rsidR="00500D4B" w:rsidRPr="00D01CAA">
        <w:rPr>
          <w:rFonts w:ascii="Cambria" w:hAnsi="Cambria" w:cs="Cambria"/>
          <w:b/>
          <w:color w:val="4F6228" w:themeColor="accent3" w:themeShade="80"/>
          <w:sz w:val="36"/>
          <w:szCs w:val="36"/>
        </w:rPr>
        <w:t> : « </w:t>
      </w:r>
      <w:r w:rsidR="00500D4B" w:rsidRPr="00AF1581">
        <w:rPr>
          <w:rFonts w:ascii="Cambria" w:hAnsi="Cambria" w:cs="Cambria"/>
          <w:b/>
          <w:color w:val="FF0000"/>
          <w:sz w:val="36"/>
          <w:szCs w:val="36"/>
        </w:rPr>
        <w:t xml:space="preserve">vous jouez ici pour une </w:t>
      </w:r>
      <w:r w:rsidR="00500D4B" w:rsidRPr="001F3CE5">
        <w:rPr>
          <w:rFonts w:ascii="Cambria" w:hAnsi="Cambria" w:cs="Cambria"/>
          <w:b/>
          <w:i/>
          <w:color w:val="FF0000"/>
          <w:sz w:val="36"/>
          <w:szCs w:val="36"/>
          <w:u w:val="single"/>
        </w:rPr>
        <w:t>faible</w:t>
      </w:r>
      <w:r w:rsidR="00500D4B" w:rsidRPr="001F3CE5">
        <w:rPr>
          <w:rFonts w:ascii="Cambria" w:hAnsi="Cambria" w:cs="Cambria"/>
          <w:b/>
          <w:color w:val="FF0000"/>
          <w:sz w:val="36"/>
          <w:szCs w:val="36"/>
        </w:rPr>
        <w:t>/</w:t>
      </w:r>
      <w:r w:rsidR="00500D4B" w:rsidRPr="001F3CE5">
        <w:rPr>
          <w:rFonts w:ascii="Cambria" w:hAnsi="Cambria" w:cs="Cambria"/>
          <w:b/>
          <w:i/>
          <w:color w:val="FF0000"/>
          <w:sz w:val="36"/>
          <w:szCs w:val="36"/>
          <w:u w:val="single"/>
        </w:rPr>
        <w:t>forte</w:t>
      </w:r>
      <w:r w:rsidR="00500D4B" w:rsidRPr="00AF1581">
        <w:rPr>
          <w:rFonts w:ascii="Cambria" w:hAnsi="Cambria" w:cs="Cambria"/>
          <w:b/>
          <w:color w:val="FF0000"/>
          <w:sz w:val="36"/>
          <w:szCs w:val="36"/>
        </w:rPr>
        <w:t xml:space="preserve"> somme d’argent</w:t>
      </w:r>
      <w:r w:rsidR="00EC0D82">
        <w:rPr>
          <w:rFonts w:ascii="Cambria" w:hAnsi="Cambria" w:cs="Cambria"/>
          <w:b/>
          <w:color w:val="FF0000"/>
          <w:sz w:val="36"/>
          <w:szCs w:val="36"/>
        </w:rPr>
        <w:t xml:space="preserve">, chaque bonne réponse vous rapportera très </w:t>
      </w:r>
      <w:r w:rsidR="00EC0D82" w:rsidRPr="00854A77">
        <w:rPr>
          <w:rFonts w:ascii="Cambria" w:hAnsi="Cambria" w:cs="Cambria"/>
          <w:b/>
          <w:i/>
          <w:color w:val="FF0000"/>
          <w:sz w:val="36"/>
          <w:szCs w:val="36"/>
          <w:u w:val="single"/>
        </w:rPr>
        <w:t>peu</w:t>
      </w:r>
      <w:r w:rsidR="00EC0D82">
        <w:rPr>
          <w:rFonts w:ascii="Cambria" w:hAnsi="Cambria" w:cs="Cambria"/>
          <w:b/>
          <w:color w:val="FF0000"/>
          <w:sz w:val="36"/>
          <w:szCs w:val="36"/>
        </w:rPr>
        <w:t>/</w:t>
      </w:r>
      <w:r w:rsidR="00EC0D82" w:rsidRPr="00854A77">
        <w:rPr>
          <w:rFonts w:ascii="Cambria" w:hAnsi="Cambria" w:cs="Cambria"/>
          <w:b/>
          <w:i/>
          <w:color w:val="FF0000"/>
          <w:sz w:val="36"/>
          <w:szCs w:val="36"/>
          <w:u w:val="single"/>
        </w:rPr>
        <w:t>énormément</w:t>
      </w:r>
      <w:r w:rsidR="00EC0D82">
        <w:rPr>
          <w:rFonts w:ascii="Cambria" w:hAnsi="Cambria" w:cs="Cambria"/>
          <w:b/>
          <w:color w:val="FF0000"/>
          <w:sz w:val="36"/>
          <w:szCs w:val="36"/>
        </w:rPr>
        <w:t xml:space="preserve"> d’argent</w:t>
      </w:r>
      <w:r w:rsidR="00500D4B" w:rsidRPr="00AF1581">
        <w:rPr>
          <w:rFonts w:ascii="Cambria" w:hAnsi="Cambria" w:cs="Cambria"/>
          <w:b/>
          <w:color w:val="FF0000"/>
          <w:sz w:val="36"/>
          <w:szCs w:val="36"/>
        </w:rPr>
        <w:t> </w:t>
      </w:r>
      <w:r w:rsidR="00500D4B" w:rsidRPr="00D01CAA">
        <w:rPr>
          <w:rFonts w:ascii="Cambria" w:hAnsi="Cambria" w:cs="Cambria"/>
          <w:b/>
          <w:color w:val="4F6228" w:themeColor="accent3" w:themeShade="80"/>
          <w:sz w:val="36"/>
          <w:szCs w:val="36"/>
        </w:rPr>
        <w:t>»</w:t>
      </w:r>
    </w:p>
    <w:p w:rsidR="00500D4B" w:rsidRDefault="00500D4B" w:rsidP="00027812">
      <w:pPr>
        <w:autoSpaceDE w:val="0"/>
        <w:autoSpaceDN w:val="0"/>
        <w:adjustRightInd w:val="0"/>
        <w:spacing w:after="0" w:line="240" w:lineRule="auto"/>
        <w:jc w:val="both"/>
        <w:rPr>
          <w:rFonts w:ascii="Cambria" w:hAnsi="Cambria" w:cs="Cambria"/>
          <w:color w:val="000000"/>
          <w:sz w:val="24"/>
          <w:szCs w:val="24"/>
          <w:u w:val="single"/>
        </w:rPr>
      </w:pPr>
    </w:p>
    <w:p w:rsidR="004464FD" w:rsidRDefault="004464FD" w:rsidP="00027812">
      <w:pPr>
        <w:autoSpaceDE w:val="0"/>
        <w:autoSpaceDN w:val="0"/>
        <w:adjustRightInd w:val="0"/>
        <w:spacing w:after="0" w:line="240" w:lineRule="auto"/>
        <w:jc w:val="both"/>
        <w:rPr>
          <w:rFonts w:ascii="Cambria" w:hAnsi="Cambria" w:cs="Cambria"/>
          <w:color w:val="000000"/>
          <w:sz w:val="24"/>
          <w:szCs w:val="24"/>
          <w:u w:val="single"/>
        </w:rPr>
      </w:pPr>
    </w:p>
    <w:p w:rsidR="00067D3F" w:rsidRPr="002322E1" w:rsidRDefault="00067D3F" w:rsidP="00027812">
      <w:pPr>
        <w:autoSpaceDE w:val="0"/>
        <w:autoSpaceDN w:val="0"/>
        <w:adjustRightInd w:val="0"/>
        <w:spacing w:after="0" w:line="240" w:lineRule="auto"/>
        <w:jc w:val="both"/>
        <w:rPr>
          <w:rFonts w:ascii="Cambria" w:hAnsi="Cambria" w:cs="Cambria"/>
          <w:color w:val="000000"/>
          <w:sz w:val="24"/>
          <w:szCs w:val="24"/>
          <w:u w:val="single"/>
        </w:rPr>
      </w:pPr>
      <w:r w:rsidRPr="002322E1">
        <w:rPr>
          <w:rFonts w:ascii="Cambria" w:hAnsi="Cambria" w:cs="Cambria"/>
          <w:color w:val="000000"/>
          <w:sz w:val="24"/>
          <w:szCs w:val="24"/>
          <w:u w:val="single"/>
        </w:rPr>
        <w:t>Exercice</w:t>
      </w:r>
      <w:r w:rsidR="00E33C99">
        <w:rPr>
          <w:rFonts w:ascii="Cambria" w:hAnsi="Cambria" w:cs="Cambria"/>
          <w:color w:val="000000"/>
          <w:sz w:val="24"/>
          <w:szCs w:val="24"/>
          <w:u w:val="single"/>
        </w:rPr>
        <w:t xml:space="preserve"> Spatial Facile</w:t>
      </w:r>
    </w:p>
    <w:p w:rsidR="00067D3F" w:rsidRDefault="00067D3F" w:rsidP="00027812">
      <w:pPr>
        <w:autoSpaceDE w:val="0"/>
        <w:autoSpaceDN w:val="0"/>
        <w:adjustRightInd w:val="0"/>
        <w:spacing w:after="0" w:line="240" w:lineRule="auto"/>
        <w:jc w:val="both"/>
        <w:rPr>
          <w:rFonts w:ascii="Cambria" w:hAnsi="Cambria" w:cs="Cambria"/>
          <w:color w:val="0000FF"/>
          <w:sz w:val="24"/>
          <w:szCs w:val="24"/>
        </w:rPr>
      </w:pPr>
      <w:r>
        <w:rPr>
          <w:rFonts w:ascii="Cambria" w:hAnsi="Cambria" w:cs="Cambria"/>
          <w:color w:val="000000"/>
          <w:sz w:val="24"/>
          <w:szCs w:val="24"/>
        </w:rPr>
        <w:t xml:space="preserve">Pour cette tâche, </w:t>
      </w:r>
      <w:r w:rsidR="000D7F0F">
        <w:rPr>
          <w:rFonts w:ascii="Cambria" w:hAnsi="Cambria" w:cs="Cambria"/>
          <w:color w:val="000000"/>
          <w:sz w:val="24"/>
          <w:szCs w:val="24"/>
        </w:rPr>
        <w:t xml:space="preserve">vous </w:t>
      </w:r>
      <w:r w:rsidR="00754989">
        <w:rPr>
          <w:rFonts w:ascii="Cambria" w:hAnsi="Cambria" w:cs="Cambria"/>
          <w:color w:val="000000"/>
          <w:sz w:val="24"/>
          <w:szCs w:val="24"/>
        </w:rPr>
        <w:t>allez devoir</w:t>
      </w:r>
      <w:r>
        <w:rPr>
          <w:rFonts w:ascii="Cambria" w:hAnsi="Cambria" w:cs="Cambria"/>
          <w:color w:val="000000"/>
          <w:sz w:val="24"/>
          <w:szCs w:val="24"/>
        </w:rPr>
        <w:t xml:space="preserve"> </w:t>
      </w:r>
      <w:r>
        <w:rPr>
          <w:rFonts w:ascii="Cambria" w:hAnsi="Cambria" w:cs="Cambria"/>
          <w:color w:val="0000FF"/>
          <w:sz w:val="24"/>
          <w:szCs w:val="24"/>
        </w:rPr>
        <w:t xml:space="preserve">toucher, à chaque fois, le point </w:t>
      </w:r>
      <w:r w:rsidR="00902E3B">
        <w:rPr>
          <w:rFonts w:ascii="Cambria" w:hAnsi="Cambria" w:cs="Cambria"/>
          <w:color w:val="0000FF"/>
          <w:sz w:val="24"/>
          <w:szCs w:val="24"/>
        </w:rPr>
        <w:t>bleu</w:t>
      </w:r>
      <w:r>
        <w:rPr>
          <w:rFonts w:ascii="Cambria" w:hAnsi="Cambria" w:cs="Cambria"/>
          <w:color w:val="0000FF"/>
          <w:sz w:val="24"/>
          <w:szCs w:val="24"/>
        </w:rPr>
        <w:t>, quel</w:t>
      </w:r>
      <w:r w:rsidR="007600B6">
        <w:rPr>
          <w:rFonts w:ascii="Cambria" w:hAnsi="Cambria" w:cs="Cambria"/>
          <w:color w:val="0000FF"/>
          <w:sz w:val="24"/>
          <w:szCs w:val="24"/>
        </w:rPr>
        <w:t xml:space="preserve">le </w:t>
      </w:r>
      <w:r>
        <w:rPr>
          <w:rFonts w:ascii="Cambria" w:hAnsi="Cambria" w:cs="Cambria"/>
          <w:color w:val="0000FF"/>
          <w:sz w:val="24"/>
          <w:szCs w:val="24"/>
        </w:rPr>
        <w:t>que soit sa position sur l’écran.</w:t>
      </w:r>
    </w:p>
    <w:p w:rsidR="00902E3B" w:rsidRDefault="00902E3B" w:rsidP="00027812">
      <w:pPr>
        <w:autoSpaceDE w:val="0"/>
        <w:autoSpaceDN w:val="0"/>
        <w:adjustRightInd w:val="0"/>
        <w:spacing w:after="0" w:line="240" w:lineRule="auto"/>
        <w:jc w:val="both"/>
        <w:rPr>
          <w:rFonts w:ascii="Cambria" w:hAnsi="Cambria" w:cs="Cambria"/>
          <w:color w:val="0000FF"/>
          <w:sz w:val="24"/>
          <w:szCs w:val="24"/>
        </w:rPr>
      </w:pPr>
    </w:p>
    <w:p w:rsidR="00902E3B" w:rsidRDefault="00902E3B" w:rsidP="00027812">
      <w:pPr>
        <w:autoSpaceDE w:val="0"/>
        <w:autoSpaceDN w:val="0"/>
        <w:adjustRightInd w:val="0"/>
        <w:spacing w:after="0" w:line="240" w:lineRule="auto"/>
        <w:jc w:val="both"/>
        <w:rPr>
          <w:rFonts w:ascii="Cambria" w:hAnsi="Cambria" w:cs="Cambria"/>
          <w:color w:val="0000FF"/>
          <w:sz w:val="24"/>
          <w:szCs w:val="24"/>
        </w:rPr>
      </w:pPr>
    </w:p>
    <w:p w:rsidR="00067D3F" w:rsidRPr="002322E1" w:rsidRDefault="00067D3F" w:rsidP="00027812">
      <w:pPr>
        <w:autoSpaceDE w:val="0"/>
        <w:autoSpaceDN w:val="0"/>
        <w:adjustRightInd w:val="0"/>
        <w:spacing w:after="0" w:line="240" w:lineRule="auto"/>
        <w:jc w:val="both"/>
        <w:rPr>
          <w:rFonts w:ascii="Cambria" w:hAnsi="Cambria" w:cs="Cambria"/>
          <w:color w:val="000000"/>
          <w:sz w:val="24"/>
          <w:szCs w:val="24"/>
          <w:u w:val="single"/>
        </w:rPr>
      </w:pPr>
      <w:r w:rsidRPr="002322E1">
        <w:rPr>
          <w:rFonts w:ascii="Cambria" w:hAnsi="Cambria" w:cs="Cambria"/>
          <w:color w:val="000000"/>
          <w:sz w:val="24"/>
          <w:szCs w:val="24"/>
          <w:u w:val="single"/>
        </w:rPr>
        <w:t>Exercice</w:t>
      </w:r>
      <w:r w:rsidR="00E33C99">
        <w:rPr>
          <w:rFonts w:ascii="Cambria" w:hAnsi="Cambria" w:cs="Cambria"/>
          <w:color w:val="000000"/>
          <w:sz w:val="24"/>
          <w:szCs w:val="24"/>
          <w:u w:val="single"/>
        </w:rPr>
        <w:t xml:space="preserve"> Spatial</w:t>
      </w:r>
      <w:r w:rsidRPr="002322E1">
        <w:rPr>
          <w:rFonts w:ascii="Cambria" w:hAnsi="Cambria" w:cs="Cambria"/>
          <w:color w:val="000000"/>
          <w:sz w:val="24"/>
          <w:szCs w:val="24"/>
          <w:u w:val="single"/>
        </w:rPr>
        <w:t xml:space="preserve"> Difficile</w:t>
      </w:r>
    </w:p>
    <w:p w:rsidR="00067D3F" w:rsidRDefault="00067D3F" w:rsidP="00027812">
      <w:pPr>
        <w:autoSpaceDE w:val="0"/>
        <w:autoSpaceDN w:val="0"/>
        <w:adjustRightInd w:val="0"/>
        <w:spacing w:after="0" w:line="240" w:lineRule="auto"/>
        <w:jc w:val="both"/>
        <w:rPr>
          <w:rFonts w:ascii="Cambria" w:hAnsi="Cambria" w:cs="Cambria"/>
          <w:color w:val="000000"/>
          <w:sz w:val="24"/>
          <w:szCs w:val="24"/>
        </w:rPr>
      </w:pPr>
      <w:r>
        <w:rPr>
          <w:rFonts w:ascii="Cambria" w:hAnsi="Cambria" w:cs="Cambria"/>
          <w:color w:val="000000"/>
          <w:sz w:val="24"/>
          <w:szCs w:val="24"/>
        </w:rPr>
        <w:t xml:space="preserve">Pour cette tâche, </w:t>
      </w:r>
      <w:r w:rsidR="0046524E">
        <w:rPr>
          <w:rFonts w:ascii="Cambria" w:hAnsi="Cambria" w:cs="Cambria"/>
          <w:color w:val="000000"/>
          <w:sz w:val="24"/>
          <w:szCs w:val="24"/>
        </w:rPr>
        <w:t xml:space="preserve">vous </w:t>
      </w:r>
      <w:r w:rsidR="00754989">
        <w:rPr>
          <w:rFonts w:ascii="Cambria" w:hAnsi="Cambria" w:cs="Cambria"/>
          <w:color w:val="000000"/>
          <w:sz w:val="24"/>
          <w:szCs w:val="24"/>
        </w:rPr>
        <w:t xml:space="preserve">allez devoir </w:t>
      </w:r>
      <w:r>
        <w:rPr>
          <w:rFonts w:ascii="Cambria" w:hAnsi="Cambria" w:cs="Cambria"/>
          <w:color w:val="0000FF"/>
          <w:sz w:val="24"/>
          <w:szCs w:val="24"/>
        </w:rPr>
        <w:t>réaliser un maximum de combinaisons de</w:t>
      </w:r>
      <w:r w:rsidR="0046524E">
        <w:rPr>
          <w:rFonts w:ascii="Cambria" w:hAnsi="Cambria" w:cs="Cambria"/>
          <w:color w:val="0000FF"/>
          <w:sz w:val="24"/>
          <w:szCs w:val="24"/>
        </w:rPr>
        <w:t xml:space="preserve"> </w:t>
      </w:r>
      <w:r>
        <w:rPr>
          <w:rFonts w:ascii="Cambria" w:hAnsi="Cambria" w:cs="Cambria"/>
          <w:color w:val="0000FF"/>
          <w:sz w:val="24"/>
          <w:szCs w:val="24"/>
        </w:rPr>
        <w:t>4 points gris</w:t>
      </w:r>
      <w:r w:rsidR="002F5481">
        <w:rPr>
          <w:rFonts w:ascii="Cambria" w:hAnsi="Cambria" w:cs="Cambria"/>
          <w:color w:val="000000"/>
          <w:sz w:val="24"/>
          <w:szCs w:val="24"/>
        </w:rPr>
        <w:t>. Vous ne devez pas</w:t>
      </w:r>
      <w:r>
        <w:rPr>
          <w:rFonts w:ascii="Cambria" w:hAnsi="Cambria" w:cs="Cambria"/>
          <w:color w:val="0000FF"/>
          <w:sz w:val="24"/>
          <w:szCs w:val="24"/>
        </w:rPr>
        <w:t xml:space="preserve"> toucher les</w:t>
      </w:r>
      <w:r w:rsidR="00902E3B">
        <w:rPr>
          <w:rFonts w:ascii="Cambria" w:hAnsi="Cambria" w:cs="Cambria"/>
          <w:color w:val="0000FF"/>
          <w:sz w:val="24"/>
          <w:szCs w:val="24"/>
        </w:rPr>
        <w:t xml:space="preserve"> </w:t>
      </w:r>
      <w:r>
        <w:rPr>
          <w:rFonts w:ascii="Cambria" w:hAnsi="Cambria" w:cs="Cambria"/>
          <w:color w:val="0000FF"/>
          <w:sz w:val="24"/>
          <w:szCs w:val="24"/>
        </w:rPr>
        <w:t>points rouges</w:t>
      </w:r>
      <w:r w:rsidR="00902E3B">
        <w:rPr>
          <w:rFonts w:ascii="Cambria" w:hAnsi="Cambria" w:cs="Cambria"/>
          <w:color w:val="0000FF"/>
          <w:sz w:val="24"/>
          <w:szCs w:val="24"/>
        </w:rPr>
        <w:t xml:space="preserve"> ou bleus</w:t>
      </w:r>
      <w:r>
        <w:rPr>
          <w:rFonts w:ascii="Cambria" w:hAnsi="Cambria" w:cs="Cambria"/>
          <w:color w:val="0000FF"/>
          <w:sz w:val="24"/>
          <w:szCs w:val="24"/>
        </w:rPr>
        <w:t>, ni faire 2 fois la même combinaison</w:t>
      </w:r>
      <w:r>
        <w:rPr>
          <w:rFonts w:ascii="Cambria" w:hAnsi="Cambria" w:cs="Cambria"/>
          <w:color w:val="000000"/>
          <w:sz w:val="24"/>
          <w:szCs w:val="24"/>
        </w:rPr>
        <w:t>. Une même combinaison ne peut être</w:t>
      </w:r>
      <w:r w:rsidR="00902E3B">
        <w:rPr>
          <w:rFonts w:ascii="Cambria" w:hAnsi="Cambria" w:cs="Cambria"/>
          <w:color w:val="000000"/>
          <w:sz w:val="24"/>
          <w:szCs w:val="24"/>
        </w:rPr>
        <w:t xml:space="preserve"> </w:t>
      </w:r>
      <w:r>
        <w:rPr>
          <w:rFonts w:ascii="Cambria" w:hAnsi="Cambria" w:cs="Cambria"/>
          <w:color w:val="000000"/>
          <w:sz w:val="24"/>
          <w:szCs w:val="24"/>
        </w:rPr>
        <w:t>faite qu’une seule fois, quel</w:t>
      </w:r>
      <w:r w:rsidR="00493006">
        <w:rPr>
          <w:rFonts w:ascii="Cambria" w:hAnsi="Cambria" w:cs="Cambria"/>
          <w:color w:val="000000"/>
          <w:sz w:val="24"/>
          <w:szCs w:val="24"/>
        </w:rPr>
        <w:t xml:space="preserve"> </w:t>
      </w:r>
      <w:r>
        <w:rPr>
          <w:rFonts w:ascii="Cambria" w:hAnsi="Cambria" w:cs="Cambria"/>
          <w:color w:val="000000"/>
          <w:sz w:val="24"/>
          <w:szCs w:val="24"/>
        </w:rPr>
        <w:t>que soit l’ordre.</w:t>
      </w:r>
    </w:p>
    <w:p w:rsidR="008D7552" w:rsidRPr="00E33C99" w:rsidRDefault="008D7552" w:rsidP="00027812">
      <w:pPr>
        <w:autoSpaceDE w:val="0"/>
        <w:autoSpaceDN w:val="0"/>
        <w:adjustRightInd w:val="0"/>
        <w:spacing w:after="0" w:line="240" w:lineRule="auto"/>
        <w:jc w:val="both"/>
        <w:rPr>
          <w:rFonts w:ascii="Cambria" w:hAnsi="Cambria" w:cs="Cambria"/>
          <w:color w:val="000000"/>
          <w:sz w:val="24"/>
          <w:szCs w:val="24"/>
          <w:u w:val="single"/>
        </w:rPr>
      </w:pPr>
    </w:p>
    <w:p w:rsidR="004B6899" w:rsidRDefault="004B6899" w:rsidP="00027812">
      <w:pPr>
        <w:autoSpaceDE w:val="0"/>
        <w:autoSpaceDN w:val="0"/>
        <w:adjustRightInd w:val="0"/>
        <w:spacing w:after="0" w:line="240" w:lineRule="auto"/>
        <w:jc w:val="both"/>
        <w:rPr>
          <w:rFonts w:ascii="Cambria" w:hAnsi="Cambria" w:cs="Cambria"/>
          <w:color w:val="000000"/>
          <w:sz w:val="24"/>
          <w:szCs w:val="24"/>
        </w:rPr>
      </w:pPr>
    </w:p>
    <w:p w:rsidR="008D7552" w:rsidRPr="002322E1" w:rsidRDefault="008D7552" w:rsidP="00027812">
      <w:pPr>
        <w:autoSpaceDE w:val="0"/>
        <w:autoSpaceDN w:val="0"/>
        <w:adjustRightInd w:val="0"/>
        <w:spacing w:after="0" w:line="240" w:lineRule="auto"/>
        <w:jc w:val="both"/>
        <w:rPr>
          <w:rFonts w:ascii="Cambria" w:hAnsi="Cambria" w:cs="Cambria"/>
          <w:color w:val="000000"/>
          <w:sz w:val="24"/>
          <w:szCs w:val="24"/>
          <w:u w:val="single"/>
        </w:rPr>
      </w:pPr>
      <w:r w:rsidRPr="002322E1">
        <w:rPr>
          <w:rFonts w:ascii="Cambria" w:hAnsi="Cambria" w:cs="Cambria"/>
          <w:color w:val="000000"/>
          <w:sz w:val="24"/>
          <w:szCs w:val="24"/>
          <w:u w:val="single"/>
        </w:rPr>
        <w:t>Exercice</w:t>
      </w:r>
      <w:r w:rsidR="00E33C99">
        <w:rPr>
          <w:rFonts w:ascii="Cambria" w:hAnsi="Cambria" w:cs="Cambria"/>
          <w:color w:val="000000"/>
          <w:sz w:val="24"/>
          <w:szCs w:val="24"/>
          <w:u w:val="single"/>
        </w:rPr>
        <w:t xml:space="preserve"> Verbal</w:t>
      </w:r>
      <w:r w:rsidRPr="002322E1">
        <w:rPr>
          <w:rFonts w:ascii="Cambria" w:hAnsi="Cambria" w:cs="Cambria"/>
          <w:color w:val="000000"/>
          <w:sz w:val="24"/>
          <w:szCs w:val="24"/>
          <w:u w:val="single"/>
        </w:rPr>
        <w:t xml:space="preserve"> Facile</w:t>
      </w:r>
    </w:p>
    <w:p w:rsidR="008D7552" w:rsidRDefault="008D7552" w:rsidP="00027812">
      <w:pPr>
        <w:autoSpaceDE w:val="0"/>
        <w:autoSpaceDN w:val="0"/>
        <w:adjustRightInd w:val="0"/>
        <w:spacing w:after="0" w:line="240" w:lineRule="auto"/>
        <w:jc w:val="both"/>
        <w:rPr>
          <w:rFonts w:ascii="Cambria" w:hAnsi="Cambria" w:cs="Cambria"/>
          <w:color w:val="0000FF"/>
          <w:sz w:val="24"/>
          <w:szCs w:val="24"/>
        </w:rPr>
      </w:pPr>
      <w:r>
        <w:rPr>
          <w:rFonts w:ascii="Cambria" w:hAnsi="Cambria" w:cs="Cambria"/>
          <w:color w:val="000000"/>
          <w:sz w:val="24"/>
          <w:szCs w:val="24"/>
        </w:rPr>
        <w:t>Pour cette tâche</w:t>
      </w:r>
      <w:r w:rsidR="000D7F0F">
        <w:rPr>
          <w:rFonts w:ascii="Cambria" w:hAnsi="Cambria" w:cs="Cambria"/>
          <w:color w:val="000000"/>
          <w:sz w:val="24"/>
          <w:szCs w:val="24"/>
        </w:rPr>
        <w:t xml:space="preserve">, vous </w:t>
      </w:r>
      <w:r w:rsidR="00754989">
        <w:rPr>
          <w:rFonts w:ascii="Cambria" w:hAnsi="Cambria" w:cs="Cambria"/>
          <w:color w:val="000000"/>
          <w:sz w:val="24"/>
          <w:szCs w:val="24"/>
        </w:rPr>
        <w:t xml:space="preserve">allez devoir </w:t>
      </w:r>
      <w:r>
        <w:rPr>
          <w:rFonts w:ascii="Cambria" w:hAnsi="Cambria" w:cs="Cambria"/>
          <w:color w:val="0000FF"/>
          <w:sz w:val="24"/>
          <w:szCs w:val="24"/>
        </w:rPr>
        <w:t>toucher, à chaque fois, le cercle contenant le mot commençant par M</w:t>
      </w:r>
      <w:r w:rsidR="009E2268" w:rsidRPr="009E2268">
        <w:rPr>
          <w:rFonts w:ascii="Cambria" w:hAnsi="Cambria" w:cs="Cambria"/>
          <w:b/>
          <w:color w:val="4F6228" w:themeColor="accent3" w:themeShade="80"/>
          <w:sz w:val="24"/>
          <w:szCs w:val="24"/>
        </w:rPr>
        <w:t>/</w:t>
      </w:r>
      <w:r w:rsidR="009E2268">
        <w:rPr>
          <w:rFonts w:ascii="Cambria" w:hAnsi="Cambria" w:cs="Cambria"/>
          <w:color w:val="0000FF"/>
          <w:sz w:val="24"/>
          <w:szCs w:val="24"/>
        </w:rPr>
        <w:t xml:space="preserve">P </w:t>
      </w:r>
      <w:r w:rsidR="009E2268" w:rsidRPr="009E2268">
        <w:rPr>
          <w:rFonts w:ascii="Cambria" w:hAnsi="Cambria" w:cs="Cambria"/>
          <w:b/>
          <w:color w:val="4F6228" w:themeColor="accent3" w:themeShade="80"/>
          <w:sz w:val="24"/>
          <w:szCs w:val="24"/>
        </w:rPr>
        <w:t>(adapter à l’exercice)</w:t>
      </w:r>
      <w:r w:rsidRPr="009E2268">
        <w:rPr>
          <w:rFonts w:ascii="Cambria" w:hAnsi="Cambria" w:cs="Cambria"/>
          <w:color w:val="4F6228" w:themeColor="accent3" w:themeShade="80"/>
          <w:sz w:val="24"/>
          <w:szCs w:val="24"/>
        </w:rPr>
        <w:t>,</w:t>
      </w:r>
      <w:r>
        <w:rPr>
          <w:rFonts w:ascii="Cambria" w:hAnsi="Cambria" w:cs="Cambria"/>
          <w:color w:val="0000FF"/>
          <w:sz w:val="24"/>
          <w:szCs w:val="24"/>
        </w:rPr>
        <w:t xml:space="preserve"> quelle que soit sa position sur l’écran.</w:t>
      </w:r>
    </w:p>
    <w:p w:rsidR="008D7552" w:rsidRDefault="008D7552" w:rsidP="00027812">
      <w:pPr>
        <w:autoSpaceDE w:val="0"/>
        <w:autoSpaceDN w:val="0"/>
        <w:adjustRightInd w:val="0"/>
        <w:spacing w:after="0" w:line="240" w:lineRule="auto"/>
        <w:jc w:val="both"/>
        <w:rPr>
          <w:rFonts w:ascii="Cambria" w:hAnsi="Cambria" w:cs="Cambria"/>
          <w:color w:val="0000FF"/>
          <w:sz w:val="24"/>
          <w:szCs w:val="24"/>
        </w:rPr>
      </w:pPr>
    </w:p>
    <w:p w:rsidR="008D7552" w:rsidRDefault="008D7552" w:rsidP="00027812">
      <w:pPr>
        <w:autoSpaceDE w:val="0"/>
        <w:autoSpaceDN w:val="0"/>
        <w:adjustRightInd w:val="0"/>
        <w:spacing w:after="0" w:line="240" w:lineRule="auto"/>
        <w:jc w:val="both"/>
        <w:rPr>
          <w:rFonts w:ascii="Cambria" w:hAnsi="Cambria" w:cs="Cambria"/>
          <w:color w:val="0000FF"/>
          <w:sz w:val="24"/>
          <w:szCs w:val="24"/>
        </w:rPr>
      </w:pPr>
    </w:p>
    <w:p w:rsidR="008D7552" w:rsidRPr="002322E1" w:rsidRDefault="008D7552" w:rsidP="00027812">
      <w:pPr>
        <w:autoSpaceDE w:val="0"/>
        <w:autoSpaceDN w:val="0"/>
        <w:adjustRightInd w:val="0"/>
        <w:spacing w:after="0" w:line="240" w:lineRule="auto"/>
        <w:jc w:val="both"/>
        <w:rPr>
          <w:rFonts w:ascii="Cambria" w:hAnsi="Cambria" w:cs="Cambria"/>
          <w:color w:val="000000"/>
          <w:sz w:val="24"/>
          <w:szCs w:val="24"/>
          <w:u w:val="single"/>
        </w:rPr>
      </w:pPr>
      <w:r w:rsidRPr="002322E1">
        <w:rPr>
          <w:rFonts w:ascii="Cambria" w:hAnsi="Cambria" w:cs="Cambria"/>
          <w:color w:val="000000"/>
          <w:sz w:val="24"/>
          <w:szCs w:val="24"/>
          <w:u w:val="single"/>
        </w:rPr>
        <w:t>Exercice</w:t>
      </w:r>
      <w:r w:rsidR="00E33C99">
        <w:rPr>
          <w:rFonts w:ascii="Cambria" w:hAnsi="Cambria" w:cs="Cambria"/>
          <w:color w:val="000000"/>
          <w:sz w:val="24"/>
          <w:szCs w:val="24"/>
          <w:u w:val="single"/>
        </w:rPr>
        <w:t xml:space="preserve"> Verbal</w:t>
      </w:r>
      <w:r w:rsidRPr="002322E1">
        <w:rPr>
          <w:rFonts w:ascii="Cambria" w:hAnsi="Cambria" w:cs="Cambria"/>
          <w:color w:val="000000"/>
          <w:sz w:val="24"/>
          <w:szCs w:val="24"/>
          <w:u w:val="single"/>
        </w:rPr>
        <w:t xml:space="preserve"> Difficile</w:t>
      </w:r>
    </w:p>
    <w:p w:rsidR="00F26B5E" w:rsidRPr="00902E3B" w:rsidRDefault="008D7552" w:rsidP="00027812">
      <w:pPr>
        <w:autoSpaceDE w:val="0"/>
        <w:autoSpaceDN w:val="0"/>
        <w:adjustRightInd w:val="0"/>
        <w:spacing w:after="0" w:line="240" w:lineRule="auto"/>
        <w:jc w:val="both"/>
        <w:rPr>
          <w:rFonts w:ascii="Cambria" w:hAnsi="Cambria" w:cs="Cambria"/>
          <w:color w:val="000000"/>
          <w:sz w:val="24"/>
          <w:szCs w:val="24"/>
        </w:rPr>
      </w:pPr>
      <w:r>
        <w:rPr>
          <w:rFonts w:ascii="Cambria" w:hAnsi="Cambria" w:cs="Cambria"/>
          <w:color w:val="000000"/>
          <w:sz w:val="24"/>
          <w:szCs w:val="24"/>
        </w:rPr>
        <w:t xml:space="preserve">Pour cette tâche, </w:t>
      </w:r>
      <w:r w:rsidR="00704409">
        <w:rPr>
          <w:rFonts w:ascii="Cambria" w:hAnsi="Cambria" w:cs="Cambria"/>
          <w:color w:val="000000"/>
          <w:sz w:val="24"/>
          <w:szCs w:val="24"/>
        </w:rPr>
        <w:t xml:space="preserve">vous </w:t>
      </w:r>
      <w:r w:rsidR="00754989">
        <w:rPr>
          <w:rFonts w:ascii="Cambria" w:hAnsi="Cambria" w:cs="Cambria"/>
          <w:color w:val="000000"/>
          <w:sz w:val="24"/>
          <w:szCs w:val="24"/>
        </w:rPr>
        <w:t xml:space="preserve">allez devoir </w:t>
      </w:r>
      <w:r>
        <w:rPr>
          <w:rFonts w:ascii="Cambria" w:hAnsi="Cambria" w:cs="Cambria"/>
          <w:color w:val="0000FF"/>
          <w:sz w:val="24"/>
          <w:szCs w:val="24"/>
        </w:rPr>
        <w:t>réaliser un maximum de combinaisons de</w:t>
      </w:r>
      <w:r w:rsidR="00E711D2">
        <w:rPr>
          <w:rFonts w:ascii="Cambria" w:hAnsi="Cambria" w:cs="Cambria"/>
          <w:color w:val="0000FF"/>
          <w:sz w:val="24"/>
          <w:szCs w:val="24"/>
        </w:rPr>
        <w:t xml:space="preserve"> </w:t>
      </w:r>
      <w:r>
        <w:rPr>
          <w:rFonts w:ascii="Cambria" w:hAnsi="Cambria" w:cs="Cambria"/>
          <w:color w:val="0000FF"/>
          <w:sz w:val="24"/>
          <w:szCs w:val="24"/>
        </w:rPr>
        <w:t xml:space="preserve">4 </w:t>
      </w:r>
      <w:r w:rsidR="006653B8">
        <w:rPr>
          <w:rFonts w:ascii="Cambria" w:hAnsi="Cambria" w:cs="Cambria"/>
          <w:color w:val="0000FF"/>
          <w:sz w:val="24"/>
          <w:szCs w:val="24"/>
        </w:rPr>
        <w:t>lettres en alternant consonnes et voyelles</w:t>
      </w:r>
      <w:r>
        <w:rPr>
          <w:rFonts w:ascii="Cambria" w:hAnsi="Cambria" w:cs="Cambria"/>
          <w:color w:val="000000"/>
          <w:sz w:val="24"/>
          <w:szCs w:val="24"/>
        </w:rPr>
        <w:t xml:space="preserve">. </w:t>
      </w:r>
      <w:r w:rsidR="002F5481">
        <w:rPr>
          <w:rFonts w:ascii="Cambria" w:hAnsi="Cambria" w:cs="Cambria"/>
          <w:color w:val="000000"/>
          <w:sz w:val="24"/>
          <w:szCs w:val="24"/>
        </w:rPr>
        <w:t>Vous ne devez pas</w:t>
      </w:r>
      <w:r>
        <w:rPr>
          <w:rFonts w:ascii="Cambria" w:hAnsi="Cambria" w:cs="Cambria"/>
          <w:color w:val="0000FF"/>
          <w:sz w:val="24"/>
          <w:szCs w:val="24"/>
        </w:rPr>
        <w:t xml:space="preserve"> toucher les points rouges ou bleus, ni faire 2 fois la même combinaison</w:t>
      </w:r>
      <w:r>
        <w:rPr>
          <w:rFonts w:ascii="Cambria" w:hAnsi="Cambria" w:cs="Cambria"/>
          <w:color w:val="000000"/>
          <w:sz w:val="24"/>
          <w:szCs w:val="24"/>
        </w:rPr>
        <w:t xml:space="preserve">. </w:t>
      </w:r>
      <w:r w:rsidR="004C3C07">
        <w:rPr>
          <w:rFonts w:ascii="Cambria" w:hAnsi="Cambria" w:cs="Cambria"/>
          <w:color w:val="000000"/>
          <w:sz w:val="24"/>
          <w:szCs w:val="24"/>
        </w:rPr>
        <w:t>Cette fois, l’ordre de la combinaison n’importe pas</w:t>
      </w:r>
      <w:r>
        <w:rPr>
          <w:rFonts w:ascii="Cambria" w:hAnsi="Cambria" w:cs="Cambria"/>
          <w:color w:val="000000"/>
          <w:sz w:val="24"/>
          <w:szCs w:val="24"/>
        </w:rPr>
        <w:t>.</w:t>
      </w:r>
    </w:p>
    <w:sectPr w:rsidR="00F26B5E" w:rsidRPr="00902E3B" w:rsidSect="00703D8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605B" w:rsidRDefault="00DC605B" w:rsidP="00500D4B">
      <w:pPr>
        <w:spacing w:after="0" w:line="240" w:lineRule="auto"/>
      </w:pPr>
      <w:r>
        <w:separator/>
      </w:r>
    </w:p>
  </w:endnote>
  <w:endnote w:type="continuationSeparator" w:id="0">
    <w:p w:rsidR="00DC605B" w:rsidRDefault="00DC605B" w:rsidP="00500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Bold">
    <w:altName w:val="Times New Roman"/>
    <w:panose1 w:val="00000000000000000000"/>
    <w:charset w:val="00"/>
    <w:family w:val="roman"/>
    <w:notTrueType/>
    <w:pitch w:val="default"/>
  </w:font>
  <w:font w:name="Cambria-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605B" w:rsidRDefault="00DC605B" w:rsidP="00500D4B">
      <w:pPr>
        <w:spacing w:after="0" w:line="240" w:lineRule="auto"/>
      </w:pPr>
      <w:r>
        <w:separator/>
      </w:r>
    </w:p>
  </w:footnote>
  <w:footnote w:type="continuationSeparator" w:id="0">
    <w:p w:rsidR="00DC605B" w:rsidRDefault="00DC605B" w:rsidP="00500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864E94"/>
    <w:multiLevelType w:val="hybridMultilevel"/>
    <w:tmpl w:val="3E56BA02"/>
    <w:lvl w:ilvl="0" w:tplc="99F60D00">
      <w:numFmt w:val="bullet"/>
      <w:lvlText w:val="-"/>
      <w:lvlJc w:val="left"/>
      <w:pPr>
        <w:ind w:left="720" w:hanging="360"/>
      </w:pPr>
      <w:rPr>
        <w:rFonts w:ascii="Cambria" w:eastAsiaTheme="minorHAnsi" w:hAnsi="Cambria" w:cs="Cambria" w:hint="default"/>
        <w:color w:val="4F6228" w:themeColor="accent3" w:themeShade="80"/>
        <w:sz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67D3F"/>
    <w:rsid w:val="00027812"/>
    <w:rsid w:val="00046B9B"/>
    <w:rsid w:val="00054CBB"/>
    <w:rsid w:val="000569E4"/>
    <w:rsid w:val="000662B7"/>
    <w:rsid w:val="00067D3F"/>
    <w:rsid w:val="00096A68"/>
    <w:rsid w:val="000A1F8B"/>
    <w:rsid w:val="000B4F1A"/>
    <w:rsid w:val="000B5A89"/>
    <w:rsid w:val="000D7F0F"/>
    <w:rsid w:val="000E2130"/>
    <w:rsid w:val="000E3215"/>
    <w:rsid w:val="00124586"/>
    <w:rsid w:val="001542AE"/>
    <w:rsid w:val="001618DF"/>
    <w:rsid w:val="0017750E"/>
    <w:rsid w:val="001C20A9"/>
    <w:rsid w:val="001E5A77"/>
    <w:rsid w:val="001E671D"/>
    <w:rsid w:val="001F3CE5"/>
    <w:rsid w:val="002104E7"/>
    <w:rsid w:val="00215D61"/>
    <w:rsid w:val="002322E1"/>
    <w:rsid w:val="002404FA"/>
    <w:rsid w:val="00241EE7"/>
    <w:rsid w:val="00252FDF"/>
    <w:rsid w:val="00253FA3"/>
    <w:rsid w:val="002574AB"/>
    <w:rsid w:val="00280140"/>
    <w:rsid w:val="002816E4"/>
    <w:rsid w:val="002A4858"/>
    <w:rsid w:val="002A6E06"/>
    <w:rsid w:val="002C49F0"/>
    <w:rsid w:val="002F5481"/>
    <w:rsid w:val="00320BD7"/>
    <w:rsid w:val="00330878"/>
    <w:rsid w:val="00371C37"/>
    <w:rsid w:val="003D00A8"/>
    <w:rsid w:val="004077F8"/>
    <w:rsid w:val="00424FCF"/>
    <w:rsid w:val="004464FD"/>
    <w:rsid w:val="0046524E"/>
    <w:rsid w:val="004709C7"/>
    <w:rsid w:val="00476D15"/>
    <w:rsid w:val="00482EF0"/>
    <w:rsid w:val="00493006"/>
    <w:rsid w:val="004B6899"/>
    <w:rsid w:val="004C3C07"/>
    <w:rsid w:val="004E1424"/>
    <w:rsid w:val="004E7C77"/>
    <w:rsid w:val="00500D4B"/>
    <w:rsid w:val="005024C6"/>
    <w:rsid w:val="00514EBA"/>
    <w:rsid w:val="00556327"/>
    <w:rsid w:val="005A3DA2"/>
    <w:rsid w:val="005E0285"/>
    <w:rsid w:val="00605A85"/>
    <w:rsid w:val="006253AD"/>
    <w:rsid w:val="00655C6C"/>
    <w:rsid w:val="006653B8"/>
    <w:rsid w:val="006E518B"/>
    <w:rsid w:val="00703D86"/>
    <w:rsid w:val="00704409"/>
    <w:rsid w:val="00706FAC"/>
    <w:rsid w:val="00730E3D"/>
    <w:rsid w:val="0075121B"/>
    <w:rsid w:val="00754989"/>
    <w:rsid w:val="007600B6"/>
    <w:rsid w:val="007608FA"/>
    <w:rsid w:val="00791E14"/>
    <w:rsid w:val="007B4872"/>
    <w:rsid w:val="007C51CA"/>
    <w:rsid w:val="00814A9B"/>
    <w:rsid w:val="0084468A"/>
    <w:rsid w:val="008521F5"/>
    <w:rsid w:val="00854A77"/>
    <w:rsid w:val="00867EA6"/>
    <w:rsid w:val="008A5B76"/>
    <w:rsid w:val="008B0D85"/>
    <w:rsid w:val="008C0F22"/>
    <w:rsid w:val="008D141C"/>
    <w:rsid w:val="008D46FB"/>
    <w:rsid w:val="008D7552"/>
    <w:rsid w:val="008E1697"/>
    <w:rsid w:val="00902E3B"/>
    <w:rsid w:val="009321DF"/>
    <w:rsid w:val="00936F5B"/>
    <w:rsid w:val="00947744"/>
    <w:rsid w:val="00953665"/>
    <w:rsid w:val="00981C2A"/>
    <w:rsid w:val="00990A60"/>
    <w:rsid w:val="009E2268"/>
    <w:rsid w:val="009E7F45"/>
    <w:rsid w:val="00A07A86"/>
    <w:rsid w:val="00A2409C"/>
    <w:rsid w:val="00A338D1"/>
    <w:rsid w:val="00A50F79"/>
    <w:rsid w:val="00A52EF7"/>
    <w:rsid w:val="00A613D6"/>
    <w:rsid w:val="00A635BD"/>
    <w:rsid w:val="00A75317"/>
    <w:rsid w:val="00A8097C"/>
    <w:rsid w:val="00A837CF"/>
    <w:rsid w:val="00AB2E0E"/>
    <w:rsid w:val="00AD6223"/>
    <w:rsid w:val="00AF1581"/>
    <w:rsid w:val="00B10463"/>
    <w:rsid w:val="00B30B81"/>
    <w:rsid w:val="00B44ECF"/>
    <w:rsid w:val="00BA6237"/>
    <w:rsid w:val="00BF4B52"/>
    <w:rsid w:val="00C05DC0"/>
    <w:rsid w:val="00C67DA6"/>
    <w:rsid w:val="00C70CED"/>
    <w:rsid w:val="00C7100B"/>
    <w:rsid w:val="00C73BBA"/>
    <w:rsid w:val="00CB6515"/>
    <w:rsid w:val="00CB6771"/>
    <w:rsid w:val="00CF50B8"/>
    <w:rsid w:val="00D01CAA"/>
    <w:rsid w:val="00D03CFB"/>
    <w:rsid w:val="00D25CAC"/>
    <w:rsid w:val="00D51601"/>
    <w:rsid w:val="00D75473"/>
    <w:rsid w:val="00D8158D"/>
    <w:rsid w:val="00D83868"/>
    <w:rsid w:val="00D93317"/>
    <w:rsid w:val="00DB1BBA"/>
    <w:rsid w:val="00DC605B"/>
    <w:rsid w:val="00E33C99"/>
    <w:rsid w:val="00E52A61"/>
    <w:rsid w:val="00E55EB0"/>
    <w:rsid w:val="00E711D2"/>
    <w:rsid w:val="00EC0D82"/>
    <w:rsid w:val="00ED53BB"/>
    <w:rsid w:val="00EE139A"/>
    <w:rsid w:val="00F26B5E"/>
    <w:rsid w:val="00FD0DD6"/>
    <w:rsid w:val="00FD25EC"/>
    <w:rsid w:val="00FE7C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61A1"/>
  <w15:docId w15:val="{C4241EE7-03EB-44E6-9522-BDB1D34E4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BB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500D4B"/>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500D4B"/>
  </w:style>
  <w:style w:type="paragraph" w:styleId="Pieddepage">
    <w:name w:val="footer"/>
    <w:basedOn w:val="Normal"/>
    <w:link w:val="PieddepageCar"/>
    <w:uiPriority w:val="99"/>
    <w:semiHidden/>
    <w:unhideWhenUsed/>
    <w:rsid w:val="00500D4B"/>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500D4B"/>
  </w:style>
  <w:style w:type="paragraph" w:styleId="Paragraphedeliste">
    <w:name w:val="List Paragraph"/>
    <w:basedOn w:val="Normal"/>
    <w:uiPriority w:val="34"/>
    <w:qFormat/>
    <w:rsid w:val="00C70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3903</TotalTime>
  <Pages>2</Pages>
  <Words>670</Words>
  <Characters>3690</Characters>
  <Application>Microsoft Office Word</Application>
  <DocSecurity>0</DocSecurity>
  <Lines>30</Lines>
  <Paragraphs>8</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 Ferrand Verdejo</dc:creator>
  <cp:lastModifiedBy>FERRAND VERDEJO Johan</cp:lastModifiedBy>
  <cp:revision>119</cp:revision>
  <dcterms:created xsi:type="dcterms:W3CDTF">2017-01-25T10:22:00Z</dcterms:created>
  <dcterms:modified xsi:type="dcterms:W3CDTF">2017-04-19T16:03:00Z</dcterms:modified>
</cp:coreProperties>
</file>