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C4" w:rsidRDefault="007015C4" w:rsidP="009A6001">
      <w:pPr>
        <w:rPr>
          <w:rFonts w:ascii="黑体" w:eastAsia="黑体" w:hAnsi="黑体"/>
          <w:color w:val="FF0000"/>
          <w:sz w:val="36"/>
          <w:szCs w:val="36"/>
        </w:rPr>
      </w:pPr>
    </w:p>
    <w:p w:rsidR="009A6001" w:rsidRPr="00CA5D7E" w:rsidRDefault="009A6001" w:rsidP="00CA5D7E">
      <w:pPr>
        <w:jc w:val="right"/>
        <w:rPr>
          <w:rFonts w:ascii="Arial Black" w:eastAsia="华文中宋" w:hAnsi="Arial Black" w:cs="Times New Roman"/>
          <w:b/>
          <w:color w:val="A6A6A6"/>
          <w:sz w:val="36"/>
          <w:szCs w:val="36"/>
        </w:rPr>
      </w:pPr>
      <w:r w:rsidRPr="00CA5D7E">
        <w:rPr>
          <w:rFonts w:ascii="Arial Black" w:eastAsia="华文中宋" w:hAnsi="Arial Black" w:cs="Times New Roman" w:hint="eastAsia"/>
          <w:b/>
          <w:color w:val="A6A6A6"/>
          <w:sz w:val="36"/>
          <w:szCs w:val="36"/>
        </w:rPr>
        <w:t>【</w:t>
      </w:r>
      <w:r w:rsidR="00862FE8">
        <w:rPr>
          <w:rFonts w:ascii="Arial Black" w:eastAsia="华文中宋" w:hAnsi="Arial Black" w:cs="Times New Roman" w:hint="eastAsia"/>
          <w:b/>
          <w:color w:val="A6A6A6"/>
          <w:sz w:val="36"/>
          <w:szCs w:val="36"/>
        </w:rPr>
        <w:t>标题</w:t>
      </w:r>
      <w:r w:rsidRPr="00CA5D7E">
        <w:rPr>
          <w:rFonts w:ascii="Arial Black" w:eastAsia="华文中宋" w:hAnsi="Arial Black" w:cs="Times New Roman"/>
          <w:b/>
          <w:color w:val="A6A6A6"/>
          <w:sz w:val="36"/>
          <w:szCs w:val="36"/>
        </w:rPr>
        <w:t>】</w:t>
      </w: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7015C4" w:rsidRDefault="007015C4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7015C4" w:rsidRPr="009A6001" w:rsidRDefault="007015C4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  <w:r w:rsidRPr="009A6001">
        <w:rPr>
          <w:rFonts w:ascii="黑体" w:eastAsia="黑体" w:hAnsi="黑体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53A1C" wp14:editId="4ED320A2">
                <wp:simplePos x="0" y="0"/>
                <wp:positionH relativeFrom="margin">
                  <wp:align>left</wp:align>
                </wp:positionH>
                <wp:positionV relativeFrom="paragraph">
                  <wp:posOffset>359468</wp:posOffset>
                </wp:positionV>
                <wp:extent cx="5412509" cy="1644073"/>
                <wp:effectExtent l="0" t="0" r="1714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509" cy="1644073"/>
                        </a:xfrm>
                        <a:prstGeom prst="rect">
                          <a:avLst/>
                        </a:prstGeom>
                        <a:solidFill>
                          <a:srgbClr val="577188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C9A" w:rsidRPr="00146412" w:rsidRDefault="00344029" w:rsidP="009A6001">
                            <w:pPr>
                              <w:jc w:val="left"/>
                              <w:rPr>
                                <w:rFonts w:ascii="黑体" w:eastAsia="黑体" w:hAnsi="黑体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proofErr w:type="spellStart"/>
                            <w:r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90"/>
                                <w:szCs w:val="90"/>
                              </w:rPr>
                              <w:t>TrustMore</w:t>
                            </w:r>
                            <w:proofErr w:type="spellEnd"/>
                            <w:r w:rsidR="00C500BE">
                              <w:rPr>
                                <w:rFonts w:ascii="黑体" w:eastAsia="黑体" w:hAnsi="黑体" w:hint="eastAsia"/>
                                <w:color w:val="FFFFFF" w:themeColor="background1"/>
                                <w:sz w:val="90"/>
                                <w:szCs w:val="90"/>
                              </w:rPr>
                              <w:t>配置示例V1.0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28.3pt;width:426.2pt;height:129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2ghwIAAE8FAAAOAAAAZHJzL2Uyb0RvYy54bWysVM1u2zAMvg/YOwi6r47TpGmDOkXQosOA&#10;oi3WDj0rspQYkEWNUhJnLzNgtz3EHmfYa4ySHTfoetmwiyyaH/8+kjq/aGrDNgp9Bbbg+dGAM2Ul&#10;lJVdFvzT4/W7U858ELYUBqwq+E55fjF7++Z866ZqCCswpUJGTqyfbl3BVyG4aZZ5uVK18EfglCWl&#10;BqxFIBGXWYliS95rkw0Hg5NsC1g6BKm8p79XrZLPkn+tlQx3WnsVmCk45RbSielcxDObnYvpEoVb&#10;VbJLQ/xDFrWoLAXtXV2JINgaqz9c1ZVE8KDDkYQ6A60rqVINVE0+eFHNw0o4lWohcrzrafL/z628&#10;3dwjq0rqHWdW1NSiX1+///zxjeWRm63zU4I8uHvsJE/XWGijsY5fKoE1ic9dz6dqApP0czzKh+PB&#10;GWeSdPnJaDSYHEev2bO5Qx/eK6hZvBQcqWGJR7G58aGF7iExmgdTldeVMUnA5eLSINsIau54MslP&#10;TzvvB7AsltAmnW5hZ1Q0Nvaj0lQ4pXmcIqaRU70/ExIBlGpCRhNNcXuj/DUjIaWyYdhl0eGjqUqj&#10;+DfGvUWKDDb0xnVlAV+L/pyybvHE9EHN8RqaRdM1cgHljlqP0O6Ed/K6oh7cCB/uBdIS0LrQYoc7&#10;OrSBbcGhu3G2Avzy2v+Ip9kkLWdbWqqC+89rgYoz88HS1J7lNAO0hUkYjSdDEvBQszjU2HV9CdRa&#10;mkzKLl0jPpj9VSPUT7T/8xiVVMJKil1wGXAvXIZ22ekFkWo+TzDaPCfCjX1wMjqPBMcZe2yeBLpu&#10;EAPN8C3sF1BMX8xji42WFubrALpKwxopbnntqKetTePevTDxWTiUE+r5HZz9BgAA//8DAFBLAwQU&#10;AAYACAAAACEALbZZCt0AAAAHAQAADwAAAGRycy9kb3ducmV2LnhtbEyPwU7DMBBE70j8g7VI3KjT&#10;QKISsqlaBIJrUw49uvESB+J1Grtt+HvMqRxHM5p5Uy4n24sTjb5zjDCfJSCIG6c7bhE+tq93CxA+&#10;KNaqd0wIP+RhWV1flarQ7swbOtWhFbGEfaEQTAhDIaVvDFnlZ24gjt6nG60KUY6t1KM6x3LbyzRJ&#10;cmlVx3HBqIGeDTXf9dEi0GF92Kx3JtNv9fsqfdl9Pda0Rby9mVZPIAJN4RKGP/yIDlVk2rsjay96&#10;hHgkIGR5DiK6iyx9ALFHuJ9nGciqlP/5q18AAAD//wMAUEsBAi0AFAAGAAgAAAAhALaDOJL+AAAA&#10;4QEAABMAAAAAAAAAAAAAAAAAAAAAAFtDb250ZW50X1R5cGVzXS54bWxQSwECLQAUAAYACAAAACEA&#10;OP0h/9YAAACUAQAACwAAAAAAAAAAAAAAAAAvAQAAX3JlbHMvLnJlbHNQSwECLQAUAAYACAAAACEA&#10;o8zNoIcCAABPBQAADgAAAAAAAAAAAAAAAAAuAgAAZHJzL2Uyb0RvYy54bWxQSwECLQAUAAYACAAA&#10;ACEALbZZCt0AAAAHAQAADwAAAAAAAAAAAAAAAADhBAAAZHJzL2Rvd25yZXYueG1sUEsFBgAAAAAE&#10;AAQA8wAAAOsFAAAAAA==&#10;" fillcolor="#577188" strokecolor="white [3201]" strokeweight="1.5pt">
                <v:textbox>
                  <w:txbxContent>
                    <w:p w:rsidR="00DC3C9A" w:rsidRPr="00146412" w:rsidRDefault="00344029" w:rsidP="009A6001">
                      <w:pPr>
                        <w:jc w:val="left"/>
                        <w:rPr>
                          <w:rFonts w:ascii="黑体" w:eastAsia="黑体" w:hAnsi="黑体"/>
                          <w:color w:val="FFFFFF" w:themeColor="background1"/>
                          <w:sz w:val="90"/>
                          <w:szCs w:val="90"/>
                        </w:rPr>
                      </w:pPr>
                      <w:proofErr w:type="spellStart"/>
                      <w:r>
                        <w:rPr>
                          <w:rFonts w:ascii="黑体" w:eastAsia="黑体" w:hAnsi="黑体" w:hint="eastAsia"/>
                          <w:color w:val="FFFFFF" w:themeColor="background1"/>
                          <w:sz w:val="90"/>
                          <w:szCs w:val="90"/>
                        </w:rPr>
                        <w:t>TrustMore</w:t>
                      </w:r>
                      <w:proofErr w:type="spellEnd"/>
                      <w:r w:rsidR="00C500BE">
                        <w:rPr>
                          <w:rFonts w:ascii="黑体" w:eastAsia="黑体" w:hAnsi="黑体" w:hint="eastAsia"/>
                          <w:color w:val="FFFFFF" w:themeColor="background1"/>
                          <w:sz w:val="90"/>
                          <w:szCs w:val="90"/>
                        </w:rPr>
                        <w:t>配置示例V1.0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7015C4" w:rsidRPr="00CA5D7E" w:rsidRDefault="00595E9E" w:rsidP="00CA5D7E">
      <w:pPr>
        <w:rPr>
          <w:rFonts w:ascii="华文中宋" w:eastAsia="华文中宋" w:hAnsi="华文中宋" w:cs="Times New Roman"/>
          <w:b/>
          <w:color w:val="577188"/>
          <w:sz w:val="56"/>
          <w:szCs w:val="56"/>
        </w:rPr>
      </w:pPr>
      <w:r>
        <w:rPr>
          <w:rFonts w:ascii="华文中宋" w:eastAsia="华文中宋" w:hAnsi="华文中宋" w:cs="Times New Roman" w:hint="eastAsia"/>
          <w:b/>
          <w:color w:val="577188"/>
          <w:sz w:val="56"/>
          <w:szCs w:val="56"/>
        </w:rPr>
        <w:t>可信接入</w:t>
      </w:r>
    </w:p>
    <w:p w:rsidR="007015C4" w:rsidRDefault="007015C4" w:rsidP="009A6001">
      <w:pPr>
        <w:rPr>
          <w:rFonts w:ascii="黑体" w:eastAsia="黑体" w:hAnsi="黑体"/>
          <w:i/>
          <w:color w:val="808080" w:themeColor="background1" w:themeShade="80"/>
          <w:sz w:val="32"/>
          <w:szCs w:val="32"/>
        </w:rPr>
      </w:pPr>
    </w:p>
    <w:p w:rsidR="0079765C" w:rsidRDefault="0079765C" w:rsidP="009A6001">
      <w:pPr>
        <w:rPr>
          <w:rFonts w:ascii="黑体" w:eastAsia="黑体" w:hAnsi="黑体"/>
          <w:i/>
          <w:color w:val="808080" w:themeColor="background1" w:themeShade="80"/>
          <w:sz w:val="32"/>
          <w:szCs w:val="32"/>
        </w:rPr>
      </w:pPr>
    </w:p>
    <w:p w:rsidR="0079765C" w:rsidRDefault="0079765C" w:rsidP="009A6001">
      <w:pPr>
        <w:rPr>
          <w:rFonts w:ascii="黑体" w:eastAsia="黑体" w:hAnsi="黑体"/>
          <w:i/>
          <w:color w:val="808080" w:themeColor="background1" w:themeShade="80"/>
          <w:sz w:val="32"/>
          <w:szCs w:val="32"/>
        </w:rPr>
      </w:pPr>
    </w:p>
    <w:p w:rsidR="009A6001" w:rsidRPr="00CA5D7E" w:rsidRDefault="001C3B58" w:rsidP="009A6001">
      <w:pPr>
        <w:rPr>
          <w:rFonts w:ascii="Microsoft YaHei UI" w:eastAsia="Microsoft YaHei UI" w:hAnsi="Microsoft YaHei UI" w:cs="Times New Roman"/>
          <w:b/>
          <w:color w:val="595959"/>
          <w:kern w:val="0"/>
          <w:sz w:val="32"/>
          <w:szCs w:val="32"/>
          <w:lang w:val="zh-CN"/>
        </w:rPr>
      </w:pPr>
      <w:r w:rsidRPr="00CA5D7E">
        <w:rPr>
          <w:rFonts w:ascii="Microsoft YaHei UI" w:eastAsia="Microsoft YaHei UI" w:hAnsi="Microsoft YaHei UI" w:cs="Times New Roman" w:hint="eastAsia"/>
          <w:b/>
          <w:color w:val="595959"/>
          <w:kern w:val="0"/>
          <w:sz w:val="32"/>
          <w:szCs w:val="32"/>
          <w:lang w:val="zh-CN"/>
        </w:rPr>
        <w:t>中宇万通</w:t>
      </w:r>
    </w:p>
    <w:p w:rsidR="00011956" w:rsidRPr="00CA5D7E" w:rsidRDefault="00595E9E" w:rsidP="009A6001">
      <w:pPr>
        <w:rPr>
          <w:rFonts w:ascii="Microsoft YaHei UI" w:eastAsia="Microsoft YaHei UI" w:hAnsi="Microsoft YaHei UI" w:cs="Times New Roman"/>
          <w:b/>
          <w:color w:val="595959"/>
          <w:kern w:val="0"/>
          <w:sz w:val="32"/>
          <w:szCs w:val="32"/>
          <w:lang w:val="zh-CN"/>
        </w:rPr>
      </w:pPr>
      <w:r>
        <w:rPr>
          <w:rFonts w:ascii="Microsoft YaHei UI" w:eastAsia="Microsoft YaHei UI" w:hAnsi="Microsoft YaHei UI" w:cs="Times New Roman"/>
          <w:b/>
          <w:color w:val="595959"/>
          <w:kern w:val="0"/>
          <w:sz w:val="32"/>
          <w:szCs w:val="32"/>
          <w:lang w:val="zh-CN"/>
        </w:rPr>
        <w:t>201</w:t>
      </w:r>
      <w:r>
        <w:rPr>
          <w:rFonts w:ascii="Microsoft YaHei UI" w:eastAsia="Microsoft YaHei UI" w:hAnsi="Microsoft YaHei UI" w:cs="Times New Roman" w:hint="eastAsia"/>
          <w:b/>
          <w:color w:val="595959"/>
          <w:kern w:val="0"/>
          <w:sz w:val="32"/>
          <w:szCs w:val="32"/>
          <w:lang w:val="zh-CN"/>
        </w:rPr>
        <w:t>5</w:t>
      </w:r>
      <w:r w:rsidR="00011956" w:rsidRPr="00CA5D7E">
        <w:rPr>
          <w:rFonts w:ascii="Microsoft YaHei UI" w:eastAsia="Microsoft YaHei UI" w:hAnsi="Microsoft YaHei UI" w:cs="Times New Roman"/>
          <w:b/>
          <w:color w:val="595959"/>
          <w:kern w:val="0"/>
          <w:sz w:val="32"/>
          <w:szCs w:val="32"/>
          <w:lang w:val="zh-CN"/>
        </w:rPr>
        <w:t>年</w:t>
      </w:r>
      <w:r>
        <w:rPr>
          <w:rFonts w:ascii="Microsoft YaHei UI" w:eastAsia="Microsoft YaHei UI" w:hAnsi="Microsoft YaHei UI" w:cs="Times New Roman" w:hint="eastAsia"/>
          <w:b/>
          <w:color w:val="595959"/>
          <w:kern w:val="0"/>
          <w:sz w:val="32"/>
          <w:szCs w:val="32"/>
          <w:lang w:val="zh-CN"/>
        </w:rPr>
        <w:t>6</w:t>
      </w:r>
      <w:r w:rsidR="00011956" w:rsidRPr="00CA5D7E">
        <w:rPr>
          <w:rFonts w:ascii="Microsoft YaHei UI" w:eastAsia="Microsoft YaHei UI" w:hAnsi="Microsoft YaHei UI" w:cs="Times New Roman"/>
          <w:b/>
          <w:color w:val="595959"/>
          <w:kern w:val="0"/>
          <w:sz w:val="32"/>
          <w:szCs w:val="32"/>
          <w:lang w:val="zh-CN"/>
        </w:rPr>
        <w:t>月</w:t>
      </w:r>
    </w:p>
    <w:p w:rsidR="007015C4" w:rsidRPr="00CA5D7E" w:rsidRDefault="007015C4" w:rsidP="009A6001">
      <w:pPr>
        <w:rPr>
          <w:rFonts w:ascii="Microsoft YaHei UI" w:eastAsia="Microsoft YaHei UI" w:hAnsi="Microsoft YaHei UI" w:cs="Times New Roman"/>
          <w:b/>
          <w:color w:val="595959"/>
          <w:kern w:val="0"/>
          <w:sz w:val="32"/>
          <w:szCs w:val="32"/>
          <w:lang w:val="zh-CN"/>
        </w:rPr>
        <w:sectPr w:rsidR="007015C4" w:rsidRPr="00CA5D7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275F" w:rsidRPr="00CA5D7E" w:rsidRDefault="0077275F" w:rsidP="00CA5D7E">
      <w:pPr>
        <w:shd w:val="clear" w:color="auto" w:fill="577188"/>
        <w:spacing w:beforeLines="150" w:before="468" w:afterLines="150" w:after="468" w:line="480" w:lineRule="auto"/>
        <w:jc w:val="left"/>
        <w:outlineLvl w:val="0"/>
        <w:rPr>
          <w:rFonts w:ascii="微软雅黑" w:eastAsia="微软雅黑" w:hAnsi="微软雅黑" w:cs="Times New Roman"/>
          <w:b/>
          <w:color w:val="FFFFFF"/>
          <w:sz w:val="48"/>
          <w:szCs w:val="48"/>
        </w:rPr>
      </w:pPr>
      <w:bookmarkStart w:id="0" w:name="_Toc381185634"/>
      <w:bookmarkStart w:id="1" w:name="_Toc387313724"/>
      <w:r w:rsidRPr="00CA5D7E">
        <w:rPr>
          <w:rFonts w:ascii="微软雅黑" w:eastAsia="微软雅黑" w:hAnsi="微软雅黑" w:cs="Times New Roman" w:hint="eastAsia"/>
          <w:b/>
          <w:color w:val="FFFFFF"/>
          <w:sz w:val="48"/>
          <w:szCs w:val="48"/>
        </w:rPr>
        <w:lastRenderedPageBreak/>
        <w:t>文档声明</w:t>
      </w:r>
      <w:bookmarkEnd w:id="0"/>
      <w:bookmarkEnd w:id="1"/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proofErr w:type="gramStart"/>
      <w:r w:rsidRPr="00341B27">
        <w:rPr>
          <w:rFonts w:ascii="宋体" w:hAnsi="宋体" w:cs="Lucida Sans Unicode" w:hint="eastAsia"/>
          <w:sz w:val="24"/>
        </w:rPr>
        <w:t>Copyright</w:t>
      </w:r>
      <w:r w:rsidRPr="00341B27">
        <w:rPr>
          <w:rFonts w:ascii="宋体" w:hAnsi="宋体" w:cs="Lucida Sans Unicode"/>
          <w:sz w:val="24"/>
        </w:rPr>
        <w:t>©</w:t>
      </w:r>
      <w:r>
        <w:rPr>
          <w:rFonts w:ascii="宋体" w:hAnsi="宋体" w:cs="Lucida Sans Unicode"/>
          <w:sz w:val="24"/>
        </w:rPr>
        <w:t>2005~</w:t>
      </w:r>
      <w:r w:rsidRPr="00341B27">
        <w:rPr>
          <w:rFonts w:ascii="宋体" w:hAnsi="宋体" w:cs="Lucida Sans Unicode"/>
          <w:sz w:val="24"/>
        </w:rPr>
        <w:t>2014</w:t>
      </w:r>
      <w:r w:rsidRPr="00341B27">
        <w:rPr>
          <w:rFonts w:ascii="宋体" w:hAnsi="宋体" w:cs="Lucida Sans Unicode" w:hint="eastAsia"/>
          <w:sz w:val="24"/>
        </w:rPr>
        <w:t xml:space="preserve"> by ZHYU</w:t>
      </w:r>
      <w:r w:rsidRPr="00341B27">
        <w:rPr>
          <w:rFonts w:ascii="宋体" w:hAnsi="宋体" w:cs="Lucida Sans Unicode"/>
          <w:sz w:val="24"/>
        </w:rPr>
        <w:t xml:space="preserve"> Technologies Co.</w:t>
      </w:r>
      <w:r w:rsidRPr="00341B27">
        <w:rPr>
          <w:rFonts w:ascii="宋体" w:hAnsi="宋体" w:cs="Lucida Sans Unicode" w:hint="eastAsia"/>
          <w:sz w:val="24"/>
        </w:rPr>
        <w:t>,</w:t>
      </w:r>
      <w:r w:rsidRPr="00341B27">
        <w:rPr>
          <w:rFonts w:ascii="宋体" w:hAnsi="宋体" w:cs="Lucida Sans Unicode"/>
          <w:sz w:val="24"/>
        </w:rPr>
        <w:t xml:space="preserve"> Ltd.</w:t>
      </w:r>
      <w:proofErr w:type="gramEnd"/>
      <w:r w:rsidRPr="00341B27">
        <w:rPr>
          <w:rFonts w:ascii="宋体" w:hAnsi="宋体" w:cs="Lucida Sans Unicode"/>
          <w:sz w:val="24"/>
        </w:rPr>
        <w:t xml:space="preserve"> All Rights Reserved.</w:t>
      </w:r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r w:rsidRPr="00341B27">
        <w:rPr>
          <w:rFonts w:ascii="宋体" w:hAnsi="宋体" w:cs="Lucida Sans Unicode" w:hint="eastAsia"/>
          <w:sz w:val="24"/>
        </w:rPr>
        <w:t>中宇万通，版权所有。</w:t>
      </w:r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proofErr w:type="gramStart"/>
      <w:r w:rsidRPr="00341B27">
        <w:rPr>
          <w:rFonts w:ascii="宋体" w:hAnsi="宋体" w:cs="Lucida Sans Unicode" w:hint="eastAsia"/>
          <w:sz w:val="24"/>
        </w:rPr>
        <w:t>未经中宇万</w:t>
      </w:r>
      <w:proofErr w:type="gramEnd"/>
      <w:r w:rsidRPr="00341B27">
        <w:rPr>
          <w:rFonts w:ascii="宋体" w:hAnsi="宋体" w:cs="Lucida Sans Unicode" w:hint="eastAsia"/>
          <w:sz w:val="24"/>
        </w:rPr>
        <w:t>通书面许可，不得使用任何形式或任何途径，包括使用影印、录制在内的电子或机械手段、其他信息储存和恢复系统等对本文任何部分进行复制或传播。</w:t>
      </w:r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r w:rsidRPr="00341B27">
        <w:rPr>
          <w:rFonts w:ascii="宋体" w:hAnsi="宋体" w:cs="Lucida Sans Unicode" w:hint="eastAsia"/>
          <w:sz w:val="24"/>
        </w:rPr>
        <w:t>本文中表达的观点权属于中宇万通。</w:t>
      </w:r>
    </w:p>
    <w:p w:rsidR="0077275F" w:rsidRPr="00E23946" w:rsidRDefault="00E23946" w:rsidP="00BD7677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r w:rsidRPr="00341B27">
        <w:rPr>
          <w:rFonts w:ascii="宋体" w:hAnsi="宋体" w:cs="Lucida Sans Unicode" w:hint="eastAsia"/>
          <w:sz w:val="24"/>
        </w:rPr>
        <w:t>本文的</w:t>
      </w:r>
      <w:proofErr w:type="gramStart"/>
      <w:r w:rsidRPr="00341B27">
        <w:rPr>
          <w:rFonts w:ascii="宋体" w:hAnsi="宋体" w:cs="Lucida Sans Unicode" w:hint="eastAsia"/>
          <w:sz w:val="24"/>
        </w:rPr>
        <w:t>解释权归中宇</w:t>
      </w:r>
      <w:proofErr w:type="gramEnd"/>
      <w:r w:rsidRPr="00341B27">
        <w:rPr>
          <w:rFonts w:ascii="宋体" w:hAnsi="宋体" w:cs="Lucida Sans Unicode" w:hint="eastAsia"/>
          <w:sz w:val="24"/>
        </w:rPr>
        <w:t>万通。</w:t>
      </w:r>
    </w:p>
    <w:p w:rsidR="0077275F" w:rsidRPr="00341B27" w:rsidRDefault="0077275F" w:rsidP="0077275F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77275F" w:rsidRPr="00341B27" w:rsidRDefault="0077275F" w:rsidP="0077275F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77275F" w:rsidRPr="00341B27" w:rsidRDefault="00E23946" w:rsidP="0077275F">
      <w:pPr>
        <w:spacing w:line="480" w:lineRule="auto"/>
        <w:ind w:firstLineChars="200" w:firstLine="480"/>
        <w:jc w:val="right"/>
        <w:rPr>
          <w:rFonts w:ascii="宋体" w:hAnsi="宋体" w:cs="Lucida Sans Unicode"/>
          <w:sz w:val="24"/>
        </w:rPr>
      </w:pPr>
      <w:r>
        <w:rPr>
          <w:rFonts w:ascii="宋体" w:hAnsi="宋体" w:cs="Lucida Sans Unicode" w:hint="eastAsia"/>
          <w:sz w:val="24"/>
        </w:rPr>
        <w:t>中宇万通</w:t>
      </w:r>
    </w:p>
    <w:p w:rsidR="0077275F" w:rsidRPr="00341B27" w:rsidRDefault="0077275F" w:rsidP="0077275F">
      <w:pPr>
        <w:spacing w:line="460" w:lineRule="exact"/>
        <w:ind w:firstLineChars="200" w:firstLine="480"/>
        <w:rPr>
          <w:rFonts w:ascii="宋体" w:hAnsi="宋体" w:cs="Lucida Sans Unicode"/>
          <w:sz w:val="24"/>
        </w:rPr>
        <w:sectPr w:rsidR="0077275F" w:rsidRPr="00341B27" w:rsidSect="00D70064">
          <w:pgSz w:w="11906" w:h="16838"/>
          <w:pgMar w:top="1474" w:right="1474" w:bottom="1474" w:left="1474" w:header="851" w:footer="992" w:gutter="0"/>
          <w:pgNumType w:fmt="lowerRoman" w:start="1"/>
          <w:cols w:space="720"/>
          <w:titlePg/>
          <w:docGrid w:type="lines" w:linePitch="312"/>
        </w:sectPr>
      </w:pPr>
    </w:p>
    <w:p w:rsidR="0077275F" w:rsidRPr="00CA5D7E" w:rsidRDefault="00E23946" w:rsidP="00CA5D7E">
      <w:pPr>
        <w:shd w:val="clear" w:color="auto" w:fill="577188"/>
        <w:spacing w:beforeLines="150" w:before="468" w:afterLines="150" w:after="468" w:line="480" w:lineRule="auto"/>
        <w:jc w:val="left"/>
        <w:outlineLvl w:val="0"/>
        <w:rPr>
          <w:rFonts w:ascii="微软雅黑" w:eastAsia="微软雅黑" w:hAnsi="微软雅黑" w:cs="Times New Roman"/>
          <w:b/>
          <w:color w:val="FFFFFF"/>
          <w:sz w:val="48"/>
          <w:szCs w:val="48"/>
        </w:rPr>
      </w:pPr>
      <w:bookmarkStart w:id="2" w:name="_Toc381185635"/>
      <w:bookmarkStart w:id="3" w:name="_Toc387313725"/>
      <w:r w:rsidRPr="00CA5D7E">
        <w:rPr>
          <w:rFonts w:ascii="微软雅黑" w:eastAsia="微软雅黑" w:hAnsi="微软雅黑" w:cs="Times New Roman" w:hint="eastAsia"/>
          <w:b/>
          <w:color w:val="FFFFFF"/>
          <w:sz w:val="48"/>
          <w:szCs w:val="48"/>
        </w:rPr>
        <w:lastRenderedPageBreak/>
        <w:t>版本声明</w:t>
      </w:r>
      <w:bookmarkEnd w:id="2"/>
      <w:bookmarkEnd w:id="3"/>
    </w:p>
    <w:p w:rsidR="0077275F" w:rsidRDefault="00D16F6C" w:rsidP="00D16F6C">
      <w:pPr>
        <w:spacing w:line="480" w:lineRule="auto"/>
        <w:rPr>
          <w:rFonts w:ascii="宋体" w:hAnsi="宋体" w:cs="Lucida Sans Unicode"/>
          <w:b/>
          <w:sz w:val="24"/>
        </w:rPr>
      </w:pPr>
      <w:r>
        <w:rPr>
          <w:rFonts w:ascii="宋体" w:hAnsi="宋体" w:cs="Lucida Sans Unicode"/>
          <w:b/>
          <w:sz w:val="24"/>
        </w:rPr>
        <w:t>文档</w:t>
      </w:r>
      <w:r w:rsidR="003E1074">
        <w:rPr>
          <w:rFonts w:ascii="宋体" w:hAnsi="宋体" w:cs="Lucida Sans Unicode"/>
          <w:b/>
          <w:sz w:val="24"/>
        </w:rPr>
        <w:t>适用</w:t>
      </w:r>
      <w:r w:rsidR="0083047A">
        <w:rPr>
          <w:rFonts w:ascii="宋体" w:hAnsi="宋体" w:cs="Lucida Sans Unicode"/>
          <w:b/>
          <w:sz w:val="24"/>
        </w:rPr>
        <w:t>范围</w:t>
      </w:r>
    </w:p>
    <w:p w:rsidR="003E1074" w:rsidRPr="003E1074" w:rsidRDefault="003E1074" w:rsidP="003E1074">
      <w:pPr>
        <w:pStyle w:val="ab"/>
        <w:numPr>
          <w:ilvl w:val="0"/>
          <w:numId w:val="30"/>
        </w:numPr>
        <w:spacing w:beforeLines="50" w:before="156" w:line="360" w:lineRule="auto"/>
        <w:ind w:firstLineChars="0"/>
        <w:rPr>
          <w:sz w:val="24"/>
          <w:szCs w:val="24"/>
        </w:rPr>
      </w:pPr>
      <w:r>
        <w:rPr>
          <w:color w:val="auto"/>
          <w:sz w:val="24"/>
          <w:szCs w:val="24"/>
        </w:rPr>
        <w:t>研发人员</w:t>
      </w:r>
    </w:p>
    <w:p w:rsidR="003E1074" w:rsidRPr="003E1074" w:rsidRDefault="003E1074" w:rsidP="003E1074">
      <w:pPr>
        <w:pStyle w:val="ab"/>
        <w:numPr>
          <w:ilvl w:val="0"/>
          <w:numId w:val="30"/>
        </w:numPr>
        <w:spacing w:beforeLines="50" w:before="156" w:line="360" w:lineRule="auto"/>
        <w:ind w:firstLineChars="0"/>
        <w:rPr>
          <w:sz w:val="24"/>
          <w:szCs w:val="24"/>
        </w:rPr>
      </w:pPr>
      <w:r>
        <w:rPr>
          <w:color w:val="auto"/>
          <w:sz w:val="24"/>
          <w:szCs w:val="24"/>
        </w:rPr>
        <w:t>技术人员</w:t>
      </w:r>
    </w:p>
    <w:p w:rsidR="003E1074" w:rsidRPr="003E1074" w:rsidRDefault="003E1074" w:rsidP="003E1074">
      <w:pPr>
        <w:pStyle w:val="ab"/>
        <w:numPr>
          <w:ilvl w:val="0"/>
          <w:numId w:val="30"/>
        </w:numPr>
        <w:spacing w:beforeLines="50" w:before="156" w:line="360" w:lineRule="auto"/>
        <w:ind w:firstLineChars="0"/>
        <w:rPr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管理人员</w:t>
      </w:r>
    </w:p>
    <w:p w:rsidR="003E1074" w:rsidRPr="004773E6" w:rsidRDefault="003E1074" w:rsidP="004773E6">
      <w:pPr>
        <w:pStyle w:val="ab"/>
        <w:numPr>
          <w:ilvl w:val="0"/>
          <w:numId w:val="30"/>
        </w:numPr>
        <w:spacing w:beforeLines="50" w:before="156" w:line="360" w:lineRule="auto"/>
        <w:ind w:firstLineChars="0"/>
        <w:rPr>
          <w:color w:val="auto"/>
          <w:sz w:val="24"/>
          <w:szCs w:val="24"/>
        </w:rPr>
      </w:pPr>
      <w:r w:rsidRPr="003E1074">
        <w:rPr>
          <w:rFonts w:hint="eastAsia"/>
          <w:color w:val="auto"/>
          <w:sz w:val="24"/>
          <w:szCs w:val="24"/>
        </w:rPr>
        <w:t>其他人员</w:t>
      </w:r>
    </w:p>
    <w:p w:rsidR="0083047A" w:rsidRPr="00341B27" w:rsidRDefault="0083047A" w:rsidP="00D16F6C">
      <w:pPr>
        <w:spacing w:line="480" w:lineRule="auto"/>
        <w:rPr>
          <w:rFonts w:ascii="宋体" w:hAnsi="宋体" w:cs="Lucida Sans Unicode"/>
          <w:b/>
          <w:sz w:val="24"/>
        </w:rPr>
      </w:pPr>
      <w:r>
        <w:rPr>
          <w:rFonts w:ascii="宋体" w:hAnsi="宋体" w:cs="Lucida Sans Unicode"/>
          <w:b/>
          <w:sz w:val="24"/>
        </w:rPr>
        <w:t>文档变更声明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701"/>
        <w:gridCol w:w="3118"/>
        <w:gridCol w:w="1498"/>
      </w:tblGrid>
      <w:tr w:rsidR="00D16F6C" w:rsidTr="001B2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577188"/>
          </w:tcPr>
          <w:p w:rsidR="00D16F6C" w:rsidRDefault="00D16F6C" w:rsidP="000A06DD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shd w:val="clear" w:color="auto" w:fill="577188"/>
          </w:tcPr>
          <w:p w:rsidR="00D16F6C" w:rsidRDefault="00D16F6C" w:rsidP="000A06DD">
            <w:pPr>
              <w:spacing w:beforeLines="50" w:before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撰写人</w:t>
            </w:r>
          </w:p>
        </w:tc>
        <w:tc>
          <w:tcPr>
            <w:tcW w:w="1701" w:type="dxa"/>
            <w:shd w:val="clear" w:color="auto" w:fill="577188"/>
          </w:tcPr>
          <w:p w:rsidR="00D16F6C" w:rsidRDefault="00D16F6C" w:rsidP="000A06DD">
            <w:pPr>
              <w:spacing w:beforeLines="50" w:before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3118" w:type="dxa"/>
            <w:shd w:val="clear" w:color="auto" w:fill="577188"/>
          </w:tcPr>
          <w:p w:rsidR="00D16F6C" w:rsidRDefault="00D16F6C" w:rsidP="000A06DD">
            <w:pPr>
              <w:spacing w:beforeLines="50" w:before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498" w:type="dxa"/>
            <w:shd w:val="clear" w:color="auto" w:fill="577188"/>
          </w:tcPr>
          <w:p w:rsidR="00D16F6C" w:rsidRDefault="00D16F6C" w:rsidP="000A06DD">
            <w:pPr>
              <w:spacing w:beforeLines="50" w:before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16F6C" w:rsidTr="00CA5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6F6C" w:rsidRDefault="00D16F6C" w:rsidP="000A06DD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16F6C" w:rsidRDefault="00D16F6C" w:rsidP="000A06D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</w:tcPr>
          <w:p w:rsidR="00D16F6C" w:rsidRDefault="0083047A" w:rsidP="000A06D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工作部门</w:t>
            </w:r>
          </w:p>
        </w:tc>
        <w:tc>
          <w:tcPr>
            <w:tcW w:w="3118" w:type="dxa"/>
          </w:tcPr>
          <w:p w:rsidR="00D16F6C" w:rsidRDefault="0083047A" w:rsidP="000A06D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撰写或修订时间</w:t>
            </w:r>
          </w:p>
        </w:tc>
        <w:tc>
          <w:tcPr>
            <w:tcW w:w="1498" w:type="dxa"/>
          </w:tcPr>
          <w:p w:rsidR="00D16F6C" w:rsidRDefault="00D16F6C" w:rsidP="000A06D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D16F6C" w:rsidTr="00CA5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6F6C" w:rsidRDefault="00D16F6C" w:rsidP="000A06DD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D16F6C" w:rsidRDefault="00595E9E" w:rsidP="000A06DD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郑</w:t>
            </w:r>
            <w:proofErr w:type="gramStart"/>
            <w:r>
              <w:rPr>
                <w:rFonts w:hint="eastAsia"/>
                <w:sz w:val="24"/>
                <w:szCs w:val="24"/>
              </w:rPr>
              <w:t>泷浩</w:t>
            </w:r>
            <w:proofErr w:type="gramEnd"/>
          </w:p>
        </w:tc>
        <w:tc>
          <w:tcPr>
            <w:tcW w:w="1701" w:type="dxa"/>
          </w:tcPr>
          <w:p w:rsidR="00D16F6C" w:rsidRDefault="00E64242" w:rsidP="000A06DD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技术部</w:t>
            </w:r>
          </w:p>
        </w:tc>
        <w:tc>
          <w:tcPr>
            <w:tcW w:w="3118" w:type="dxa"/>
          </w:tcPr>
          <w:p w:rsidR="00D16F6C" w:rsidRDefault="00595E9E" w:rsidP="000A06DD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 w:rsidR="00E64242"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6</w:t>
            </w:r>
            <w:r w:rsidR="00E64242"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1498" w:type="dxa"/>
          </w:tcPr>
          <w:p w:rsidR="00D16F6C" w:rsidRDefault="00D16F6C" w:rsidP="000A06DD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16F6C" w:rsidTr="00CA5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6F6C" w:rsidRDefault="00D16F6C" w:rsidP="000A06DD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16F6C" w:rsidRDefault="00D16F6C" w:rsidP="000A06D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16F6C" w:rsidRDefault="00D16F6C" w:rsidP="000A06D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D16F6C" w:rsidRDefault="00D16F6C" w:rsidP="000A06D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D16F6C" w:rsidRDefault="00D16F6C" w:rsidP="000A06D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16F6C" w:rsidTr="00CA5D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6F6C" w:rsidRDefault="00D16F6C" w:rsidP="000A06DD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D16F6C" w:rsidRDefault="00D16F6C" w:rsidP="000A06DD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16F6C" w:rsidRDefault="00D16F6C" w:rsidP="000A06DD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D16F6C" w:rsidRDefault="00D16F6C" w:rsidP="000A06DD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8" w:type="dxa"/>
          </w:tcPr>
          <w:p w:rsidR="00D16F6C" w:rsidRDefault="00D16F6C" w:rsidP="000A06DD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77275F" w:rsidRPr="00341B27" w:rsidRDefault="0077275F" w:rsidP="0077275F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77275F" w:rsidRPr="00341B27" w:rsidRDefault="0077275F" w:rsidP="0077275F">
      <w:pPr>
        <w:spacing w:line="460" w:lineRule="exact"/>
        <w:ind w:firstLineChars="200" w:firstLine="480"/>
        <w:rPr>
          <w:rFonts w:ascii="宋体" w:hAnsi="宋体" w:cs="Lucida Sans Unicode"/>
          <w:sz w:val="24"/>
        </w:rPr>
        <w:sectPr w:rsidR="0077275F" w:rsidRPr="00341B27" w:rsidSect="00D70064">
          <w:pgSz w:w="11906" w:h="16838"/>
          <w:pgMar w:top="1474" w:right="1474" w:bottom="1474" w:left="1474" w:header="851" w:footer="992" w:gutter="0"/>
          <w:pgNumType w:fmt="lowerRoman"/>
          <w:cols w:space="720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8430246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:rsidR="007015C4" w:rsidRPr="007015C4" w:rsidRDefault="007015C4" w:rsidP="00CA5D7E">
          <w:pPr>
            <w:pStyle w:val="TOC"/>
            <w:shd w:val="clear" w:color="auto" w:fill="577188"/>
            <w:spacing w:afterLines="150" w:after="468"/>
            <w:rPr>
              <w:color w:val="FFFFFF" w:themeColor="background1"/>
              <w:sz w:val="44"/>
              <w:szCs w:val="44"/>
            </w:rPr>
          </w:pPr>
          <w:r w:rsidRPr="007015C4">
            <w:rPr>
              <w:color w:val="FFFFFF" w:themeColor="background1"/>
              <w:sz w:val="44"/>
              <w:szCs w:val="44"/>
              <w:lang w:val="zh-CN"/>
            </w:rPr>
            <w:t>目录</w:t>
          </w:r>
        </w:p>
        <w:p w:rsidR="00AC206E" w:rsidRDefault="007015C4" w:rsidP="00AC206E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87313724" w:history="1">
            <w:r w:rsidR="00AC206E" w:rsidRPr="008648CC">
              <w:rPr>
                <w:rStyle w:val="aa"/>
                <w:rFonts w:ascii="微软雅黑" w:eastAsia="微软雅黑" w:hAnsi="微软雅黑" w:hint="eastAsia"/>
                <w:noProof/>
              </w:rPr>
              <w:t>文档声明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_Toc387313724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i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 w:rsidP="00AC206E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387313725" w:history="1">
            <w:r w:rsidR="00AC206E" w:rsidRPr="008648CC">
              <w:rPr>
                <w:rStyle w:val="aa"/>
                <w:rFonts w:ascii="微软雅黑" w:eastAsia="微软雅黑" w:hAnsi="微软雅黑" w:hint="eastAsia"/>
                <w:noProof/>
              </w:rPr>
              <w:t>版本声明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_Toc387313725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ii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 w:rsidP="00AC206E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387313726" w:history="1">
            <w:r w:rsidR="00AC206E" w:rsidRPr="008648CC">
              <w:rPr>
                <w:rStyle w:val="aa"/>
                <w:rFonts w:ascii="宋体" w:hAnsi="宋体"/>
                <w:noProof/>
              </w:rPr>
              <w:t>1 NTML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_Toc387313726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1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27" w:history="1">
            <w:r w:rsidR="00AC206E" w:rsidRPr="008648CC">
              <w:rPr>
                <w:rStyle w:val="aa"/>
                <w:rFonts w:ascii="Times New Roman" w:hAnsi="Times New Roman"/>
                <w:noProof/>
              </w:rPr>
              <w:t>1.1IIS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设置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_Toc387313727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1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28" w:history="1">
            <w:r w:rsidR="00AC206E" w:rsidRPr="008648CC">
              <w:rPr>
                <w:rStyle w:val="aa"/>
                <w:rFonts w:ascii="Times New Roman" w:hAnsi="Times New Roman"/>
                <w:noProof/>
              </w:rPr>
              <w:t>1.2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配置</w:t>
            </w:r>
            <w:r w:rsidR="00AC206E" w:rsidRPr="008648CC">
              <w:rPr>
                <w:rStyle w:val="aa"/>
                <w:rFonts w:ascii="Times New Roman" w:hAnsi="Times New Roman"/>
                <w:noProof/>
              </w:rPr>
              <w:t>TSG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管理端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_Toc387313728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3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29" w:history="1">
            <w:r w:rsidR="00AC206E" w:rsidRPr="008648CC">
              <w:rPr>
                <w:rStyle w:val="aa"/>
                <w:rFonts w:ascii="Times New Roman" w:hAnsi="Times New Roman"/>
                <w:noProof/>
              </w:rPr>
              <w:t>1.3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用户登录</w:t>
            </w:r>
            <w:r w:rsidR="00AC206E" w:rsidRPr="008648CC">
              <w:rPr>
                <w:rStyle w:val="aa"/>
                <w:rFonts w:ascii="Times New Roman" w:hAnsi="Times New Roman"/>
                <w:noProof/>
              </w:rPr>
              <w:t>TSG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安全网关验证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_Toc387313729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6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 w:rsidP="00AC206E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387313730" w:history="1">
            <w:r w:rsidR="00AC206E" w:rsidRPr="008648CC">
              <w:rPr>
                <w:rStyle w:val="aa"/>
                <w:rFonts w:ascii="宋体" w:hAnsi="宋体"/>
                <w:noProof/>
              </w:rPr>
              <w:t>2 FORM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_Toc387313730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8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31" w:history="1">
            <w:r w:rsidR="00AC206E" w:rsidRPr="008648CC">
              <w:rPr>
                <w:rStyle w:val="aa"/>
                <w:rFonts w:ascii="Times New Roman" w:hAnsi="Times New Roman"/>
                <w:noProof/>
              </w:rPr>
              <w:t xml:space="preserve">2.1 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验证应用可用性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_Toc387313731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8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32" w:history="1">
            <w:r w:rsidR="00AC206E" w:rsidRPr="008648CC">
              <w:rPr>
                <w:rStyle w:val="aa"/>
                <w:rFonts w:ascii="Times New Roman" w:hAnsi="Times New Roman"/>
                <w:noProof/>
              </w:rPr>
              <w:t>2.2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配置</w:t>
            </w:r>
            <w:r w:rsidR="00AC206E" w:rsidRPr="008648CC">
              <w:rPr>
                <w:rStyle w:val="aa"/>
                <w:rFonts w:ascii="Times New Roman" w:hAnsi="Times New Roman"/>
                <w:noProof/>
              </w:rPr>
              <w:t>TSG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管理端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_Toc387313732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8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33" w:history="1">
            <w:r w:rsidR="00AC206E" w:rsidRPr="008648CC">
              <w:rPr>
                <w:rStyle w:val="aa"/>
                <w:rFonts w:ascii="Times New Roman" w:hAnsi="Times New Roman"/>
                <w:noProof/>
              </w:rPr>
              <w:t>2.3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用户登录</w:t>
            </w:r>
            <w:r w:rsidR="00AC206E" w:rsidRPr="008648CC">
              <w:rPr>
                <w:rStyle w:val="aa"/>
                <w:rFonts w:ascii="Times New Roman" w:hAnsi="Times New Roman"/>
                <w:noProof/>
              </w:rPr>
              <w:t>TSG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安全网关验证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_Toc387313733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14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 w:rsidP="00AC206E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387313734" w:history="1">
            <w:r w:rsidR="00AC206E" w:rsidRPr="008648CC">
              <w:rPr>
                <w:rStyle w:val="aa"/>
                <w:rFonts w:ascii="宋体" w:hAnsi="宋体"/>
                <w:noProof/>
              </w:rPr>
              <w:t>3 HTML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_Toc387313734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15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35" w:history="1">
            <w:r w:rsidR="00AC206E" w:rsidRPr="008648CC">
              <w:rPr>
                <w:rStyle w:val="aa"/>
                <w:rFonts w:ascii="Times New Roman" w:hAnsi="Times New Roman"/>
                <w:noProof/>
              </w:rPr>
              <w:t xml:space="preserve">3.1 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验证应用可用性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_Toc387313735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15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36" w:history="1">
            <w:r w:rsidR="00AC206E" w:rsidRPr="008648CC">
              <w:rPr>
                <w:rStyle w:val="aa"/>
                <w:rFonts w:ascii="Times New Roman" w:hAnsi="Times New Roman"/>
                <w:noProof/>
              </w:rPr>
              <w:t>3.2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配置</w:t>
            </w:r>
            <w:r w:rsidR="00AC206E" w:rsidRPr="008648CC">
              <w:rPr>
                <w:rStyle w:val="aa"/>
                <w:rFonts w:ascii="Times New Roman" w:hAnsi="Times New Roman"/>
                <w:noProof/>
              </w:rPr>
              <w:t>TSG</w:t>
            </w:r>
            <w:r w:rsidR="00AC206E" w:rsidRPr="008648CC">
              <w:rPr>
                <w:rStyle w:val="aa"/>
                <w:rFonts w:ascii="Times New Roman" w:hAnsi="Times New Roman" w:hint="eastAsia"/>
                <w:noProof/>
              </w:rPr>
              <w:t>管理端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_Toc387313736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15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 w:rsidP="00AC206E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387313737" w:history="1">
            <w:r w:rsidR="00AC206E" w:rsidRPr="008648CC">
              <w:rPr>
                <w:rStyle w:val="aa"/>
                <w:rFonts w:ascii="宋体" w:hAnsi="宋体"/>
                <w:noProof/>
              </w:rPr>
              <w:t>4 BASIC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_Toc387313737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20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38" w:history="1">
            <w:r w:rsidR="00AC206E" w:rsidRPr="008648CC">
              <w:rPr>
                <w:rStyle w:val="aa"/>
                <w:noProof/>
              </w:rPr>
              <w:t>4.1Tomcat</w:t>
            </w:r>
            <w:r w:rsidR="00AC206E" w:rsidRPr="008648CC">
              <w:rPr>
                <w:rStyle w:val="aa"/>
                <w:rFonts w:hint="eastAsia"/>
                <w:noProof/>
              </w:rPr>
              <w:t>配置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_Toc387313738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20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39" w:history="1">
            <w:r w:rsidR="00AC206E" w:rsidRPr="008648CC">
              <w:rPr>
                <w:rStyle w:val="aa"/>
                <w:noProof/>
              </w:rPr>
              <w:t>4.2</w:t>
            </w:r>
            <w:r w:rsidR="00AC206E" w:rsidRPr="008648CC">
              <w:rPr>
                <w:rStyle w:val="aa"/>
                <w:rFonts w:hint="eastAsia"/>
                <w:noProof/>
              </w:rPr>
              <w:t>配置</w:t>
            </w:r>
            <w:r w:rsidR="00AC206E" w:rsidRPr="008648CC">
              <w:rPr>
                <w:rStyle w:val="aa"/>
                <w:noProof/>
              </w:rPr>
              <w:t>TSG</w:t>
            </w:r>
            <w:r w:rsidR="00AC206E" w:rsidRPr="008648CC">
              <w:rPr>
                <w:rStyle w:val="aa"/>
                <w:rFonts w:hint="eastAsia"/>
                <w:noProof/>
              </w:rPr>
              <w:t>管理端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_Toc387313739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21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AC206E" w:rsidRDefault="007F1CE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387313740" w:history="1">
            <w:r w:rsidR="00AC206E" w:rsidRPr="008648CC">
              <w:rPr>
                <w:rStyle w:val="aa"/>
                <w:noProof/>
              </w:rPr>
              <w:t>4.3</w:t>
            </w:r>
            <w:r w:rsidR="00AC206E" w:rsidRPr="008648CC">
              <w:rPr>
                <w:rStyle w:val="aa"/>
                <w:rFonts w:hint="eastAsia"/>
                <w:noProof/>
              </w:rPr>
              <w:t>用户登录</w:t>
            </w:r>
            <w:r w:rsidR="00AC206E" w:rsidRPr="008648CC">
              <w:rPr>
                <w:rStyle w:val="aa"/>
                <w:noProof/>
              </w:rPr>
              <w:t>TSG</w:t>
            </w:r>
            <w:r w:rsidR="00AC206E" w:rsidRPr="008648CC">
              <w:rPr>
                <w:rStyle w:val="aa"/>
                <w:rFonts w:hint="eastAsia"/>
                <w:noProof/>
              </w:rPr>
              <w:t>安全网关验证</w:t>
            </w:r>
            <w:r w:rsidR="00AC206E">
              <w:rPr>
                <w:noProof/>
                <w:webHidden/>
              </w:rPr>
              <w:tab/>
            </w:r>
            <w:r w:rsidR="00AC206E">
              <w:rPr>
                <w:noProof/>
                <w:webHidden/>
              </w:rPr>
              <w:fldChar w:fldCharType="begin"/>
            </w:r>
            <w:r w:rsidR="00AC206E">
              <w:rPr>
                <w:noProof/>
                <w:webHidden/>
              </w:rPr>
              <w:instrText xml:space="preserve"> PAGEREF _Toc387313740 \h </w:instrText>
            </w:r>
            <w:r w:rsidR="00AC206E">
              <w:rPr>
                <w:noProof/>
                <w:webHidden/>
              </w:rPr>
            </w:r>
            <w:r w:rsidR="00AC206E">
              <w:rPr>
                <w:noProof/>
                <w:webHidden/>
              </w:rPr>
              <w:fldChar w:fldCharType="separate"/>
            </w:r>
            <w:r w:rsidR="00AC206E">
              <w:rPr>
                <w:noProof/>
                <w:webHidden/>
              </w:rPr>
              <w:t>25</w:t>
            </w:r>
            <w:r w:rsidR="00AC206E">
              <w:rPr>
                <w:noProof/>
                <w:webHidden/>
              </w:rPr>
              <w:fldChar w:fldCharType="end"/>
            </w:r>
          </w:hyperlink>
        </w:p>
        <w:p w:rsidR="007015C4" w:rsidRDefault="007015C4">
          <w:r>
            <w:rPr>
              <w:b/>
              <w:sz w:val="24"/>
            </w:rPr>
            <w:fldChar w:fldCharType="end"/>
          </w:r>
        </w:p>
      </w:sdtContent>
    </w:sdt>
    <w:p w:rsidR="007015C4" w:rsidRDefault="007015C4" w:rsidP="009A6001">
      <w:pPr>
        <w:rPr>
          <w:rFonts w:ascii="黑体" w:eastAsia="黑体" w:hAnsi="黑体"/>
          <w:color w:val="FF0000"/>
          <w:sz w:val="36"/>
          <w:szCs w:val="36"/>
        </w:rPr>
        <w:sectPr w:rsidR="007015C4" w:rsidSect="003916BF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595E9E" w:rsidRPr="00595E9E" w:rsidRDefault="00595E9E" w:rsidP="00595E9E">
      <w:pPr>
        <w:pStyle w:val="1"/>
        <w:keepNext w:val="0"/>
        <w:keepLines w:val="0"/>
        <w:numPr>
          <w:ilvl w:val="0"/>
          <w:numId w:val="35"/>
        </w:numPr>
        <w:shd w:val="clear" w:color="auto" w:fill="577188"/>
        <w:spacing w:beforeLines="200" w:before="480" w:afterLines="200" w:after="480" w:line="240" w:lineRule="auto"/>
        <w:rPr>
          <w:rFonts w:ascii="宋体" w:hAnsi="宋体" w:hint="eastAsia"/>
          <w:bCs w:val="0"/>
          <w:color w:val="FFFFFF" w:themeColor="background1"/>
          <w:kern w:val="2"/>
        </w:rPr>
      </w:pPr>
      <w:bookmarkStart w:id="4" w:name="_Toc307474979"/>
      <w:r>
        <w:rPr>
          <w:rFonts w:ascii="宋体" w:hAnsi="宋体" w:hint="eastAsia"/>
          <w:bCs w:val="0"/>
          <w:color w:val="FFFFFF" w:themeColor="background1"/>
          <w:kern w:val="2"/>
        </w:rPr>
        <w:lastRenderedPageBreak/>
        <w:t>网络防火墙</w:t>
      </w:r>
    </w:p>
    <w:p w:rsidR="00595E9E" w:rsidRDefault="00595E9E" w:rsidP="00595E9E">
      <w:pPr>
        <w:pStyle w:val="2"/>
        <w:keepNext w:val="0"/>
        <w:keepLines w:val="0"/>
        <w:numPr>
          <w:ilvl w:val="1"/>
          <w:numId w:val="35"/>
        </w:numPr>
        <w:spacing w:beforeLines="150" w:before="360" w:afterLines="50" w:after="120" w:line="360" w:lineRule="auto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包过滤</w:t>
      </w:r>
    </w:p>
    <w:p w:rsidR="00595E9E" w:rsidRDefault="00D95C1E" w:rsidP="00595E9E">
      <w:pPr>
        <w:rPr>
          <w:rFonts w:hint="eastAsia"/>
        </w:rPr>
      </w:pPr>
      <w:r>
        <w:rPr>
          <w:noProof/>
        </w:rPr>
        <w:drawing>
          <wp:inline distT="0" distB="0" distL="0" distR="0" wp14:anchorId="6EFA7EF0" wp14:editId="4F65E5ED">
            <wp:extent cx="2243138" cy="2927081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777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1E" w:rsidRPr="00D95C1E" w:rsidRDefault="00D95C1E" w:rsidP="00D95C1E">
      <w:pPr>
        <w:ind w:leftChars="202" w:left="424"/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</w:pPr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 xml:space="preserve">实例：0.58我的PC </w:t>
      </w:r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ab/>
        <w:t>0.218 网关</w:t>
      </w:r>
    </w:p>
    <w:p w:rsidR="00D95C1E" w:rsidRDefault="00D95C1E" w:rsidP="00D95C1E">
      <w:pPr>
        <w:ind w:leftChars="202" w:left="424"/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</w:pPr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注释：我要访问0.218这个网关，比如是通过</w:t>
      </w:r>
      <w:proofErr w:type="spellStart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ssh</w:t>
      </w:r>
      <w:proofErr w:type="spellEnd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访问，要禁止访问的话，那么就需要禁22端口，则目的端口需要配置为22，</w:t>
      </w:r>
      <w:proofErr w:type="spellStart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ssh</w:t>
      </w:r>
      <w:proofErr w:type="spellEnd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是</w:t>
      </w:r>
      <w:proofErr w:type="spellStart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tcp</w:t>
      </w:r>
      <w:proofErr w:type="spellEnd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协议就选</w:t>
      </w:r>
      <w:proofErr w:type="spellStart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tcp</w:t>
      </w:r>
      <w:proofErr w:type="spellEnd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规则是丢弃，则配置好后保存开启，然后</w:t>
      </w:r>
      <w:proofErr w:type="spellStart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ssh</w:t>
      </w:r>
      <w:proofErr w:type="spellEnd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 xml:space="preserve"> 192.168.0.218 看是否能连上，若不能则证明成功（生效前</w:t>
      </w:r>
      <w:proofErr w:type="spellStart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ssh</w:t>
      </w:r>
      <w:proofErr w:type="spellEnd"/>
      <w:proofErr w:type="gramStart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测试看</w:t>
      </w:r>
      <w:proofErr w:type="gramEnd"/>
      <w:r w:rsidRPr="00D95C1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是否连接，若能连接则进行测试）</w:t>
      </w:r>
    </w:p>
    <w:p w:rsidR="00D95C1E" w:rsidRPr="00D95C1E" w:rsidRDefault="00D95C1E" w:rsidP="00D95C1E">
      <w:pPr>
        <w:ind w:leftChars="202" w:left="424"/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其他情况测试跟这个类似</w:t>
      </w:r>
      <w:bookmarkStart w:id="5" w:name="_GoBack"/>
      <w:bookmarkEnd w:id="5"/>
    </w:p>
    <w:p w:rsidR="00595E9E" w:rsidRDefault="00595E9E" w:rsidP="00595E9E">
      <w:pPr>
        <w:pStyle w:val="2"/>
        <w:keepNext w:val="0"/>
        <w:keepLines w:val="0"/>
        <w:numPr>
          <w:ilvl w:val="1"/>
          <w:numId w:val="35"/>
        </w:numPr>
        <w:spacing w:beforeLines="150" w:before="360" w:afterLines="50" w:after="120" w:line="360" w:lineRule="auto"/>
        <w:rPr>
          <w:rFonts w:hint="eastAsia"/>
        </w:rPr>
      </w:pPr>
      <w:r>
        <w:rPr>
          <w:rFonts w:hint="eastAsia"/>
        </w:rPr>
        <w:t>端口映射</w:t>
      </w:r>
    </w:p>
    <w:p w:rsidR="00595E9E" w:rsidRPr="00595E9E" w:rsidRDefault="00595E9E" w:rsidP="00595E9E">
      <w:pPr>
        <w:pStyle w:val="ab"/>
        <w:ind w:left="360" w:firstLineChars="0" w:firstLine="0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端口映射就是将外网主机的IP地址的一个端口映射到内网中一台机器，提供相应的服务。当用户访问该IP的这个端口时，服务器自动将请求映射到对应局域网内部的机器上</w:t>
      </w:r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。</w:t>
      </w:r>
    </w:p>
    <w:p w:rsidR="00595E9E" w:rsidRDefault="00595E9E" w:rsidP="00595E9E">
      <w:pPr>
        <w:ind w:firstLine="360"/>
        <w:rPr>
          <w:rFonts w:ascii="宋体" w:eastAsia="宋体" w:hAnsi="宋体" w:cs="宋体"/>
          <w:b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32"/>
          <w:szCs w:val="32"/>
        </w:rPr>
        <w:t>2.1添加端口映射</w:t>
      </w:r>
    </w:p>
    <w:p w:rsidR="00595E9E" w:rsidRDefault="00595E9E" w:rsidP="00595E9E">
      <w:pPr>
        <w:rPr>
          <w:rFonts w:ascii="宋体" w:eastAsia="宋体" w:hAnsi="宋体" w:cs="宋体"/>
          <w:b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FF39411" wp14:editId="4E843A93">
            <wp:extent cx="5274310" cy="121419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9E" w:rsidRDefault="00595E9E" w:rsidP="00595E9E">
      <w:pPr>
        <w:rPr>
          <w:rFonts w:ascii="宋体" w:eastAsia="宋体" w:hAnsi="宋体" w:cs="宋体"/>
          <w:b/>
          <w:kern w:val="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C7F08B" wp14:editId="2E63E7DA">
            <wp:extent cx="2894275" cy="3755047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029" cy="37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9E" w:rsidRPr="00595E9E" w:rsidRDefault="00595E9E" w:rsidP="00595E9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上图解释：</w:t>
      </w:r>
    </w:p>
    <w:p w:rsidR="00595E9E" w:rsidRPr="00595E9E" w:rsidRDefault="00595E9E" w:rsidP="00595E9E">
      <w:pPr>
        <w:pStyle w:val="ab"/>
        <w:numPr>
          <w:ilvl w:val="0"/>
          <w:numId w:val="3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网关内网IP\网关外网</w:t>
      </w: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IP：</w:t>
      </w:r>
    </w:p>
    <w:p w:rsidR="00595E9E" w:rsidRDefault="00595E9E" w:rsidP="00595E9E">
      <w:pPr>
        <w:pStyle w:val="ab"/>
        <w:ind w:left="7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这里咱们是想直接通过访问网关来访问应用，所以网关要配置外网地址与内网地址，外网地址是外部访问网关的地址，内网地址是与应用连通</w:t>
      </w: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（在同一网段）</w:t>
      </w: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网关</w:t>
      </w:r>
      <w:r>
        <w:rPr>
          <w:rFonts w:ascii="宋体" w:eastAsia="宋体" w:hAnsi="宋体" w:cs="宋体" w:hint="eastAsia"/>
          <w:kern w:val="0"/>
          <w:sz w:val="24"/>
          <w:szCs w:val="24"/>
        </w:rPr>
        <w:t>地址；</w:t>
      </w:r>
    </w:p>
    <w:p w:rsidR="00595E9E" w:rsidRDefault="00595E9E" w:rsidP="00595E9E">
      <w:pPr>
        <w:pStyle w:val="ab"/>
        <w:numPr>
          <w:ilvl w:val="0"/>
          <w:numId w:val="3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网关端口</w:t>
      </w: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95E9E" w:rsidRPr="00595E9E" w:rsidRDefault="00595E9E" w:rsidP="00595E9E">
      <w:pPr>
        <w:pStyle w:val="ab"/>
        <w:ind w:left="7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通过网关的哪一个端口来访问网关；</w:t>
      </w:r>
    </w:p>
    <w:p w:rsidR="00595E9E" w:rsidRDefault="00595E9E" w:rsidP="00595E9E">
      <w:pPr>
        <w:pStyle w:val="ab"/>
        <w:numPr>
          <w:ilvl w:val="0"/>
          <w:numId w:val="3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服务器</w:t>
      </w:r>
      <w:proofErr w:type="spellStart"/>
      <w:r w:rsidRPr="00595E9E"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95E9E" w:rsidRDefault="00595E9E" w:rsidP="00595E9E">
      <w:pPr>
        <w:pStyle w:val="ab"/>
        <w:ind w:left="7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代表要访问的应用的IP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595E9E" w:rsidRDefault="00595E9E" w:rsidP="00595E9E">
      <w:pPr>
        <w:pStyle w:val="ab"/>
        <w:numPr>
          <w:ilvl w:val="0"/>
          <w:numId w:val="3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服务器端口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95E9E" w:rsidRPr="00595E9E" w:rsidRDefault="00595E9E" w:rsidP="00595E9E">
      <w:pPr>
        <w:pStyle w:val="ab"/>
        <w:ind w:left="78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代表访问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的应用对外开放的</w:t>
      </w: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端口；</w:t>
      </w:r>
    </w:p>
    <w:p w:rsidR="00595E9E" w:rsidRDefault="00595E9E" w:rsidP="00595E9E">
      <w:pPr>
        <w:pStyle w:val="ab"/>
        <w:numPr>
          <w:ilvl w:val="0"/>
          <w:numId w:val="3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kern w:val="0"/>
          <w:sz w:val="24"/>
          <w:szCs w:val="24"/>
        </w:rPr>
        <w:t>记录日志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95E9E" w:rsidRPr="00595E9E" w:rsidRDefault="00595E9E" w:rsidP="00595E9E">
      <w:pPr>
        <w:ind w:left="780"/>
        <w:rPr>
          <w:rFonts w:ascii="宋体" w:eastAsia="宋体" w:hAnsi="宋体" w:cs="宋体"/>
          <w:color w:val="595959" w:themeColor="text1" w:themeTint="A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代表是否开启审计；</w:t>
      </w:r>
    </w:p>
    <w:p w:rsidR="00595E9E" w:rsidRPr="00432186" w:rsidRDefault="00595E9E" w:rsidP="00595E9E">
      <w:pPr>
        <w:ind w:firstLine="420"/>
        <w:rPr>
          <w:rFonts w:ascii="宋体" w:eastAsia="宋体" w:hAnsi="宋体" w:cs="宋体"/>
          <w:b/>
          <w:kern w:val="0"/>
          <w:sz w:val="32"/>
          <w:szCs w:val="32"/>
        </w:rPr>
      </w:pPr>
      <w:r w:rsidRPr="00432186">
        <w:rPr>
          <w:rFonts w:ascii="宋体" w:eastAsia="宋体" w:hAnsi="宋体" w:cs="宋体" w:hint="eastAsia"/>
          <w:b/>
          <w:kern w:val="0"/>
          <w:sz w:val="32"/>
          <w:szCs w:val="32"/>
        </w:rPr>
        <w:t>2.2测试是否成功</w:t>
      </w:r>
    </w:p>
    <w:p w:rsidR="00595E9E" w:rsidRPr="00595E9E" w:rsidRDefault="00595E9E" w:rsidP="00595E9E">
      <w:pPr>
        <w:ind w:left="420" w:firstLine="420"/>
        <w:rPr>
          <w:rFonts w:ascii="宋体" w:eastAsia="宋体" w:hAnsi="宋体" w:cs="宋体"/>
          <w:color w:val="595959" w:themeColor="text1" w:themeTint="A6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比如我上面的配置是想通过端口映射远程登录192.168.0.142这台机器，这样配置后我就可以执行</w:t>
      </w:r>
      <w:proofErr w:type="spellStart"/>
      <w:r w:rsidRPr="00595E9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win+R</w:t>
      </w:r>
      <w:proofErr w:type="spellEnd"/>
    </w:p>
    <w:p w:rsidR="00595E9E" w:rsidRDefault="00595E9E" w:rsidP="00595E9E">
      <w:pPr>
        <w:ind w:leftChars="202" w:left="424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26A7D" wp14:editId="427C2483">
            <wp:extent cx="2226365" cy="135818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161" cy="13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9E" w:rsidRPr="00595E9E" w:rsidRDefault="00595E9E" w:rsidP="00595E9E">
      <w:pPr>
        <w:ind w:leftChars="202" w:left="424"/>
        <w:rPr>
          <w:rFonts w:ascii="宋体" w:eastAsia="宋体" w:hAnsi="宋体" w:cs="宋体"/>
          <w:color w:val="595959" w:themeColor="text1" w:themeTint="A6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即可远程登录到192.168.0.142这台主机</w:t>
      </w:r>
    </w:p>
    <w:p w:rsidR="00595E9E" w:rsidRDefault="00595E9E" w:rsidP="00595E9E">
      <w:pPr>
        <w:ind w:leftChars="202" w:left="424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918D08" wp14:editId="7DDC44C5">
            <wp:extent cx="2297927" cy="1741018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8444" cy="17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9E" w:rsidRPr="00595E9E" w:rsidRDefault="00595E9E" w:rsidP="00595E9E">
      <w:pPr>
        <w:ind w:leftChars="202" w:left="424"/>
        <w:rPr>
          <w:rFonts w:ascii="宋体" w:eastAsia="宋体" w:hAnsi="宋体" w:cs="宋体"/>
          <w:color w:val="595959" w:themeColor="text1" w:themeTint="A6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输入用户名口令登录即可</w:t>
      </w:r>
    </w:p>
    <w:p w:rsidR="00595E9E" w:rsidRPr="00595E9E" w:rsidRDefault="00595E9E" w:rsidP="00595E9E">
      <w:pPr>
        <w:rPr>
          <w:rFonts w:hint="eastAsia"/>
        </w:rPr>
      </w:pPr>
    </w:p>
    <w:p w:rsidR="00595E9E" w:rsidRDefault="00595E9E" w:rsidP="00595E9E">
      <w:pPr>
        <w:pStyle w:val="2"/>
        <w:keepNext w:val="0"/>
        <w:keepLines w:val="0"/>
        <w:numPr>
          <w:ilvl w:val="1"/>
          <w:numId w:val="35"/>
        </w:numPr>
        <w:spacing w:beforeLines="150" w:before="360" w:afterLines="50" w:after="120" w:line="360" w:lineRule="auto"/>
        <w:rPr>
          <w:rFonts w:hint="eastAsia"/>
        </w:rPr>
      </w:pPr>
      <w:r>
        <w:rPr>
          <w:rFonts w:hint="eastAsia"/>
        </w:rPr>
        <w:t>地址转换</w:t>
      </w:r>
    </w:p>
    <w:p w:rsidR="00595E9E" w:rsidRPr="00595E9E" w:rsidRDefault="00595E9E" w:rsidP="00595E9E"/>
    <w:bookmarkEnd w:id="4"/>
    <w:p w:rsidR="00595E9E" w:rsidRPr="00595E9E" w:rsidRDefault="00595E9E" w:rsidP="00595E9E">
      <w:pPr>
        <w:rPr>
          <w:rFonts w:ascii="宋体" w:eastAsia="宋体" w:hAnsi="宋体" w:cs="宋体"/>
          <w:color w:val="595959" w:themeColor="text1" w:themeTint="A6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color w:val="595959" w:themeColor="text1" w:themeTint="A6"/>
          <w:kern w:val="0"/>
          <w:sz w:val="24"/>
          <w:szCs w:val="24"/>
        </w:rPr>
        <w:t>地址转换(NAT)：路由器将私有地址转换为公有地址使数据包能够发到因特网上，同时从因特网上接收数据包时，将公用地址转换为私有地址。 在计算机网络中，网络地址转换（Network Address Translation或简称NAT，也叫做网络掩蔽或者IP掩蔽）是一种在IP数据包通过路由器或防火墙时重写源IP地址或/和目的IP地址的技术</w:t>
      </w:r>
    </w:p>
    <w:p w:rsidR="00595E9E" w:rsidRDefault="00595E9E" w:rsidP="00595E9E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595E9E" w:rsidRDefault="00595E9E" w:rsidP="00595E9E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637D97" wp14:editId="26D5F48E">
            <wp:extent cx="5274310" cy="970009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9E" w:rsidRDefault="00595E9E" w:rsidP="00595E9E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595E9E" w:rsidRDefault="00595E9E" w:rsidP="00595E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13B83C" wp14:editId="048FCF09">
            <wp:extent cx="2285606" cy="3013544"/>
            <wp:effectExtent l="0" t="0" r="635" b="0"/>
            <wp:docPr id="26" name="图片 26" descr="C:\Users\Administrator\Documents\Tencent Files\283409029\Image\Group\QP0T0OZ)5C~SV{68%%{FD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83409029\Image\Group\QP0T0OZ)5C~SV{68%%{FD%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89" cy="301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9E" w:rsidRDefault="00595E9E" w:rsidP="00595E9E">
      <w:pPr>
        <w:pStyle w:val="2"/>
        <w:keepNext w:val="0"/>
        <w:keepLines w:val="0"/>
        <w:numPr>
          <w:ilvl w:val="2"/>
          <w:numId w:val="35"/>
        </w:numPr>
        <w:spacing w:beforeLines="150" w:before="360" w:afterLines="50" w:after="120" w:line="360" w:lineRule="auto"/>
        <w:rPr>
          <w:rFonts w:hint="eastAsia"/>
          <w:sz w:val="32"/>
        </w:rPr>
      </w:pPr>
      <w:r w:rsidRPr="00595E9E">
        <w:rPr>
          <w:rFonts w:hint="eastAsia"/>
          <w:sz w:val="32"/>
        </w:rPr>
        <w:t>都是固定</w:t>
      </w:r>
      <w:r w:rsidRPr="00595E9E">
        <w:rPr>
          <w:rFonts w:hint="eastAsia"/>
          <w:sz w:val="32"/>
        </w:rPr>
        <w:t>IP</w:t>
      </w:r>
    </w:p>
    <w:p w:rsidR="00595E9E" w:rsidRDefault="00595E9E" w:rsidP="00595E9E">
      <w:pPr>
        <w:pStyle w:val="ab"/>
        <w:ind w:left="360" w:firstLineChars="0" w:firstLine="0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客户端</w:t>
      </w:r>
      <w:proofErr w:type="spellStart"/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ip</w:t>
      </w:r>
      <w:proofErr w:type="spellEnd"/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192.168.3.4      </w:t>
      </w:r>
    </w:p>
    <w:p w:rsidR="00595E9E" w:rsidRDefault="00595E9E" w:rsidP="00595E9E">
      <w:pPr>
        <w:pStyle w:val="ab"/>
        <w:ind w:left="360" w:firstLineChars="0" w:firstLine="0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网关</w:t>
      </w:r>
      <w:proofErr w:type="spellStart"/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ip</w:t>
      </w:r>
      <w:proofErr w:type="spellEnd"/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是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192.168.</w:t>
      </w:r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3.5和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192.168.</w:t>
      </w:r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4.5        </w:t>
      </w:r>
    </w:p>
    <w:p w:rsidR="00595E9E" w:rsidRPr="00595E9E" w:rsidRDefault="00595E9E" w:rsidP="00595E9E">
      <w:pPr>
        <w:pStyle w:val="ab"/>
        <w:ind w:left="36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应用地址：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192.168.</w:t>
      </w:r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4.6</w:t>
      </w:r>
    </w:p>
    <w:p w:rsidR="00595E9E" w:rsidRPr="00595E9E" w:rsidRDefault="00595E9E" w:rsidP="00595E9E">
      <w:pPr>
        <w:pStyle w:val="ab"/>
        <w:ind w:left="36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转换之前，对于客户端来说目的地址就是网关地址也就是3.5即上图的目的IP配置，但是</w:t>
      </w:r>
      <w:proofErr w:type="gramStart"/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转换后源</w:t>
      </w:r>
      <w:proofErr w:type="gramEnd"/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IP就是网关的地址（这里是相对于应用来说源IP所以这里是4.5）这样转换后目的地址也就变成4.6应用的IP地址。</w:t>
      </w:r>
    </w:p>
    <w:p w:rsidR="00595E9E" w:rsidRPr="00595E9E" w:rsidRDefault="00595E9E" w:rsidP="00595E9E">
      <w:pPr>
        <w:pStyle w:val="ab"/>
        <w:ind w:left="360" w:firstLineChars="0" w:firstLine="0"/>
        <w:rPr>
          <w:rFonts w:ascii="宋体" w:eastAsia="宋体" w:hAnsi="宋体" w:cs="宋体"/>
          <w:b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b/>
          <w:kern w:val="0"/>
          <w:sz w:val="24"/>
          <w:szCs w:val="24"/>
        </w:rPr>
        <w:t>最后测试是否成功，没有转换之前访问的是3.5，转换之后访问4.5，若是成功访问那么代表地址转换成功。</w:t>
      </w:r>
    </w:p>
    <w:p w:rsidR="00595E9E" w:rsidRPr="00595E9E" w:rsidRDefault="00595E9E" w:rsidP="00595E9E">
      <w:pPr>
        <w:rPr>
          <w:rFonts w:hint="eastAsia"/>
        </w:rPr>
      </w:pPr>
    </w:p>
    <w:p w:rsidR="00595E9E" w:rsidRPr="00595E9E" w:rsidRDefault="00595E9E" w:rsidP="00595E9E">
      <w:pPr>
        <w:pStyle w:val="2"/>
        <w:keepNext w:val="0"/>
        <w:keepLines w:val="0"/>
        <w:numPr>
          <w:ilvl w:val="2"/>
          <w:numId w:val="35"/>
        </w:numPr>
        <w:spacing w:beforeLines="150" w:before="360" w:afterLines="50" w:after="120" w:line="360" w:lineRule="auto"/>
        <w:rPr>
          <w:sz w:val="32"/>
        </w:rPr>
      </w:pPr>
      <w:r>
        <w:rPr>
          <w:rFonts w:hint="eastAsia"/>
          <w:sz w:val="32"/>
        </w:rPr>
        <w:t>其他类情况</w:t>
      </w:r>
    </w:p>
    <w:p w:rsidR="00595E9E" w:rsidRPr="00595E9E" w:rsidRDefault="00595E9E" w:rsidP="00595E9E">
      <w:pPr>
        <w:ind w:leftChars="202" w:left="424"/>
        <w:rPr>
          <w:rFonts w:ascii="宋体" w:eastAsia="宋体" w:hAnsi="宋体" w:cs="宋体"/>
          <w:b/>
          <w:color w:val="595959" w:themeColor="text1" w:themeTint="A6"/>
          <w:kern w:val="0"/>
          <w:sz w:val="24"/>
          <w:szCs w:val="24"/>
        </w:rPr>
      </w:pPr>
      <w:r w:rsidRPr="00595E9E">
        <w:rPr>
          <w:rFonts w:ascii="宋体" w:eastAsia="宋体" w:hAnsi="宋体" w:cs="宋体" w:hint="eastAsia"/>
          <w:b/>
          <w:color w:val="595959" w:themeColor="text1" w:themeTint="A6"/>
          <w:kern w:val="0"/>
          <w:sz w:val="24"/>
          <w:szCs w:val="24"/>
        </w:rPr>
        <w:t>同上，只是</w:t>
      </w:r>
      <w:proofErr w:type="gramStart"/>
      <w:r w:rsidRPr="00595E9E">
        <w:rPr>
          <w:rFonts w:ascii="宋体" w:eastAsia="宋体" w:hAnsi="宋体" w:cs="宋体" w:hint="eastAsia"/>
          <w:b/>
          <w:color w:val="595959" w:themeColor="text1" w:themeTint="A6"/>
          <w:kern w:val="0"/>
          <w:sz w:val="24"/>
          <w:szCs w:val="24"/>
        </w:rPr>
        <w:t>是</w:t>
      </w:r>
      <w:proofErr w:type="gramEnd"/>
      <w:r w:rsidRPr="00595E9E">
        <w:rPr>
          <w:rFonts w:ascii="宋体" w:eastAsia="宋体" w:hAnsi="宋体" w:cs="宋体" w:hint="eastAsia"/>
          <w:b/>
          <w:color w:val="595959" w:themeColor="text1" w:themeTint="A6"/>
          <w:kern w:val="0"/>
          <w:sz w:val="24"/>
          <w:szCs w:val="24"/>
        </w:rPr>
        <w:t>控制的一个</w:t>
      </w:r>
      <w:proofErr w:type="spellStart"/>
      <w:r w:rsidRPr="00595E9E">
        <w:rPr>
          <w:rFonts w:ascii="宋体" w:eastAsia="宋体" w:hAnsi="宋体" w:cs="宋体" w:hint="eastAsia"/>
          <w:b/>
          <w:color w:val="595959" w:themeColor="text1" w:themeTint="A6"/>
          <w:kern w:val="0"/>
          <w:sz w:val="24"/>
          <w:szCs w:val="24"/>
        </w:rPr>
        <w:t>ip</w:t>
      </w:r>
      <w:proofErr w:type="spellEnd"/>
      <w:r w:rsidRPr="00595E9E">
        <w:rPr>
          <w:rFonts w:ascii="宋体" w:eastAsia="宋体" w:hAnsi="宋体" w:cs="宋体" w:hint="eastAsia"/>
          <w:b/>
          <w:color w:val="595959" w:themeColor="text1" w:themeTint="A6"/>
          <w:kern w:val="0"/>
          <w:sz w:val="24"/>
          <w:szCs w:val="24"/>
        </w:rPr>
        <w:t>段，但是访问的时候只要在这个段里面，访问就会直接访问转后</w:t>
      </w:r>
      <w:proofErr w:type="gramStart"/>
      <w:r w:rsidRPr="00595E9E">
        <w:rPr>
          <w:rFonts w:ascii="宋体" w:eastAsia="宋体" w:hAnsi="宋体" w:cs="宋体" w:hint="eastAsia"/>
          <w:b/>
          <w:color w:val="595959" w:themeColor="text1" w:themeTint="A6"/>
          <w:kern w:val="0"/>
          <w:sz w:val="24"/>
          <w:szCs w:val="24"/>
        </w:rPr>
        <w:t>后</w:t>
      </w:r>
      <w:proofErr w:type="gramEnd"/>
      <w:r w:rsidRPr="00595E9E">
        <w:rPr>
          <w:rFonts w:ascii="宋体" w:eastAsia="宋体" w:hAnsi="宋体" w:cs="宋体" w:hint="eastAsia"/>
          <w:b/>
          <w:color w:val="595959" w:themeColor="text1" w:themeTint="A6"/>
          <w:kern w:val="0"/>
          <w:sz w:val="24"/>
          <w:szCs w:val="24"/>
        </w:rPr>
        <w:t>目的地址所代表的应用。</w:t>
      </w:r>
    </w:p>
    <w:p w:rsidR="00595E9E" w:rsidRPr="00432186" w:rsidRDefault="00595E9E" w:rsidP="00595E9E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p w:rsidR="00610FD5" w:rsidRPr="00610FD5" w:rsidRDefault="00610FD5" w:rsidP="00610FD5"/>
    <w:sectPr w:rsidR="00610FD5" w:rsidRPr="00610FD5" w:rsidSect="00312127">
      <w:headerReference w:type="default" r:id="rId20"/>
      <w:footerReference w:type="default" r:id="rId21"/>
      <w:pgSz w:w="11907" w:h="16839" w:code="9"/>
      <w:pgMar w:top="1440" w:right="1800" w:bottom="1440" w:left="1800" w:header="68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CE7" w:rsidRDefault="007F1CE7" w:rsidP="009A6001">
      <w:r>
        <w:separator/>
      </w:r>
    </w:p>
  </w:endnote>
  <w:endnote w:type="continuationSeparator" w:id="0">
    <w:p w:rsidR="007F1CE7" w:rsidRDefault="007F1CE7" w:rsidP="009A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408148"/>
      <w:docPartObj>
        <w:docPartGallery w:val="Page Numbers (Bottom of Page)"/>
        <w:docPartUnique/>
      </w:docPartObj>
    </w:sdtPr>
    <w:sdtEndPr/>
    <w:sdtContent>
      <w:p w:rsidR="003916BF" w:rsidRDefault="003916B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C1E" w:rsidRPr="00D95C1E">
          <w:rPr>
            <w:noProof/>
            <w:lang w:val="zh-CN"/>
          </w:rPr>
          <w:t>1</w:t>
        </w:r>
        <w:r>
          <w:fldChar w:fldCharType="end"/>
        </w:r>
      </w:p>
    </w:sdtContent>
  </w:sdt>
  <w:p w:rsidR="003916BF" w:rsidRDefault="003916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504334"/>
      <w:docPartObj>
        <w:docPartGallery w:val="Page Numbers (Bottom of Page)"/>
        <w:docPartUnique/>
      </w:docPartObj>
    </w:sdtPr>
    <w:sdtEndPr/>
    <w:sdtContent>
      <w:p w:rsidR="003916BF" w:rsidRDefault="003916B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C1E" w:rsidRPr="00D95C1E">
          <w:rPr>
            <w:noProof/>
            <w:lang w:val="zh-CN"/>
          </w:rPr>
          <w:t>i</w:t>
        </w:r>
        <w:r>
          <w:fldChar w:fldCharType="end"/>
        </w:r>
      </w:p>
    </w:sdtContent>
  </w:sdt>
  <w:p w:rsidR="003916BF" w:rsidRDefault="003916B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C9A" w:rsidRDefault="00DC3C9A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5C1E" w:rsidRPr="00D95C1E">
      <w:rPr>
        <w:noProof/>
        <w:lang w:val="zh-CN"/>
      </w:rPr>
      <w:t>5</w:t>
    </w:r>
    <w:r>
      <w:fldChar w:fldCharType="end"/>
    </w:r>
  </w:p>
  <w:p w:rsidR="00DC3C9A" w:rsidRDefault="00DC3C9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CE7" w:rsidRDefault="007F1CE7" w:rsidP="009A6001">
      <w:r>
        <w:separator/>
      </w:r>
    </w:p>
  </w:footnote>
  <w:footnote w:type="continuationSeparator" w:id="0">
    <w:p w:rsidR="007F1CE7" w:rsidRDefault="007F1CE7" w:rsidP="009A6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127" w:rsidRPr="00551458" w:rsidRDefault="00312127" w:rsidP="00824C68">
    <w:pPr>
      <w:pStyle w:val="a3"/>
      <w:pBdr>
        <w:bottom w:val="none" w:sz="0" w:space="0" w:color="auto"/>
      </w:pBdr>
      <w:tabs>
        <w:tab w:val="clear" w:pos="8306"/>
        <w:tab w:val="right" w:pos="8931"/>
      </w:tabs>
      <w:adjustRightInd w:val="0"/>
      <w:ind w:right="27"/>
      <w:jc w:val="right"/>
      <w:rPr>
        <w:rFonts w:ascii="宋体" w:hAnsi="宋体"/>
        <w:color w:val="7F7F7F" w:themeColor="text1" w:themeTint="80"/>
        <w:sz w:val="17"/>
        <w:szCs w:val="1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C68" w:rsidRPr="00551458" w:rsidRDefault="00824C68" w:rsidP="00824C68">
    <w:pPr>
      <w:pStyle w:val="a3"/>
      <w:pBdr>
        <w:bottom w:val="none" w:sz="0" w:space="0" w:color="auto"/>
      </w:pBdr>
      <w:tabs>
        <w:tab w:val="clear" w:pos="8306"/>
        <w:tab w:val="right" w:pos="8931"/>
      </w:tabs>
      <w:adjustRightInd w:val="0"/>
      <w:ind w:right="27"/>
      <w:jc w:val="right"/>
      <w:rPr>
        <w:rFonts w:ascii="宋体" w:hAnsi="宋体"/>
        <w:color w:val="7F7F7F" w:themeColor="text1" w:themeTint="80"/>
        <w:sz w:val="17"/>
        <w:szCs w:val="17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C68" w:rsidRPr="00551458" w:rsidRDefault="00824C68" w:rsidP="00317C96">
    <w:pPr>
      <w:pStyle w:val="a3"/>
      <w:pBdr>
        <w:bottom w:val="single" w:sz="24" w:space="1" w:color="577188"/>
      </w:pBdr>
      <w:tabs>
        <w:tab w:val="clear" w:pos="8306"/>
        <w:tab w:val="right" w:pos="8931"/>
      </w:tabs>
      <w:adjustRightInd w:val="0"/>
      <w:ind w:right="27"/>
      <w:jc w:val="right"/>
      <w:rPr>
        <w:rFonts w:ascii="宋体" w:hAnsi="宋体"/>
        <w:color w:val="7F7F7F" w:themeColor="text1" w:themeTint="80"/>
        <w:sz w:val="17"/>
        <w:szCs w:val="17"/>
      </w:rPr>
    </w:pPr>
    <w:r w:rsidRPr="00551458">
      <w:rPr>
        <w:rFonts w:ascii="宋体" w:hAnsi="宋体" w:hint="eastAsia"/>
        <w:color w:val="7F7F7F" w:themeColor="text1" w:themeTint="80"/>
        <w:sz w:val="17"/>
        <w:szCs w:val="17"/>
      </w:rPr>
      <w:t>文档标题·版本号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8C0"/>
    <w:multiLevelType w:val="hybridMultilevel"/>
    <w:tmpl w:val="075A71B2"/>
    <w:lvl w:ilvl="0" w:tplc="BD82D538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20538EA"/>
    <w:multiLevelType w:val="hybridMultilevel"/>
    <w:tmpl w:val="4692A3D0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3101979"/>
    <w:multiLevelType w:val="hybridMultilevel"/>
    <w:tmpl w:val="15862FE0"/>
    <w:lvl w:ilvl="0" w:tplc="C3CABBF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04043B2F"/>
    <w:multiLevelType w:val="hybridMultilevel"/>
    <w:tmpl w:val="386ABF1C"/>
    <w:lvl w:ilvl="0" w:tplc="235827C6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04A966C4"/>
    <w:multiLevelType w:val="hybridMultilevel"/>
    <w:tmpl w:val="600E987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6937231"/>
    <w:multiLevelType w:val="hybridMultilevel"/>
    <w:tmpl w:val="2B0A639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94E2496"/>
    <w:multiLevelType w:val="hybridMultilevel"/>
    <w:tmpl w:val="AFB40D04"/>
    <w:lvl w:ilvl="0" w:tplc="5DB8C8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A1F6CC9"/>
    <w:multiLevelType w:val="hybridMultilevel"/>
    <w:tmpl w:val="49F6E3F0"/>
    <w:lvl w:ilvl="0" w:tplc="BD82D53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0E190898"/>
    <w:multiLevelType w:val="hybridMultilevel"/>
    <w:tmpl w:val="4692A3D0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109B4F8B"/>
    <w:multiLevelType w:val="hybridMultilevel"/>
    <w:tmpl w:val="BBF07F52"/>
    <w:lvl w:ilvl="0" w:tplc="BD82D53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98949BD"/>
    <w:multiLevelType w:val="hybridMultilevel"/>
    <w:tmpl w:val="15862FE0"/>
    <w:lvl w:ilvl="0" w:tplc="C3CABBF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1">
    <w:nsid w:val="1B6B7F19"/>
    <w:multiLevelType w:val="hybridMultilevel"/>
    <w:tmpl w:val="2B0A639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D5A40AE"/>
    <w:multiLevelType w:val="hybridMultilevel"/>
    <w:tmpl w:val="20F6F44E"/>
    <w:lvl w:ilvl="0" w:tplc="AE76756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0103E7B"/>
    <w:multiLevelType w:val="hybridMultilevel"/>
    <w:tmpl w:val="15862FE0"/>
    <w:lvl w:ilvl="0" w:tplc="C3CABBF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4">
    <w:nsid w:val="23814900"/>
    <w:multiLevelType w:val="hybridMultilevel"/>
    <w:tmpl w:val="15862FE0"/>
    <w:lvl w:ilvl="0" w:tplc="C3CABBF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5">
    <w:nsid w:val="2603787A"/>
    <w:multiLevelType w:val="hybridMultilevel"/>
    <w:tmpl w:val="7F008D14"/>
    <w:lvl w:ilvl="0" w:tplc="04090003">
      <w:start w:val="1"/>
      <w:numFmt w:val="bullet"/>
      <w:lvlText w:val=""/>
      <w:lvlJc w:val="left"/>
      <w:pPr>
        <w:ind w:left="777" w:hanging="420"/>
      </w:pPr>
      <w:rPr>
        <w:rFonts w:ascii="Wingdings" w:hAnsi="Wingdings" w:hint="default"/>
      </w:rPr>
    </w:lvl>
    <w:lvl w:ilvl="1" w:tplc="42A2B496">
      <w:start w:val="1"/>
      <w:numFmt w:val="bullet"/>
      <w:lvlText w:val="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6">
    <w:nsid w:val="2BBD215D"/>
    <w:multiLevelType w:val="hybridMultilevel"/>
    <w:tmpl w:val="3746D5A2"/>
    <w:lvl w:ilvl="0" w:tplc="04090003">
      <w:start w:val="1"/>
      <w:numFmt w:val="bullet"/>
      <w:lvlText w:val=""/>
      <w:lvlJc w:val="left"/>
      <w:pPr>
        <w:ind w:left="777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7">
    <w:nsid w:val="2CFC060A"/>
    <w:multiLevelType w:val="hybridMultilevel"/>
    <w:tmpl w:val="AFB40D04"/>
    <w:lvl w:ilvl="0" w:tplc="5DB8C8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3B2614C"/>
    <w:multiLevelType w:val="hybridMultilevel"/>
    <w:tmpl w:val="AFB40D04"/>
    <w:lvl w:ilvl="0" w:tplc="5DB8C8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41966A6"/>
    <w:multiLevelType w:val="multilevel"/>
    <w:tmpl w:val="D2AE1A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4AE287B"/>
    <w:multiLevelType w:val="hybridMultilevel"/>
    <w:tmpl w:val="5D200C76"/>
    <w:lvl w:ilvl="0" w:tplc="CF42AF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AA805CC"/>
    <w:multiLevelType w:val="hybridMultilevel"/>
    <w:tmpl w:val="367C8AF6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>
    <w:nsid w:val="3BB25CC0"/>
    <w:multiLevelType w:val="hybridMultilevel"/>
    <w:tmpl w:val="0CFA0FB2"/>
    <w:lvl w:ilvl="0" w:tplc="8814D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BEE5AED"/>
    <w:multiLevelType w:val="hybridMultilevel"/>
    <w:tmpl w:val="F30CCF2A"/>
    <w:lvl w:ilvl="0" w:tplc="96B28E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5A21801"/>
    <w:multiLevelType w:val="hybridMultilevel"/>
    <w:tmpl w:val="CF603438"/>
    <w:lvl w:ilvl="0" w:tplc="04090003">
      <w:start w:val="1"/>
      <w:numFmt w:val="bullet"/>
      <w:lvlText w:val=""/>
      <w:lvlJc w:val="left"/>
      <w:pPr>
        <w:ind w:left="777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5">
    <w:nsid w:val="51F868B7"/>
    <w:multiLevelType w:val="hybridMultilevel"/>
    <w:tmpl w:val="15862FE0"/>
    <w:lvl w:ilvl="0" w:tplc="C3CABBF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6">
    <w:nsid w:val="55585675"/>
    <w:multiLevelType w:val="hybridMultilevel"/>
    <w:tmpl w:val="15862FE0"/>
    <w:lvl w:ilvl="0" w:tplc="C3CABBF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7">
    <w:nsid w:val="56B1050E"/>
    <w:multiLevelType w:val="hybridMultilevel"/>
    <w:tmpl w:val="2B0A639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6B6C6D7D"/>
    <w:multiLevelType w:val="multilevel"/>
    <w:tmpl w:val="49C20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6B973B56"/>
    <w:multiLevelType w:val="hybridMultilevel"/>
    <w:tmpl w:val="15862FE0"/>
    <w:lvl w:ilvl="0" w:tplc="C3CABBF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0">
    <w:nsid w:val="6FC0755B"/>
    <w:multiLevelType w:val="hybridMultilevel"/>
    <w:tmpl w:val="05062D16"/>
    <w:lvl w:ilvl="0" w:tplc="13003B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FC65C7B"/>
    <w:multiLevelType w:val="hybridMultilevel"/>
    <w:tmpl w:val="15862FE0"/>
    <w:lvl w:ilvl="0" w:tplc="C3CABBF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2">
    <w:nsid w:val="71E93F31"/>
    <w:multiLevelType w:val="hybridMultilevel"/>
    <w:tmpl w:val="56D246A8"/>
    <w:lvl w:ilvl="0" w:tplc="236A25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3BF47B2"/>
    <w:multiLevelType w:val="hybridMultilevel"/>
    <w:tmpl w:val="83C6CBB2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1">
      <w:start w:val="1"/>
      <w:numFmt w:val="decimal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4">
    <w:nsid w:val="77402EAF"/>
    <w:multiLevelType w:val="hybridMultilevel"/>
    <w:tmpl w:val="52E45C32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5">
    <w:nsid w:val="78657BA0"/>
    <w:multiLevelType w:val="hybridMultilevel"/>
    <w:tmpl w:val="15862FE0"/>
    <w:lvl w:ilvl="0" w:tplc="C3CABBFA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27"/>
  </w:num>
  <w:num w:numId="7">
    <w:abstractNumId w:val="5"/>
  </w:num>
  <w:num w:numId="8">
    <w:abstractNumId w:val="11"/>
  </w:num>
  <w:num w:numId="9">
    <w:abstractNumId w:val="12"/>
  </w:num>
  <w:num w:numId="10">
    <w:abstractNumId w:val="0"/>
  </w:num>
  <w:num w:numId="11">
    <w:abstractNumId w:val="17"/>
  </w:num>
  <w:num w:numId="12">
    <w:abstractNumId w:val="20"/>
  </w:num>
  <w:num w:numId="13">
    <w:abstractNumId w:val="32"/>
  </w:num>
  <w:num w:numId="14">
    <w:abstractNumId w:val="23"/>
  </w:num>
  <w:num w:numId="15">
    <w:abstractNumId w:val="18"/>
  </w:num>
  <w:num w:numId="16">
    <w:abstractNumId w:val="21"/>
  </w:num>
  <w:num w:numId="17">
    <w:abstractNumId w:val="30"/>
  </w:num>
  <w:num w:numId="18">
    <w:abstractNumId w:val="6"/>
  </w:num>
  <w:num w:numId="19">
    <w:abstractNumId w:val="3"/>
  </w:num>
  <w:num w:numId="20">
    <w:abstractNumId w:val="14"/>
  </w:num>
  <w:num w:numId="21">
    <w:abstractNumId w:val="10"/>
  </w:num>
  <w:num w:numId="22">
    <w:abstractNumId w:val="2"/>
  </w:num>
  <w:num w:numId="23">
    <w:abstractNumId w:val="29"/>
  </w:num>
  <w:num w:numId="24">
    <w:abstractNumId w:val="13"/>
  </w:num>
  <w:num w:numId="25">
    <w:abstractNumId w:val="35"/>
  </w:num>
  <w:num w:numId="26">
    <w:abstractNumId w:val="31"/>
  </w:num>
  <w:num w:numId="27">
    <w:abstractNumId w:val="25"/>
  </w:num>
  <w:num w:numId="28">
    <w:abstractNumId w:val="26"/>
  </w:num>
  <w:num w:numId="29">
    <w:abstractNumId w:val="34"/>
  </w:num>
  <w:num w:numId="30">
    <w:abstractNumId w:val="24"/>
  </w:num>
  <w:num w:numId="31">
    <w:abstractNumId w:val="33"/>
  </w:num>
  <w:num w:numId="32">
    <w:abstractNumId w:val="16"/>
  </w:num>
  <w:num w:numId="33">
    <w:abstractNumId w:val="15"/>
  </w:num>
  <w:num w:numId="34">
    <w:abstractNumId w:val="28"/>
  </w:num>
  <w:num w:numId="35">
    <w:abstractNumId w:val="19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30"/>
    <w:rsid w:val="00003D80"/>
    <w:rsid w:val="00011956"/>
    <w:rsid w:val="0002460A"/>
    <w:rsid w:val="000311BE"/>
    <w:rsid w:val="000405EF"/>
    <w:rsid w:val="000538BC"/>
    <w:rsid w:val="00055D77"/>
    <w:rsid w:val="00062E72"/>
    <w:rsid w:val="000664E0"/>
    <w:rsid w:val="00073FB9"/>
    <w:rsid w:val="0008046D"/>
    <w:rsid w:val="00080550"/>
    <w:rsid w:val="00084751"/>
    <w:rsid w:val="00094D0E"/>
    <w:rsid w:val="000B14E7"/>
    <w:rsid w:val="000E2E29"/>
    <w:rsid w:val="001168EE"/>
    <w:rsid w:val="00120C4A"/>
    <w:rsid w:val="00125336"/>
    <w:rsid w:val="00133FE2"/>
    <w:rsid w:val="001362AB"/>
    <w:rsid w:val="00140A07"/>
    <w:rsid w:val="001456C2"/>
    <w:rsid w:val="00146412"/>
    <w:rsid w:val="00151E8D"/>
    <w:rsid w:val="00186CD0"/>
    <w:rsid w:val="00190937"/>
    <w:rsid w:val="001B23E5"/>
    <w:rsid w:val="001B2A3D"/>
    <w:rsid w:val="001B6531"/>
    <w:rsid w:val="001C3B58"/>
    <w:rsid w:val="001D2FBC"/>
    <w:rsid w:val="001F0DB0"/>
    <w:rsid w:val="00202AD5"/>
    <w:rsid w:val="0021002B"/>
    <w:rsid w:val="00224A0C"/>
    <w:rsid w:val="00226698"/>
    <w:rsid w:val="0022726B"/>
    <w:rsid w:val="00235716"/>
    <w:rsid w:val="002359FA"/>
    <w:rsid w:val="00260F6F"/>
    <w:rsid w:val="0029073B"/>
    <w:rsid w:val="002C2CBE"/>
    <w:rsid w:val="002C43E3"/>
    <w:rsid w:val="002C5ED0"/>
    <w:rsid w:val="002D0D26"/>
    <w:rsid w:val="002D5A0F"/>
    <w:rsid w:val="002D73F1"/>
    <w:rsid w:val="0030032C"/>
    <w:rsid w:val="003075FE"/>
    <w:rsid w:val="00312127"/>
    <w:rsid w:val="003177EB"/>
    <w:rsid w:val="00317C96"/>
    <w:rsid w:val="00332B32"/>
    <w:rsid w:val="00337A6F"/>
    <w:rsid w:val="003405C7"/>
    <w:rsid w:val="0034257C"/>
    <w:rsid w:val="00344029"/>
    <w:rsid w:val="003530CA"/>
    <w:rsid w:val="00374E80"/>
    <w:rsid w:val="00380B13"/>
    <w:rsid w:val="003916BF"/>
    <w:rsid w:val="00392E17"/>
    <w:rsid w:val="003A31AE"/>
    <w:rsid w:val="003A3718"/>
    <w:rsid w:val="003B3F43"/>
    <w:rsid w:val="003E05C6"/>
    <w:rsid w:val="003E1074"/>
    <w:rsid w:val="003E74B9"/>
    <w:rsid w:val="00402144"/>
    <w:rsid w:val="00427078"/>
    <w:rsid w:val="00435404"/>
    <w:rsid w:val="00454923"/>
    <w:rsid w:val="004560A7"/>
    <w:rsid w:val="00466984"/>
    <w:rsid w:val="004719B4"/>
    <w:rsid w:val="004773E6"/>
    <w:rsid w:val="00482733"/>
    <w:rsid w:val="004A2560"/>
    <w:rsid w:val="004B4A2D"/>
    <w:rsid w:val="004C7931"/>
    <w:rsid w:val="00511481"/>
    <w:rsid w:val="00514C9E"/>
    <w:rsid w:val="0052224F"/>
    <w:rsid w:val="00534512"/>
    <w:rsid w:val="00541EFC"/>
    <w:rsid w:val="00551458"/>
    <w:rsid w:val="0056385F"/>
    <w:rsid w:val="005733C0"/>
    <w:rsid w:val="00574617"/>
    <w:rsid w:val="0057493A"/>
    <w:rsid w:val="00577446"/>
    <w:rsid w:val="00582B2B"/>
    <w:rsid w:val="005872B9"/>
    <w:rsid w:val="005921A1"/>
    <w:rsid w:val="00595367"/>
    <w:rsid w:val="00595E9E"/>
    <w:rsid w:val="005A303C"/>
    <w:rsid w:val="005A3FD0"/>
    <w:rsid w:val="005A6B6C"/>
    <w:rsid w:val="005A75FB"/>
    <w:rsid w:val="005C00F0"/>
    <w:rsid w:val="005C1455"/>
    <w:rsid w:val="005D07CC"/>
    <w:rsid w:val="005D7FA8"/>
    <w:rsid w:val="005E6A49"/>
    <w:rsid w:val="005F4F7E"/>
    <w:rsid w:val="00604502"/>
    <w:rsid w:val="00610FD5"/>
    <w:rsid w:val="00643567"/>
    <w:rsid w:val="00662354"/>
    <w:rsid w:val="00666C8C"/>
    <w:rsid w:val="00671313"/>
    <w:rsid w:val="006859B7"/>
    <w:rsid w:val="0068649A"/>
    <w:rsid w:val="006A51F3"/>
    <w:rsid w:val="006B4B40"/>
    <w:rsid w:val="006B5C30"/>
    <w:rsid w:val="006E3516"/>
    <w:rsid w:val="006E678C"/>
    <w:rsid w:val="006F0BE7"/>
    <w:rsid w:val="007015C4"/>
    <w:rsid w:val="00712B9A"/>
    <w:rsid w:val="007174F5"/>
    <w:rsid w:val="0072225A"/>
    <w:rsid w:val="00734A28"/>
    <w:rsid w:val="007526B8"/>
    <w:rsid w:val="00753AD9"/>
    <w:rsid w:val="0075514F"/>
    <w:rsid w:val="0076651E"/>
    <w:rsid w:val="0077275F"/>
    <w:rsid w:val="00772D24"/>
    <w:rsid w:val="0077574A"/>
    <w:rsid w:val="00794654"/>
    <w:rsid w:val="0079765C"/>
    <w:rsid w:val="007A08F5"/>
    <w:rsid w:val="007A15AF"/>
    <w:rsid w:val="007A2A62"/>
    <w:rsid w:val="007A68F5"/>
    <w:rsid w:val="007B4E23"/>
    <w:rsid w:val="007C0735"/>
    <w:rsid w:val="007E6699"/>
    <w:rsid w:val="007E7CD6"/>
    <w:rsid w:val="007F1CE7"/>
    <w:rsid w:val="007F2F78"/>
    <w:rsid w:val="008009B6"/>
    <w:rsid w:val="0082256E"/>
    <w:rsid w:val="00824C68"/>
    <w:rsid w:val="0083047A"/>
    <w:rsid w:val="0085202F"/>
    <w:rsid w:val="00860603"/>
    <w:rsid w:val="00862FE8"/>
    <w:rsid w:val="008A165A"/>
    <w:rsid w:val="008B2749"/>
    <w:rsid w:val="008B457C"/>
    <w:rsid w:val="008C22DB"/>
    <w:rsid w:val="008D2C17"/>
    <w:rsid w:val="008D6A6D"/>
    <w:rsid w:val="008E1595"/>
    <w:rsid w:val="008E61F0"/>
    <w:rsid w:val="008F09BA"/>
    <w:rsid w:val="008F7235"/>
    <w:rsid w:val="009151C3"/>
    <w:rsid w:val="00922C8F"/>
    <w:rsid w:val="00924A3C"/>
    <w:rsid w:val="009255BA"/>
    <w:rsid w:val="00927173"/>
    <w:rsid w:val="0093048F"/>
    <w:rsid w:val="00930AEB"/>
    <w:rsid w:val="00951A52"/>
    <w:rsid w:val="00962765"/>
    <w:rsid w:val="0096690E"/>
    <w:rsid w:val="00966A04"/>
    <w:rsid w:val="00966EC3"/>
    <w:rsid w:val="0098044E"/>
    <w:rsid w:val="009A6001"/>
    <w:rsid w:val="009D0413"/>
    <w:rsid w:val="009D5981"/>
    <w:rsid w:val="009E049A"/>
    <w:rsid w:val="009F172D"/>
    <w:rsid w:val="00A02737"/>
    <w:rsid w:val="00A177B7"/>
    <w:rsid w:val="00A33E07"/>
    <w:rsid w:val="00A37259"/>
    <w:rsid w:val="00A4019B"/>
    <w:rsid w:val="00A665D2"/>
    <w:rsid w:val="00A770E4"/>
    <w:rsid w:val="00A808D0"/>
    <w:rsid w:val="00A8280D"/>
    <w:rsid w:val="00A84393"/>
    <w:rsid w:val="00A90B39"/>
    <w:rsid w:val="00A94CC1"/>
    <w:rsid w:val="00AA250D"/>
    <w:rsid w:val="00AA7351"/>
    <w:rsid w:val="00AB3ACF"/>
    <w:rsid w:val="00AC206E"/>
    <w:rsid w:val="00AE5D75"/>
    <w:rsid w:val="00AF1A31"/>
    <w:rsid w:val="00AF1EAF"/>
    <w:rsid w:val="00AF3959"/>
    <w:rsid w:val="00B224DA"/>
    <w:rsid w:val="00B22B06"/>
    <w:rsid w:val="00B34A90"/>
    <w:rsid w:val="00B351BA"/>
    <w:rsid w:val="00B51585"/>
    <w:rsid w:val="00B52071"/>
    <w:rsid w:val="00B727BD"/>
    <w:rsid w:val="00B8258C"/>
    <w:rsid w:val="00B83342"/>
    <w:rsid w:val="00B87960"/>
    <w:rsid w:val="00BA1655"/>
    <w:rsid w:val="00BA2D69"/>
    <w:rsid w:val="00BC74AB"/>
    <w:rsid w:val="00BD7677"/>
    <w:rsid w:val="00BE397F"/>
    <w:rsid w:val="00C030B3"/>
    <w:rsid w:val="00C12996"/>
    <w:rsid w:val="00C1625D"/>
    <w:rsid w:val="00C323C4"/>
    <w:rsid w:val="00C37AC7"/>
    <w:rsid w:val="00C44BA7"/>
    <w:rsid w:val="00C500BE"/>
    <w:rsid w:val="00C633A9"/>
    <w:rsid w:val="00C66C2F"/>
    <w:rsid w:val="00CA5D7E"/>
    <w:rsid w:val="00CF2992"/>
    <w:rsid w:val="00CF40C0"/>
    <w:rsid w:val="00CF7DE0"/>
    <w:rsid w:val="00D104FF"/>
    <w:rsid w:val="00D111FC"/>
    <w:rsid w:val="00D16F6C"/>
    <w:rsid w:val="00D30F81"/>
    <w:rsid w:val="00D37653"/>
    <w:rsid w:val="00D66127"/>
    <w:rsid w:val="00D674F8"/>
    <w:rsid w:val="00D67E30"/>
    <w:rsid w:val="00D76468"/>
    <w:rsid w:val="00D83357"/>
    <w:rsid w:val="00D95C1E"/>
    <w:rsid w:val="00DA0FBC"/>
    <w:rsid w:val="00DB1F82"/>
    <w:rsid w:val="00DB4468"/>
    <w:rsid w:val="00DC346E"/>
    <w:rsid w:val="00DC347F"/>
    <w:rsid w:val="00DC3C9A"/>
    <w:rsid w:val="00DD254A"/>
    <w:rsid w:val="00DF30E7"/>
    <w:rsid w:val="00DF7CEC"/>
    <w:rsid w:val="00E01B4E"/>
    <w:rsid w:val="00E23946"/>
    <w:rsid w:val="00E307F9"/>
    <w:rsid w:val="00E43E53"/>
    <w:rsid w:val="00E4717B"/>
    <w:rsid w:val="00E6024E"/>
    <w:rsid w:val="00E60DDF"/>
    <w:rsid w:val="00E64242"/>
    <w:rsid w:val="00E86754"/>
    <w:rsid w:val="00EC0387"/>
    <w:rsid w:val="00F22E46"/>
    <w:rsid w:val="00F41298"/>
    <w:rsid w:val="00F51012"/>
    <w:rsid w:val="00F7495F"/>
    <w:rsid w:val="00F86D99"/>
    <w:rsid w:val="00FC0E36"/>
    <w:rsid w:val="00FD3D2A"/>
    <w:rsid w:val="00FD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9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D7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577188"/>
      <w:sz w:val="36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15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A6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001"/>
    <w:rPr>
      <w:sz w:val="18"/>
      <w:szCs w:val="18"/>
    </w:rPr>
  </w:style>
  <w:style w:type="paragraph" w:customStyle="1" w:styleId="a5">
    <w:name w:val="无间距"/>
    <w:link w:val="a6"/>
    <w:uiPriority w:val="1"/>
    <w:qFormat/>
    <w:rsid w:val="009A6001"/>
    <w:pPr>
      <w:spacing w:before="40"/>
    </w:pPr>
    <w:rPr>
      <w:color w:val="595959" w:themeColor="text1" w:themeTint="A6"/>
      <w:kern w:val="0"/>
      <w:sz w:val="20"/>
      <w:szCs w:val="20"/>
    </w:rPr>
  </w:style>
  <w:style w:type="character" w:customStyle="1" w:styleId="a7">
    <w:name w:val="增强"/>
    <w:basedOn w:val="a0"/>
    <w:uiPriority w:val="1"/>
    <w:unhideWhenUsed/>
    <w:qFormat/>
    <w:rsid w:val="009A6001"/>
    <w:rPr>
      <w:b/>
      <w:bCs/>
    </w:rPr>
  </w:style>
  <w:style w:type="character" w:customStyle="1" w:styleId="a6">
    <w:name w:val="无间距字符"/>
    <w:basedOn w:val="a0"/>
    <w:link w:val="a5"/>
    <w:uiPriority w:val="1"/>
    <w:rsid w:val="009A6001"/>
    <w:rPr>
      <w:color w:val="595959" w:themeColor="text1" w:themeTint="A6"/>
      <w:kern w:val="0"/>
      <w:sz w:val="20"/>
      <w:szCs w:val="20"/>
    </w:rPr>
  </w:style>
  <w:style w:type="paragraph" w:styleId="a8">
    <w:name w:val="Subtitle"/>
    <w:basedOn w:val="a"/>
    <w:next w:val="a"/>
    <w:link w:val="Char1"/>
    <w:uiPriority w:val="19"/>
    <w:unhideWhenUsed/>
    <w:qFormat/>
    <w:rsid w:val="009A6001"/>
    <w:pPr>
      <w:widowControl/>
      <w:numPr>
        <w:ilvl w:val="1"/>
      </w:numPr>
      <w:spacing w:before="40" w:after="160" w:line="288" w:lineRule="auto"/>
      <w:ind w:left="144" w:right="720"/>
      <w:jc w:val="left"/>
    </w:pPr>
    <w:rPr>
      <w:rFonts w:asciiTheme="majorHAnsi" w:eastAsiaTheme="majorEastAsia" w:hAnsiTheme="majorHAnsi" w:cstheme="majorBidi"/>
      <w:caps/>
      <w:color w:val="5B9BD5" w:themeColor="accent1"/>
      <w:kern w:val="20"/>
      <w:sz w:val="64"/>
      <w:szCs w:val="20"/>
    </w:rPr>
  </w:style>
  <w:style w:type="character" w:customStyle="1" w:styleId="Char1">
    <w:name w:val="副标题 Char"/>
    <w:basedOn w:val="a0"/>
    <w:link w:val="a8"/>
    <w:uiPriority w:val="19"/>
    <w:rsid w:val="009A6001"/>
    <w:rPr>
      <w:rFonts w:asciiTheme="majorHAnsi" w:eastAsiaTheme="majorEastAsia" w:hAnsiTheme="majorHAnsi" w:cstheme="majorBidi"/>
      <w:caps/>
      <w:color w:val="5B9BD5" w:themeColor="accent1"/>
      <w:kern w:val="20"/>
      <w:sz w:val="64"/>
      <w:szCs w:val="20"/>
    </w:rPr>
  </w:style>
  <w:style w:type="character" w:customStyle="1" w:styleId="1Char">
    <w:name w:val="标题 1 Char"/>
    <w:basedOn w:val="a0"/>
    <w:link w:val="1"/>
    <w:uiPriority w:val="9"/>
    <w:rsid w:val="007015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15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5D7E"/>
    <w:rPr>
      <w:rFonts w:asciiTheme="majorHAnsi" w:hAnsiTheme="majorHAnsi" w:cstheme="majorBidi"/>
      <w:b/>
      <w:bCs/>
      <w:color w:val="577188"/>
      <w:sz w:val="36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015C4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015C4"/>
    <w:pPr>
      <w:spacing w:beforeLines="50" w:before="50" w:line="440" w:lineRule="exact"/>
    </w:pPr>
    <w:rPr>
      <w:b/>
      <w:sz w:val="24"/>
    </w:rPr>
  </w:style>
  <w:style w:type="paragraph" w:styleId="a9">
    <w:name w:val="No Spacing"/>
    <w:link w:val="Char2"/>
    <w:uiPriority w:val="1"/>
    <w:qFormat/>
    <w:rsid w:val="007015C4"/>
    <w:rPr>
      <w:rFonts w:ascii="Calibri" w:eastAsia="宋体" w:hAnsi="Calibri" w:cs="Times New Roman"/>
      <w:kern w:val="0"/>
      <w:sz w:val="2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7015C4"/>
    <w:pPr>
      <w:widowControl/>
      <w:tabs>
        <w:tab w:val="right" w:leader="dot" w:pos="8296"/>
      </w:tabs>
      <w:spacing w:line="440" w:lineRule="exact"/>
      <w:ind w:leftChars="200" w:left="420"/>
      <w:jc w:val="left"/>
    </w:pPr>
    <w:rPr>
      <w:rFonts w:ascii="Calibri" w:eastAsia="宋体" w:hAnsi="Calibri" w:cs="Times New Roman"/>
      <w:kern w:val="0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7015C4"/>
    <w:pPr>
      <w:widowControl/>
      <w:spacing w:line="440" w:lineRule="exact"/>
      <w:ind w:leftChars="400" w:left="400"/>
      <w:jc w:val="left"/>
    </w:pPr>
    <w:rPr>
      <w:rFonts w:ascii="Calibri" w:eastAsia="宋体" w:hAnsi="Calibri" w:cs="Times New Roman"/>
      <w:kern w:val="0"/>
      <w:lang w:eastAsia="en-US"/>
    </w:rPr>
  </w:style>
  <w:style w:type="character" w:customStyle="1" w:styleId="Char2">
    <w:name w:val="无间隔 Char"/>
    <w:basedOn w:val="a0"/>
    <w:link w:val="a9"/>
    <w:uiPriority w:val="1"/>
    <w:locked/>
    <w:rsid w:val="007015C4"/>
    <w:rPr>
      <w:rFonts w:ascii="Calibri" w:eastAsia="宋体" w:hAnsi="Calibri" w:cs="Times New Roman"/>
      <w:kern w:val="0"/>
      <w:sz w:val="22"/>
      <w:lang w:eastAsia="en-US"/>
    </w:rPr>
  </w:style>
  <w:style w:type="character" w:styleId="aa">
    <w:name w:val="Hyperlink"/>
    <w:basedOn w:val="a0"/>
    <w:uiPriority w:val="99"/>
    <w:unhideWhenUsed/>
    <w:rsid w:val="007015C4"/>
    <w:rPr>
      <w:rFonts w:cs="Times New Roman"/>
      <w:color w:val="0000FF"/>
      <w:u w:val="single"/>
    </w:rPr>
  </w:style>
  <w:style w:type="paragraph" w:styleId="ab">
    <w:name w:val="List Paragraph"/>
    <w:basedOn w:val="a"/>
    <w:uiPriority w:val="34"/>
    <w:rsid w:val="00224A0C"/>
    <w:pPr>
      <w:widowControl/>
      <w:spacing w:before="40" w:after="160" w:line="288" w:lineRule="auto"/>
      <w:ind w:firstLineChars="200" w:firstLine="42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31">
    <w:name w:val="标题3"/>
    <w:basedOn w:val="3"/>
    <w:next w:val="3"/>
    <w:qFormat/>
    <w:rsid w:val="00CA5D7E"/>
    <w:pPr>
      <w:spacing w:before="120" w:line="440" w:lineRule="exact"/>
    </w:pPr>
    <w:rPr>
      <w:color w:val="577188"/>
      <w:sz w:val="28"/>
    </w:rPr>
  </w:style>
  <w:style w:type="paragraph" w:customStyle="1" w:styleId="40">
    <w:name w:val="标题4"/>
    <w:basedOn w:val="4"/>
    <w:link w:val="4Char0"/>
    <w:qFormat/>
    <w:rsid w:val="00CA5D7E"/>
    <w:rPr>
      <w:rFonts w:eastAsiaTheme="minorEastAsia"/>
      <w:color w:val="577188"/>
    </w:rPr>
  </w:style>
  <w:style w:type="table" w:styleId="ac">
    <w:name w:val="Table Grid"/>
    <w:basedOn w:val="a1"/>
    <w:uiPriority w:val="39"/>
    <w:rsid w:val="001B2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9304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0">
    <w:name w:val="标题4 Char"/>
    <w:basedOn w:val="4Char"/>
    <w:link w:val="40"/>
    <w:rsid w:val="00CA5D7E"/>
    <w:rPr>
      <w:rFonts w:asciiTheme="majorHAnsi" w:eastAsiaTheme="majorEastAsia" w:hAnsiTheme="majorHAnsi" w:cstheme="majorBidi"/>
      <w:b/>
      <w:bCs/>
      <w:color w:val="577188"/>
      <w:sz w:val="28"/>
      <w:szCs w:val="28"/>
    </w:rPr>
  </w:style>
  <w:style w:type="table" w:customStyle="1" w:styleId="GridTable4Accent2">
    <w:name w:val="Grid Table 4 Accent 2"/>
    <w:basedOn w:val="a1"/>
    <w:uiPriority w:val="49"/>
    <w:rsid w:val="001B23E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a1"/>
    <w:uiPriority w:val="49"/>
    <w:rsid w:val="00CA5D7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d">
    <w:name w:val="Balloon Text"/>
    <w:basedOn w:val="a"/>
    <w:link w:val="Char3"/>
    <w:uiPriority w:val="99"/>
    <w:semiHidden/>
    <w:unhideWhenUsed/>
    <w:rsid w:val="003177E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3177EB"/>
    <w:rPr>
      <w:sz w:val="18"/>
      <w:szCs w:val="18"/>
    </w:rPr>
  </w:style>
  <w:style w:type="paragraph" w:styleId="ae">
    <w:name w:val="Date"/>
    <w:basedOn w:val="a"/>
    <w:next w:val="a"/>
    <w:link w:val="Char4"/>
    <w:uiPriority w:val="99"/>
    <w:semiHidden/>
    <w:unhideWhenUsed/>
    <w:rsid w:val="00B224DA"/>
    <w:pPr>
      <w:ind w:leftChars="2500" w:left="100"/>
    </w:pPr>
  </w:style>
  <w:style w:type="character" w:customStyle="1" w:styleId="Char4">
    <w:name w:val="日期 Char"/>
    <w:basedOn w:val="a0"/>
    <w:link w:val="ae"/>
    <w:uiPriority w:val="99"/>
    <w:semiHidden/>
    <w:rsid w:val="00B22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9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D7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577188"/>
      <w:sz w:val="36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15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A6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001"/>
    <w:rPr>
      <w:sz w:val="18"/>
      <w:szCs w:val="18"/>
    </w:rPr>
  </w:style>
  <w:style w:type="paragraph" w:customStyle="1" w:styleId="a5">
    <w:name w:val="无间距"/>
    <w:link w:val="a6"/>
    <w:uiPriority w:val="1"/>
    <w:qFormat/>
    <w:rsid w:val="009A6001"/>
    <w:pPr>
      <w:spacing w:before="40"/>
    </w:pPr>
    <w:rPr>
      <w:color w:val="595959" w:themeColor="text1" w:themeTint="A6"/>
      <w:kern w:val="0"/>
      <w:sz w:val="20"/>
      <w:szCs w:val="20"/>
    </w:rPr>
  </w:style>
  <w:style w:type="character" w:customStyle="1" w:styleId="a7">
    <w:name w:val="增强"/>
    <w:basedOn w:val="a0"/>
    <w:uiPriority w:val="1"/>
    <w:unhideWhenUsed/>
    <w:qFormat/>
    <w:rsid w:val="009A6001"/>
    <w:rPr>
      <w:b/>
      <w:bCs/>
    </w:rPr>
  </w:style>
  <w:style w:type="character" w:customStyle="1" w:styleId="a6">
    <w:name w:val="无间距字符"/>
    <w:basedOn w:val="a0"/>
    <w:link w:val="a5"/>
    <w:uiPriority w:val="1"/>
    <w:rsid w:val="009A6001"/>
    <w:rPr>
      <w:color w:val="595959" w:themeColor="text1" w:themeTint="A6"/>
      <w:kern w:val="0"/>
      <w:sz w:val="20"/>
      <w:szCs w:val="20"/>
    </w:rPr>
  </w:style>
  <w:style w:type="paragraph" w:styleId="a8">
    <w:name w:val="Subtitle"/>
    <w:basedOn w:val="a"/>
    <w:next w:val="a"/>
    <w:link w:val="Char1"/>
    <w:uiPriority w:val="19"/>
    <w:unhideWhenUsed/>
    <w:qFormat/>
    <w:rsid w:val="009A6001"/>
    <w:pPr>
      <w:widowControl/>
      <w:numPr>
        <w:ilvl w:val="1"/>
      </w:numPr>
      <w:spacing w:before="40" w:after="160" w:line="288" w:lineRule="auto"/>
      <w:ind w:left="144" w:right="720"/>
      <w:jc w:val="left"/>
    </w:pPr>
    <w:rPr>
      <w:rFonts w:asciiTheme="majorHAnsi" w:eastAsiaTheme="majorEastAsia" w:hAnsiTheme="majorHAnsi" w:cstheme="majorBidi"/>
      <w:caps/>
      <w:color w:val="5B9BD5" w:themeColor="accent1"/>
      <w:kern w:val="20"/>
      <w:sz w:val="64"/>
      <w:szCs w:val="20"/>
    </w:rPr>
  </w:style>
  <w:style w:type="character" w:customStyle="1" w:styleId="Char1">
    <w:name w:val="副标题 Char"/>
    <w:basedOn w:val="a0"/>
    <w:link w:val="a8"/>
    <w:uiPriority w:val="19"/>
    <w:rsid w:val="009A6001"/>
    <w:rPr>
      <w:rFonts w:asciiTheme="majorHAnsi" w:eastAsiaTheme="majorEastAsia" w:hAnsiTheme="majorHAnsi" w:cstheme="majorBidi"/>
      <w:caps/>
      <w:color w:val="5B9BD5" w:themeColor="accent1"/>
      <w:kern w:val="20"/>
      <w:sz w:val="64"/>
      <w:szCs w:val="20"/>
    </w:rPr>
  </w:style>
  <w:style w:type="character" w:customStyle="1" w:styleId="1Char">
    <w:name w:val="标题 1 Char"/>
    <w:basedOn w:val="a0"/>
    <w:link w:val="1"/>
    <w:uiPriority w:val="9"/>
    <w:rsid w:val="007015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15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5D7E"/>
    <w:rPr>
      <w:rFonts w:asciiTheme="majorHAnsi" w:hAnsiTheme="majorHAnsi" w:cstheme="majorBidi"/>
      <w:b/>
      <w:bCs/>
      <w:color w:val="577188"/>
      <w:sz w:val="36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015C4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015C4"/>
    <w:pPr>
      <w:spacing w:beforeLines="50" w:before="50" w:line="440" w:lineRule="exact"/>
    </w:pPr>
    <w:rPr>
      <w:b/>
      <w:sz w:val="24"/>
    </w:rPr>
  </w:style>
  <w:style w:type="paragraph" w:styleId="a9">
    <w:name w:val="No Spacing"/>
    <w:link w:val="Char2"/>
    <w:uiPriority w:val="1"/>
    <w:qFormat/>
    <w:rsid w:val="007015C4"/>
    <w:rPr>
      <w:rFonts w:ascii="Calibri" w:eastAsia="宋体" w:hAnsi="Calibri" w:cs="Times New Roman"/>
      <w:kern w:val="0"/>
      <w:sz w:val="2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7015C4"/>
    <w:pPr>
      <w:widowControl/>
      <w:tabs>
        <w:tab w:val="right" w:leader="dot" w:pos="8296"/>
      </w:tabs>
      <w:spacing w:line="440" w:lineRule="exact"/>
      <w:ind w:leftChars="200" w:left="420"/>
      <w:jc w:val="left"/>
    </w:pPr>
    <w:rPr>
      <w:rFonts w:ascii="Calibri" w:eastAsia="宋体" w:hAnsi="Calibri" w:cs="Times New Roman"/>
      <w:kern w:val="0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7015C4"/>
    <w:pPr>
      <w:widowControl/>
      <w:spacing w:line="440" w:lineRule="exact"/>
      <w:ind w:leftChars="400" w:left="400"/>
      <w:jc w:val="left"/>
    </w:pPr>
    <w:rPr>
      <w:rFonts w:ascii="Calibri" w:eastAsia="宋体" w:hAnsi="Calibri" w:cs="Times New Roman"/>
      <w:kern w:val="0"/>
      <w:lang w:eastAsia="en-US"/>
    </w:rPr>
  </w:style>
  <w:style w:type="character" w:customStyle="1" w:styleId="Char2">
    <w:name w:val="无间隔 Char"/>
    <w:basedOn w:val="a0"/>
    <w:link w:val="a9"/>
    <w:uiPriority w:val="1"/>
    <w:locked/>
    <w:rsid w:val="007015C4"/>
    <w:rPr>
      <w:rFonts w:ascii="Calibri" w:eastAsia="宋体" w:hAnsi="Calibri" w:cs="Times New Roman"/>
      <w:kern w:val="0"/>
      <w:sz w:val="22"/>
      <w:lang w:eastAsia="en-US"/>
    </w:rPr>
  </w:style>
  <w:style w:type="character" w:styleId="aa">
    <w:name w:val="Hyperlink"/>
    <w:basedOn w:val="a0"/>
    <w:uiPriority w:val="99"/>
    <w:unhideWhenUsed/>
    <w:rsid w:val="007015C4"/>
    <w:rPr>
      <w:rFonts w:cs="Times New Roman"/>
      <w:color w:val="0000FF"/>
      <w:u w:val="single"/>
    </w:rPr>
  </w:style>
  <w:style w:type="paragraph" w:styleId="ab">
    <w:name w:val="List Paragraph"/>
    <w:basedOn w:val="a"/>
    <w:uiPriority w:val="34"/>
    <w:rsid w:val="00224A0C"/>
    <w:pPr>
      <w:widowControl/>
      <w:spacing w:before="40" w:after="160" w:line="288" w:lineRule="auto"/>
      <w:ind w:firstLineChars="200" w:firstLine="42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31">
    <w:name w:val="标题3"/>
    <w:basedOn w:val="3"/>
    <w:next w:val="3"/>
    <w:qFormat/>
    <w:rsid w:val="00CA5D7E"/>
    <w:pPr>
      <w:spacing w:before="120" w:line="440" w:lineRule="exact"/>
    </w:pPr>
    <w:rPr>
      <w:color w:val="577188"/>
      <w:sz w:val="28"/>
    </w:rPr>
  </w:style>
  <w:style w:type="paragraph" w:customStyle="1" w:styleId="40">
    <w:name w:val="标题4"/>
    <w:basedOn w:val="4"/>
    <w:link w:val="4Char0"/>
    <w:qFormat/>
    <w:rsid w:val="00CA5D7E"/>
    <w:rPr>
      <w:rFonts w:eastAsiaTheme="minorEastAsia"/>
      <w:color w:val="577188"/>
    </w:rPr>
  </w:style>
  <w:style w:type="table" w:styleId="ac">
    <w:name w:val="Table Grid"/>
    <w:basedOn w:val="a1"/>
    <w:uiPriority w:val="39"/>
    <w:rsid w:val="001B2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9304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0">
    <w:name w:val="标题4 Char"/>
    <w:basedOn w:val="4Char"/>
    <w:link w:val="40"/>
    <w:rsid w:val="00CA5D7E"/>
    <w:rPr>
      <w:rFonts w:asciiTheme="majorHAnsi" w:eastAsiaTheme="majorEastAsia" w:hAnsiTheme="majorHAnsi" w:cstheme="majorBidi"/>
      <w:b/>
      <w:bCs/>
      <w:color w:val="577188"/>
      <w:sz w:val="28"/>
      <w:szCs w:val="28"/>
    </w:rPr>
  </w:style>
  <w:style w:type="table" w:customStyle="1" w:styleId="GridTable4Accent2">
    <w:name w:val="Grid Table 4 Accent 2"/>
    <w:basedOn w:val="a1"/>
    <w:uiPriority w:val="49"/>
    <w:rsid w:val="001B23E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a1"/>
    <w:uiPriority w:val="49"/>
    <w:rsid w:val="00CA5D7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d">
    <w:name w:val="Balloon Text"/>
    <w:basedOn w:val="a"/>
    <w:link w:val="Char3"/>
    <w:uiPriority w:val="99"/>
    <w:semiHidden/>
    <w:unhideWhenUsed/>
    <w:rsid w:val="003177E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3177EB"/>
    <w:rPr>
      <w:sz w:val="18"/>
      <w:szCs w:val="18"/>
    </w:rPr>
  </w:style>
  <w:style w:type="paragraph" w:styleId="ae">
    <w:name w:val="Date"/>
    <w:basedOn w:val="a"/>
    <w:next w:val="a"/>
    <w:link w:val="Char4"/>
    <w:uiPriority w:val="99"/>
    <w:semiHidden/>
    <w:unhideWhenUsed/>
    <w:rsid w:val="00B224DA"/>
    <w:pPr>
      <w:ind w:leftChars="2500" w:left="100"/>
    </w:pPr>
  </w:style>
  <w:style w:type="character" w:customStyle="1" w:styleId="Char4">
    <w:name w:val="日期 Char"/>
    <w:basedOn w:val="a0"/>
    <w:link w:val="ae"/>
    <w:uiPriority w:val="99"/>
    <w:semiHidden/>
    <w:rsid w:val="00B22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D586B-1AF7-47B9-9FCB-ED3EC321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waye wong</dc:creator>
  <cp:lastModifiedBy>long</cp:lastModifiedBy>
  <cp:revision>3</cp:revision>
  <dcterms:created xsi:type="dcterms:W3CDTF">2015-06-26T07:21:00Z</dcterms:created>
  <dcterms:modified xsi:type="dcterms:W3CDTF">2015-06-26T07:37:00Z</dcterms:modified>
</cp:coreProperties>
</file>