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7DB8D9" w14:textId="77777777" w:rsidR="00F353ED" w:rsidRDefault="00330439" w:rsidP="00330439">
      <w:pPr>
        <w:pStyle w:val="Heading1"/>
        <w:tabs>
          <w:tab w:val="left" w:pos="-450"/>
        </w:tabs>
        <w:ind w:left="-180"/>
        <w:rPr>
          <w:rFonts w:ascii="Lucida Sans" w:hAnsi="Lucida Sans"/>
          <w:i/>
          <w:color w:val="0070C0"/>
          <w:sz w:val="36"/>
          <w:szCs w:val="36"/>
        </w:rPr>
      </w:pPr>
      <w:r>
        <w:rPr>
          <w:noProof/>
          <w:color w:val="0070C0"/>
        </w:rPr>
        <w:drawing>
          <wp:anchor distT="0" distB="0" distL="114300" distR="114300" simplePos="0" relativeHeight="251659264" behindDoc="1" locked="0" layoutInCell="1" allowOverlap="1" wp14:anchorId="6B0D41CE" wp14:editId="76A2620A">
            <wp:simplePos x="0" y="0"/>
            <wp:positionH relativeFrom="column">
              <wp:posOffset>-342900</wp:posOffset>
            </wp:positionH>
            <wp:positionV relativeFrom="paragraph">
              <wp:posOffset>-457200</wp:posOffset>
            </wp:positionV>
            <wp:extent cx="2079625" cy="1828800"/>
            <wp:effectExtent l="0" t="0" r="0" b="0"/>
            <wp:wrapTight wrapText="bothSides">
              <wp:wrapPolygon edited="0">
                <wp:start x="7123" y="0"/>
                <wp:lineTo x="1319" y="5100"/>
                <wp:lineTo x="0" y="7200"/>
                <wp:lineTo x="264" y="8400"/>
                <wp:lineTo x="3166" y="9900"/>
                <wp:lineTo x="4749" y="14700"/>
                <wp:lineTo x="4749" y="21300"/>
                <wp:lineTo x="6595" y="21300"/>
                <wp:lineTo x="21105" y="20100"/>
                <wp:lineTo x="21105" y="6900"/>
                <wp:lineTo x="17940" y="5700"/>
                <wp:lineTo x="8442" y="5100"/>
                <wp:lineTo x="8442" y="0"/>
                <wp:lineTo x="7123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62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731F">
        <w:rPr>
          <w:rFonts w:ascii="Lucida Handwriting" w:hAnsi="Lucida Handwriting" w:cs="Aharoni"/>
          <w:b/>
          <w:noProof/>
          <w:color w:val="0070C0"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4E980142" wp14:editId="387522E9">
            <wp:simplePos x="0" y="0"/>
            <wp:positionH relativeFrom="column">
              <wp:posOffset>-431165</wp:posOffset>
            </wp:positionH>
            <wp:positionV relativeFrom="paragraph">
              <wp:posOffset>-504825</wp:posOffset>
            </wp:positionV>
            <wp:extent cx="5191125" cy="86201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862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294F06" w14:textId="77777777" w:rsidR="00F353ED" w:rsidRDefault="00F353ED" w:rsidP="00330439">
      <w:pPr>
        <w:tabs>
          <w:tab w:val="left" w:pos="-450"/>
        </w:tabs>
        <w:ind w:left="-180"/>
      </w:pPr>
    </w:p>
    <w:p w14:paraId="5CC96C20" w14:textId="77777777" w:rsidR="00F353ED" w:rsidRDefault="00F353ED" w:rsidP="00330439">
      <w:pPr>
        <w:tabs>
          <w:tab w:val="left" w:pos="-450"/>
        </w:tabs>
        <w:ind w:left="-180"/>
      </w:pPr>
    </w:p>
    <w:p w14:paraId="3645E463" w14:textId="77777777" w:rsidR="00F353ED" w:rsidRDefault="00F353ED" w:rsidP="00330439">
      <w:pPr>
        <w:tabs>
          <w:tab w:val="left" w:pos="-450"/>
        </w:tabs>
        <w:ind w:left="-180"/>
      </w:pPr>
    </w:p>
    <w:p w14:paraId="32577EDC" w14:textId="77777777" w:rsidR="00F353ED" w:rsidRDefault="00F353ED" w:rsidP="00330439">
      <w:pPr>
        <w:tabs>
          <w:tab w:val="left" w:pos="-450"/>
        </w:tabs>
        <w:ind w:left="-180"/>
      </w:pPr>
    </w:p>
    <w:p w14:paraId="61AA900B" w14:textId="77777777" w:rsidR="00F353ED" w:rsidRDefault="00F353ED" w:rsidP="00330439">
      <w:pPr>
        <w:tabs>
          <w:tab w:val="left" w:pos="-450"/>
        </w:tabs>
        <w:ind w:left="-180"/>
      </w:pPr>
    </w:p>
    <w:p w14:paraId="6764D2D5" w14:textId="77777777" w:rsidR="00F353ED" w:rsidRPr="00F353ED" w:rsidRDefault="00F353ED" w:rsidP="00330439">
      <w:pPr>
        <w:tabs>
          <w:tab w:val="left" w:pos="-450"/>
        </w:tabs>
        <w:ind w:left="-180"/>
      </w:pPr>
    </w:p>
    <w:p w14:paraId="21F9113E" w14:textId="77777777" w:rsidR="00F353ED" w:rsidRDefault="00F353ED" w:rsidP="00330439">
      <w:pPr>
        <w:pStyle w:val="Heading1"/>
        <w:tabs>
          <w:tab w:val="left" w:pos="-450"/>
        </w:tabs>
        <w:ind w:left="-180"/>
        <w:rPr>
          <w:rFonts w:ascii="Lucida Sans" w:hAnsi="Lucida Sans"/>
          <w:i/>
          <w:color w:val="0070C0"/>
          <w:sz w:val="36"/>
          <w:szCs w:val="36"/>
        </w:rPr>
      </w:pPr>
    </w:p>
    <w:p w14:paraId="6B174586" w14:textId="77777777" w:rsidR="00330439" w:rsidRDefault="00330439" w:rsidP="00330439">
      <w:pPr>
        <w:pStyle w:val="Heading1"/>
        <w:tabs>
          <w:tab w:val="left" w:pos="-450"/>
        </w:tabs>
        <w:ind w:left="-180"/>
        <w:rPr>
          <w:rFonts w:ascii="Lucida Sans" w:hAnsi="Lucida Sans"/>
          <w:i/>
          <w:color w:val="0070C0"/>
          <w:sz w:val="36"/>
          <w:szCs w:val="36"/>
        </w:rPr>
      </w:pPr>
    </w:p>
    <w:p w14:paraId="76D302E3" w14:textId="77777777" w:rsidR="00E057E9" w:rsidRPr="00F353ED" w:rsidRDefault="00E057E9" w:rsidP="00330439">
      <w:pPr>
        <w:pStyle w:val="Heading1"/>
        <w:tabs>
          <w:tab w:val="left" w:pos="-450"/>
        </w:tabs>
        <w:ind w:left="-180"/>
        <w:rPr>
          <w:rFonts w:ascii="Lucida Sans" w:hAnsi="Lucida Sans"/>
          <w:i/>
          <w:color w:val="0070C0"/>
          <w:sz w:val="36"/>
          <w:szCs w:val="36"/>
        </w:rPr>
      </w:pPr>
      <w:bookmarkStart w:id="0" w:name="_GoBack"/>
      <w:bookmarkEnd w:id="0"/>
      <w:r w:rsidRPr="00F353ED">
        <w:rPr>
          <w:rFonts w:ascii="Lucida Sans" w:hAnsi="Lucida Sans"/>
          <w:i/>
          <w:color w:val="0070C0"/>
          <w:sz w:val="36"/>
          <w:szCs w:val="36"/>
        </w:rPr>
        <w:t>House of puerto rico san diego</w:t>
      </w:r>
    </w:p>
    <w:p w14:paraId="1822BD2C" w14:textId="77777777" w:rsidR="00E057E9" w:rsidRPr="002C4540" w:rsidRDefault="00E057E9" w:rsidP="00330439">
      <w:pPr>
        <w:pStyle w:val="Heading1"/>
        <w:tabs>
          <w:tab w:val="left" w:pos="-450"/>
        </w:tabs>
        <w:ind w:left="-180"/>
        <w:rPr>
          <w:rFonts w:ascii="Lucida Handwriting" w:hAnsi="Lucida Handwriting" w:cs="Aharoni"/>
          <w:b/>
          <w:color w:val="0070C0"/>
          <w:sz w:val="72"/>
          <w:szCs w:val="72"/>
        </w:rPr>
      </w:pPr>
      <w:r w:rsidRPr="002C4540">
        <w:rPr>
          <w:rFonts w:ascii="Lucida Handwriting" w:hAnsi="Lucida Handwriting" w:cs="Aharoni"/>
          <w:b/>
          <w:color w:val="0070C0"/>
          <w:sz w:val="72"/>
          <w:szCs w:val="72"/>
        </w:rPr>
        <w:t>Queen’s Court Pageant</w:t>
      </w:r>
    </w:p>
    <w:p w14:paraId="07BFFA75" w14:textId="77777777" w:rsidR="00E057E9" w:rsidRPr="00F1510D" w:rsidRDefault="00E057E9" w:rsidP="00330439">
      <w:pPr>
        <w:tabs>
          <w:tab w:val="left" w:pos="-450"/>
        </w:tabs>
        <w:ind w:left="-180"/>
        <w:rPr>
          <w:color w:val="0070C0"/>
          <w:sz w:val="32"/>
          <w:szCs w:val="32"/>
        </w:rPr>
      </w:pPr>
      <w:r w:rsidRPr="00F353ED">
        <w:rPr>
          <w:b/>
          <w:color w:val="0070C0"/>
          <w:sz w:val="32"/>
          <w:szCs w:val="32"/>
          <w:u w:val="single"/>
        </w:rPr>
        <w:t>Informative Meeting and Registration</w:t>
      </w:r>
      <w:r>
        <w:rPr>
          <w:color w:val="0070C0"/>
          <w:sz w:val="32"/>
          <w:szCs w:val="32"/>
        </w:rPr>
        <w:t>:</w:t>
      </w:r>
    </w:p>
    <w:p w14:paraId="6AF81A31" w14:textId="77777777" w:rsidR="00E057E9" w:rsidRPr="00F1510D" w:rsidRDefault="00E057E9" w:rsidP="00330439">
      <w:pPr>
        <w:pStyle w:val="Heading2"/>
        <w:tabs>
          <w:tab w:val="left" w:pos="-450"/>
        </w:tabs>
        <w:ind w:left="-18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10:00 a.m. on August 25</w:t>
      </w:r>
      <w:r w:rsidRPr="00F1510D">
        <w:rPr>
          <w:color w:val="0070C0"/>
          <w:sz w:val="32"/>
          <w:szCs w:val="32"/>
        </w:rPr>
        <w:t>,</w:t>
      </w:r>
      <w:r>
        <w:rPr>
          <w:color w:val="0070C0"/>
          <w:sz w:val="32"/>
          <w:szCs w:val="32"/>
        </w:rPr>
        <w:t xml:space="preserve"> 2012  </w:t>
      </w:r>
    </w:p>
    <w:p w14:paraId="4B11B2C6" w14:textId="77777777" w:rsidR="00E057E9" w:rsidRDefault="00E057E9" w:rsidP="00330439">
      <w:pPr>
        <w:pStyle w:val="Heading3"/>
        <w:tabs>
          <w:tab w:val="left" w:pos="-450"/>
        </w:tabs>
        <w:ind w:left="-180"/>
        <w:rPr>
          <w:color w:val="0070C0"/>
          <w:szCs w:val="32"/>
        </w:rPr>
      </w:pPr>
      <w:r w:rsidRPr="00F1510D">
        <w:rPr>
          <w:color w:val="0070C0"/>
          <w:szCs w:val="32"/>
        </w:rPr>
        <w:t>H</w:t>
      </w:r>
      <w:r>
        <w:rPr>
          <w:color w:val="0070C0"/>
          <w:szCs w:val="32"/>
        </w:rPr>
        <w:t>ouse of Puerto Rico</w:t>
      </w:r>
      <w:r w:rsidRPr="00F1510D">
        <w:rPr>
          <w:color w:val="0070C0"/>
          <w:szCs w:val="32"/>
        </w:rPr>
        <w:t xml:space="preserve"> San Diego, CA</w:t>
      </w:r>
    </w:p>
    <w:p w14:paraId="01044235" w14:textId="77777777" w:rsidR="00E057E9" w:rsidRPr="00A33B59" w:rsidRDefault="00E057E9" w:rsidP="00330439">
      <w:pPr>
        <w:tabs>
          <w:tab w:val="left" w:pos="-450"/>
        </w:tabs>
        <w:ind w:left="-180"/>
        <w:rPr>
          <w:color w:val="0070C0"/>
          <w:sz w:val="32"/>
          <w:szCs w:val="32"/>
        </w:rPr>
      </w:pPr>
      <w:r w:rsidRPr="00A33B59">
        <w:rPr>
          <w:color w:val="0070C0"/>
          <w:sz w:val="32"/>
          <w:szCs w:val="32"/>
        </w:rPr>
        <w:t>21</w:t>
      </w:r>
      <w:r>
        <w:rPr>
          <w:color w:val="0070C0"/>
          <w:sz w:val="32"/>
          <w:szCs w:val="32"/>
        </w:rPr>
        <w:t>72</w:t>
      </w:r>
      <w:r w:rsidRPr="00A33B59">
        <w:rPr>
          <w:color w:val="0070C0"/>
          <w:sz w:val="32"/>
          <w:szCs w:val="32"/>
        </w:rPr>
        <w:t xml:space="preserve"> </w:t>
      </w:r>
      <w:r>
        <w:rPr>
          <w:color w:val="0070C0"/>
          <w:sz w:val="32"/>
          <w:szCs w:val="32"/>
        </w:rPr>
        <w:t>Pan American Road East</w:t>
      </w:r>
      <w:r w:rsidRPr="00A33B59">
        <w:rPr>
          <w:color w:val="0070C0"/>
          <w:sz w:val="32"/>
          <w:szCs w:val="32"/>
        </w:rPr>
        <w:br/>
        <w:t>San Diego, CA</w:t>
      </w:r>
      <w:r>
        <w:rPr>
          <w:color w:val="0070C0"/>
          <w:sz w:val="32"/>
          <w:szCs w:val="32"/>
        </w:rPr>
        <w:t xml:space="preserve"> 92101</w:t>
      </w:r>
    </w:p>
    <w:p w14:paraId="1B6C8A6D" w14:textId="77777777" w:rsidR="0092428F" w:rsidRDefault="0092428F" w:rsidP="00330439">
      <w:pPr>
        <w:tabs>
          <w:tab w:val="left" w:pos="-450"/>
        </w:tabs>
        <w:ind w:left="-180"/>
      </w:pPr>
    </w:p>
    <w:p w14:paraId="2E0740A8" w14:textId="77777777" w:rsidR="00E057E9" w:rsidRPr="00F1510D" w:rsidRDefault="00E057E9" w:rsidP="00330439">
      <w:pPr>
        <w:pStyle w:val="EventDescription"/>
        <w:tabs>
          <w:tab w:val="left" w:pos="-450"/>
        </w:tabs>
        <w:spacing w:line="240" w:lineRule="auto"/>
        <w:ind w:left="-180"/>
        <w:rPr>
          <w:color w:val="0070C0"/>
        </w:rPr>
      </w:pPr>
      <w:r w:rsidRPr="00F1510D">
        <w:rPr>
          <w:color w:val="0070C0"/>
        </w:rPr>
        <w:t>The Queen’s Court Pageant is for Members of House of Puerto Rico San Diego.</w:t>
      </w:r>
    </w:p>
    <w:p w14:paraId="67482FD4" w14:textId="77777777" w:rsidR="00E057E9" w:rsidRPr="00F1510D" w:rsidRDefault="00E057E9" w:rsidP="00330439">
      <w:pPr>
        <w:pStyle w:val="EventDescription"/>
        <w:tabs>
          <w:tab w:val="left" w:pos="-450"/>
        </w:tabs>
        <w:spacing w:line="240" w:lineRule="auto"/>
        <w:ind w:left="-180"/>
        <w:rPr>
          <w:color w:val="0070C0"/>
        </w:rPr>
      </w:pPr>
    </w:p>
    <w:p w14:paraId="575FC273" w14:textId="77777777" w:rsidR="00E057E9" w:rsidRDefault="00E057E9" w:rsidP="00330439">
      <w:pPr>
        <w:pStyle w:val="EventDescription"/>
        <w:tabs>
          <w:tab w:val="left" w:pos="-450"/>
        </w:tabs>
        <w:spacing w:line="240" w:lineRule="auto"/>
        <w:ind w:left="-180"/>
        <w:rPr>
          <w:color w:val="0070C0"/>
        </w:rPr>
      </w:pPr>
      <w:r w:rsidRPr="00F1510D">
        <w:rPr>
          <w:color w:val="0070C0"/>
        </w:rPr>
        <w:t>Girls must be between the ages of 10 – 21 years old in order to participate.</w:t>
      </w:r>
    </w:p>
    <w:p w14:paraId="0FB3A3A0" w14:textId="77777777" w:rsidR="00E057E9" w:rsidRDefault="00E057E9" w:rsidP="00330439">
      <w:pPr>
        <w:pStyle w:val="EventDescription"/>
        <w:tabs>
          <w:tab w:val="left" w:pos="-450"/>
        </w:tabs>
        <w:spacing w:line="240" w:lineRule="auto"/>
        <w:ind w:left="-180"/>
        <w:rPr>
          <w:color w:val="0070C0"/>
        </w:rPr>
      </w:pPr>
    </w:p>
    <w:p w14:paraId="7998EF89" w14:textId="77777777" w:rsidR="00E057E9" w:rsidRDefault="00E057E9" w:rsidP="00330439">
      <w:pPr>
        <w:pStyle w:val="EventDescription"/>
        <w:tabs>
          <w:tab w:val="left" w:pos="-450"/>
        </w:tabs>
        <w:spacing w:line="240" w:lineRule="auto"/>
        <w:ind w:left="-180"/>
        <w:rPr>
          <w:color w:val="0070C0"/>
        </w:rPr>
      </w:pPr>
      <w:r>
        <w:rPr>
          <w:color w:val="0070C0"/>
        </w:rPr>
        <w:t>Learn about House of Pacific Relations Queens Program, register/sign-up, and practice for the pageant.</w:t>
      </w:r>
    </w:p>
    <w:p w14:paraId="7B2A66BB" w14:textId="77777777" w:rsidR="00E057E9" w:rsidRDefault="00E057E9" w:rsidP="00330439">
      <w:pPr>
        <w:pStyle w:val="EventDescription"/>
        <w:tabs>
          <w:tab w:val="left" w:pos="-450"/>
        </w:tabs>
        <w:ind w:left="-180"/>
        <w:rPr>
          <w:color w:val="0070C0"/>
        </w:rPr>
      </w:pPr>
    </w:p>
    <w:p w14:paraId="24B41FD4" w14:textId="77777777" w:rsidR="00E057E9" w:rsidRDefault="00E057E9" w:rsidP="00330439">
      <w:pPr>
        <w:pStyle w:val="EventDescription"/>
        <w:tabs>
          <w:tab w:val="left" w:pos="-450"/>
        </w:tabs>
        <w:ind w:left="-180"/>
        <w:jc w:val="center"/>
        <w:rPr>
          <w:color w:val="0070C0"/>
        </w:rPr>
      </w:pPr>
    </w:p>
    <w:p w14:paraId="2D35C04A" w14:textId="77777777" w:rsidR="00F353ED" w:rsidRDefault="00F353ED" w:rsidP="00330439">
      <w:pPr>
        <w:pStyle w:val="EventDescription"/>
        <w:tabs>
          <w:tab w:val="left" w:pos="-450"/>
        </w:tabs>
        <w:ind w:left="-180"/>
        <w:jc w:val="center"/>
        <w:rPr>
          <w:color w:val="0070C0"/>
        </w:rPr>
      </w:pPr>
      <w:r>
        <w:rPr>
          <w:color w:val="0070C0"/>
        </w:rPr>
        <w:t xml:space="preserve">Dee Flores 619.397.4843, </w:t>
      </w:r>
      <w:hyperlink r:id="rId8" w:history="1">
        <w:r w:rsidRPr="00D65F39">
          <w:rPr>
            <w:rStyle w:val="Hyperlink"/>
          </w:rPr>
          <w:t>dionneflores@hotmail.com</w:t>
        </w:r>
      </w:hyperlink>
    </w:p>
    <w:p w14:paraId="021E9A2C" w14:textId="77777777" w:rsidR="00E057E9" w:rsidRDefault="00E057E9" w:rsidP="00330439">
      <w:pPr>
        <w:tabs>
          <w:tab w:val="left" w:pos="-450"/>
        </w:tabs>
        <w:ind w:left="-180"/>
      </w:pPr>
    </w:p>
    <w:sectPr w:rsidR="00E05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D6855"/>
    <w:multiLevelType w:val="hybridMultilevel"/>
    <w:tmpl w:val="9F5C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B40AE6"/>
    <w:multiLevelType w:val="hybridMultilevel"/>
    <w:tmpl w:val="381C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7E9"/>
    <w:rsid w:val="00330439"/>
    <w:rsid w:val="0083731F"/>
    <w:rsid w:val="0092428F"/>
    <w:rsid w:val="00E057E9"/>
    <w:rsid w:val="00F3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3694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7E9"/>
    <w:pPr>
      <w:spacing w:after="0" w:line="240" w:lineRule="auto"/>
    </w:pPr>
    <w:rPr>
      <w:rFonts w:ascii="Trebuchet MS" w:eastAsia="Times New Roman" w:hAnsi="Trebuchet MS" w:cs="Times New Roman"/>
      <w:color w:val="916B2C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057E9"/>
    <w:pPr>
      <w:spacing w:after="480" w:line="216" w:lineRule="auto"/>
      <w:outlineLvl w:val="0"/>
    </w:pPr>
    <w:rPr>
      <w:caps/>
      <w:sz w:val="100"/>
      <w:szCs w:val="100"/>
    </w:rPr>
  </w:style>
  <w:style w:type="paragraph" w:styleId="Heading2">
    <w:name w:val="heading 2"/>
    <w:basedOn w:val="Normal"/>
    <w:next w:val="Normal"/>
    <w:link w:val="Heading2Char"/>
    <w:qFormat/>
    <w:rsid w:val="00E057E9"/>
    <w:pPr>
      <w:outlineLvl w:val="1"/>
    </w:pPr>
    <w:rPr>
      <w:sz w:val="60"/>
    </w:rPr>
  </w:style>
  <w:style w:type="paragraph" w:styleId="Heading3">
    <w:name w:val="heading 3"/>
    <w:basedOn w:val="Normal"/>
    <w:next w:val="Normal"/>
    <w:link w:val="Heading3Char"/>
    <w:qFormat/>
    <w:rsid w:val="00E057E9"/>
    <w:pPr>
      <w:outlineLvl w:val="2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7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7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057E9"/>
    <w:rPr>
      <w:rFonts w:ascii="Trebuchet MS" w:eastAsia="Times New Roman" w:hAnsi="Trebuchet MS" w:cs="Times New Roman"/>
      <w:caps/>
      <w:color w:val="916B2C"/>
      <w:sz w:val="100"/>
      <w:szCs w:val="100"/>
    </w:rPr>
  </w:style>
  <w:style w:type="character" w:customStyle="1" w:styleId="Heading2Char">
    <w:name w:val="Heading 2 Char"/>
    <w:basedOn w:val="DefaultParagraphFont"/>
    <w:link w:val="Heading2"/>
    <w:rsid w:val="00E057E9"/>
    <w:rPr>
      <w:rFonts w:ascii="Trebuchet MS" w:eastAsia="Times New Roman" w:hAnsi="Trebuchet MS" w:cs="Times New Roman"/>
      <w:color w:val="916B2C"/>
      <w:sz w:val="60"/>
      <w:szCs w:val="24"/>
    </w:rPr>
  </w:style>
  <w:style w:type="character" w:customStyle="1" w:styleId="Heading3Char">
    <w:name w:val="Heading 3 Char"/>
    <w:basedOn w:val="DefaultParagraphFont"/>
    <w:link w:val="Heading3"/>
    <w:rsid w:val="00E057E9"/>
    <w:rPr>
      <w:rFonts w:ascii="Trebuchet MS" w:eastAsia="Times New Roman" w:hAnsi="Trebuchet MS" w:cs="Times New Roman"/>
      <w:color w:val="916B2C"/>
      <w:sz w:val="32"/>
      <w:szCs w:val="24"/>
    </w:rPr>
  </w:style>
  <w:style w:type="paragraph" w:customStyle="1" w:styleId="EventDescription">
    <w:name w:val="Event Description"/>
    <w:basedOn w:val="Normal"/>
    <w:rsid w:val="00E057E9"/>
    <w:pPr>
      <w:spacing w:line="264" w:lineRule="auto"/>
    </w:pPr>
  </w:style>
  <w:style w:type="character" w:styleId="Hyperlink">
    <w:name w:val="Hyperlink"/>
    <w:basedOn w:val="DefaultParagraphFont"/>
    <w:uiPriority w:val="99"/>
    <w:unhideWhenUsed/>
    <w:rsid w:val="00F353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7E9"/>
    <w:pPr>
      <w:spacing w:after="0" w:line="240" w:lineRule="auto"/>
    </w:pPr>
    <w:rPr>
      <w:rFonts w:ascii="Trebuchet MS" w:eastAsia="Times New Roman" w:hAnsi="Trebuchet MS" w:cs="Times New Roman"/>
      <w:color w:val="916B2C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057E9"/>
    <w:pPr>
      <w:spacing w:after="480" w:line="216" w:lineRule="auto"/>
      <w:outlineLvl w:val="0"/>
    </w:pPr>
    <w:rPr>
      <w:caps/>
      <w:sz w:val="100"/>
      <w:szCs w:val="100"/>
    </w:rPr>
  </w:style>
  <w:style w:type="paragraph" w:styleId="Heading2">
    <w:name w:val="heading 2"/>
    <w:basedOn w:val="Normal"/>
    <w:next w:val="Normal"/>
    <w:link w:val="Heading2Char"/>
    <w:qFormat/>
    <w:rsid w:val="00E057E9"/>
    <w:pPr>
      <w:outlineLvl w:val="1"/>
    </w:pPr>
    <w:rPr>
      <w:sz w:val="60"/>
    </w:rPr>
  </w:style>
  <w:style w:type="paragraph" w:styleId="Heading3">
    <w:name w:val="heading 3"/>
    <w:basedOn w:val="Normal"/>
    <w:next w:val="Normal"/>
    <w:link w:val="Heading3Char"/>
    <w:qFormat/>
    <w:rsid w:val="00E057E9"/>
    <w:pPr>
      <w:outlineLvl w:val="2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7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7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057E9"/>
    <w:rPr>
      <w:rFonts w:ascii="Trebuchet MS" w:eastAsia="Times New Roman" w:hAnsi="Trebuchet MS" w:cs="Times New Roman"/>
      <w:caps/>
      <w:color w:val="916B2C"/>
      <w:sz w:val="100"/>
      <w:szCs w:val="100"/>
    </w:rPr>
  </w:style>
  <w:style w:type="character" w:customStyle="1" w:styleId="Heading2Char">
    <w:name w:val="Heading 2 Char"/>
    <w:basedOn w:val="DefaultParagraphFont"/>
    <w:link w:val="Heading2"/>
    <w:rsid w:val="00E057E9"/>
    <w:rPr>
      <w:rFonts w:ascii="Trebuchet MS" w:eastAsia="Times New Roman" w:hAnsi="Trebuchet MS" w:cs="Times New Roman"/>
      <w:color w:val="916B2C"/>
      <w:sz w:val="60"/>
      <w:szCs w:val="24"/>
    </w:rPr>
  </w:style>
  <w:style w:type="character" w:customStyle="1" w:styleId="Heading3Char">
    <w:name w:val="Heading 3 Char"/>
    <w:basedOn w:val="DefaultParagraphFont"/>
    <w:link w:val="Heading3"/>
    <w:rsid w:val="00E057E9"/>
    <w:rPr>
      <w:rFonts w:ascii="Trebuchet MS" w:eastAsia="Times New Roman" w:hAnsi="Trebuchet MS" w:cs="Times New Roman"/>
      <w:color w:val="916B2C"/>
      <w:sz w:val="32"/>
      <w:szCs w:val="24"/>
    </w:rPr>
  </w:style>
  <w:style w:type="paragraph" w:customStyle="1" w:styleId="EventDescription">
    <w:name w:val="Event Description"/>
    <w:basedOn w:val="Normal"/>
    <w:rsid w:val="00E057E9"/>
    <w:pPr>
      <w:spacing w:line="264" w:lineRule="auto"/>
    </w:pPr>
  </w:style>
  <w:style w:type="character" w:styleId="Hyperlink">
    <w:name w:val="Hyperlink"/>
    <w:basedOn w:val="DefaultParagraphFont"/>
    <w:uiPriority w:val="99"/>
    <w:unhideWhenUsed/>
    <w:rsid w:val="00F353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dionneflores@hot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Aileen Swaisgood</cp:lastModifiedBy>
  <cp:revision>3</cp:revision>
  <cp:lastPrinted>2012-08-23T15:31:00Z</cp:lastPrinted>
  <dcterms:created xsi:type="dcterms:W3CDTF">2012-08-23T15:31:00Z</dcterms:created>
  <dcterms:modified xsi:type="dcterms:W3CDTF">2012-08-23T15:33:00Z</dcterms:modified>
</cp:coreProperties>
</file>