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="-270" w:tblpY="1440"/>
        <w:tblW w:w="102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46"/>
      </w:tblGrid>
      <w:tr w:rsidR="00E62EC1" w:rsidRPr="00E62EC1" w:rsidTr="00974F9E">
        <w:tc>
          <w:tcPr>
            <w:tcW w:w="10246" w:type="dxa"/>
            <w:shd w:val="clear" w:color="auto" w:fill="FFFFFF" w:themeFill="background1"/>
            <w:vAlign w:val="center"/>
          </w:tcPr>
          <w:p w:rsidR="00A9459D" w:rsidRPr="005E0DDC" w:rsidRDefault="00A9459D" w:rsidP="00562FFC">
            <w:pPr>
              <w:pStyle w:val="Default"/>
              <w:jc w:val="both"/>
              <w:rPr>
                <w:rFonts w:ascii="Superclarendon" w:hAnsi="Superclarendon"/>
                <w:color w:val="0F243E" w:themeColor="text2" w:themeShade="80"/>
                <w:sz w:val="18"/>
                <w:szCs w:val="18"/>
                <w:shd w:val="clear" w:color="auto" w:fill="FFFFFF"/>
              </w:rPr>
            </w:pPr>
            <w:r w:rsidRPr="005E0DDC">
              <w:rPr>
                <w:rFonts w:ascii="Superclarendon" w:hAnsi="Superclarendon"/>
                <w:b/>
                <w:bCs/>
                <w:color w:val="0F243E" w:themeColor="text2" w:themeShade="80"/>
                <w:sz w:val="28"/>
                <w:szCs w:val="28"/>
              </w:rPr>
              <w:t>Professional Summary</w:t>
            </w:r>
            <w:r w:rsidRPr="005E0DDC">
              <w:rPr>
                <w:rFonts w:ascii="Superclarendon" w:hAnsi="Superclarendon"/>
                <w:b/>
                <w:bCs/>
                <w:color w:val="0F243E" w:themeColor="text2" w:themeShade="80"/>
              </w:rPr>
              <w:t xml:space="preserve">   </w:t>
            </w:r>
            <w:r w:rsidR="00897298" w:rsidRPr="005E0DDC">
              <w:rPr>
                <w:rFonts w:ascii="Superclarendon" w:hAnsi="Superclarendon"/>
                <w:b/>
                <w:bCs/>
                <w:color w:val="0F243E" w:themeColor="text2" w:themeShade="80"/>
              </w:rPr>
              <w:t xml:space="preserve">    </w:t>
            </w:r>
            <w:r w:rsidR="0079357E">
              <w:rPr>
                <w:rFonts w:ascii="Superclarendon" w:hAnsi="Superclarendon"/>
                <w:b/>
                <w:bCs/>
                <w:color w:val="0F243E" w:themeColor="text2" w:themeShade="80"/>
              </w:rPr>
              <w:t xml:space="preserve">                                        </w:t>
            </w:r>
            <w:r w:rsidR="00897298" w:rsidRPr="005E0DDC">
              <w:rPr>
                <w:rFonts w:ascii="Superclarendon" w:hAnsi="Superclarendon"/>
                <w:b/>
                <w:bCs/>
                <w:color w:val="0F243E" w:themeColor="text2" w:themeShade="80"/>
              </w:rPr>
              <w:t xml:space="preserve"> </w:t>
            </w:r>
            <w:r w:rsidR="00B9192F">
              <w:rPr>
                <w:rFonts w:ascii="Superclarendon" w:hAnsi="Superclarendon"/>
                <w:b/>
                <w:bCs/>
                <w:color w:val="0F243E" w:themeColor="text2" w:themeShade="80"/>
              </w:rPr>
              <w:t xml:space="preserve">                     </w:t>
            </w:r>
            <w:r w:rsidR="00424BE9">
              <w:rPr>
                <w:rFonts w:ascii="Superclarendon" w:hAnsi="Superclarendon"/>
                <w:b/>
                <w:bCs/>
                <w:color w:val="0F243E" w:themeColor="text2" w:themeShade="80"/>
              </w:rPr>
              <w:t xml:space="preserve">         </w:t>
            </w:r>
          </w:p>
          <w:p w:rsidR="00A9459D" w:rsidRDefault="008F5BCA" w:rsidP="00974F9E">
            <w:pPr>
              <w:pStyle w:val="Default"/>
              <w:ind w:left="360" w:firstLine="180"/>
              <w:jc w:val="both"/>
              <w:rPr>
                <w:rFonts w:asciiTheme="minorBidi" w:hAnsiTheme="minorBidi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Superclarendon" w:hAnsi="Superclarendon"/>
                <w:b/>
                <w:bCs/>
                <w:noProof/>
                <w:color w:val="0F243E" w:themeColor="text2" w:themeShade="8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6ECB0C9" wp14:editId="7146FC43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56515</wp:posOffset>
                      </wp:positionV>
                      <wp:extent cx="6492240" cy="9525"/>
                      <wp:effectExtent l="38100" t="38100" r="60960" b="8572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92240" cy="95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58DAA5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4.45pt" to="508.9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" strokecolor="#4f81bd [3204]" strokeweight="1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:rsidR="008A4208" w:rsidRPr="00D84D2F" w:rsidRDefault="008A4208" w:rsidP="00290335">
            <w:pPr>
              <w:pStyle w:val="Default"/>
              <w:ind w:left="360" w:firstLine="180"/>
              <w:jc w:val="both"/>
              <w:rPr>
                <w:color w:val="333333"/>
                <w:sz w:val="4"/>
                <w:szCs w:val="4"/>
                <w:shd w:val="clear" w:color="auto" w:fill="FFFFFF"/>
              </w:rPr>
            </w:pPr>
          </w:p>
          <w:p w:rsidR="00B9192F" w:rsidRPr="00496B14" w:rsidRDefault="00B9192F" w:rsidP="00496B14">
            <w:pPr>
              <w:spacing w:before="60" w:after="60"/>
              <w:jc w:val="both"/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</w:pPr>
            <w:r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1</w:t>
            </w:r>
            <w:r w:rsidR="00E26D1E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5</w:t>
            </w:r>
            <w:r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 xml:space="preserve">+ years of experience </w:t>
            </w:r>
            <w:r w:rsidR="00424BE9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in</w:t>
            </w:r>
            <w:r w:rsidR="00424BE9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424BE9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C</w:t>
            </w:r>
            <w:r w:rsidR="00424BE9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 xml:space="preserve">omputer </w:t>
            </w:r>
            <w:r w:rsidR="00424BE9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S</w:t>
            </w:r>
            <w:r w:rsidR="00424BE9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cience</w:t>
            </w:r>
            <w:r w:rsidR="00424BE9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424BE9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and E</w:t>
            </w:r>
            <w:r w:rsidR="00E26D1E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 xml:space="preserve">lectrical </w:t>
            </w:r>
            <w:r w:rsidR="00424BE9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E</w:t>
            </w:r>
            <w:r w:rsidR="00E26D1E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 xml:space="preserve">ngineering, </w:t>
            </w:r>
            <w:r w:rsidR="00424BE9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P</w:t>
            </w:r>
            <w:r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rogramming</w:t>
            </w:r>
            <w:r w:rsidR="00E26D1E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,</w:t>
            </w:r>
            <w:r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E26D1E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 xml:space="preserve">Data Mining, </w:t>
            </w:r>
            <w:r w:rsidR="00424BE9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A</w:t>
            </w:r>
            <w:r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 xml:space="preserve">utomated </w:t>
            </w:r>
            <w:r w:rsidR="00424BE9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A</w:t>
            </w:r>
            <w:r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lgorithms to process big behavioral</w:t>
            </w:r>
            <w:r w:rsidR="00E26D1E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datasets generated in the laboratory (using Matlab)</w:t>
            </w:r>
            <w:r w:rsidR="00C05A56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 xml:space="preserve">, </w:t>
            </w:r>
            <w:r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and the internet (using Qualtrics, Red Hat, Limesurvey,</w:t>
            </w:r>
            <w:r w:rsidR="00E26D1E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Amazon Mechanical Turk, PHP, CSS, and Microsoft Access)</w:t>
            </w:r>
            <w:r w:rsidR="00C05A56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, and Machine Learning</w:t>
            </w:r>
            <w:r w:rsidR="00CD1E5E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 xml:space="preserve"> (Classification Algorithms like Logistic Regression, K-NN, SVM, Kerne, SVM, Naive Bayes, Decision Tree &amp; Random Forest classification)</w:t>
            </w:r>
            <w:r w:rsidR="00C05A56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:rsidR="004A06F6" w:rsidRPr="00D84D2F" w:rsidRDefault="004A06F6" w:rsidP="00E26D1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8"/>
                <w:szCs w:val="18"/>
              </w:rPr>
            </w:pPr>
          </w:p>
          <w:p w:rsidR="00A44419" w:rsidRPr="00D84D2F" w:rsidRDefault="00F82385" w:rsidP="00A44419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A44419">
              <w:rPr>
                <w:rFonts w:ascii="Calibri" w:hAnsi="Calibri" w:cs="Calibri"/>
                <w:color w:val="333333"/>
                <w:shd w:val="clear" w:color="auto" w:fill="FFFFFF"/>
              </w:rPr>
              <w:t xml:space="preserve">Experience </w:t>
            </w:r>
            <w:r w:rsidR="00A44419" w:rsidRPr="00A44419">
              <w:rPr>
                <w:rFonts w:ascii="Calibri" w:hAnsi="Calibri" w:cs="Calibri"/>
                <w:color w:val="333333"/>
                <w:shd w:val="clear" w:color="auto" w:fill="FFFFFF"/>
              </w:rPr>
              <w:t xml:space="preserve">in </w:t>
            </w:r>
            <w:r w:rsidR="00A44419"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data analytics</w:t>
            </w:r>
            <w:r w:rsidR="00A44419" w:rsidRPr="00A44419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and </w:t>
            </w:r>
            <w:r w:rsidRPr="00A44419">
              <w:rPr>
                <w:rFonts w:ascii="Calibri" w:hAnsi="Calibri" w:cs="Calibri"/>
                <w:color w:val="333333"/>
                <w:shd w:val="clear" w:color="auto" w:fill="FFFFFF"/>
              </w:rPr>
              <w:t xml:space="preserve">developing </w:t>
            </w:r>
            <w:r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predictive modeling</w:t>
            </w:r>
            <w:r w:rsidRPr="00A44419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algorithms using </w:t>
            </w:r>
            <w:r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machine learning</w:t>
            </w:r>
            <w:r w:rsidRPr="00A44419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and data </w:t>
            </w:r>
            <w:r w:rsidR="00A44419" w:rsidRPr="00A44419">
              <w:rPr>
                <w:rFonts w:ascii="Calibri" w:hAnsi="Calibri" w:cs="Calibri"/>
                <w:color w:val="333333"/>
                <w:shd w:val="clear" w:color="auto" w:fill="FFFFFF"/>
              </w:rPr>
              <w:t>analytics and</w:t>
            </w:r>
            <w:r w:rsidRPr="00A44419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perform</w:t>
            </w:r>
            <w:bookmarkStart w:id="0" w:name="_GoBack"/>
            <w:bookmarkEnd w:id="0"/>
            <w:r w:rsidRPr="00A44419">
              <w:rPr>
                <w:rFonts w:ascii="Calibri" w:hAnsi="Calibri" w:cs="Calibri"/>
                <w:color w:val="333333"/>
                <w:shd w:val="clear" w:color="auto" w:fill="FFFFFF"/>
              </w:rPr>
              <w:t xml:space="preserve">ing </w:t>
            </w:r>
            <w:r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statistical analysis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F82385" w:rsidRPr="00D84D2F" w:rsidRDefault="00F82385" w:rsidP="00A44419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Experience in implementing predictive analytics solutions Implementation and productization of predictive risk models developed using </w:t>
            </w:r>
            <w:r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R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and </w:t>
            </w:r>
            <w:r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Python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4A06F6" w:rsidRPr="00D84D2F" w:rsidRDefault="00E50B43" w:rsidP="00A44419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>Strong</w:t>
            </w:r>
            <w:r w:rsidR="004A06F6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</w:t>
            </w:r>
            <w:r w:rsidR="0023251D">
              <w:rPr>
                <w:rFonts w:ascii="Calibri" w:hAnsi="Calibri" w:cs="Calibri"/>
                <w:color w:val="333333"/>
                <w:shd w:val="clear" w:color="auto" w:fill="FFFFFF"/>
              </w:rPr>
              <w:t xml:space="preserve">broad </w:t>
            </w:r>
            <w:r w:rsidR="004A06F6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knowledge and experience in </w:t>
            </w:r>
            <w:r w:rsidR="004A06F6"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Mathematical</w:t>
            </w:r>
            <w:r w:rsidR="007365BC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(</w:t>
            </w:r>
            <w:r w:rsidR="007365BC" w:rsidRPr="002A0562">
              <w:rPr>
                <w:rFonts w:ascii="Calibri" w:hAnsi="Calibri" w:cs="Calibri"/>
                <w:i/>
                <w:color w:val="333333"/>
                <w:shd w:val="clear" w:color="auto" w:fill="FFFFFF"/>
              </w:rPr>
              <w:t xml:space="preserve">Matrix Operations, </w:t>
            </w:r>
            <w:r w:rsidR="002A0562" w:rsidRPr="002A0562">
              <w:rPr>
                <w:rFonts w:ascii="Calibri" w:hAnsi="Calibri" w:cs="Calibri"/>
                <w:i/>
                <w:color w:val="333333"/>
                <w:shd w:val="clear" w:color="auto" w:fill="FFFFFF"/>
              </w:rPr>
              <w:t>Probability</w:t>
            </w:r>
            <w:r w:rsidR="002A0562">
              <w:rPr>
                <w:rFonts w:ascii="Calibri" w:hAnsi="Calibri" w:cs="Calibri"/>
                <w:i/>
                <w:color w:val="333333"/>
                <w:shd w:val="clear" w:color="auto" w:fill="FFFFFF"/>
              </w:rPr>
              <w:t>,</w:t>
            </w:r>
            <w:r w:rsidR="002A0562" w:rsidRPr="002A0562">
              <w:rPr>
                <w:rFonts w:ascii="Calibri" w:hAnsi="Calibri" w:cs="Calibri"/>
                <w:i/>
                <w:color w:val="333333"/>
                <w:shd w:val="clear" w:color="auto" w:fill="FFFFFF"/>
              </w:rPr>
              <w:t xml:space="preserve"> </w:t>
            </w:r>
            <w:r w:rsidR="002A0562" w:rsidRPr="002A0562">
              <w:rPr>
                <w:rFonts w:ascii="Calibri" w:hAnsi="Calibri" w:cs="Calibri"/>
                <w:i/>
                <w:color w:val="333333"/>
                <w:shd w:val="clear" w:color="auto" w:fill="FFFFFF"/>
              </w:rPr>
              <w:t>Geometry</w:t>
            </w:r>
            <w:r w:rsidR="002A0562">
              <w:rPr>
                <w:rFonts w:ascii="Calibri" w:hAnsi="Calibri" w:cs="Calibri"/>
                <w:i/>
                <w:color w:val="333333"/>
                <w:shd w:val="clear" w:color="auto" w:fill="FFFFFF"/>
              </w:rPr>
              <w:t>,</w:t>
            </w:r>
            <w:r w:rsidR="002A0562" w:rsidRPr="002A0562">
              <w:rPr>
                <w:rFonts w:ascii="Calibri" w:hAnsi="Calibri" w:cs="Calibri"/>
                <w:i/>
                <w:color w:val="333333"/>
                <w:shd w:val="clear" w:color="auto" w:fill="FFFFFF"/>
              </w:rPr>
              <w:t xml:space="preserve"> </w:t>
            </w:r>
            <w:r w:rsidR="002A0562">
              <w:rPr>
                <w:rFonts w:ascii="Calibri" w:hAnsi="Calibri" w:cs="Calibri"/>
                <w:i/>
                <w:color w:val="333333"/>
                <w:shd w:val="clear" w:color="auto" w:fill="FFFFFF"/>
              </w:rPr>
              <w:t>Statistics, Linear Algebra, Numbers Theory, D</w:t>
            </w:r>
            <w:r w:rsidR="00971137" w:rsidRPr="002A0562">
              <w:rPr>
                <w:rFonts w:ascii="Calibri" w:hAnsi="Calibri" w:cs="Calibri"/>
                <w:i/>
                <w:color w:val="333333"/>
                <w:shd w:val="clear" w:color="auto" w:fill="FFFFFF"/>
              </w:rPr>
              <w:t xml:space="preserve">ifferential </w:t>
            </w:r>
            <w:r w:rsidR="002A0562">
              <w:rPr>
                <w:rFonts w:ascii="Calibri" w:hAnsi="Calibri" w:cs="Calibri"/>
                <w:i/>
                <w:color w:val="333333"/>
                <w:shd w:val="clear" w:color="auto" w:fill="FFFFFF"/>
              </w:rPr>
              <w:t>E</w:t>
            </w:r>
            <w:r w:rsidR="00971137" w:rsidRPr="002A0562">
              <w:rPr>
                <w:rFonts w:ascii="Calibri" w:hAnsi="Calibri" w:cs="Calibri"/>
                <w:i/>
                <w:color w:val="333333"/>
                <w:shd w:val="clear" w:color="auto" w:fill="FFFFFF"/>
              </w:rPr>
              <w:t>quations</w:t>
            </w:r>
            <w:r w:rsidR="002A0562">
              <w:rPr>
                <w:rFonts w:ascii="Calibri" w:hAnsi="Calibri" w:cs="Calibri"/>
                <w:i/>
                <w:color w:val="333333"/>
                <w:shd w:val="clear" w:color="auto" w:fill="FFFFFF"/>
              </w:rPr>
              <w:t>, Engineering Mathematics, and Mathematics Analysis</w:t>
            </w:r>
            <w:r w:rsidR="007365BC" w:rsidRPr="00496B14">
              <w:rPr>
                <w:rFonts w:ascii="Calibri" w:hAnsi="Calibri" w:cs="Calibri"/>
                <w:color w:val="333333"/>
                <w:shd w:val="clear" w:color="auto" w:fill="FFFFFF"/>
              </w:rPr>
              <w:t>)</w:t>
            </w:r>
            <w:r w:rsidR="0023251D">
              <w:rPr>
                <w:rFonts w:ascii="Calibri" w:hAnsi="Calibri" w:cs="Calibri"/>
                <w:color w:val="333333"/>
                <w:shd w:val="clear" w:color="auto" w:fill="FFFFFF"/>
              </w:rPr>
              <w:t>,</w:t>
            </w:r>
            <w:r w:rsidR="00E366EA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statistical analysis</w:t>
            </w:r>
            <w:r w:rsidR="004A06F6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="0023251D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predictive analytics, </w:t>
            </w:r>
            <w:r w:rsidR="0023251D"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 xml:space="preserve">optimization and </w:t>
            </w:r>
            <w:r w:rsidR="004A06F6"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Signal Processing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E366EA" w:rsidRPr="00D84D2F" w:rsidRDefault="00A44419" w:rsidP="00A44419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>
              <w:rPr>
                <w:rFonts w:ascii="Calibri" w:hAnsi="Calibri" w:cs="Calibri"/>
                <w:color w:val="333333"/>
                <w:shd w:val="clear" w:color="auto" w:fill="FFFFFF"/>
              </w:rPr>
              <w:t>P</w:t>
            </w:r>
            <w:r w:rsidR="00E366EA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redictive modeling in structured and unstructured </w:t>
            </w:r>
            <w:r w:rsidR="00E366EA"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data environment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354A6F" w:rsidRDefault="00354A6F" w:rsidP="00A44419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>8 years of research experience in optimization algorithm, data analysis and signal processing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166579" w:rsidRDefault="00166579" w:rsidP="00A44419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Expertise in leveraging the </w:t>
            </w:r>
            <w:r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Exploratory Data Analysis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with all </w:t>
            </w:r>
            <w:r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numerical computations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and by plotting all kind of relevant visualizations to do feature engineering and to get feature importance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E50B43" w:rsidRPr="00D84D2F" w:rsidRDefault="00E50B43" w:rsidP="00A44419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Actively involved in all phases of data science project life cycle including </w:t>
            </w:r>
            <w:r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Data Extraction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Data Cleaning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Data Visualization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and </w:t>
            </w:r>
            <w:r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building Models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E26D1E" w:rsidRDefault="00B9192F" w:rsidP="00A44419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>Expert in Analytical Software/Tools such as:  </w:t>
            </w:r>
            <w:r w:rsidRPr="00237EB7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Python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Pr="00237EB7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Spark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="00E26D1E" w:rsidRPr="00237EB7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SQL</w:t>
            </w:r>
            <w:r w:rsidR="00E26D1E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Pr="00237EB7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Scala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Pr="00237EB7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R</w:t>
            </w:r>
            <w:r w:rsidR="00237EB7">
              <w:rPr>
                <w:rFonts w:ascii="Calibri" w:hAnsi="Calibri" w:cs="Calibri"/>
                <w:color w:val="333333"/>
                <w:shd w:val="clear" w:color="auto" w:fill="FFFFFF"/>
              </w:rPr>
              <w:t>,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</w:t>
            </w:r>
            <w:r w:rsidRPr="00237EB7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SAS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B9192F" w:rsidRDefault="00B9192F" w:rsidP="009C7C2A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Experience with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Big Data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technologies like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Hadoop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Spark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Hive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NoSQL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etc., and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Cloud technologies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(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AWS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Azure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>, etc.)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E366EA" w:rsidRPr="00D84D2F" w:rsidRDefault="00E366EA" w:rsidP="009C7C2A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9C7C2A">
              <w:rPr>
                <w:rFonts w:ascii="Calibri" w:hAnsi="Calibri" w:cs="Calibri"/>
                <w:color w:val="333333"/>
                <w:shd w:val="clear" w:color="auto" w:fill="FFFFFF"/>
              </w:rPr>
              <w:t xml:space="preserve">Experienced in Machine Learning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Regression Algorithms</w:t>
            </w:r>
            <w:r w:rsidRPr="009C7C2A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like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Simple</w:t>
            </w:r>
            <w:r w:rsidRPr="009C7C2A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Multiple</w:t>
            </w:r>
            <w:r w:rsidRPr="009C7C2A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Polynomial</w:t>
            </w:r>
            <w:r w:rsidRPr="009C7C2A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SVR</w:t>
            </w:r>
            <w:r w:rsidR="009C7C2A" w:rsidRPr="009C7C2A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</w:t>
            </w:r>
            <w:r w:rsidRPr="009C7C2A">
              <w:rPr>
                <w:rFonts w:ascii="Calibri" w:hAnsi="Calibri" w:cs="Calibri"/>
                <w:color w:val="333333"/>
                <w:shd w:val="clear" w:color="auto" w:fill="FFFFFF"/>
              </w:rPr>
              <w:t xml:space="preserve">(Support Vector Regression),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Decision Tree Regression</w:t>
            </w:r>
            <w:r w:rsidRPr="009C7C2A">
              <w:rPr>
                <w:rFonts w:ascii="Calibri" w:hAnsi="Calibri" w:cs="Calibri"/>
                <w:color w:val="333333"/>
                <w:shd w:val="clear" w:color="auto" w:fill="FFFFFF"/>
              </w:rPr>
              <w:t>,</w:t>
            </w:r>
            <w:r w:rsidR="008E7752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and</w:t>
            </w:r>
            <w:r w:rsidRPr="009C7C2A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Random Forest Regression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092602" w:rsidRDefault="009C7C2A" w:rsidP="009C7C2A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>
              <w:rPr>
                <w:rFonts w:ascii="Calibri" w:hAnsi="Calibri" w:cs="Calibri"/>
                <w:color w:val="333333"/>
                <w:shd w:val="clear" w:color="auto" w:fill="FFFFFF"/>
              </w:rPr>
              <w:t>S</w:t>
            </w:r>
            <w:r w:rsidR="00092602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trong expertise in Business and Data </w:t>
            </w:r>
            <w:r w:rsidR="00092602"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Analysis</w:t>
            </w:r>
            <w:r w:rsidR="00092602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Data </w:t>
            </w:r>
            <w:r w:rsidR="00092602"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Profiling</w:t>
            </w:r>
            <w:r w:rsidR="00092602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Data </w:t>
            </w:r>
            <w:r w:rsidR="00092602"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Migration</w:t>
            </w:r>
            <w:r w:rsidR="00092602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Data </w:t>
            </w:r>
            <w:r w:rsidR="00092602"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Conversion</w:t>
            </w:r>
            <w:r w:rsidR="00092602" w:rsidRPr="00496B14">
              <w:rPr>
                <w:rFonts w:ascii="Calibri" w:hAnsi="Calibri" w:cs="Calibri"/>
                <w:color w:val="333333"/>
                <w:shd w:val="clear" w:color="auto" w:fill="FFFFFF"/>
              </w:rPr>
              <w:t>, Data</w:t>
            </w:r>
            <w:r w:rsidR="00B90E5B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</w:t>
            </w:r>
            <w:r w:rsidR="00092602"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Quality</w:t>
            </w:r>
            <w:r w:rsidR="00092602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Data </w:t>
            </w:r>
            <w:r w:rsidR="00092602"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Governance</w:t>
            </w:r>
            <w:r w:rsidR="00092602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Data </w:t>
            </w:r>
            <w:r w:rsidR="00092602"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Lineage</w:t>
            </w:r>
            <w:r w:rsidR="00092602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Data </w:t>
            </w:r>
            <w:r w:rsidR="00092602"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Integration</w:t>
            </w:r>
            <w:r w:rsidR="00092602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Master </w:t>
            </w:r>
            <w:r w:rsidR="00092602"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Data Management</w:t>
            </w:r>
            <w:r>
              <w:rPr>
                <w:rFonts w:ascii="Calibri" w:hAnsi="Calibri" w:cs="Calibri"/>
                <w:color w:val="333333"/>
                <w:shd w:val="clear" w:color="auto" w:fill="FFFFFF"/>
              </w:rPr>
              <w:t xml:space="preserve"> </w:t>
            </w:r>
            <w:r w:rsidR="00092602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(MDM), </w:t>
            </w:r>
            <w:r w:rsidR="00092602"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Metadata</w:t>
            </w:r>
            <w:r w:rsidR="00B90E5B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</w:t>
            </w:r>
            <w:r w:rsidR="00092602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Management Services, </w:t>
            </w:r>
            <w:r w:rsidR="00092602"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Reference</w:t>
            </w:r>
            <w:r w:rsidR="00092602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Data Management (RDM)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B307C0" w:rsidRPr="00D84D2F" w:rsidRDefault="00B307C0" w:rsidP="009C7C2A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Experienced in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Artificial Neural Networks</w:t>
            </w:r>
            <w:r w:rsidR="009C7C2A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(ANN) and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Deep Learning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models using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Theano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Tensor</w:t>
            </w:r>
            <w:r w:rsidR="009C7C2A"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 xml:space="preserve">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flow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and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keras packages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using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Python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5D7E9C" w:rsidRPr="00496B14" w:rsidRDefault="005D7E9C" w:rsidP="009C7C2A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E609A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Wavelet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Digital Furrier Transform, </w:t>
            </w:r>
            <w:r w:rsidRPr="00E609A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Fuzzy Logic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="007C669A" w:rsidRPr="00E609A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MATLAB</w:t>
            </w:r>
            <w:r w:rsidR="007C669A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Scripts, </w:t>
            </w:r>
            <w:r w:rsidR="00E375BF" w:rsidRPr="00E609A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C++</w:t>
            </w:r>
            <w:r w:rsidR="00E375BF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="00E375BF" w:rsidRPr="00E609A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C#</w:t>
            </w:r>
            <w:r w:rsidR="00E375BF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="00E375BF" w:rsidRPr="00E609A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PSCAD</w:t>
            </w:r>
            <w:r w:rsidR="00E375BF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="00E375BF" w:rsidRPr="00E609A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Pascal</w:t>
            </w:r>
            <w:r w:rsidR="00E375BF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="00E375BF" w:rsidRPr="00E609A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SKM</w:t>
            </w:r>
            <w:r w:rsidR="00E375BF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="00E375BF" w:rsidRPr="00E609A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SQL</w:t>
            </w:r>
            <w:r w:rsidR="00E375BF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</w:p>
          <w:p w:rsidR="00712F16" w:rsidRPr="00D84D2F" w:rsidRDefault="00712F16" w:rsidP="00712F16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290335" w:rsidRDefault="00290335" w:rsidP="00712F16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712F16">
              <w:rPr>
                <w:rFonts w:ascii="Calibri" w:hAnsi="Calibri" w:cs="Calibri"/>
                <w:color w:val="333333"/>
                <w:shd w:val="clear" w:color="auto" w:fill="FFFFFF"/>
              </w:rPr>
              <w:t>Project management including financial reporting, project scheduling, resource assignments, and report development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974F9E" w:rsidRDefault="00933432" w:rsidP="00712F16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712F16">
              <w:rPr>
                <w:rFonts w:ascii="Calibri" w:hAnsi="Calibri" w:cs="Calibri"/>
                <w:color w:val="333333"/>
                <w:shd w:val="clear" w:color="auto" w:fill="FFFFFF"/>
              </w:rPr>
              <w:t xml:space="preserve">Management and </w:t>
            </w:r>
            <w:r w:rsidR="00974F9E" w:rsidRPr="00712F16">
              <w:rPr>
                <w:rFonts w:ascii="Calibri" w:hAnsi="Calibri" w:cs="Calibri"/>
                <w:color w:val="333333"/>
                <w:shd w:val="clear" w:color="auto" w:fill="FFFFFF"/>
              </w:rPr>
              <w:t xml:space="preserve">Leadership regarding the modeling, design, and </w:t>
            </w:r>
            <w:r w:rsidR="00E609A2">
              <w:rPr>
                <w:rFonts w:ascii="Calibri" w:hAnsi="Calibri" w:cs="Calibri"/>
                <w:color w:val="333333"/>
                <w:shd w:val="clear" w:color="auto" w:fill="FFFFFF"/>
              </w:rPr>
              <w:t xml:space="preserve">engineering </w:t>
            </w:r>
            <w:r w:rsidR="00974F9E" w:rsidRPr="00712F16">
              <w:rPr>
                <w:rFonts w:ascii="Calibri" w:hAnsi="Calibri" w:cs="Calibri"/>
                <w:color w:val="333333"/>
                <w:shd w:val="clear" w:color="auto" w:fill="FFFFFF"/>
              </w:rPr>
              <w:t xml:space="preserve">construction </w:t>
            </w:r>
            <w:r w:rsidR="00E609A2">
              <w:rPr>
                <w:rFonts w:ascii="Calibri" w:hAnsi="Calibri" w:cs="Calibri"/>
                <w:color w:val="333333"/>
                <w:shd w:val="clear" w:color="auto" w:fill="FFFFFF"/>
              </w:rPr>
              <w:t>systems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974F9E" w:rsidRPr="00712F16" w:rsidRDefault="00F7686B" w:rsidP="00712F16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712F16">
              <w:rPr>
                <w:rFonts w:ascii="Calibri" w:hAnsi="Calibri" w:cs="Calibri"/>
                <w:color w:val="333333"/>
                <w:shd w:val="clear" w:color="auto" w:fill="FFFFFF"/>
              </w:rPr>
              <w:t xml:space="preserve">Design, develop </w:t>
            </w:r>
            <w:r w:rsidR="00974F9E" w:rsidRPr="00712F16">
              <w:rPr>
                <w:rFonts w:ascii="Calibri" w:hAnsi="Calibri" w:cs="Calibri"/>
                <w:color w:val="333333"/>
                <w:shd w:val="clear" w:color="auto" w:fill="FFFFFF"/>
              </w:rPr>
              <w:t xml:space="preserve">and direct research programs. Preparation of grant proposals, internal reports and publications. Evaluation and consulting on research proposals of others. </w:t>
            </w:r>
          </w:p>
          <w:p w:rsidR="00496B14" w:rsidRDefault="008F037D" w:rsidP="00520E97">
            <w:pPr>
              <w:pStyle w:val="Default"/>
              <w:ind w:left="36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-----------------------------------------------------------------------</w:t>
            </w:r>
          </w:p>
          <w:p w:rsidR="00F36376" w:rsidRDefault="00F36376" w:rsidP="00520E97">
            <w:pPr>
              <w:pStyle w:val="Default"/>
              <w:ind w:left="360"/>
              <w:jc w:val="center"/>
              <w:rPr>
                <w:b/>
                <w:bCs/>
                <w:color w:val="auto"/>
                <w:sz w:val="16"/>
                <w:szCs w:val="16"/>
              </w:rPr>
            </w:pPr>
          </w:p>
          <w:p w:rsidR="000160C6" w:rsidRPr="000160C6" w:rsidRDefault="000160C6" w:rsidP="00520E97">
            <w:pPr>
              <w:pStyle w:val="Default"/>
              <w:ind w:left="360"/>
              <w:jc w:val="center"/>
              <w:rPr>
                <w:b/>
                <w:bCs/>
                <w:color w:val="auto"/>
                <w:sz w:val="16"/>
                <w:szCs w:val="16"/>
              </w:rPr>
            </w:pPr>
          </w:p>
        </w:tc>
      </w:tr>
      <w:tr w:rsidR="00E62EC1" w:rsidRPr="00E62EC1" w:rsidTr="00974F9E">
        <w:tc>
          <w:tcPr>
            <w:tcW w:w="10246" w:type="dxa"/>
            <w:shd w:val="clear" w:color="auto" w:fill="F2DBDB" w:themeFill="accent2" w:themeFillTint="33"/>
            <w:vAlign w:val="center"/>
          </w:tcPr>
          <w:p w:rsidR="00852BCF" w:rsidRPr="00840ACF" w:rsidRDefault="006A3922" w:rsidP="00717708">
            <w:pPr>
              <w:pStyle w:val="Default"/>
              <w:rPr>
                <w:rFonts w:cs="_Tamiz"/>
                <w:b/>
                <w:bCs/>
                <w:color w:val="006600"/>
              </w:rPr>
            </w:pPr>
            <w:r w:rsidRPr="00840ACF">
              <w:rPr>
                <w:rFonts w:ascii="Castellar" w:hAnsi="Castellar" w:cstheme="minorBidi"/>
                <w:b/>
                <w:bCs/>
                <w:color w:val="006600"/>
              </w:rPr>
              <w:lastRenderedPageBreak/>
              <w:t>Contact Information</w:t>
            </w:r>
          </w:p>
        </w:tc>
      </w:tr>
      <w:tr w:rsidR="00E62EC1" w:rsidRPr="00E62EC1" w:rsidTr="004D7690">
        <w:trPr>
          <w:trHeight w:val="1239"/>
        </w:trPr>
        <w:tc>
          <w:tcPr>
            <w:tcW w:w="10246" w:type="dxa"/>
          </w:tcPr>
          <w:p w:rsidR="004D7690" w:rsidRPr="00BB4465" w:rsidRDefault="004D7690" w:rsidP="004D7690">
            <w:pPr>
              <w:tabs>
                <w:tab w:val="left" w:pos="2790"/>
              </w:tabs>
              <w:jc w:val="center"/>
              <w:rPr>
                <w:rFonts w:ascii="Calibri" w:hAnsi="Calibri"/>
              </w:rPr>
            </w:pPr>
            <w:r w:rsidRPr="00BB4465">
              <w:rPr>
                <w:rFonts w:ascii="Calibri" w:hAnsi="Calibri" w:cs="2  Yekan"/>
                <w:sz w:val="28"/>
                <w:szCs w:val="28"/>
              </w:rPr>
              <w:t>Abouzar Rahmati</w:t>
            </w:r>
          </w:p>
          <w:p w:rsidR="00852BCF" w:rsidRDefault="00852BCF" w:rsidP="004D7690">
            <w:pPr>
              <w:tabs>
                <w:tab w:val="left" w:pos="2790"/>
              </w:tabs>
              <w:rPr>
                <w:rFonts w:ascii="Calibri" w:hAnsi="Calibri"/>
              </w:rPr>
            </w:pPr>
            <w:r w:rsidRPr="004D7690">
              <w:rPr>
                <w:rFonts w:ascii="Calibri" w:hAnsi="Calibri"/>
                <w:b/>
                <w:bCs/>
              </w:rPr>
              <w:t>Phone</w:t>
            </w:r>
            <w:r>
              <w:rPr>
                <w:rFonts w:ascii="Calibri" w:hAnsi="Calibri"/>
              </w:rPr>
              <w:t xml:space="preserve">: </w:t>
            </w:r>
            <w:r w:rsidR="000C795F">
              <w:rPr>
                <w:rFonts w:ascii="Calibri" w:hAnsi="Calibri"/>
              </w:rPr>
              <w:t>+1 650 445 1055</w:t>
            </w:r>
            <w:r w:rsidR="004D7690">
              <w:rPr>
                <w:rFonts w:ascii="Calibri" w:hAnsi="Calibri"/>
              </w:rPr>
              <w:t xml:space="preserve">                                                           </w:t>
            </w:r>
            <w:r w:rsidR="004D7690" w:rsidRPr="00852BCF">
              <w:rPr>
                <w:rFonts w:ascii="Palatino" w:hAnsi="Palatino" w:cs="2  Yekan"/>
                <w:sz w:val="28"/>
                <w:szCs w:val="28"/>
              </w:rPr>
              <w:t xml:space="preserve"> </w:t>
            </w:r>
          </w:p>
          <w:p w:rsidR="00852BCF" w:rsidRPr="00717708" w:rsidRDefault="00852BCF" w:rsidP="004D7690">
            <w:pPr>
              <w:tabs>
                <w:tab w:val="left" w:pos="2790"/>
              </w:tabs>
              <w:rPr>
                <w:rFonts w:ascii="Calibri" w:hAnsi="Calibri"/>
              </w:rPr>
            </w:pPr>
            <w:r w:rsidRPr="004D7690">
              <w:rPr>
                <w:rFonts w:ascii="Calibri" w:hAnsi="Calibri"/>
                <w:b/>
                <w:bCs/>
              </w:rPr>
              <w:t>E-Mail</w:t>
            </w:r>
            <w:r>
              <w:rPr>
                <w:rFonts w:ascii="Calibri" w:hAnsi="Calibri"/>
              </w:rPr>
              <w:t xml:space="preserve">: </w:t>
            </w:r>
            <w:hyperlink r:id="rId9" w:history="1">
              <w:r w:rsidRPr="003F1BE8">
                <w:rPr>
                  <w:rStyle w:val="Hyperlink"/>
                  <w:rFonts w:ascii="Calibri" w:hAnsi="Calibri"/>
                  <w:color w:val="auto"/>
                  <w:u w:val="none"/>
                </w:rPr>
                <w:t>abrahmati@gmail.com</w:t>
              </w:r>
            </w:hyperlink>
          </w:p>
          <w:p w:rsidR="00B21E71" w:rsidRPr="00562DB0" w:rsidRDefault="008E4803" w:rsidP="004D7690">
            <w:pPr>
              <w:tabs>
                <w:tab w:val="left" w:pos="2790"/>
              </w:tabs>
              <w:rPr>
                <w:rFonts w:ascii="Calibri" w:hAnsi="Calibri"/>
              </w:rPr>
            </w:pPr>
            <w:r w:rsidRPr="004D7690">
              <w:rPr>
                <w:rFonts w:ascii="Calibri" w:hAnsi="Calibri"/>
                <w:b/>
                <w:bCs/>
              </w:rPr>
              <w:t>Status</w:t>
            </w:r>
            <w:r>
              <w:rPr>
                <w:rFonts w:ascii="Calibri" w:hAnsi="Calibri"/>
              </w:rPr>
              <w:t xml:space="preserve">: </w:t>
            </w:r>
            <w:r w:rsidRPr="00301108">
              <w:rPr>
                <w:rFonts w:ascii="Calibri" w:hAnsi="Calibri"/>
                <w:color w:val="000000" w:themeColor="text1"/>
              </w:rPr>
              <w:t xml:space="preserve">Permanent Resident </w:t>
            </w:r>
          </w:p>
        </w:tc>
      </w:tr>
      <w:tr w:rsidR="00E62EC1" w:rsidRPr="00E62EC1" w:rsidTr="00974F9E">
        <w:tc>
          <w:tcPr>
            <w:tcW w:w="10246" w:type="dxa"/>
            <w:shd w:val="clear" w:color="auto" w:fill="F2DBDB" w:themeFill="accent2" w:themeFillTint="33"/>
            <w:vAlign w:val="center"/>
          </w:tcPr>
          <w:p w:rsidR="00852BCF" w:rsidRPr="00840ACF" w:rsidRDefault="00852BCF" w:rsidP="00717708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840ACF">
              <w:rPr>
                <w:rFonts w:ascii="Castellar" w:hAnsi="Castellar" w:cstheme="minorBidi"/>
                <w:b/>
                <w:bCs/>
                <w:color w:val="006600"/>
              </w:rPr>
              <w:t>Experiences</w:t>
            </w:r>
          </w:p>
        </w:tc>
      </w:tr>
      <w:tr w:rsidR="00E62EC1" w:rsidRPr="00E62EC1" w:rsidTr="00716F92">
        <w:trPr>
          <w:trHeight w:val="1710"/>
        </w:trPr>
        <w:tc>
          <w:tcPr>
            <w:tcW w:w="10246" w:type="dxa"/>
            <w:vAlign w:val="center"/>
          </w:tcPr>
          <w:p w:rsidR="00334D33" w:rsidRPr="00B07558" w:rsidRDefault="00334D33" w:rsidP="00EF047D">
            <w:pPr>
              <w:pStyle w:val="ListParagraph"/>
              <w:numPr>
                <w:ilvl w:val="0"/>
                <w:numId w:val="2"/>
              </w:numPr>
              <w:spacing w:before="60" w:after="60"/>
              <w:ind w:left="360"/>
              <w:jc w:val="both"/>
              <w:rPr>
                <w:rFonts w:ascii="Calibri" w:hAnsi="Calibri"/>
                <w:b/>
                <w:bCs/>
                <w:color w:val="009900"/>
                <w:sz w:val="22"/>
                <w:szCs w:val="22"/>
              </w:rPr>
            </w:pPr>
            <w:r w:rsidRPr="00B07558">
              <w:rPr>
                <w:rFonts w:ascii="Calibri" w:hAnsi="Calibri"/>
                <w:b/>
                <w:bCs/>
                <w:color w:val="009900"/>
              </w:rPr>
              <w:t xml:space="preserve">ABM </w:t>
            </w:r>
            <w:r w:rsidR="00B92D00">
              <w:rPr>
                <w:rFonts w:ascii="Calibri" w:hAnsi="Calibri"/>
                <w:b/>
                <w:bCs/>
                <w:color w:val="009900"/>
              </w:rPr>
              <w:t>Industry,</w:t>
            </w:r>
            <w:r w:rsidRPr="00B07558">
              <w:rPr>
                <w:rFonts w:ascii="Calibri" w:hAnsi="Calibri"/>
                <w:b/>
                <w:bCs/>
                <w:color w:val="009900"/>
              </w:rPr>
              <w:t xml:space="preserve"> </w:t>
            </w:r>
            <w:r w:rsidRPr="00A76550">
              <w:rPr>
                <w:rFonts w:ascii="Calibri" w:hAnsi="Calibri"/>
                <w:bCs/>
              </w:rPr>
              <w:t xml:space="preserve">Baltimore, </w:t>
            </w:r>
            <w:r w:rsidR="00F36376" w:rsidRPr="00A76550">
              <w:rPr>
                <w:rFonts w:ascii="Calibri" w:hAnsi="Calibri"/>
                <w:bCs/>
              </w:rPr>
              <w:t>MD</w:t>
            </w:r>
            <w:r w:rsidR="00B92D00" w:rsidRPr="00A76550">
              <w:rPr>
                <w:rFonts w:ascii="Calibri" w:hAnsi="Calibri"/>
                <w:bCs/>
              </w:rPr>
              <w:t xml:space="preserve">                                                           </w:t>
            </w:r>
            <w:r w:rsidR="00B07558" w:rsidRPr="00A76550">
              <w:rPr>
                <w:rFonts w:ascii="Calibri" w:hAnsi="Calibri"/>
                <w:bCs/>
                <w:sz w:val="22"/>
                <w:szCs w:val="22"/>
              </w:rPr>
              <w:t xml:space="preserve">                  </w:t>
            </w:r>
            <w:r w:rsidR="00AB19FF" w:rsidRPr="00A76550">
              <w:rPr>
                <w:rFonts w:ascii="Calibri" w:hAnsi="Calibri"/>
                <w:bCs/>
                <w:sz w:val="22"/>
                <w:szCs w:val="22"/>
              </w:rPr>
              <w:t xml:space="preserve">                                 </w:t>
            </w:r>
            <w:r w:rsidR="00AB19FF" w:rsidRPr="00AB19FF">
              <w:rPr>
                <w:rFonts w:ascii="Calibri" w:hAnsi="Calibri"/>
                <w:b/>
                <w:bCs/>
                <w:sz w:val="22"/>
                <w:szCs w:val="22"/>
              </w:rPr>
              <w:t>2/2017-Present</w:t>
            </w:r>
          </w:p>
          <w:p w:rsidR="00CA31FF" w:rsidRPr="004E4B1F" w:rsidRDefault="002C587B" w:rsidP="004E4B1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Technical</w:t>
            </w:r>
            <w:r w:rsidR="001C2870" w:rsidRPr="00870487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 w:rsidR="00F36376">
              <w:rPr>
                <w:rFonts w:ascii="Calibri" w:hAnsi="Calibri"/>
                <w:b/>
                <w:bCs/>
                <w:sz w:val="22"/>
                <w:szCs w:val="22"/>
              </w:rPr>
              <w:t xml:space="preserve">Scientist </w:t>
            </w:r>
            <w:r w:rsidR="00DF2446">
              <w:rPr>
                <w:rFonts w:ascii="Calibri" w:hAnsi="Calibri"/>
                <w:b/>
                <w:bCs/>
                <w:sz w:val="22"/>
                <w:szCs w:val="22"/>
              </w:rPr>
              <w:t>Consultant</w:t>
            </w:r>
            <w:r w:rsidR="001763AA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</w:p>
          <w:p w:rsidR="00426D5C" w:rsidRPr="00426D5C" w:rsidRDefault="00426D5C" w:rsidP="00426D5C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426D5C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Responsible for data exploration, cleaning for modeling, participate in model development.</w:t>
            </w:r>
          </w:p>
          <w:p w:rsidR="00426D5C" w:rsidRPr="00E13177" w:rsidRDefault="00426D5C" w:rsidP="00426D5C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426D5C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Used Principal Component Analysis and factor Analysis to analyze high dimensional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426D5C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data in python</w:t>
            </w:r>
            <w:r w:rsidRPr="00426D5C">
              <w:rPr>
                <w:rFonts w:ascii="Times-Roman" w:hAnsi="Times-Roman" w:cs="Times-Roman"/>
                <w:sz w:val="26"/>
                <w:szCs w:val="26"/>
              </w:rPr>
              <w:t>.</w:t>
            </w:r>
          </w:p>
          <w:p w:rsidR="00E13177" w:rsidRPr="00E13177" w:rsidRDefault="00E13177" w:rsidP="00E13177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E13177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Performed data cleaning, featurization, feature engineering and feature scaling.</w:t>
            </w:r>
          </w:p>
          <w:p w:rsidR="00E13177" w:rsidRDefault="00E13177" w:rsidP="00E13177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E13177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Visualize, interpret, report findings, and develop strategic </w:t>
            </w:r>
            <w:r w:rsidR="001139A2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by python libraries</w:t>
            </w:r>
            <w:r w:rsidRPr="00E13177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1139A2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(</w:t>
            </w:r>
            <w:r w:rsidRPr="00E13177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NumPy,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E13177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Pandas, SciPy, </w:t>
            </w:r>
            <w:r w:rsidR="001139A2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and </w:t>
            </w:r>
            <w:r w:rsidRPr="00E13177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Scikit-Learn</w:t>
            </w:r>
            <w:r w:rsidR="001139A2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)</w:t>
            </w:r>
            <w:r w:rsidRPr="00E13177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  <w:p w:rsidR="00E83002" w:rsidRDefault="00E83002" w:rsidP="00E83002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E83002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Data mining using the state-of-the-art methods and dimensionality reduction using Principal Component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E83002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Analysis for visualizing high dimensional data.</w:t>
            </w:r>
          </w:p>
          <w:p w:rsidR="00DF3D90" w:rsidRDefault="00356E33" w:rsidP="00E94556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356E33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Worked on customer segmentation using unsupervised clustering techniques.</w:t>
            </w:r>
            <w:r w:rsidR="00E9455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DF3D90" w:rsidRPr="00E9455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Performed data wrangling to clean, transform and reshape the data utilizing </w:t>
            </w:r>
            <w:r w:rsidR="00054D8A" w:rsidRPr="00E9455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panda’s</w:t>
            </w:r>
            <w:r w:rsidR="00DF3D90" w:rsidRPr="00E9455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library. Analyzed data</w:t>
            </w:r>
            <w:r w:rsidR="00E9455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DF3D90" w:rsidRPr="00E9455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using SQL, R, Scala, Python, Apache Spark and presented analytical reports to management and technical teams.</w:t>
            </w:r>
          </w:p>
          <w:p w:rsidR="003C5803" w:rsidRPr="00E20214" w:rsidRDefault="003C5803" w:rsidP="003C5803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3C5803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Implemented batch and real-time model scoring to drive actions. Developed proprietary machine learning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3C5803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algorithms to build customized solutions that go beyond standard industry tools and lead to innovative solutions</w:t>
            </w:r>
            <w:r w:rsidRPr="003C5803">
              <w:rPr>
                <w:rFonts w:ascii="Times-Roman" w:hAnsi="Times-Roman" w:cs="Times-Roman"/>
                <w:sz w:val="26"/>
                <w:szCs w:val="26"/>
              </w:rPr>
              <w:t>.</w:t>
            </w:r>
          </w:p>
          <w:p w:rsidR="00E20214" w:rsidRPr="00E20214" w:rsidRDefault="00D32547" w:rsidP="00E20214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Customer Segmentation/</w:t>
            </w:r>
            <w:r w:rsidR="00E20214" w:rsidRPr="00E20214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Clustering (latent class/profile analysis) of mixed-type data (combinations of</w:t>
            </w:r>
            <w:r w:rsidR="00E20214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E20214" w:rsidRPr="00E20214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continuous and categorical data), including conjoint parts-worth data, using a variety of machine learning techniques in R and Python.</w:t>
            </w:r>
          </w:p>
          <w:p w:rsidR="00870487" w:rsidRPr="00CA31FF" w:rsidRDefault="00870487" w:rsidP="00870487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CA31F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Management the </w:t>
            </w:r>
            <w:r w:rsidR="001C2870" w:rsidRPr="00CA31F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Operations, Facility (FM), Sales, Team Building, and Operating Budgets.</w:t>
            </w:r>
          </w:p>
          <w:p w:rsidR="00870487" w:rsidRPr="00CA31FF" w:rsidRDefault="00870487" w:rsidP="00870487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CA31F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Support the organization in developing projects </w:t>
            </w:r>
          </w:p>
          <w:p w:rsidR="00870487" w:rsidRPr="00CA31FF" w:rsidRDefault="00870487" w:rsidP="00870487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CA31F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Create effective tools to help evaluate the cost of interconnection facilities and help selecting the best interconnection scenarios in both prospecting and bidding stages</w:t>
            </w:r>
          </w:p>
          <w:p w:rsidR="001C2870" w:rsidRPr="00334D33" w:rsidRDefault="001C2870" w:rsidP="00334D33">
            <w:pPr>
              <w:pStyle w:val="ListParagraph"/>
              <w:spacing w:before="60" w:after="60"/>
              <w:ind w:left="360"/>
              <w:jc w:val="both"/>
              <w:rPr>
                <w:rFonts w:ascii="Calibri" w:hAnsi="Calibri"/>
                <w:sz w:val="22"/>
                <w:szCs w:val="22"/>
              </w:rPr>
            </w:pPr>
          </w:p>
          <w:p w:rsidR="0043610F" w:rsidRPr="00C87C91" w:rsidRDefault="00C87C91" w:rsidP="00EF047D">
            <w:pPr>
              <w:pStyle w:val="ListParagraph"/>
              <w:numPr>
                <w:ilvl w:val="0"/>
                <w:numId w:val="2"/>
              </w:numPr>
              <w:spacing w:before="60" w:after="60"/>
              <w:ind w:left="360"/>
              <w:jc w:val="both"/>
              <w:rPr>
                <w:rFonts w:ascii="Calibri" w:hAnsi="Calibri"/>
                <w:sz w:val="22"/>
                <w:szCs w:val="22"/>
              </w:rPr>
            </w:pPr>
            <w:r w:rsidRPr="00CA31FF">
              <w:rPr>
                <w:rFonts w:ascii="Calibri" w:hAnsi="Calibri"/>
                <w:b/>
                <w:bCs/>
                <w:color w:val="009900"/>
              </w:rPr>
              <w:t xml:space="preserve">SunEdison, </w:t>
            </w:r>
            <w:r>
              <w:rPr>
                <w:rFonts w:ascii="Calibri" w:hAnsi="Calibri"/>
              </w:rPr>
              <w:t xml:space="preserve">Belmont, CA.   </w:t>
            </w:r>
            <w:r w:rsidRPr="00CA31FF">
              <w:rPr>
                <w:rFonts w:ascii="Calibri" w:hAnsi="Calibri"/>
              </w:rPr>
              <w:t xml:space="preserve">         </w:t>
            </w:r>
            <w:r>
              <w:rPr>
                <w:rFonts w:ascii="Calibri" w:hAnsi="Calibri"/>
              </w:rPr>
              <w:t xml:space="preserve">                 </w:t>
            </w:r>
            <w:r w:rsidRPr="00CA31FF">
              <w:rPr>
                <w:rFonts w:ascii="Calibri" w:hAnsi="Calibri"/>
              </w:rPr>
              <w:t xml:space="preserve">                                                                           </w:t>
            </w:r>
            <w:r w:rsidR="00A76550">
              <w:rPr>
                <w:rFonts w:ascii="Calibri" w:hAnsi="Calibri"/>
              </w:rPr>
              <w:t xml:space="preserve">    </w:t>
            </w:r>
            <w:r w:rsidRPr="00CA31FF"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5</w:t>
            </w:r>
            <w:r w:rsidR="00EF047D">
              <w:rPr>
                <w:rFonts w:ascii="Calibri" w:hAnsi="Calibri"/>
                <w:b/>
                <w:bCs/>
                <w:sz w:val="22"/>
                <w:szCs w:val="22"/>
              </w:rPr>
              <w:t>/</w:t>
            </w:r>
            <w:r w:rsidR="00EF047D" w:rsidRPr="003E45F6">
              <w:rPr>
                <w:rFonts w:ascii="Calibri" w:hAnsi="Calibri"/>
                <w:b/>
                <w:bCs/>
                <w:sz w:val="22"/>
                <w:szCs w:val="22"/>
              </w:rPr>
              <w:t>201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4</w:t>
            </w:r>
            <w:r w:rsidR="00EF047D" w:rsidRPr="003E45F6">
              <w:rPr>
                <w:rFonts w:ascii="Calibri" w:hAnsi="Calibri"/>
                <w:b/>
                <w:bCs/>
                <w:sz w:val="22"/>
                <w:szCs w:val="22"/>
              </w:rPr>
              <w:t>-</w:t>
            </w:r>
            <w:r w:rsidR="00AB19FF">
              <w:rPr>
                <w:rFonts w:ascii="Calibri" w:hAnsi="Calibri"/>
                <w:b/>
                <w:bCs/>
                <w:sz w:val="22"/>
                <w:szCs w:val="22"/>
              </w:rPr>
              <w:t>2/2017</w:t>
            </w:r>
          </w:p>
          <w:p w:rsidR="00C87C91" w:rsidRPr="00C87C91" w:rsidRDefault="00C87C91" w:rsidP="00C87C91">
            <w:pPr>
              <w:pStyle w:val="ListParagraph"/>
              <w:spacing w:before="60" w:after="60"/>
              <w:ind w:left="36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87C91">
              <w:rPr>
                <w:rFonts w:ascii="Calibri" w:hAnsi="Calibri"/>
                <w:b/>
                <w:bCs/>
                <w:sz w:val="22"/>
                <w:szCs w:val="22"/>
              </w:rPr>
              <w:t>Electrical</w:t>
            </w:r>
            <w:r w:rsidR="0075122A">
              <w:rPr>
                <w:rFonts w:ascii="Calibri" w:hAnsi="Calibri"/>
                <w:b/>
                <w:bCs/>
                <w:sz w:val="22"/>
                <w:szCs w:val="22"/>
              </w:rPr>
              <w:t>/</w:t>
            </w:r>
            <w:r w:rsidRPr="00C87C91">
              <w:rPr>
                <w:rFonts w:ascii="Calibri" w:hAnsi="Calibri"/>
                <w:b/>
                <w:bCs/>
                <w:sz w:val="22"/>
                <w:szCs w:val="22"/>
              </w:rPr>
              <w:t>Data Scien</w:t>
            </w:r>
            <w:r w:rsidR="0075122A">
              <w:rPr>
                <w:rFonts w:ascii="Calibri" w:hAnsi="Calibri"/>
                <w:b/>
                <w:bCs/>
                <w:sz w:val="22"/>
                <w:szCs w:val="22"/>
              </w:rPr>
              <w:t>tist</w:t>
            </w:r>
            <w:r w:rsidRPr="00C87C91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</w:p>
          <w:p w:rsidR="003C4C56" w:rsidRPr="003C4C56" w:rsidRDefault="00487B25" w:rsidP="003C4C56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Manage </w:t>
            </w:r>
            <w:r w:rsidRPr="003C4C5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several 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projects planning/</w:t>
            </w:r>
            <w:r w:rsidR="003C4C56" w:rsidRPr="003C4C5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deliverables across Advanced Analytics, Big Data and</w:t>
            </w:r>
            <w:r w:rsidR="003C4C5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3C4C56" w:rsidRPr="003C4C5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Digital Analytics streams.</w:t>
            </w:r>
          </w:p>
          <w:p w:rsidR="003C4C56" w:rsidRPr="00207DC5" w:rsidRDefault="00207DC5" w:rsidP="003C4C56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207DC5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Project Consultant for industrial clients across globe in their digital transformation journey.</w:t>
            </w:r>
          </w:p>
          <w:p w:rsidR="00207DC5" w:rsidRPr="00B75DB0" w:rsidRDefault="00B75DB0" w:rsidP="00B75DB0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B75DB0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Resource hiring (Lateral &amp; Campus), compensation fitting, training, coaching and performance review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B75DB0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across different analytical streams.</w:t>
            </w:r>
          </w:p>
          <w:p w:rsidR="00B75DB0" w:rsidRDefault="00363886" w:rsidP="00363886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36388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Provide support in solution development for Data science, Advanced Analytics and Digital Analytics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36388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Projects.</w:t>
            </w:r>
          </w:p>
          <w:p w:rsidR="00363886" w:rsidRDefault="00077BFC" w:rsidP="00077BFC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077BFC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Guide team on data scientists, to develop statistical models and algorithms to answer complex business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077BFC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problems</w:t>
            </w:r>
          </w:p>
          <w:p w:rsidR="00077BFC" w:rsidRDefault="002050E8" w:rsidP="002050E8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2050E8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Implement machine learning techniques and interpret statistical results which are ready- consumption for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2050E8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senior management and clients.</w:t>
            </w:r>
          </w:p>
          <w:p w:rsidR="002050E8" w:rsidRDefault="00527CC9" w:rsidP="00527CC9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527CC9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Implemented machine learning algorithms like Logistic Regression, SoftMax Classifier, Random Forest,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527CC9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Decision Trees.</w:t>
            </w:r>
          </w:p>
          <w:p w:rsidR="001E6B0A" w:rsidRDefault="001E6B0A" w:rsidP="001E6B0A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1E6B0A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Used Principal Component Analysis and </w:t>
            </w:r>
            <w:r w:rsidR="00487B25" w:rsidRPr="001E6B0A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engineering </w:t>
            </w:r>
            <w:r w:rsidRPr="001E6B0A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factor Analysis to analyze high dimensional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1E6B0A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data in python.</w:t>
            </w:r>
          </w:p>
          <w:p w:rsidR="000B339B" w:rsidRDefault="000B339B" w:rsidP="001E6B0A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0B339B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Performed data cleaning, featurization, feature engineering and feature scaling.</w:t>
            </w:r>
          </w:p>
          <w:p w:rsidR="000F30E2" w:rsidRDefault="006B7A1D" w:rsidP="006B7A1D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6B7A1D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Supervised data collection and reporting. Ensured relevant data is collected at designated stages, entered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487B25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into appropriate databases</w:t>
            </w:r>
            <w:r w:rsidRPr="006B7A1D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and reported appropriately. </w:t>
            </w:r>
          </w:p>
          <w:p w:rsidR="00F24B4C" w:rsidRDefault="00392C03" w:rsidP="00392C03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392C03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Collaborated with Data engineers and operation team to implement ETL process, wrote and optimized SQL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392C03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queries to perform data extraction to fit the analytical requirements.</w:t>
            </w:r>
          </w:p>
          <w:p w:rsidR="00392C03" w:rsidRDefault="00BF6B9D" w:rsidP="00BF6B9D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BF6B9D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Built models using Statistical techniques like Bayesian HMM and Machine Learning classification models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BF6B9D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like XGBoost, SVM, and Random Forest.</w:t>
            </w:r>
          </w:p>
          <w:p w:rsidR="004E4B1F" w:rsidRPr="009D76B2" w:rsidRDefault="004E4B1F" w:rsidP="004E4B1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16"/>
                <w:szCs w:val="16"/>
                <w:shd w:val="clear" w:color="auto" w:fill="FFFFFF"/>
              </w:rPr>
            </w:pPr>
          </w:p>
          <w:p w:rsidR="004E4B1F" w:rsidRPr="004E4B1F" w:rsidRDefault="003E45F6" w:rsidP="0051366D">
            <w:pPr>
              <w:pStyle w:val="ListParagraph"/>
              <w:numPr>
                <w:ilvl w:val="0"/>
                <w:numId w:val="2"/>
              </w:numPr>
              <w:spacing w:before="60" w:after="60"/>
              <w:ind w:left="360"/>
              <w:jc w:val="both"/>
              <w:rPr>
                <w:rFonts w:ascii="Calibri" w:hAnsi="Calibri"/>
                <w:sz w:val="22"/>
                <w:szCs w:val="22"/>
              </w:rPr>
            </w:pPr>
            <w:r w:rsidRPr="004E4B1F">
              <w:rPr>
                <w:rFonts w:ascii="Calibri" w:hAnsi="Calibri"/>
                <w:b/>
                <w:bCs/>
                <w:color w:val="009900"/>
              </w:rPr>
              <w:t>Is International</w:t>
            </w:r>
            <w:r w:rsidR="00321356" w:rsidRPr="004E4B1F">
              <w:rPr>
                <w:rFonts w:ascii="Calibri" w:hAnsi="Calibri"/>
              </w:rPr>
              <w:t>,</w:t>
            </w:r>
            <w:r w:rsidR="00852BCF" w:rsidRPr="004E4B1F">
              <w:rPr>
                <w:rFonts w:ascii="Calibri" w:hAnsi="Calibri"/>
              </w:rPr>
              <w:t xml:space="preserve"> </w:t>
            </w:r>
            <w:r w:rsidR="00735ED0" w:rsidRPr="004E4B1F">
              <w:rPr>
                <w:rFonts w:ascii="Calibri" w:hAnsi="Calibri"/>
              </w:rPr>
              <w:t>Atlanta</w:t>
            </w:r>
            <w:r w:rsidR="004E4B1F" w:rsidRPr="004E4B1F">
              <w:rPr>
                <w:rFonts w:ascii="Calibri" w:hAnsi="Calibri"/>
              </w:rPr>
              <w:t>, GA</w:t>
            </w:r>
            <w:r w:rsidRPr="004E4B1F">
              <w:rPr>
                <w:rFonts w:ascii="Calibri" w:hAnsi="Calibri"/>
              </w:rPr>
              <w:t xml:space="preserve">     </w:t>
            </w:r>
            <w:r w:rsidR="004E4B1F" w:rsidRPr="004E4B1F">
              <w:rPr>
                <w:rFonts w:ascii="Calibri" w:hAnsi="Calibri"/>
              </w:rPr>
              <w:t xml:space="preserve">    </w:t>
            </w:r>
            <w:r w:rsidRPr="004E4B1F">
              <w:rPr>
                <w:rFonts w:ascii="Calibri" w:hAnsi="Calibri"/>
              </w:rPr>
              <w:t xml:space="preserve">                                                              </w:t>
            </w:r>
            <w:r w:rsidR="00F86CC7" w:rsidRPr="004E4B1F">
              <w:rPr>
                <w:rFonts w:ascii="Calibri" w:hAnsi="Calibri"/>
              </w:rPr>
              <w:t xml:space="preserve">        </w:t>
            </w:r>
            <w:r w:rsidR="00933B19" w:rsidRPr="004E4B1F">
              <w:rPr>
                <w:rFonts w:ascii="Calibri" w:hAnsi="Calibri"/>
              </w:rPr>
              <w:t xml:space="preserve">                   </w:t>
            </w:r>
            <w:r w:rsidRPr="004E4B1F">
              <w:rPr>
                <w:rFonts w:ascii="Calibri" w:hAnsi="Calibri"/>
              </w:rPr>
              <w:t xml:space="preserve">  </w:t>
            </w:r>
            <w:r w:rsidR="00EC47BB" w:rsidRPr="004E4B1F">
              <w:rPr>
                <w:rFonts w:ascii="Calibri" w:hAnsi="Calibri"/>
              </w:rPr>
              <w:t xml:space="preserve">   </w:t>
            </w:r>
            <w:r w:rsidRPr="004E4B1F">
              <w:rPr>
                <w:rFonts w:ascii="Calibri" w:hAnsi="Calibri"/>
              </w:rPr>
              <w:t xml:space="preserve">      </w:t>
            </w:r>
            <w:r w:rsidR="006A38CC">
              <w:rPr>
                <w:rFonts w:ascii="Calibri" w:hAnsi="Calibri"/>
                <w:b/>
                <w:bCs/>
                <w:sz w:val="22"/>
                <w:szCs w:val="22"/>
              </w:rPr>
              <w:t>2/</w:t>
            </w:r>
            <w:r w:rsidR="00852BCF" w:rsidRPr="003E45F6">
              <w:rPr>
                <w:rFonts w:ascii="Calibri" w:hAnsi="Calibri"/>
                <w:b/>
                <w:bCs/>
                <w:sz w:val="22"/>
                <w:szCs w:val="22"/>
              </w:rPr>
              <w:t>201</w:t>
            </w:r>
            <w:r w:rsidR="00321356" w:rsidRPr="003E45F6">
              <w:rPr>
                <w:rFonts w:ascii="Calibri" w:hAnsi="Calibri"/>
                <w:b/>
                <w:bCs/>
                <w:sz w:val="22"/>
                <w:szCs w:val="22"/>
              </w:rPr>
              <w:t>2</w:t>
            </w:r>
            <w:r w:rsidR="00852BCF" w:rsidRPr="003E45F6">
              <w:rPr>
                <w:rFonts w:ascii="Calibri" w:hAnsi="Calibri"/>
                <w:b/>
                <w:bCs/>
                <w:sz w:val="22"/>
                <w:szCs w:val="22"/>
              </w:rPr>
              <w:t>-</w:t>
            </w:r>
            <w:r w:rsidR="007A4D28" w:rsidRPr="003E45F6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 w:rsidR="006A38CC">
              <w:rPr>
                <w:rFonts w:ascii="Calibri" w:hAnsi="Calibri"/>
                <w:b/>
                <w:bCs/>
                <w:sz w:val="22"/>
                <w:szCs w:val="22"/>
              </w:rPr>
              <w:t>4/</w:t>
            </w:r>
            <w:r w:rsidR="00FB678F" w:rsidRPr="003E45F6">
              <w:rPr>
                <w:rFonts w:ascii="Calibri" w:hAnsi="Calibri"/>
                <w:b/>
                <w:bCs/>
                <w:sz w:val="22"/>
                <w:szCs w:val="22"/>
              </w:rPr>
              <w:t>201</w:t>
            </w:r>
            <w:r w:rsidR="00321356" w:rsidRPr="003E45F6">
              <w:rPr>
                <w:rFonts w:ascii="Calibri" w:hAnsi="Calibri"/>
                <w:b/>
                <w:bCs/>
                <w:sz w:val="22"/>
                <w:szCs w:val="22"/>
              </w:rPr>
              <w:t>4</w:t>
            </w:r>
          </w:p>
          <w:p w:rsidR="00A22CC7" w:rsidRPr="004E4B1F" w:rsidRDefault="009D76B2" w:rsidP="004E4B1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Scientist Consultant</w:t>
            </w:r>
          </w:p>
          <w:p w:rsidR="00441946" w:rsidRDefault="00441946" w:rsidP="00441946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44194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Mathematical modeling of behavior</w:t>
            </w:r>
            <w:r w:rsidR="004D1E8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(</w:t>
            </w:r>
            <w:r w:rsidRPr="0044194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used both traditional and Bayesian statistics to assess whether the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44194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behavior of rodent subjects suggested anticipation for future events</w:t>
            </w:r>
            <w:r w:rsidR="004D1E8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)</w:t>
            </w:r>
            <w:r w:rsidRPr="0044194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  <w:p w:rsidR="00D90761" w:rsidRDefault="00D90761" w:rsidP="005812F1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D90761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Analyze, define and develop data integration, data curation to support data analytics business requirements</w:t>
            </w:r>
            <w:r w:rsidR="004D1E8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  <w:p w:rsidR="0023167A" w:rsidRPr="00881E08" w:rsidRDefault="00D90761" w:rsidP="0023167A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inherit" w:hAnsi="inherit" w:cs="Arial"/>
                <w:color w:val="404040"/>
                <w:sz w:val="23"/>
                <w:szCs w:val="23"/>
              </w:rPr>
            </w:pPr>
            <w:r w:rsidRPr="00D90761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="0023167A" w:rsidRPr="0023167A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Manipulate complex, high-volume, high-dimensionality data from varying sources to provide insights into enhancing Optoro's Smart</w:t>
            </w:r>
            <w:r w:rsidR="004D1E8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23167A" w:rsidRPr="0023167A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Disposition algorithm and pricing algorithms.</w:t>
            </w:r>
          </w:p>
          <w:p w:rsidR="00F22486" w:rsidRPr="00F22486" w:rsidRDefault="00F22486" w:rsidP="00F22486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F2248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Monitor results of deployed algorithms for accuracy, drift over time, and robustness to new data.</w:t>
            </w:r>
          </w:p>
          <w:p w:rsidR="00F22486" w:rsidRDefault="00E62159" w:rsidP="00F22486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E62159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Produce reports and data visualizations using Tableau</w:t>
            </w:r>
            <w:r w:rsidR="004D1E8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  <w:p w:rsidR="00F22486" w:rsidRDefault="009F6363" w:rsidP="00F22486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9F6363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Design, implement, test, and document statistical computer programming in high level statistical software packages, including SAS and R.</w:t>
            </w:r>
          </w:p>
          <w:p w:rsidR="00CB07E1" w:rsidRDefault="00CB07E1" w:rsidP="00CB07E1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CB07E1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Designing and building algorithms and predictive models using techniques such as linear and logistic regression, support vector machines, ensemble models (random forest and/or gradient boosted trees), neural networks, and clustering techniques.</w:t>
            </w:r>
          </w:p>
          <w:p w:rsidR="00A22CC7" w:rsidRDefault="00A22CC7" w:rsidP="00716F92">
            <w:pPr>
              <w:jc w:val="both"/>
              <w:rPr>
                <w:rFonts w:ascii="Calibri" w:hAnsi="Calibri"/>
              </w:rPr>
            </w:pPr>
          </w:p>
          <w:p w:rsidR="00806BA2" w:rsidRDefault="001F2303" w:rsidP="001F2303">
            <w:pPr>
              <w:pStyle w:val="ListParagraph"/>
              <w:numPr>
                <w:ilvl w:val="0"/>
                <w:numId w:val="2"/>
              </w:numPr>
              <w:spacing w:before="60" w:after="60"/>
              <w:ind w:left="3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009900"/>
              </w:rPr>
              <w:t xml:space="preserve">University of Ilam       </w:t>
            </w:r>
            <w:r w:rsidR="00806BA2" w:rsidRPr="001F2303">
              <w:rPr>
                <w:rFonts w:ascii="Calibri" w:hAnsi="Calibri"/>
                <w:bCs/>
              </w:rPr>
              <w:t xml:space="preserve">                                                                                                </w:t>
            </w:r>
            <w:r w:rsidR="00B13055" w:rsidRPr="001F2303">
              <w:rPr>
                <w:rFonts w:ascii="Calibri" w:hAnsi="Calibri"/>
                <w:bCs/>
              </w:rPr>
              <w:t xml:space="preserve">                 </w:t>
            </w:r>
            <w:r w:rsidR="00806BA2" w:rsidRPr="001F2303">
              <w:rPr>
                <w:rFonts w:ascii="Calibri" w:hAnsi="Calibri"/>
                <w:bCs/>
              </w:rPr>
              <w:t xml:space="preserve"> </w:t>
            </w:r>
            <w:r w:rsidR="00806BA2" w:rsidRPr="00B13055">
              <w:rPr>
                <w:rFonts w:ascii="Calibri" w:hAnsi="Calibri"/>
                <w:b/>
                <w:bCs/>
              </w:rPr>
              <w:t>6/2006-7/2009</w:t>
            </w:r>
          </w:p>
          <w:p w:rsidR="00806BA2" w:rsidRPr="00F4556D" w:rsidRDefault="00806BA2" w:rsidP="00F4556D">
            <w:pPr>
              <w:pStyle w:val="ListParagraph"/>
              <w:spacing w:before="60" w:after="60"/>
              <w:ind w:left="36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F4556D">
              <w:rPr>
                <w:rFonts w:ascii="Calibri" w:hAnsi="Calibri"/>
                <w:b/>
                <w:bCs/>
                <w:sz w:val="22"/>
                <w:szCs w:val="22"/>
              </w:rPr>
              <w:t>Professor-Faculty Member</w:t>
            </w:r>
          </w:p>
          <w:p w:rsidR="00806BA2" w:rsidRPr="0005355E" w:rsidRDefault="00F4556D" w:rsidP="0005355E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Advisor</w:t>
            </w:r>
            <w:r w:rsidR="0005355E" w:rsidRPr="0005355E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: extensively trained 11 undergraduate researcher volunteers to successfully perform laboratory</w:t>
            </w:r>
            <w:r w:rsidR="0005355E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05355E" w:rsidRPr="0005355E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duties.</w:t>
            </w:r>
          </w:p>
          <w:p w:rsidR="005812F1" w:rsidRDefault="005812F1" w:rsidP="005812F1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5812F1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Teaching: was the instructor of </w:t>
            </w:r>
            <w:r w:rsidR="00F4556D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courses “Programming Language C++”, “Mathematical Engineering”, “Numerical Analysis”, and “Machine Learning”</w:t>
            </w:r>
            <w:r w:rsidRPr="005812F1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F4556D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for</w:t>
            </w:r>
            <w:r w:rsidRPr="005812F1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junior/senior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5812F1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undergraduate students (received excellent teaching evaluations).</w:t>
            </w:r>
          </w:p>
          <w:p w:rsidR="00A860D3" w:rsidRDefault="00A860D3" w:rsidP="00A860D3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A860D3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Team management: Oversaw the daily operations of six different research assistants as they guided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860D3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participants through 4-8 different experimental protocols.</w:t>
            </w:r>
          </w:p>
          <w:p w:rsidR="003E03CD" w:rsidRDefault="003E03CD" w:rsidP="00A860D3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3E03CD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Ext</w:t>
            </w:r>
            <w:r w:rsidR="00F4556D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ensive research and analysis in Computer Science and Electrical Engineering.</w:t>
            </w:r>
          </w:p>
          <w:p w:rsidR="00806BA2" w:rsidRPr="007032FF" w:rsidRDefault="00806BA2" w:rsidP="007032FF">
            <w:pPr>
              <w:jc w:val="both"/>
              <w:rPr>
                <w:rFonts w:ascii="Calibri" w:hAnsi="Calibri"/>
              </w:rPr>
            </w:pPr>
          </w:p>
          <w:p w:rsidR="00852BCF" w:rsidRPr="00D64FAB" w:rsidRDefault="00DB22DD" w:rsidP="00DB22DD">
            <w:pPr>
              <w:pStyle w:val="ListParagraph"/>
              <w:numPr>
                <w:ilvl w:val="0"/>
                <w:numId w:val="2"/>
              </w:numPr>
              <w:ind w:left="360"/>
              <w:contextualSpacing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4E4B1F">
              <w:rPr>
                <w:rFonts w:ascii="Calibri" w:hAnsi="Calibri"/>
                <w:b/>
                <w:bCs/>
                <w:color w:val="009900"/>
              </w:rPr>
              <w:t>Mahan</w:t>
            </w:r>
            <w:r w:rsidR="00740AFD">
              <w:rPr>
                <w:rFonts w:ascii="Calibri" w:hAnsi="Calibri"/>
                <w:b/>
                <w:bCs/>
                <w:color w:val="009900"/>
              </w:rPr>
              <w:t>-</w:t>
            </w:r>
            <w:r w:rsidRPr="004E4B1F">
              <w:rPr>
                <w:rFonts w:ascii="Calibri" w:hAnsi="Calibri"/>
                <w:b/>
                <w:bCs/>
                <w:color w:val="009900"/>
              </w:rPr>
              <w:t>Rahavard</w:t>
            </w:r>
            <w:r w:rsidR="007D5E5D">
              <w:rPr>
                <w:rFonts w:ascii="Calibri" w:hAnsi="Calibri"/>
                <w:b/>
                <w:bCs/>
                <w:color w:val="009900"/>
              </w:rPr>
              <w:t xml:space="preserve">                                                                                                                              </w:t>
            </w:r>
            <w:r w:rsidR="00316FB3">
              <w:rPr>
                <w:rFonts w:ascii="Calibri" w:hAnsi="Calibri"/>
                <w:b/>
                <w:bCs/>
                <w:sz w:val="22"/>
                <w:szCs w:val="22"/>
              </w:rPr>
              <w:t>3</w:t>
            </w:r>
            <w:r w:rsidR="00A84D00" w:rsidRPr="00A84D00">
              <w:rPr>
                <w:rFonts w:ascii="Calibri" w:hAnsi="Calibri"/>
                <w:b/>
                <w:bCs/>
                <w:sz w:val="22"/>
                <w:szCs w:val="22"/>
              </w:rPr>
              <w:t>/</w:t>
            </w:r>
            <w:r w:rsidR="00852BCF" w:rsidRPr="00A84D00">
              <w:rPr>
                <w:rFonts w:ascii="Calibri" w:hAnsi="Calibri"/>
                <w:b/>
                <w:bCs/>
                <w:sz w:val="22"/>
                <w:szCs w:val="22"/>
              </w:rPr>
              <w:t>200</w:t>
            </w:r>
            <w:r w:rsidR="00EE33B2">
              <w:rPr>
                <w:rFonts w:ascii="Calibri" w:hAnsi="Calibri"/>
                <w:b/>
                <w:bCs/>
                <w:sz w:val="22"/>
                <w:szCs w:val="22"/>
              </w:rPr>
              <w:t>4</w:t>
            </w:r>
            <w:r w:rsidR="00852BCF" w:rsidRPr="00A84D00">
              <w:rPr>
                <w:rFonts w:ascii="Calibri" w:hAnsi="Calibri"/>
                <w:b/>
                <w:bCs/>
                <w:sz w:val="22"/>
                <w:szCs w:val="22"/>
              </w:rPr>
              <w:t>-</w:t>
            </w:r>
            <w:r w:rsidR="00806BA2">
              <w:rPr>
                <w:rFonts w:ascii="Calibri" w:hAnsi="Calibri"/>
                <w:b/>
                <w:bCs/>
                <w:sz w:val="22"/>
                <w:szCs w:val="22"/>
              </w:rPr>
              <w:t>6</w:t>
            </w:r>
            <w:r w:rsidR="00A84D00" w:rsidRPr="00A84D00">
              <w:rPr>
                <w:rFonts w:ascii="Calibri" w:hAnsi="Calibri"/>
                <w:b/>
                <w:bCs/>
                <w:sz w:val="22"/>
                <w:szCs w:val="22"/>
              </w:rPr>
              <w:t>/</w:t>
            </w:r>
            <w:r w:rsidR="00852BCF" w:rsidRPr="00A84D00">
              <w:rPr>
                <w:rFonts w:ascii="Calibri" w:hAnsi="Calibri"/>
                <w:b/>
                <w:bCs/>
                <w:sz w:val="22"/>
                <w:szCs w:val="22"/>
              </w:rPr>
              <w:t>20</w:t>
            </w:r>
            <w:r w:rsidR="002F3085" w:rsidRPr="00A84D00">
              <w:rPr>
                <w:rFonts w:ascii="Calibri" w:hAnsi="Calibri"/>
                <w:b/>
                <w:bCs/>
                <w:sz w:val="22"/>
                <w:szCs w:val="22"/>
              </w:rPr>
              <w:t>0</w:t>
            </w:r>
            <w:r w:rsidR="00806BA2">
              <w:rPr>
                <w:rFonts w:ascii="Calibri" w:hAnsi="Calibri"/>
                <w:b/>
                <w:bCs/>
                <w:sz w:val="22"/>
                <w:szCs w:val="22"/>
              </w:rPr>
              <w:t>6</w:t>
            </w:r>
          </w:p>
          <w:p w:rsidR="00A22CC7" w:rsidRPr="00F676D9" w:rsidRDefault="00E61991" w:rsidP="00F676D9">
            <w:pPr>
              <w:pStyle w:val="ListParagraph"/>
              <w:ind w:left="360"/>
              <w:contextualSpacing w:val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Electrical </w:t>
            </w:r>
            <w:r w:rsidR="00A84D00">
              <w:rPr>
                <w:rFonts w:ascii="Calibri" w:hAnsi="Calibri"/>
                <w:b/>
                <w:bCs/>
                <w:sz w:val="22"/>
                <w:szCs w:val="22"/>
              </w:rPr>
              <w:t>Engineer</w:t>
            </w:r>
          </w:p>
          <w:p w:rsidR="00316FB3" w:rsidRPr="007032FF" w:rsidRDefault="00316FB3" w:rsidP="00316FB3">
            <w:pPr>
              <w:pStyle w:val="ListParagraph"/>
              <w:numPr>
                <w:ilvl w:val="1"/>
                <w:numId w:val="14"/>
              </w:numPr>
              <w:spacing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7032F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Design and develop complex models and simulations of systems and conduct independent studies and research encompassing sophisticated analytical techniques and novel approaches.</w:t>
            </w:r>
          </w:p>
          <w:p w:rsidR="006E6CB1" w:rsidRPr="007032FF" w:rsidRDefault="006E6CB1" w:rsidP="006E6CB1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7032F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Provide substation project management support, including managing engineering scope according to technical contracts, equipment procurement, developing change orders, and maintaining project schedules. </w:t>
            </w:r>
          </w:p>
          <w:p w:rsidR="00D45BF9" w:rsidRPr="007032FF" w:rsidRDefault="006E6CB1" w:rsidP="006E6CB1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7032F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Design substation conduit plan and detailed design.</w:t>
            </w:r>
          </w:p>
          <w:p w:rsidR="00316FB3" w:rsidRPr="007032FF" w:rsidRDefault="00316FB3" w:rsidP="00316FB3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7032F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Working with various design calculation like grounding &amp; shielding, rigid bus calculation, battery &amp; charger sizing, AC &amp; DC auxiliary system, voltage drop calculation, sag &amp; tension calculation, input for substation tower &amp; equipment support structure design.</w:t>
            </w:r>
          </w:p>
          <w:p w:rsidR="007032FF" w:rsidRPr="00716F92" w:rsidRDefault="008E5015" w:rsidP="00861921">
            <w:pPr>
              <w:pStyle w:val="ListParagraph"/>
              <w:numPr>
                <w:ilvl w:val="1"/>
                <w:numId w:val="14"/>
              </w:numPr>
              <w:spacing w:before="60" w:after="12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7032F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Serve as consultant to management and customers regarding advanced technical studies, their potential application and the resolution of complex problems.</w:t>
            </w:r>
            <w:r w:rsidRPr="007032FF">
              <w:rPr>
                <w:rFonts w:ascii="Calibri" w:hAnsi="Calibri" w:cs="Calibri"/>
                <w:color w:val="333333"/>
                <w:sz w:val="20"/>
                <w:szCs w:val="20"/>
              </w:rPr>
              <w:t> </w:t>
            </w:r>
          </w:p>
          <w:p w:rsidR="00716F92" w:rsidRPr="00716F92" w:rsidRDefault="00716F92" w:rsidP="00716F92">
            <w:pPr>
              <w:jc w:val="both"/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E62EC1" w:rsidRPr="00E62EC1" w:rsidTr="00716F92">
        <w:trPr>
          <w:trHeight w:val="87"/>
        </w:trPr>
        <w:tc>
          <w:tcPr>
            <w:tcW w:w="10246" w:type="dxa"/>
            <w:shd w:val="clear" w:color="auto" w:fill="F2DBDB" w:themeFill="accent2" w:themeFillTint="33"/>
            <w:vAlign w:val="center"/>
          </w:tcPr>
          <w:p w:rsidR="0014787E" w:rsidRPr="00840ACF" w:rsidRDefault="005E0DDC" w:rsidP="00784432">
            <w:pPr>
              <w:pStyle w:val="Default"/>
              <w:rPr>
                <w:b/>
                <w:bCs/>
                <w:i/>
                <w:iCs/>
              </w:rPr>
            </w:pPr>
            <w:r>
              <w:rPr>
                <w:rFonts w:ascii="Castellar" w:hAnsi="Castellar" w:cstheme="minorBidi"/>
                <w:b/>
                <w:bCs/>
                <w:color w:val="006600"/>
              </w:rPr>
              <w:lastRenderedPageBreak/>
              <w:t xml:space="preserve"> </w:t>
            </w:r>
            <w:r w:rsidR="00784432" w:rsidRPr="00840ACF">
              <w:rPr>
                <w:rFonts w:ascii="Castellar" w:hAnsi="Castellar" w:cstheme="minorBidi"/>
                <w:b/>
                <w:bCs/>
                <w:color w:val="006600"/>
              </w:rPr>
              <w:t>Educations</w:t>
            </w:r>
          </w:p>
        </w:tc>
      </w:tr>
      <w:tr w:rsidR="00716F92" w:rsidRPr="00E62EC1" w:rsidTr="00716F92">
        <w:trPr>
          <w:trHeight w:val="87"/>
        </w:trPr>
        <w:tc>
          <w:tcPr>
            <w:tcW w:w="10246" w:type="dxa"/>
            <w:shd w:val="clear" w:color="auto" w:fill="auto"/>
            <w:vAlign w:val="center"/>
          </w:tcPr>
          <w:p w:rsidR="00716F92" w:rsidRPr="00512340" w:rsidRDefault="00716F92" w:rsidP="00716F92">
            <w:pPr>
              <w:tabs>
                <w:tab w:val="left" w:pos="1500"/>
                <w:tab w:val="left" w:pos="1605"/>
                <w:tab w:val="left" w:pos="2790"/>
              </w:tabs>
              <w:jc w:val="both"/>
              <w:rPr>
                <w:rFonts w:ascii="Calibri" w:hAnsi="Calibri"/>
                <w:sz w:val="20"/>
                <w:szCs w:val="20"/>
              </w:rPr>
            </w:pPr>
            <w:r w:rsidRPr="00512340">
              <w:rPr>
                <w:rFonts w:ascii="Calibri" w:hAnsi="Calibri"/>
                <w:b/>
                <w:bCs/>
              </w:rPr>
              <w:t xml:space="preserve">        </w:t>
            </w:r>
            <w:r w:rsidRPr="00512340">
              <w:rPr>
                <w:rFonts w:ascii="Calibri" w:hAnsi="Calibri"/>
                <w:b/>
                <w:bCs/>
              </w:rPr>
              <w:t xml:space="preserve">    </w:t>
            </w:r>
            <w:r w:rsidRPr="00512340">
              <w:rPr>
                <w:rFonts w:ascii="Calibri" w:hAnsi="Calibri"/>
                <w:b/>
                <w:bCs/>
              </w:rPr>
              <w:t xml:space="preserve"> P.H.D</w:t>
            </w:r>
            <w:r w:rsidRPr="00512340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</w:t>
            </w:r>
            <w:r w:rsidRPr="00512340">
              <w:rPr>
                <w:rFonts w:ascii="Calibri" w:hAnsi="Calibri"/>
                <w:sz w:val="20"/>
                <w:szCs w:val="20"/>
              </w:rPr>
              <w:t xml:space="preserve">Electrical and Computer Science, University of Alabama in Huntsville, 2014 </w:t>
            </w:r>
          </w:p>
          <w:p w:rsidR="00716F92" w:rsidRPr="00512340" w:rsidRDefault="00716F92" w:rsidP="00716F92">
            <w:pPr>
              <w:tabs>
                <w:tab w:val="left" w:pos="1500"/>
                <w:tab w:val="left" w:pos="1605"/>
                <w:tab w:val="left" w:pos="2790"/>
              </w:tabs>
              <w:jc w:val="both"/>
              <w:rPr>
                <w:rFonts w:ascii="Calibri" w:hAnsi="Calibri"/>
                <w:sz w:val="20"/>
                <w:szCs w:val="20"/>
              </w:rPr>
            </w:pPr>
            <w:r w:rsidRPr="00512340">
              <w:rPr>
                <w:rFonts w:ascii="Calibri" w:hAnsi="Calibri"/>
                <w:b/>
                <w:bCs/>
              </w:rPr>
              <w:t xml:space="preserve">      </w:t>
            </w:r>
            <w:r w:rsidRPr="00512340">
              <w:rPr>
                <w:rFonts w:ascii="Calibri" w:hAnsi="Calibri"/>
                <w:b/>
                <w:bCs/>
              </w:rPr>
              <w:t xml:space="preserve">    </w:t>
            </w:r>
            <w:r w:rsidRPr="00512340">
              <w:rPr>
                <w:rFonts w:ascii="Calibri" w:hAnsi="Calibri"/>
                <w:b/>
                <w:bCs/>
              </w:rPr>
              <w:t xml:space="preserve">  </w:t>
            </w:r>
            <w:r w:rsidR="00512340" w:rsidRPr="00512340">
              <w:rPr>
                <w:rFonts w:ascii="Calibri" w:hAnsi="Calibri"/>
                <w:b/>
                <w:bCs/>
              </w:rPr>
              <w:t xml:space="preserve"> </w:t>
            </w:r>
            <w:r w:rsidRPr="00512340">
              <w:rPr>
                <w:rFonts w:ascii="Calibri" w:hAnsi="Calibri"/>
                <w:b/>
                <w:bCs/>
              </w:rPr>
              <w:t>M.SC.</w:t>
            </w:r>
            <w:r w:rsidRPr="00512340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</w:t>
            </w:r>
            <w:r w:rsidRPr="00512340">
              <w:rPr>
                <w:rFonts w:ascii="Calibri" w:hAnsi="Calibri"/>
                <w:sz w:val="20"/>
                <w:szCs w:val="20"/>
              </w:rPr>
              <w:t>EE</w:t>
            </w:r>
            <w:r w:rsidRPr="00512340">
              <w:rPr>
                <w:rFonts w:ascii="Calibri" w:hAnsi="Calibri"/>
                <w:b/>
                <w:bCs/>
                <w:sz w:val="20"/>
                <w:szCs w:val="20"/>
              </w:rPr>
              <w:t xml:space="preserve">, </w:t>
            </w:r>
            <w:r w:rsidRPr="00886808">
              <w:rPr>
                <w:rFonts w:ascii="Calibri" w:hAnsi="Calibri"/>
                <w:bCs/>
                <w:sz w:val="20"/>
                <w:szCs w:val="20"/>
              </w:rPr>
              <w:t>Computer Science</w:t>
            </w:r>
            <w:r w:rsidRPr="00512340">
              <w:rPr>
                <w:rFonts w:ascii="Calibri" w:hAnsi="Calibri"/>
                <w:sz w:val="20"/>
                <w:szCs w:val="20"/>
              </w:rPr>
              <w:t>, University of Alabama in Huntsville, 2012</w:t>
            </w:r>
          </w:p>
          <w:p w:rsidR="00716F92" w:rsidRPr="00512340" w:rsidRDefault="00716F92" w:rsidP="00716F92">
            <w:pPr>
              <w:tabs>
                <w:tab w:val="left" w:pos="1500"/>
                <w:tab w:val="left" w:pos="1605"/>
                <w:tab w:val="left" w:pos="2790"/>
              </w:tabs>
              <w:jc w:val="both"/>
              <w:rPr>
                <w:rFonts w:ascii="Calibri" w:hAnsi="Calibri" w:cstheme="majorHAnsi"/>
                <w:sz w:val="20"/>
                <w:szCs w:val="20"/>
              </w:rPr>
            </w:pPr>
            <w:r w:rsidRPr="00512340">
              <w:rPr>
                <w:rFonts w:ascii="Calibri" w:hAnsi="Calibri"/>
                <w:b/>
                <w:bCs/>
              </w:rPr>
              <w:t xml:space="preserve">       </w:t>
            </w:r>
            <w:r w:rsidRPr="00512340">
              <w:rPr>
                <w:rFonts w:ascii="Calibri" w:hAnsi="Calibri"/>
                <w:b/>
                <w:bCs/>
              </w:rPr>
              <w:t xml:space="preserve">   </w:t>
            </w:r>
            <w:r w:rsidRPr="00512340">
              <w:rPr>
                <w:rFonts w:ascii="Calibri" w:hAnsi="Calibri"/>
                <w:b/>
                <w:bCs/>
              </w:rPr>
              <w:t xml:space="preserve"> </w:t>
            </w:r>
            <w:r w:rsidR="00512340" w:rsidRPr="00512340">
              <w:rPr>
                <w:rFonts w:ascii="Calibri" w:hAnsi="Calibri"/>
                <w:b/>
                <w:bCs/>
              </w:rPr>
              <w:t xml:space="preserve"> </w:t>
            </w:r>
            <w:r w:rsidRPr="00512340">
              <w:rPr>
                <w:rFonts w:ascii="Calibri" w:hAnsi="Calibri"/>
                <w:b/>
                <w:bCs/>
              </w:rPr>
              <w:t xml:space="preserve"> M. Sc</w:t>
            </w:r>
            <w:r w:rsidRPr="00512340">
              <w:rPr>
                <w:rFonts w:ascii="Calibri" w:hAnsi="Calibri"/>
              </w:rPr>
              <w:t>.</w:t>
            </w:r>
            <w:r w:rsidRPr="00512340">
              <w:rPr>
                <w:rFonts w:ascii="Calibri" w:hAnsi="Calibri"/>
                <w:sz w:val="20"/>
                <w:szCs w:val="20"/>
              </w:rPr>
              <w:t xml:space="preserve">           EE,</w:t>
            </w:r>
            <w:r w:rsidRPr="00512340">
              <w:rPr>
                <w:rFonts w:ascii="Calibri" w:hAnsi="Calibri" w:cstheme="majorHAnsi"/>
                <w:sz w:val="20"/>
                <w:szCs w:val="20"/>
              </w:rPr>
              <w:t xml:space="preserve"> Electrical and Computer Engineering, University of Tehran, 2006</w:t>
            </w:r>
          </w:p>
          <w:p w:rsidR="00716F92" w:rsidRPr="00512340" w:rsidRDefault="00716F92" w:rsidP="00716F92">
            <w:pPr>
              <w:tabs>
                <w:tab w:val="left" w:pos="1500"/>
                <w:tab w:val="left" w:pos="1605"/>
                <w:tab w:val="left" w:pos="2790"/>
              </w:tabs>
              <w:jc w:val="both"/>
              <w:rPr>
                <w:rFonts w:ascii="Calibri" w:hAnsi="Calibri"/>
                <w:sz w:val="20"/>
                <w:szCs w:val="20"/>
              </w:rPr>
            </w:pPr>
            <w:r w:rsidRPr="00512340">
              <w:rPr>
                <w:rFonts w:ascii="Calibri" w:hAnsi="Calibri"/>
                <w:b/>
                <w:bCs/>
              </w:rPr>
              <w:t xml:space="preserve">        </w:t>
            </w:r>
            <w:r w:rsidRPr="00512340">
              <w:rPr>
                <w:rFonts w:ascii="Calibri" w:hAnsi="Calibri"/>
                <w:b/>
                <w:bCs/>
              </w:rPr>
              <w:t xml:space="preserve">   </w:t>
            </w:r>
            <w:r w:rsidR="00512340" w:rsidRPr="00512340">
              <w:rPr>
                <w:rFonts w:ascii="Calibri" w:hAnsi="Calibri"/>
                <w:b/>
                <w:bCs/>
              </w:rPr>
              <w:t xml:space="preserve"> </w:t>
            </w:r>
            <w:r w:rsidRPr="00512340">
              <w:rPr>
                <w:rFonts w:ascii="Calibri" w:hAnsi="Calibri"/>
                <w:b/>
                <w:bCs/>
              </w:rPr>
              <w:t xml:space="preserve"> B. Sc.</w:t>
            </w:r>
            <w:r w:rsidRPr="00512340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Pr="00512340">
              <w:rPr>
                <w:rFonts w:ascii="Calibri" w:hAnsi="Calibri"/>
                <w:sz w:val="20"/>
                <w:szCs w:val="20"/>
              </w:rPr>
              <w:t xml:space="preserve">           EE, Electrical and Computer Engineering, Power &amp; Water Institute of Technology, PWIT, 2004</w:t>
            </w:r>
          </w:p>
          <w:p w:rsidR="00716F92" w:rsidRDefault="00716F92" w:rsidP="00784432">
            <w:pPr>
              <w:pStyle w:val="Default"/>
              <w:rPr>
                <w:rFonts w:ascii="Castellar" w:hAnsi="Castellar" w:cstheme="minorBidi"/>
                <w:b/>
                <w:bCs/>
                <w:color w:val="006600"/>
              </w:rPr>
            </w:pPr>
          </w:p>
          <w:p w:rsidR="006A7F21" w:rsidRDefault="006A7F21" w:rsidP="00784432">
            <w:pPr>
              <w:pStyle w:val="Default"/>
              <w:rPr>
                <w:rFonts w:ascii="Castellar" w:hAnsi="Castellar" w:cstheme="minorBidi"/>
                <w:b/>
                <w:bCs/>
                <w:color w:val="006600"/>
              </w:rPr>
            </w:pPr>
          </w:p>
          <w:p w:rsidR="006A7F21" w:rsidRDefault="006A7F21" w:rsidP="00784432">
            <w:pPr>
              <w:pStyle w:val="Default"/>
              <w:rPr>
                <w:rFonts w:ascii="Castellar" w:hAnsi="Castellar" w:cstheme="minorBidi"/>
                <w:b/>
                <w:bCs/>
                <w:color w:val="006600"/>
              </w:rPr>
            </w:pPr>
          </w:p>
          <w:p w:rsidR="006A7F21" w:rsidRPr="006A7F21" w:rsidRDefault="006A7F21" w:rsidP="006A7F21">
            <w:pPr>
              <w:spacing w:before="60" w:after="60"/>
              <w:jc w:val="both"/>
              <w:rPr>
                <w:rFonts w:ascii="Castellar" w:hAnsi="Castellar"/>
                <w:b/>
                <w:bCs/>
                <w:color w:val="006600"/>
                <w:sz w:val="16"/>
                <w:szCs w:val="16"/>
              </w:rPr>
            </w:pPr>
          </w:p>
        </w:tc>
      </w:tr>
      <w:tr w:rsidR="00E62EC1" w:rsidRPr="00E62EC1" w:rsidTr="00716F92">
        <w:trPr>
          <w:trHeight w:val="7110"/>
        </w:trPr>
        <w:tc>
          <w:tcPr>
            <w:tcW w:w="10246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8730"/>
            </w:tblGrid>
            <w:tr w:rsidR="005E6CD4" w:rsidRPr="007B5A46" w:rsidTr="00C43613">
              <w:tc>
                <w:tcPr>
                  <w:tcW w:w="1017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DBDB" w:themeFill="accent2" w:themeFillTint="33"/>
                </w:tcPr>
                <w:p w:rsidR="005E6CD4" w:rsidRPr="007B5A46" w:rsidRDefault="005E6CD4" w:rsidP="00EC3EEB">
                  <w:pPr>
                    <w:pStyle w:val="Default"/>
                    <w:framePr w:hSpace="180" w:wrap="around" w:vAnchor="page" w:hAnchor="margin" w:x="-270" w:y="1440"/>
                    <w:rPr>
                      <w:b/>
                      <w:bCs/>
                      <w:i/>
                      <w:iCs/>
                    </w:rPr>
                  </w:pPr>
                  <w:r w:rsidRPr="007B5A46">
                    <w:rPr>
                      <w:rFonts w:ascii="Castellar" w:hAnsi="Castellar" w:cstheme="minorBidi"/>
                      <w:b/>
                      <w:bCs/>
                      <w:color w:val="006600"/>
                    </w:rPr>
                    <w:lastRenderedPageBreak/>
                    <w:t>Publications</w:t>
                  </w:r>
                </w:p>
              </w:tc>
            </w:tr>
            <w:tr w:rsidR="005E6CD4" w:rsidRPr="007B5A46" w:rsidTr="008F1479">
              <w:trPr>
                <w:trHeight w:val="39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E6CD4" w:rsidRPr="007B5A46" w:rsidRDefault="005E6CD4" w:rsidP="00EC3EEB">
                  <w:pPr>
                    <w:framePr w:hSpace="180" w:wrap="around" w:vAnchor="page" w:hAnchor="margin" w:x="-270" w:y="1440"/>
                    <w:tabs>
                      <w:tab w:val="left" w:pos="462"/>
                    </w:tabs>
                    <w:rPr>
                      <w:rFonts w:ascii="Calibri" w:eastAsia="Calibri" w:hAnsi="Calibri" w:cs="Calibri"/>
                      <w:b/>
                      <w:bCs/>
                      <w:sz w:val="10"/>
                      <w:szCs w:val="10"/>
                    </w:rPr>
                  </w:pPr>
                  <w:r w:rsidRPr="007B5A46">
                    <w:rPr>
                      <w:rFonts w:ascii="Calibri" w:eastAsia="Calibri" w:hAnsi="Calibri" w:cs="Calibri"/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  <w:p w:rsidR="005E6CD4" w:rsidRPr="007B5A46" w:rsidRDefault="005E6CD4" w:rsidP="00EC3EEB">
                  <w:pPr>
                    <w:framePr w:hSpace="180" w:wrap="around" w:vAnchor="page" w:hAnchor="margin" w:x="-270" w:y="1440"/>
                    <w:tabs>
                      <w:tab w:val="left" w:pos="462"/>
                    </w:tabs>
                    <w:rPr>
                      <w:sz w:val="18"/>
                      <w:szCs w:val="18"/>
                    </w:rPr>
                  </w:pPr>
                  <w:r w:rsidRPr="007B5A46">
                    <w:rPr>
                      <w:rFonts w:ascii="Calibri" w:eastAsia="Calibri" w:hAnsi="Calibri" w:cs="Calibri"/>
                      <w:b/>
                      <w:bCs/>
                      <w:sz w:val="18"/>
                      <w:szCs w:val="18"/>
                    </w:rPr>
                    <w:t>Journal Papers:</w:t>
                  </w: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E6CD4" w:rsidRPr="007B5A46" w:rsidRDefault="005E6CD4" w:rsidP="00EC3EEB">
                  <w:pPr>
                    <w:framePr w:hSpace="180" w:wrap="around" w:vAnchor="page" w:hAnchor="margin" w:x="-270" w:y="1440"/>
                    <w:rPr>
                      <w:sz w:val="10"/>
                      <w:szCs w:val="10"/>
                    </w:rPr>
                  </w:pPr>
                </w:p>
              </w:tc>
            </w:tr>
            <w:tr w:rsidR="005E6CD4" w:rsidRPr="007B5A46" w:rsidTr="006A7F21">
              <w:trPr>
                <w:trHeight w:val="492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E6CD4" w:rsidRPr="00E8567D" w:rsidRDefault="005E6CD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86DB8" w:rsidRPr="00300A13" w:rsidRDefault="005E6CD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E86DB8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A. Rahmati</w:t>
                  </w:r>
                  <w:r w:rsidRPr="00E86DB8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, </w:t>
                  </w:r>
                  <w:r w:rsidR="00E86DB8" w:rsidRPr="00E86DB8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“</w:t>
                  </w:r>
                  <w:r w:rsidR="00E86DB8" w:rsidRPr="00E86DB8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Accurate Real-Time Measurements of the Smart Grid Phasor Measurement Unit Parameters</w:t>
                  </w:r>
                  <w:r w:rsidR="00E86DB8" w:rsidRPr="00E86DB8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”, </w:t>
                  </w:r>
                  <w:hyperlink r:id="rId10" w:history="1">
                    <w:r w:rsidR="00E86DB8" w:rsidRPr="00E86DB8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>Electric Power Components and Systems,</w:t>
                    </w:r>
                  </w:hyperlink>
                  <w:r w:rsidR="00E86DB8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</w:t>
                  </w:r>
                  <w:r w:rsidR="00E86DB8" w:rsidRPr="00E86DB8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Volume 44, </w:t>
                  </w:r>
                  <w:hyperlink r:id="rId11" w:history="1">
                    <w:r w:rsidR="00E86DB8" w:rsidRPr="006A7F21">
                      <w:rPr>
                        <w:rFonts w:ascii="Calibri" w:hAnsi="Calibri"/>
                        <w:b w:val="0"/>
                        <w:color w:val="auto"/>
                        <w:sz w:val="20"/>
                        <w:szCs w:val="20"/>
                      </w:rPr>
                      <w:t>Issue</w:t>
                    </w:r>
                    <w:r w:rsidR="00E86DB8" w:rsidRPr="00E86DB8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 xml:space="preserve"> 16</w:t>
                    </w:r>
                  </w:hyperlink>
                  <w:r w:rsidR="00E86DB8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, Sep. </w:t>
                  </w:r>
                  <w:r w:rsidR="00E86DB8" w:rsidRPr="00E86DB8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2016</w:t>
                  </w:r>
                  <w:r w:rsidR="00E86DB8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.</w:t>
                  </w:r>
                </w:p>
              </w:tc>
            </w:tr>
            <w:tr w:rsidR="005E6CD4" w:rsidRPr="007B5A46" w:rsidTr="00C43613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E6CD4" w:rsidRPr="00E8567D" w:rsidRDefault="005E6CD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E6CD4" w:rsidRPr="005E0DDC" w:rsidRDefault="005E6CD4" w:rsidP="006A7F21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 xml:space="preserve">A. Rahmati 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and R. Adhami, “Real-Time Electrical </w:t>
                  </w:r>
                  <w:r w:rsidRPr="006A7F21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Variables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Estimation Based on Recursive Wavelet Transform,” </w:t>
                  </w:r>
                  <w:hyperlink r:id="rId12" w:tooltip="Go to International Journal of Electrical Power &amp; Energy Systems on ScienceDirect" w:history="1">
                    <w:r w:rsidR="00EC084C" w:rsidRPr="00EC3EEB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>International Journal of Electrical Power &amp; Energy Systems</w:t>
                    </w:r>
                  </w:hyperlink>
                  <w:r w:rsidR="00EC084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</w:t>
                  </w:r>
                  <w:hyperlink r:id="rId13" w:tooltip="Go to table of contents for this volume/issue" w:history="1">
                    <w:r w:rsidR="00EC084C" w:rsidRPr="00EC084C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>Vol</w:t>
                    </w:r>
                    <w:r w:rsidR="006A7F21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>.</w:t>
                    </w:r>
                    <w:r w:rsidR="00EC084C" w:rsidRPr="00EC084C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 xml:space="preserve"> 68</w:t>
                    </w:r>
                  </w:hyperlink>
                  <w:r w:rsidR="00EC084C" w:rsidRPr="00EC084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 Pages 170-179, June 2015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.</w:t>
                  </w:r>
                </w:p>
              </w:tc>
            </w:tr>
            <w:tr w:rsidR="005E6CD4" w:rsidRPr="007B5A46" w:rsidTr="006A7F21">
              <w:trPr>
                <w:trHeight w:val="492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E6CD4" w:rsidRPr="00E8567D" w:rsidRDefault="005E6CD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E6CD4" w:rsidRPr="00EC3EEB" w:rsidRDefault="005E6CD4" w:rsidP="00E8567D">
                  <w:pPr>
                    <w:pStyle w:val="Heading3"/>
                    <w:keepNext w:val="0"/>
                    <w:keepLines w:val="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 xml:space="preserve">A. Rahmati 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and M. Sanaye-Pasand, “Protection of Power Transformers using Multi Criteria Decision-Making,” </w:t>
                  </w:r>
                  <w:hyperlink r:id="rId14" w:tooltip="Go to International Journal of Electrical Power &amp; Energy Systems on ScienceDirect" w:history="1">
                    <w:r w:rsidR="00EC3EEB" w:rsidRPr="00EC3EEB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>International Journal of Electrical Power &amp; Energy Systems</w:t>
                    </w:r>
                  </w:hyperlink>
                  <w:r w:rsid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, </w:t>
                  </w:r>
                  <w:hyperlink r:id="rId15" w:tooltip="Go to table of contents for this volume/issue" w:history="1">
                    <w:r w:rsidR="00EC3EEB" w:rsidRPr="00EC3EEB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>Volume 68</w:t>
                    </w:r>
                  </w:hyperlink>
                  <w:r w:rsidR="00EC3EEB" w:rsidRP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 Pages 294-303</w:t>
                  </w:r>
                  <w:r w:rsid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</w:t>
                  </w:r>
                  <w:r w:rsidR="00EC3EEB" w:rsidRP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 June 2015</w:t>
                  </w:r>
                  <w:r w:rsid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.</w:t>
                  </w:r>
                </w:p>
              </w:tc>
            </w:tr>
            <w:tr w:rsidR="005E6CD4" w:rsidRPr="007B5A46" w:rsidTr="00C43613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E6CD4" w:rsidRPr="00E8567D" w:rsidRDefault="005E6CD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E6CD4" w:rsidRPr="005E0DDC" w:rsidRDefault="005E6CD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 xml:space="preserve">A. Rahmati 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and R. Adhami, “</w:t>
                  </w:r>
                  <w:r w:rsidR="00EC3EEB" w:rsidRP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An Accurate Filtering Technique to Mitigate Transient Decaying DC Offset</w:t>
                  </w:r>
                  <w:r w:rsid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</w:t>
                  </w:r>
                  <w:r w:rsidR="00EC3EEB" w:rsidRP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" </w:t>
                  </w:r>
                  <w:r w:rsidR="00EC3EEB" w:rsidRP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</w:t>
                  </w:r>
                  <w:r w:rsidR="00EC3EEB" w:rsidRP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IEEE</w:t>
                  </w:r>
                  <w:r w:rsid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Transactions on Power Delivery</w:t>
                  </w:r>
                  <w:r w:rsidR="00EC3EEB" w:rsidRP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 V</w:t>
                  </w:r>
                  <w:r w:rsid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olume</w:t>
                  </w:r>
                  <w:r w:rsidR="00EC3EEB" w:rsidRP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29 , Issue: 2</w:t>
                  </w:r>
                  <w:r w:rsid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</w:t>
                  </w:r>
                  <w:r w:rsidR="00EC3EEB" w:rsidRP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</w:t>
                  </w:r>
                  <w:r w:rsidR="00EC3EEB" w:rsidRP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April 2014</w:t>
                  </w:r>
                  <w:r w:rsid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.</w:t>
                  </w:r>
                </w:p>
              </w:tc>
            </w:tr>
            <w:tr w:rsidR="005E6CD4" w:rsidRPr="007B5A46" w:rsidTr="00C43613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E6CD4" w:rsidRPr="00E8567D" w:rsidRDefault="005E6CD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E6CD4" w:rsidRPr="005E0DDC" w:rsidRDefault="005E6CD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 xml:space="preserve">A. Rahmati 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and M. Sanaye-pasand, ”A Fast Wavelet Transform Based Algorithm to Distinguish between Transformer Internal Faults and Inrush Currents,” European Transactions on Electrical Power, </w:t>
                  </w:r>
                  <w:hyperlink r:id="rId16" w:history="1">
                    <w:r w:rsidRPr="005E0DDC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>Volume 22, Issue 4, </w:t>
                    </w:r>
                  </w:hyperlink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Pages 471–490, May 2012.</w:t>
                  </w:r>
                </w:p>
              </w:tc>
            </w:tr>
            <w:tr w:rsidR="00300A13" w:rsidRPr="007B5A46" w:rsidTr="00C43613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00A13" w:rsidRPr="00E8567D" w:rsidRDefault="00300A13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00A13" w:rsidRPr="00E8567D" w:rsidRDefault="00300A13" w:rsidP="006A7F21">
                  <w:pPr>
                    <w:pStyle w:val="Heading3"/>
                    <w:keepNext w:val="0"/>
                    <w:keepLines w:val="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A. Rahmati</w:t>
                  </w:r>
                  <w:r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 xml:space="preserve">, </w:t>
                  </w:r>
                  <w:r w:rsidRPr="00E7217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D. Bumblauskas,</w:t>
                  </w:r>
                  <w:r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 xml:space="preserve">M. Dimassi, R. Adhami, </w:t>
                  </w:r>
                  <w:r w:rsidR="00E7217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“</w:t>
                  </w:r>
                  <w:r w:rsidRPr="00300A1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An Overcurrent Protection Relay Based on Local Measurements</w:t>
                  </w:r>
                  <w:r w:rsidR="00E7217B" w:rsidRPr="00E7217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,”</w:t>
                  </w:r>
                  <w:r w:rsidR="00E7217B" w:rsidRPr="00E7217B">
                    <w:rPr>
                      <w:rFonts w:ascii="Calibri" w:hAnsi="Calibri"/>
                      <w:bCs w:val="0"/>
                      <w:color w:val="auto"/>
                      <w:sz w:val="20"/>
                      <w:szCs w:val="20"/>
                    </w:rPr>
                    <w:t> </w:t>
                  </w:r>
                  <w:hyperlink r:id="rId17" w:history="1">
                    <w:r w:rsidR="00E7217B" w:rsidRPr="00E7217B">
                      <w:rPr>
                        <w:rFonts w:ascii="Calibri" w:hAnsi="Calibri"/>
                        <w:b w:val="0"/>
                        <w:color w:val="auto"/>
                        <w:sz w:val="20"/>
                        <w:szCs w:val="20"/>
                      </w:rPr>
                      <w:t>IEEE Transactions on Industry Applications</w:t>
                    </w:r>
                  </w:hyperlink>
                  <w:r w:rsidR="00E7217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,</w:t>
                  </w:r>
                  <w:r w:rsidR="00E7217B" w:rsidRPr="00E7217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 </w:t>
                  </w:r>
                  <w:r w:rsidR="00E7217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Vol</w:t>
                  </w:r>
                  <w:r w:rsidR="006A7F21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.</w:t>
                  </w:r>
                  <w:r w:rsidR="00E7217B" w:rsidRPr="00E7217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 xml:space="preserve"> 51 , </w:t>
                  </w:r>
                  <w:hyperlink r:id="rId18" w:history="1">
                    <w:r w:rsidR="00E7217B">
                      <w:rPr>
                        <w:rFonts w:ascii="Calibri" w:hAnsi="Calibri"/>
                        <w:b w:val="0"/>
                        <w:color w:val="auto"/>
                        <w:sz w:val="20"/>
                        <w:szCs w:val="20"/>
                      </w:rPr>
                      <w:t>Issue</w:t>
                    </w:r>
                    <w:r w:rsidR="00E7217B" w:rsidRPr="00E7217B">
                      <w:rPr>
                        <w:rFonts w:ascii="Calibri" w:hAnsi="Calibri"/>
                        <w:b w:val="0"/>
                        <w:color w:val="auto"/>
                        <w:sz w:val="20"/>
                        <w:szCs w:val="20"/>
                      </w:rPr>
                      <w:t xml:space="preserve"> 3</w:t>
                    </w:r>
                  </w:hyperlink>
                  <w:r w:rsidR="00E7217B" w:rsidRPr="00E7217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 xml:space="preserve">, </w:t>
                  </w:r>
                  <w:r w:rsidR="002F0CA4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 xml:space="preserve">Pages 2081-2085, </w:t>
                  </w:r>
                  <w:r w:rsidR="00E7217B" w:rsidRPr="00E7217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June 2015</w:t>
                  </w:r>
                  <w:r w:rsidR="00E7217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.</w:t>
                  </w:r>
                </w:p>
              </w:tc>
            </w:tr>
            <w:tr w:rsidR="00E8567D" w:rsidRPr="007B5A46" w:rsidTr="00C43613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8567D" w:rsidRPr="00E8567D" w:rsidRDefault="00E8567D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8567D" w:rsidRPr="005E0DDC" w:rsidRDefault="00E8567D" w:rsidP="00E8567D">
                  <w:pPr>
                    <w:pStyle w:val="Heading3"/>
                    <w:keepNext w:val="0"/>
                    <w:keepLines w:val="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color w:val="auto"/>
                      <w:sz w:val="20"/>
                      <w:szCs w:val="20"/>
                    </w:rPr>
                  </w:pPr>
                  <w:r w:rsidRPr="005147EB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A. Rahmati,</w:t>
                  </w:r>
                  <w:r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 xml:space="preserve"> </w:t>
                  </w:r>
                  <w:r w:rsidRPr="005147E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“A Fault Detection and Classification Technique Based on Sequential Components,” IEEE Transactions on Industry Applications</w:t>
                  </w:r>
                  <w:r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, Volume</w:t>
                  </w:r>
                  <w:r w:rsidRPr="005147E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 50</w:t>
                  </w:r>
                  <w:r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 xml:space="preserve">, Issue </w:t>
                  </w:r>
                  <w:r w:rsidRPr="005147E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6</w:t>
                  </w:r>
                  <w:r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 xml:space="preserve">, Pages </w:t>
                  </w:r>
                  <w:r w:rsidRPr="005147E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4202-4209</w:t>
                  </w:r>
                  <w:r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 xml:space="preserve">, </w:t>
                  </w:r>
                  <w:r w:rsidRPr="005147E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Nov</w:t>
                  </w:r>
                  <w:r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.</w:t>
                  </w:r>
                  <w:r w:rsidRPr="005147E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 xml:space="preserve"> 2014</w:t>
                  </w:r>
                  <w:r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.</w:t>
                  </w:r>
                </w:p>
              </w:tc>
            </w:tr>
            <w:tr w:rsidR="00AA5049" w:rsidRPr="007B5A46" w:rsidTr="00C43613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049" w:rsidRPr="00E8567D" w:rsidRDefault="00AA5049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049" w:rsidRPr="005E0DDC" w:rsidRDefault="00AA5049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 xml:space="preserve">A. Rahmati 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and M. Sanaye-pasand, “A Novel Wavelet Based Method for Improvement of Power Transformer Differential Relay against Magnetizing Inru</w:t>
                  </w:r>
                  <w:r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sh current and CT Saturation,” 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Iranian Journal of Electrical and Computer Engineering, IJECE, Volume 7, Issue 2, Pages 136-144, July 2009.</w:t>
                  </w: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AA5049" w:rsidRPr="007B5A46" w:rsidTr="00A144FE">
              <w:trPr>
                <w:trHeight w:val="492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049" w:rsidRPr="00E8567D" w:rsidRDefault="00AA5049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049" w:rsidRPr="005E0DDC" w:rsidRDefault="00AA5049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A. Rahmati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 “</w:t>
                  </w:r>
                  <w:hyperlink r:id="rId19" w:history="1">
                    <w:r w:rsidRPr="005E0DDC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>Study and Simulation of the Unified Power Flow Controller (UPFC) in Power Systems</w:t>
                    </w:r>
                  </w:hyperlink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,” PWUT Nab Transaction, Volume 11, Issue 4, Pages 34-41, Nov. 2005.</w:t>
                  </w:r>
                </w:p>
              </w:tc>
            </w:tr>
            <w:tr w:rsidR="008F1479" w:rsidRPr="007B5A46" w:rsidTr="008F1479">
              <w:trPr>
                <w:trHeight w:val="279"/>
              </w:trPr>
              <w:tc>
                <w:tcPr>
                  <w:tcW w:w="1017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F1479" w:rsidRPr="005E0DDC" w:rsidRDefault="008F1479" w:rsidP="008F1479">
                  <w:pPr>
                    <w:framePr w:hSpace="180" w:wrap="around" w:vAnchor="page" w:hAnchor="margin" w:x="-270" w:y="1440"/>
                    <w:tabs>
                      <w:tab w:val="left" w:pos="462"/>
                    </w:tabs>
                    <w:rPr>
                      <w:rFonts w:ascii="Calibri" w:hAnsi="Calibri"/>
                      <w:sz w:val="20"/>
                      <w:szCs w:val="20"/>
                    </w:rPr>
                  </w:pPr>
                  <w:r w:rsidRPr="007B5A46">
                    <w:rPr>
                      <w:rFonts w:ascii="Calibri" w:eastAsia="Calibri" w:hAnsi="Calibri" w:cs="Calibri"/>
                      <w:b/>
                      <w:bCs/>
                      <w:sz w:val="18"/>
                      <w:szCs w:val="18"/>
                    </w:rPr>
                    <w:t>Conference Papers:</w:t>
                  </w:r>
                </w:p>
              </w:tc>
            </w:tr>
            <w:tr w:rsidR="00AA5049" w:rsidRPr="007B5A46" w:rsidTr="00C43613">
              <w:trPr>
                <w:trHeight w:val="45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049" w:rsidRPr="00E8567D" w:rsidRDefault="00AA5049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049" w:rsidRPr="00E57144" w:rsidRDefault="0085396B" w:rsidP="00E8567D">
                  <w:pPr>
                    <w:pStyle w:val="Heading3"/>
                    <w:keepNext w:val="0"/>
                    <w:keepLines w:val="0"/>
                    <w:shd w:val="clear" w:color="auto" w:fill="FFFFFF"/>
                    <w:spacing w:before="0"/>
                    <w:ind w:left="-115"/>
                    <w:jc w:val="both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A. Rahmati</w:t>
                  </w:r>
                  <w:r w:rsidRPr="0085396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,</w:t>
                  </w:r>
                  <w:r w:rsidRPr="0085396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“</w:t>
                  </w:r>
                  <w:r w:rsidRPr="0085396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A novel real-time based phasor and frequency estimator capable of measurements under transient conditions</w:t>
                  </w:r>
                  <w:r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,” </w:t>
                  </w:r>
                  <w:hyperlink r:id="rId20" w:history="1">
                    <w:r w:rsidRPr="0085396B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>2016 IEEE/PES Transmission and Distribution Conference and Exposition (T&amp;D)</w:t>
                    </w:r>
                  </w:hyperlink>
                  <w:r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, </w:t>
                  </w:r>
                  <w:r w:rsidRPr="0085396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Dallas, TX, USA</w:t>
                  </w:r>
                  <w:r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, </w:t>
                  </w:r>
                  <w:r w:rsidRPr="0085396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May 2016</w:t>
                  </w:r>
                  <w:r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.</w:t>
                  </w:r>
                </w:p>
              </w:tc>
            </w:tr>
            <w:tr w:rsidR="00AA5049" w:rsidRPr="007B5A46" w:rsidTr="00C43613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049" w:rsidRPr="00E8567D" w:rsidRDefault="00AA5049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049" w:rsidRPr="005E0DDC" w:rsidRDefault="00E5714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 xml:space="preserve">A. Rahmati 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and R. Adhami, </w:t>
                  </w:r>
                  <w:r w:rsidRPr="00E57144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"An overcurrent protection relay based on local measurements</w:t>
                  </w:r>
                  <w:r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</w:t>
                  </w:r>
                  <w:r w:rsidRPr="00E57144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"</w:t>
                  </w:r>
                  <w:r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</w:t>
                  </w:r>
                  <w:r w:rsidRPr="00E57144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</w:t>
                  </w:r>
                  <w:hyperlink r:id="rId21" w:history="1">
                    <w:r w:rsidRPr="00E57144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>2013 IEEE Industry Applications Society Annual Meeting, Lake Buena Vista, FL, USA, Oct</w:t>
                    </w:r>
                    <w:r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>.</w:t>
                    </w:r>
                    <w:r w:rsidRPr="00E57144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 xml:space="preserve"> 2013</w:t>
                    </w:r>
                  </w:hyperlink>
                  <w:r w:rsidRPr="00E57144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. </w:t>
                  </w:r>
                </w:p>
              </w:tc>
            </w:tr>
            <w:tr w:rsidR="00E57144" w:rsidRPr="007B5A46" w:rsidTr="00D32757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7144" w:rsidRPr="00E8567D" w:rsidRDefault="00E5714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7144" w:rsidRPr="00161B09" w:rsidRDefault="00161B09" w:rsidP="006A7F21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161B09">
                    <w:rPr>
                      <w:rFonts w:ascii="Calibri" w:hAnsi="Calibri"/>
                      <w:bCs w:val="0"/>
                      <w:color w:val="auto"/>
                      <w:sz w:val="20"/>
                      <w:szCs w:val="20"/>
                    </w:rPr>
                    <w:t>A. Rahmati</w:t>
                  </w:r>
                  <w:r w:rsidRPr="00161B09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and R. Adhami, </w:t>
                  </w:r>
                  <w:r w:rsidR="00E57144" w:rsidRPr="00E57144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"A fault detection and classification technique based on sequential components</w:t>
                  </w:r>
                  <w:r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</w:t>
                  </w:r>
                  <w:r w:rsidR="00E57144" w:rsidRPr="00E57144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"</w:t>
                  </w:r>
                  <w:r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</w:t>
                  </w:r>
                  <w:hyperlink r:id="rId22" w:history="1">
                    <w:r w:rsidRPr="00161B09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>IEEE Industry Applications Society Annual Meeting, Lake Buena Vista, FL, USA, Oct</w:t>
                    </w:r>
                    <w:r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>.</w:t>
                    </w:r>
                    <w:r w:rsidRPr="00161B09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 xml:space="preserve"> 2013</w:t>
                    </w:r>
                  </w:hyperlink>
                  <w:r w:rsidRPr="00161B09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.  </w:t>
                  </w:r>
                </w:p>
              </w:tc>
            </w:tr>
            <w:tr w:rsidR="00E57144" w:rsidRPr="007B5A46" w:rsidTr="00D32757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7144" w:rsidRPr="00E8567D" w:rsidRDefault="00E5714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7144" w:rsidRPr="005E0DDC" w:rsidRDefault="00E5714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A. Rahmati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and R. Adhami, “An Accurate Fault Location Algorithm in Smart Grids,” </w:t>
                  </w:r>
                  <w:hyperlink r:id="rId23" w:tooltip="IEEE Electric Ship Technologies Symposium 2013" w:history="1">
                    <w:r w:rsidRPr="005E0DDC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 xml:space="preserve">IEEE Electric Ship Technologies Symposium </w:t>
                    </w:r>
                  </w:hyperlink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-ISTS, Arlington, Virginia, USA</w:t>
                  </w:r>
                  <w:r w:rsidR="00A15294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</w:t>
                  </w:r>
                  <w:r w:rsidR="00A15294"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</w:t>
                  </w:r>
                  <w:r w:rsidR="00A15294"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April </w:t>
                  </w:r>
                  <w:r w:rsidR="00A15294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2013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.</w:t>
                  </w:r>
                </w:p>
              </w:tc>
            </w:tr>
            <w:tr w:rsidR="00E57144" w:rsidRPr="007B5A46" w:rsidTr="00D32757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57144" w:rsidRPr="00E8567D" w:rsidRDefault="00E5714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57144" w:rsidRPr="00C43613" w:rsidRDefault="00E5714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C43613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A. Rahmati,</w:t>
                  </w:r>
                  <w:r w:rsidRPr="00C4361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“A Pilot Scheme Fault Detector for Transmission Lines Based on Sequential Reactive Power Components,” Submitted to IEEE International Conference on Magnet Technology, July 14 – 19, 2013, Boston, Massachusetts, USA.</w:t>
                  </w:r>
                </w:p>
              </w:tc>
            </w:tr>
            <w:tr w:rsidR="00E57144" w:rsidRPr="007B5A46" w:rsidTr="00C43613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7144" w:rsidRPr="00E8567D" w:rsidRDefault="00E5714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7144" w:rsidRPr="005E0DDC" w:rsidRDefault="00E5714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 xml:space="preserve">A. Rahmati 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and R. Adhami, “An Effective Filtering Algorithm to Mitigate Transient Decaying DC Offset,” </w:t>
                  </w:r>
                  <w:r w:rsidR="00796803" w:rsidRPr="0079680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</w:t>
                  </w:r>
                  <w:hyperlink r:id="rId24" w:history="1">
                    <w:r w:rsidR="00796803" w:rsidRPr="00796803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>2014 IEEE PES T&amp;D Conference and Exposition</w:t>
                    </w:r>
                  </w:hyperlink>
                  <w:r w:rsidR="0079680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, </w:t>
                  </w:r>
                  <w:r w:rsidR="00796803" w:rsidRPr="0079680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Chicago, IL, USA</w:t>
                  </w:r>
                  <w:r w:rsidR="00796803" w:rsidRPr="0079680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,  </w:t>
                  </w:r>
                  <w:r w:rsidR="00796803" w:rsidRPr="0079680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April 2014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.</w:t>
                  </w:r>
                </w:p>
              </w:tc>
            </w:tr>
            <w:tr w:rsidR="00E57144" w:rsidRPr="007B5A46" w:rsidTr="00C43613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7144" w:rsidRPr="00E8567D" w:rsidRDefault="00E5714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7144" w:rsidRPr="005E0DDC" w:rsidRDefault="00E5714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A. Rahmati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 “A Directional Current Differential Protection against CT Saturation in Two Sides Fed Networks,” Power Systems Conference &amp; Exposition (PSCE), IEEE PES, 20-23 March 2011, Pages 1-5, Phoenix, Arizona, USA.</w:t>
                  </w:r>
                </w:p>
              </w:tc>
            </w:tr>
            <w:tr w:rsidR="00E57144" w:rsidRPr="007B5A46" w:rsidTr="00C43613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7144" w:rsidRPr="00E8567D" w:rsidRDefault="00E5714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7144" w:rsidRPr="005E0DDC" w:rsidRDefault="00E5714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A. Rahmati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 “An Adaptive Differential Relay for CT Saturation Based on Wavelet Transform,” Transmission &amp; Distribution Conference &amp; Exposition, IEEE PES, Pages 1-6, New Orleans, LA, USA</w:t>
                  </w:r>
                  <w:r w:rsidR="00EC5310"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 April 2010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.</w:t>
                  </w:r>
                </w:p>
              </w:tc>
            </w:tr>
            <w:tr w:rsidR="00C43613" w:rsidRPr="007B5A46" w:rsidTr="00C43613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43613" w:rsidRPr="00E8567D" w:rsidRDefault="00C43613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43613" w:rsidRPr="00C43613" w:rsidRDefault="00C43613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C43613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A. Rahmati</w:t>
                  </w:r>
                  <w:r w:rsidRPr="00C4361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and M. Sanaye-Pasand, “New Method for Discrimination of Transformers Internal Faults from Magnetizing </w:t>
                  </w:r>
                  <w:r w:rsidRPr="00C43613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Inrush</w:t>
                  </w:r>
                  <w:r w:rsidRPr="00C4361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Currents Using Wavelet Transform”, Power System Technology and IEEE Power India Conference, IEEE PES, 12-15 Oct. 2008, Pages 1-7, Delhi, India.</w:t>
                  </w:r>
                </w:p>
              </w:tc>
            </w:tr>
            <w:tr w:rsidR="00C43613" w:rsidRPr="007B5A46" w:rsidTr="008F1479">
              <w:trPr>
                <w:trHeight w:val="507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43613" w:rsidRPr="00E8567D" w:rsidRDefault="00C43613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43613" w:rsidRPr="00C43613" w:rsidRDefault="00C43613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color w:val="auto"/>
                      <w:sz w:val="20"/>
                      <w:szCs w:val="20"/>
                    </w:rPr>
                  </w:pPr>
                  <w:r w:rsidRPr="00C4361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S. Farhangi and </w:t>
                  </w:r>
                  <w:r w:rsidRPr="00C43613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A. Rahmati</w:t>
                  </w:r>
                  <w:r w:rsidRPr="00C4361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 ”Modeling of capacitor im</w:t>
                  </w:r>
                  <w:r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pedance in switching converters,</w:t>
                  </w:r>
                  <w:r w:rsidRPr="00C4361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” 16</w:t>
                  </w:r>
                  <w:r w:rsidRPr="00C4361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  <w:vertAlign w:val="superscript"/>
                    </w:rPr>
                    <w:t>th</w:t>
                  </w:r>
                  <w:r w:rsidRPr="00C4361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Iranian Conference of Elect. Engineering, pp. 212-218, Tehran, May 2008. </w:t>
                  </w:r>
                </w:p>
              </w:tc>
            </w:tr>
            <w:tr w:rsidR="008F1479" w:rsidRPr="007B5A46" w:rsidTr="006A7F21">
              <w:trPr>
                <w:trHeight w:val="303"/>
              </w:trPr>
              <w:tc>
                <w:tcPr>
                  <w:tcW w:w="1017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7F21" w:rsidRPr="006A7F21" w:rsidRDefault="008F1479" w:rsidP="006A7F21">
                  <w:pPr>
                    <w:framePr w:hSpace="180" w:wrap="around" w:vAnchor="page" w:hAnchor="margin" w:x="-270" w:y="1440"/>
                    <w:tabs>
                      <w:tab w:val="left" w:pos="172"/>
                    </w:tabs>
                    <w:rPr>
                      <w:rFonts w:ascii="Calibri" w:eastAsia="Calibri" w:hAnsi="Calibri" w:cs="Calibri"/>
                      <w:b/>
                      <w:bCs/>
                      <w:sz w:val="6"/>
                      <w:szCs w:val="6"/>
                    </w:rPr>
                  </w:pPr>
                  <w:r w:rsidRPr="007B5A46">
                    <w:rPr>
                      <w:rFonts w:ascii="Calibri" w:eastAsia="Calibri" w:hAnsi="Calibri" w:cs="Calibri"/>
                      <w:b/>
                      <w:bCs/>
                      <w:sz w:val="18"/>
                      <w:szCs w:val="18"/>
                    </w:rPr>
                    <w:t xml:space="preserve">   </w:t>
                  </w:r>
                </w:p>
                <w:p w:rsidR="008F1479" w:rsidRPr="00C43613" w:rsidRDefault="008F1479" w:rsidP="006A7F21">
                  <w:pPr>
                    <w:framePr w:hSpace="180" w:wrap="around" w:vAnchor="page" w:hAnchor="margin" w:x="-270" w:y="1440"/>
                    <w:tabs>
                      <w:tab w:val="left" w:pos="172"/>
                    </w:tabs>
                    <w:rPr>
                      <w:rFonts w:ascii="Calibri" w:hAnsi="Calibri"/>
                      <w:b/>
                      <w:bCs/>
                      <w:sz w:val="20"/>
                      <w:szCs w:val="20"/>
                      <w:highlight w:val="yellow"/>
                    </w:rPr>
                  </w:pPr>
                  <w:r w:rsidRPr="007B5A46">
                    <w:rPr>
                      <w:rFonts w:ascii="Calibri" w:eastAsia="Calibri" w:hAnsi="Calibri" w:cs="Calibri"/>
                      <w:b/>
                      <w:bCs/>
                      <w:sz w:val="18"/>
                      <w:szCs w:val="18"/>
                    </w:rPr>
                    <w:t xml:space="preserve"> Books and Chapter</w:t>
                  </w:r>
                </w:p>
              </w:tc>
            </w:tr>
            <w:tr w:rsidR="00C43613" w:rsidRPr="007B5A46" w:rsidTr="00D32757">
              <w:trPr>
                <w:trHeight w:val="531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43613" w:rsidRPr="00E8567D" w:rsidRDefault="00C43613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43613" w:rsidRPr="00160E6F" w:rsidRDefault="00C43613" w:rsidP="006A7F21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160E6F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Abouzar Rahmati</w:t>
                  </w:r>
                  <w:r w:rsidRPr="00160E6F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(2009). Pattern Recognition Methods for Improvement of Differential Protection in Power Transformers, Pattern Recognition, Peng-Yeng Yin (Ed.), I</w:t>
                  </w:r>
                  <w:r w:rsidR="006A7F21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SBN: 978-953-307-014-8, InTech.</w:t>
                  </w:r>
                </w:p>
              </w:tc>
            </w:tr>
            <w:tr w:rsidR="00C43613" w:rsidRPr="007B5A46" w:rsidTr="00D32757">
              <w:trPr>
                <w:trHeight w:val="535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43613" w:rsidRPr="00E8567D" w:rsidRDefault="00C43613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43613" w:rsidRPr="005E0DDC" w:rsidRDefault="00C43613" w:rsidP="005845C2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Abouzar Rahmati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 “Numerical methods for Nonlinear Electromagnetic Problems”, Azad University press, 2009, in Persian.</w:t>
                  </w:r>
                </w:p>
              </w:tc>
            </w:tr>
          </w:tbl>
          <w:p w:rsidR="005E6CD4" w:rsidRPr="007B5A46" w:rsidRDefault="005E6CD4" w:rsidP="00974F9E">
            <w:pPr>
              <w:tabs>
                <w:tab w:val="left" w:pos="2790"/>
              </w:tabs>
              <w:jc w:val="both"/>
              <w:rPr>
                <w:rFonts w:ascii="Palatino" w:hAnsi="Palatino" w:cs="2  Yekan"/>
                <w:sz w:val="12"/>
                <w:szCs w:val="12"/>
              </w:rPr>
            </w:pPr>
          </w:p>
        </w:tc>
      </w:tr>
    </w:tbl>
    <w:p w:rsidR="001F2393" w:rsidRPr="007B5A46" w:rsidRDefault="001F2393" w:rsidP="00D32757">
      <w:pPr>
        <w:tabs>
          <w:tab w:val="left" w:pos="4065"/>
        </w:tabs>
      </w:pPr>
    </w:p>
    <w:sectPr w:rsidR="001F2393" w:rsidRPr="007B5A46" w:rsidSect="00B10237">
      <w:headerReference w:type="default" r:id="rId25"/>
      <w:footerReference w:type="default" r:id="rId26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D75" w:rsidRDefault="00381D75" w:rsidP="00DF0BE5">
      <w:pPr>
        <w:spacing w:after="0" w:line="240" w:lineRule="auto"/>
      </w:pPr>
      <w:r>
        <w:separator/>
      </w:r>
    </w:p>
  </w:endnote>
  <w:endnote w:type="continuationSeparator" w:id="0">
    <w:p w:rsidR="00381D75" w:rsidRDefault="00381D75" w:rsidP="00DF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Zar">
    <w:altName w:val="Arial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perclarendon">
    <w:altName w:val="Cambria"/>
    <w:charset w:val="4D"/>
    <w:family w:val="roman"/>
    <w:pitch w:val="variable"/>
    <w:sig w:usb0="A00000EF" w:usb1="5000205A" w:usb2="00000000" w:usb3="00000000" w:csb0="00000183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_Tamiz">
    <w:charset w:val="B2"/>
    <w:family w:val="auto"/>
    <w:pitch w:val="variable"/>
    <w:sig w:usb0="00002001" w:usb1="00000000" w:usb2="00000000" w:usb3="00000000" w:csb0="00000040" w:csb1="00000000"/>
  </w:font>
  <w:font w:name="2  Yekan">
    <w:charset w:val="B2"/>
    <w:family w:val="auto"/>
    <w:pitch w:val="variable"/>
    <w:sig w:usb0="00002001" w:usb1="80000000" w:usb2="00000008" w:usb3="00000000" w:csb0="00000040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5518169"/>
      <w:docPartObj>
        <w:docPartGallery w:val="Page Numbers (Bottom of Page)"/>
        <w:docPartUnique/>
      </w:docPartObj>
    </w:sdtPr>
    <w:sdtEndPr/>
    <w:sdtContent>
      <w:p w:rsidR="00617218" w:rsidRDefault="00AC35D7" w:rsidP="00971F15">
        <w:pPr>
          <w:pStyle w:val="Footer"/>
          <w:jc w:val="right"/>
        </w:pPr>
        <w:r w:rsidRPr="003777FC">
          <w:rPr>
            <w:rFonts w:ascii="Calibri" w:hAnsi="Calibri" w:cstheme="majorBidi"/>
          </w:rPr>
          <w:fldChar w:fldCharType="begin"/>
        </w:r>
        <w:r w:rsidR="00617218" w:rsidRPr="003777FC">
          <w:rPr>
            <w:rFonts w:ascii="Calibri" w:hAnsi="Calibri" w:cstheme="majorBidi"/>
          </w:rPr>
          <w:instrText xml:space="preserve"> PAGE   \* MERGEFORMAT </w:instrText>
        </w:r>
        <w:r w:rsidRPr="003777FC">
          <w:rPr>
            <w:rFonts w:ascii="Calibri" w:hAnsi="Calibri" w:cstheme="majorBidi"/>
          </w:rPr>
          <w:fldChar w:fldCharType="separate"/>
        </w:r>
        <w:r w:rsidR="008E1A02">
          <w:rPr>
            <w:rFonts w:ascii="Calibri" w:hAnsi="Calibri" w:cstheme="majorBidi"/>
            <w:noProof/>
          </w:rPr>
          <w:t>1</w:t>
        </w:r>
        <w:r w:rsidRPr="003777FC">
          <w:rPr>
            <w:rFonts w:ascii="Calibri" w:hAnsi="Calibri" w:cstheme="majorBidi"/>
          </w:rPr>
          <w:fldChar w:fldCharType="end"/>
        </w:r>
        <w:r w:rsidR="00617218" w:rsidRPr="003777FC">
          <w:rPr>
            <w:rFonts w:ascii="Calibri" w:hAnsi="Calibri" w:cstheme="majorBidi"/>
          </w:rPr>
          <w:t>/</w:t>
        </w:r>
        <w:r w:rsidR="00A144FE">
          <w:rPr>
            <w:rFonts w:ascii="Calibri" w:hAnsi="Calibri" w:cstheme="majorBidi"/>
          </w:rPr>
          <w:t>4</w:t>
        </w:r>
      </w:p>
    </w:sdtContent>
  </w:sdt>
  <w:p w:rsidR="00617218" w:rsidRDefault="00617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D75" w:rsidRDefault="00381D75" w:rsidP="00DF0BE5">
      <w:pPr>
        <w:spacing w:after="0" w:line="240" w:lineRule="auto"/>
      </w:pPr>
      <w:r>
        <w:separator/>
      </w:r>
    </w:p>
  </w:footnote>
  <w:footnote w:type="continuationSeparator" w:id="0">
    <w:p w:rsidR="00381D75" w:rsidRDefault="00381D75" w:rsidP="00DF0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568" w:rsidRPr="00861921" w:rsidRDefault="00861921" w:rsidP="00205649">
    <w:pPr>
      <w:ind w:left="-180" w:right="-720" w:hanging="274"/>
      <w:jc w:val="center"/>
      <w:rPr>
        <w:rFonts w:ascii="Calibri" w:eastAsia="Calibri" w:hAnsi="Calibri" w:cstheme="minorHAnsi"/>
        <w:b/>
        <w:bCs/>
        <w:color w:val="365F91" w:themeColor="accent1" w:themeShade="BF"/>
        <w:sz w:val="24"/>
        <w:szCs w:val="24"/>
      </w:rPr>
    </w:pPr>
    <w:r>
      <w:rPr>
        <w:rFonts w:ascii="Superclarendon" w:hAnsi="Superclarendon"/>
        <w:b/>
        <w:bCs/>
        <w:noProof/>
        <w:color w:val="1F497D" w:themeColor="text2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-200025</wp:posOffset>
              </wp:positionH>
              <wp:positionV relativeFrom="paragraph">
                <wp:posOffset>200025</wp:posOffset>
              </wp:positionV>
              <wp:extent cx="6492240" cy="0"/>
              <wp:effectExtent l="0" t="0" r="2286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92240" cy="0"/>
                      </a:xfrm>
                      <a:prstGeom prst="line">
                        <a:avLst/>
                      </a:prstGeom>
                      <a:ln w="15875" cap="rnd" cmpd="sng">
                        <a:gradFill flip="none" rotWithShape="1">
                          <a:gsLst>
                            <a:gs pos="33000">
                              <a:schemeClr val="accent1">
                                <a:alpha val="93000"/>
                                <a:lumMod val="0"/>
                                <a:lumOff val="100000"/>
                              </a:schemeClr>
                            </a:gs>
                            <a:gs pos="71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5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  <a:tileRect/>
                        </a:gra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86C72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15.75pt" to="495.4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" strokeweight="1.25pt">
              <v:stroke endcap="round"/>
            </v:line>
          </w:pict>
        </mc:Fallback>
      </mc:AlternateContent>
    </w:r>
    <w:sdt>
      <w:sdtPr>
        <w:rPr>
          <w:rFonts w:ascii="Superclarendon" w:hAnsi="Superclarendon"/>
          <w:b/>
          <w:bCs/>
          <w:color w:val="0F243E" w:themeColor="text2" w:themeShade="80"/>
          <w:sz w:val="24"/>
          <w:szCs w:val="24"/>
        </w:rPr>
        <w:alias w:val="Title"/>
        <w:id w:val="2996382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633968" w:rsidRPr="00861921">
          <w:rPr>
            <w:rFonts w:ascii="Superclarendon" w:hAnsi="Superclarendon"/>
            <w:b/>
            <w:bCs/>
            <w:color w:val="0F243E" w:themeColor="text2" w:themeShade="80"/>
            <w:sz w:val="24"/>
            <w:szCs w:val="24"/>
          </w:rPr>
          <w:t xml:space="preserve">Curriculum Vitae                                      </w:t>
        </w:r>
        <w:r w:rsidR="00633968" w:rsidRPr="00861921">
          <w:rPr>
            <w:rFonts w:ascii="Superclarendon" w:hAnsi="Superclarendon"/>
            <w:b/>
            <w:bCs/>
            <w:color w:val="0F243E" w:themeColor="text2" w:themeShade="80"/>
            <w:sz w:val="24"/>
            <w:szCs w:val="24"/>
          </w:rPr>
          <w:t xml:space="preserve">                                       </w:t>
        </w:r>
        <w:r w:rsidR="00633968" w:rsidRPr="00861921">
          <w:rPr>
            <w:rFonts w:ascii="Superclarendon" w:hAnsi="Superclarendon"/>
            <w:b/>
            <w:bCs/>
            <w:color w:val="0F243E" w:themeColor="text2" w:themeShade="80"/>
            <w:sz w:val="24"/>
            <w:szCs w:val="24"/>
          </w:rPr>
          <w:t xml:space="preserve"> Abouzar Rahmati, Ph.D., Data Scientist  </w:t>
        </w:r>
      </w:sdtContent>
    </w:sdt>
    <w:r w:rsidR="000013E4" w:rsidRPr="00861921">
      <w:rPr>
        <w:rFonts w:ascii="Calibri" w:eastAsiaTheme="majorEastAsia" w:hAnsi="Calibri" w:cstheme="minorHAnsi"/>
        <w:b/>
        <w:bCs/>
        <w:color w:val="365F91" w:themeColor="accent1" w:themeShade="BF"/>
        <w:sz w:val="24"/>
        <w:szCs w:val="24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B35"/>
    <w:multiLevelType w:val="hybridMultilevel"/>
    <w:tmpl w:val="C7408E10"/>
    <w:lvl w:ilvl="0" w:tplc="F6C6B3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6083B"/>
    <w:multiLevelType w:val="hybridMultilevel"/>
    <w:tmpl w:val="C5B8B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37855"/>
    <w:multiLevelType w:val="hybridMultilevel"/>
    <w:tmpl w:val="44909D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F0672"/>
    <w:multiLevelType w:val="hybridMultilevel"/>
    <w:tmpl w:val="8CB0B9A4"/>
    <w:lvl w:ilvl="0" w:tplc="45703B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25FA0"/>
    <w:multiLevelType w:val="multilevel"/>
    <w:tmpl w:val="943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7660C6"/>
    <w:multiLevelType w:val="hybridMultilevel"/>
    <w:tmpl w:val="D092E85A"/>
    <w:lvl w:ilvl="0" w:tplc="5B52CD4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A3A6B"/>
    <w:multiLevelType w:val="multilevel"/>
    <w:tmpl w:val="9220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B32CFE"/>
    <w:multiLevelType w:val="hybridMultilevel"/>
    <w:tmpl w:val="B3B4B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AF3202"/>
    <w:multiLevelType w:val="hybridMultilevel"/>
    <w:tmpl w:val="74F2C9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8578A"/>
    <w:multiLevelType w:val="hybridMultilevel"/>
    <w:tmpl w:val="019E414C"/>
    <w:lvl w:ilvl="0" w:tplc="30EE7BA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716CC"/>
    <w:multiLevelType w:val="hybridMultilevel"/>
    <w:tmpl w:val="70562678"/>
    <w:lvl w:ilvl="0" w:tplc="4746A5E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41732"/>
    <w:multiLevelType w:val="hybridMultilevel"/>
    <w:tmpl w:val="DBD8AD72"/>
    <w:lvl w:ilvl="0" w:tplc="94AC282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  <w:b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535BF5"/>
    <w:multiLevelType w:val="hybridMultilevel"/>
    <w:tmpl w:val="FC76EB62"/>
    <w:lvl w:ilvl="0" w:tplc="F6C6B3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B07D0"/>
    <w:multiLevelType w:val="hybridMultilevel"/>
    <w:tmpl w:val="D0B65056"/>
    <w:lvl w:ilvl="0" w:tplc="2F68FC4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A6DD3"/>
    <w:multiLevelType w:val="hybridMultilevel"/>
    <w:tmpl w:val="DFB0F814"/>
    <w:lvl w:ilvl="0" w:tplc="0BC4DC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568E1"/>
    <w:multiLevelType w:val="hybridMultilevel"/>
    <w:tmpl w:val="AC5E2298"/>
    <w:lvl w:ilvl="0" w:tplc="AB709584">
      <w:start w:val="1"/>
      <w:numFmt w:val="decimal"/>
      <w:lvlText w:val="[%1]"/>
      <w:lvlJc w:val="right"/>
      <w:pPr>
        <w:ind w:left="720" w:hanging="360"/>
      </w:pPr>
      <w:rPr>
        <w:rFonts w:hint="default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C3072D"/>
    <w:multiLevelType w:val="multilevel"/>
    <w:tmpl w:val="043E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461282"/>
    <w:multiLevelType w:val="multilevel"/>
    <w:tmpl w:val="8DBA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A53CE9"/>
    <w:multiLevelType w:val="hybridMultilevel"/>
    <w:tmpl w:val="56485F16"/>
    <w:lvl w:ilvl="0" w:tplc="54ACDBE6">
      <w:start w:val="1"/>
      <w:numFmt w:val="decimal"/>
      <w:lvlText w:val="[C%1]"/>
      <w:lvlJc w:val="right"/>
      <w:pPr>
        <w:ind w:left="450" w:hanging="360"/>
      </w:pPr>
      <w:rPr>
        <w:rFonts w:hint="default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5A664447"/>
    <w:multiLevelType w:val="hybridMultilevel"/>
    <w:tmpl w:val="2FF2A806"/>
    <w:lvl w:ilvl="0" w:tplc="59C09572">
      <w:start w:val="1"/>
      <w:numFmt w:val="decimal"/>
      <w:lvlText w:val="[%1]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F43B89"/>
    <w:multiLevelType w:val="hybridMultilevel"/>
    <w:tmpl w:val="8F148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A54615"/>
    <w:multiLevelType w:val="multilevel"/>
    <w:tmpl w:val="9D62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017437"/>
    <w:multiLevelType w:val="hybridMultilevel"/>
    <w:tmpl w:val="416C4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141481"/>
    <w:multiLevelType w:val="hybridMultilevel"/>
    <w:tmpl w:val="B33452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BB2248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16"/>
        <w:szCs w:val="16"/>
      </w:rPr>
    </w:lvl>
    <w:lvl w:ilvl="2" w:tplc="AA9A4952">
      <w:start w:val="2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421AC6"/>
    <w:multiLevelType w:val="hybridMultilevel"/>
    <w:tmpl w:val="274E4A7E"/>
    <w:lvl w:ilvl="0" w:tplc="01F09C50">
      <w:start w:val="16"/>
      <w:numFmt w:val="bullet"/>
      <w:lvlText w:val="-"/>
      <w:lvlJc w:val="left"/>
      <w:pPr>
        <w:ind w:left="900" w:hanging="360"/>
      </w:pPr>
      <w:rPr>
        <w:rFonts w:ascii="Zar" w:eastAsiaTheme="minorEastAsia" w:hAnsi="Zar" w:cs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6F433998"/>
    <w:multiLevelType w:val="multilevel"/>
    <w:tmpl w:val="782A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FC62D5"/>
    <w:multiLevelType w:val="hybridMultilevel"/>
    <w:tmpl w:val="E41EDD88"/>
    <w:lvl w:ilvl="0" w:tplc="4B265C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01517B"/>
    <w:multiLevelType w:val="multilevel"/>
    <w:tmpl w:val="1E90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304843"/>
    <w:multiLevelType w:val="multilevel"/>
    <w:tmpl w:val="ED8A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7CB0923"/>
    <w:multiLevelType w:val="hybridMultilevel"/>
    <w:tmpl w:val="64187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CD4D5D"/>
    <w:multiLevelType w:val="hybridMultilevel"/>
    <w:tmpl w:val="6D68C342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1" w15:restartNumberingAfterBreak="0">
    <w:nsid w:val="7EC81EF3"/>
    <w:multiLevelType w:val="hybridMultilevel"/>
    <w:tmpl w:val="A876556C"/>
    <w:lvl w:ilvl="0" w:tplc="7172A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F23C92A2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1"/>
  </w:num>
  <w:num w:numId="3">
    <w:abstractNumId w:val="12"/>
  </w:num>
  <w:num w:numId="4">
    <w:abstractNumId w:val="26"/>
  </w:num>
  <w:num w:numId="5">
    <w:abstractNumId w:val="11"/>
  </w:num>
  <w:num w:numId="6">
    <w:abstractNumId w:val="15"/>
  </w:num>
  <w:num w:numId="7">
    <w:abstractNumId w:val="8"/>
  </w:num>
  <w:num w:numId="8">
    <w:abstractNumId w:val="3"/>
  </w:num>
  <w:num w:numId="9">
    <w:abstractNumId w:val="14"/>
  </w:num>
  <w:num w:numId="10">
    <w:abstractNumId w:val="9"/>
  </w:num>
  <w:num w:numId="11">
    <w:abstractNumId w:val="6"/>
  </w:num>
  <w:num w:numId="12">
    <w:abstractNumId w:val="30"/>
  </w:num>
  <w:num w:numId="13">
    <w:abstractNumId w:val="5"/>
  </w:num>
  <w:num w:numId="14">
    <w:abstractNumId w:val="23"/>
  </w:num>
  <w:num w:numId="15">
    <w:abstractNumId w:val="2"/>
  </w:num>
  <w:num w:numId="16">
    <w:abstractNumId w:val="22"/>
  </w:num>
  <w:num w:numId="17">
    <w:abstractNumId w:val="18"/>
  </w:num>
  <w:num w:numId="18">
    <w:abstractNumId w:val="24"/>
  </w:num>
  <w:num w:numId="19">
    <w:abstractNumId w:val="31"/>
  </w:num>
  <w:num w:numId="20">
    <w:abstractNumId w:val="10"/>
  </w:num>
  <w:num w:numId="21">
    <w:abstractNumId w:val="1"/>
  </w:num>
  <w:num w:numId="22">
    <w:abstractNumId w:val="29"/>
  </w:num>
  <w:num w:numId="23">
    <w:abstractNumId w:val="25"/>
  </w:num>
  <w:num w:numId="24">
    <w:abstractNumId w:val="27"/>
  </w:num>
  <w:num w:numId="25">
    <w:abstractNumId w:val="21"/>
  </w:num>
  <w:num w:numId="26">
    <w:abstractNumId w:val="19"/>
  </w:num>
  <w:num w:numId="27">
    <w:abstractNumId w:val="0"/>
  </w:num>
  <w:num w:numId="28">
    <w:abstractNumId w:val="17"/>
  </w:num>
  <w:num w:numId="29">
    <w:abstractNumId w:val="4"/>
  </w:num>
  <w:num w:numId="30">
    <w:abstractNumId w:val="28"/>
  </w:num>
  <w:num w:numId="31">
    <w:abstractNumId w:val="7"/>
  </w:num>
  <w:num w:numId="32">
    <w:abstractNumId w:val="16"/>
  </w:num>
  <w:num w:numId="33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81"/>
    <w:rsid w:val="00000247"/>
    <w:rsid w:val="0000077C"/>
    <w:rsid w:val="000013E4"/>
    <w:rsid w:val="00002502"/>
    <w:rsid w:val="000027EA"/>
    <w:rsid w:val="0000310A"/>
    <w:rsid w:val="00005F47"/>
    <w:rsid w:val="00010458"/>
    <w:rsid w:val="00010500"/>
    <w:rsid w:val="000145A2"/>
    <w:rsid w:val="000160C6"/>
    <w:rsid w:val="00016C87"/>
    <w:rsid w:val="00017C58"/>
    <w:rsid w:val="00021082"/>
    <w:rsid w:val="000211D8"/>
    <w:rsid w:val="00022D94"/>
    <w:rsid w:val="00022DE2"/>
    <w:rsid w:val="000249D7"/>
    <w:rsid w:val="00026417"/>
    <w:rsid w:val="000271F4"/>
    <w:rsid w:val="00027E07"/>
    <w:rsid w:val="00030C8B"/>
    <w:rsid w:val="000324AF"/>
    <w:rsid w:val="00032E9B"/>
    <w:rsid w:val="000344E6"/>
    <w:rsid w:val="00035808"/>
    <w:rsid w:val="00037B2D"/>
    <w:rsid w:val="00042CDB"/>
    <w:rsid w:val="0004329A"/>
    <w:rsid w:val="0004655A"/>
    <w:rsid w:val="000501BC"/>
    <w:rsid w:val="000503F4"/>
    <w:rsid w:val="00050618"/>
    <w:rsid w:val="000512D9"/>
    <w:rsid w:val="00052A57"/>
    <w:rsid w:val="0005355E"/>
    <w:rsid w:val="000546B1"/>
    <w:rsid w:val="00054D8A"/>
    <w:rsid w:val="00055279"/>
    <w:rsid w:val="00056D77"/>
    <w:rsid w:val="00057D93"/>
    <w:rsid w:val="000626AA"/>
    <w:rsid w:val="00063E5D"/>
    <w:rsid w:val="0006456F"/>
    <w:rsid w:val="0006610B"/>
    <w:rsid w:val="00070AC0"/>
    <w:rsid w:val="00070F0A"/>
    <w:rsid w:val="000727CA"/>
    <w:rsid w:val="0007560F"/>
    <w:rsid w:val="000761CF"/>
    <w:rsid w:val="00076B01"/>
    <w:rsid w:val="00077BFC"/>
    <w:rsid w:val="000839B2"/>
    <w:rsid w:val="00083AEA"/>
    <w:rsid w:val="00085517"/>
    <w:rsid w:val="00086013"/>
    <w:rsid w:val="000863DC"/>
    <w:rsid w:val="00087739"/>
    <w:rsid w:val="000912DD"/>
    <w:rsid w:val="00091F19"/>
    <w:rsid w:val="00092602"/>
    <w:rsid w:val="00094FB7"/>
    <w:rsid w:val="000969CE"/>
    <w:rsid w:val="00097059"/>
    <w:rsid w:val="000973C3"/>
    <w:rsid w:val="00097FCC"/>
    <w:rsid w:val="000A0AAD"/>
    <w:rsid w:val="000A2CA9"/>
    <w:rsid w:val="000A2DA2"/>
    <w:rsid w:val="000A43EA"/>
    <w:rsid w:val="000A630B"/>
    <w:rsid w:val="000A6BC0"/>
    <w:rsid w:val="000A6F1C"/>
    <w:rsid w:val="000A70A0"/>
    <w:rsid w:val="000B02ED"/>
    <w:rsid w:val="000B0D44"/>
    <w:rsid w:val="000B1E71"/>
    <w:rsid w:val="000B2671"/>
    <w:rsid w:val="000B2F03"/>
    <w:rsid w:val="000B339B"/>
    <w:rsid w:val="000B67A4"/>
    <w:rsid w:val="000B6D0C"/>
    <w:rsid w:val="000B779C"/>
    <w:rsid w:val="000C0D10"/>
    <w:rsid w:val="000C4A4C"/>
    <w:rsid w:val="000C52B5"/>
    <w:rsid w:val="000C795F"/>
    <w:rsid w:val="000D18A8"/>
    <w:rsid w:val="000D2E50"/>
    <w:rsid w:val="000D3768"/>
    <w:rsid w:val="000D5437"/>
    <w:rsid w:val="000D672F"/>
    <w:rsid w:val="000D69D5"/>
    <w:rsid w:val="000D7A46"/>
    <w:rsid w:val="000E03BD"/>
    <w:rsid w:val="000E2357"/>
    <w:rsid w:val="000E23E5"/>
    <w:rsid w:val="000E29A5"/>
    <w:rsid w:val="000E2FEB"/>
    <w:rsid w:val="000E4139"/>
    <w:rsid w:val="000E4B77"/>
    <w:rsid w:val="000E564A"/>
    <w:rsid w:val="000E75D6"/>
    <w:rsid w:val="000F0680"/>
    <w:rsid w:val="000F0AE3"/>
    <w:rsid w:val="000F2548"/>
    <w:rsid w:val="000F2757"/>
    <w:rsid w:val="000F2EA7"/>
    <w:rsid w:val="000F30E2"/>
    <w:rsid w:val="000F40F1"/>
    <w:rsid w:val="000F54F3"/>
    <w:rsid w:val="000F5617"/>
    <w:rsid w:val="00100572"/>
    <w:rsid w:val="00100B7A"/>
    <w:rsid w:val="00102AEC"/>
    <w:rsid w:val="00104634"/>
    <w:rsid w:val="00104AD6"/>
    <w:rsid w:val="0010698D"/>
    <w:rsid w:val="00110342"/>
    <w:rsid w:val="0011044C"/>
    <w:rsid w:val="00111FDE"/>
    <w:rsid w:val="001128F7"/>
    <w:rsid w:val="00112F74"/>
    <w:rsid w:val="00113380"/>
    <w:rsid w:val="00113915"/>
    <w:rsid w:val="001139A2"/>
    <w:rsid w:val="0011420C"/>
    <w:rsid w:val="00114B65"/>
    <w:rsid w:val="0011678E"/>
    <w:rsid w:val="00116C18"/>
    <w:rsid w:val="00116FC5"/>
    <w:rsid w:val="001172E3"/>
    <w:rsid w:val="001173CD"/>
    <w:rsid w:val="00117C8D"/>
    <w:rsid w:val="001208A6"/>
    <w:rsid w:val="001215C4"/>
    <w:rsid w:val="00121C7D"/>
    <w:rsid w:val="00122C66"/>
    <w:rsid w:val="00122D52"/>
    <w:rsid w:val="001241D0"/>
    <w:rsid w:val="00127C91"/>
    <w:rsid w:val="00130309"/>
    <w:rsid w:val="00130570"/>
    <w:rsid w:val="00132F6F"/>
    <w:rsid w:val="00135833"/>
    <w:rsid w:val="00136A7C"/>
    <w:rsid w:val="001372D1"/>
    <w:rsid w:val="00137D9B"/>
    <w:rsid w:val="00142F72"/>
    <w:rsid w:val="0014336F"/>
    <w:rsid w:val="0014337B"/>
    <w:rsid w:val="0014422E"/>
    <w:rsid w:val="00144273"/>
    <w:rsid w:val="00145A3F"/>
    <w:rsid w:val="001464DD"/>
    <w:rsid w:val="001465B3"/>
    <w:rsid w:val="0014667F"/>
    <w:rsid w:val="0014787E"/>
    <w:rsid w:val="00147D59"/>
    <w:rsid w:val="00147F01"/>
    <w:rsid w:val="0015169B"/>
    <w:rsid w:val="00152099"/>
    <w:rsid w:val="00152BB5"/>
    <w:rsid w:val="00153A89"/>
    <w:rsid w:val="00154FAC"/>
    <w:rsid w:val="00155815"/>
    <w:rsid w:val="00160E6F"/>
    <w:rsid w:val="0016176E"/>
    <w:rsid w:val="00161B09"/>
    <w:rsid w:val="00161F73"/>
    <w:rsid w:val="0016624D"/>
    <w:rsid w:val="00166579"/>
    <w:rsid w:val="00166C4C"/>
    <w:rsid w:val="001676E7"/>
    <w:rsid w:val="001700F9"/>
    <w:rsid w:val="001738CD"/>
    <w:rsid w:val="001743AC"/>
    <w:rsid w:val="00174E37"/>
    <w:rsid w:val="00175212"/>
    <w:rsid w:val="001759A9"/>
    <w:rsid w:val="001763AA"/>
    <w:rsid w:val="001764FA"/>
    <w:rsid w:val="00176F2A"/>
    <w:rsid w:val="00177C78"/>
    <w:rsid w:val="00177F04"/>
    <w:rsid w:val="001803B1"/>
    <w:rsid w:val="00180B85"/>
    <w:rsid w:val="00182969"/>
    <w:rsid w:val="00182A50"/>
    <w:rsid w:val="001849F6"/>
    <w:rsid w:val="001858F0"/>
    <w:rsid w:val="001870B4"/>
    <w:rsid w:val="0018722B"/>
    <w:rsid w:val="00187EB6"/>
    <w:rsid w:val="00190434"/>
    <w:rsid w:val="00190A74"/>
    <w:rsid w:val="001915F4"/>
    <w:rsid w:val="00195091"/>
    <w:rsid w:val="0019693E"/>
    <w:rsid w:val="001A0D9B"/>
    <w:rsid w:val="001A171C"/>
    <w:rsid w:val="001A1EE9"/>
    <w:rsid w:val="001A253F"/>
    <w:rsid w:val="001A38E4"/>
    <w:rsid w:val="001A4C5F"/>
    <w:rsid w:val="001A52EB"/>
    <w:rsid w:val="001A668F"/>
    <w:rsid w:val="001A7DEA"/>
    <w:rsid w:val="001B0370"/>
    <w:rsid w:val="001B300D"/>
    <w:rsid w:val="001B36E3"/>
    <w:rsid w:val="001B3964"/>
    <w:rsid w:val="001B4EE6"/>
    <w:rsid w:val="001B7336"/>
    <w:rsid w:val="001C0A25"/>
    <w:rsid w:val="001C2870"/>
    <w:rsid w:val="001C5584"/>
    <w:rsid w:val="001C60A0"/>
    <w:rsid w:val="001D145B"/>
    <w:rsid w:val="001D17C8"/>
    <w:rsid w:val="001D205F"/>
    <w:rsid w:val="001D2E6E"/>
    <w:rsid w:val="001D47C3"/>
    <w:rsid w:val="001D584D"/>
    <w:rsid w:val="001D5AF5"/>
    <w:rsid w:val="001D5E42"/>
    <w:rsid w:val="001D6885"/>
    <w:rsid w:val="001E06BC"/>
    <w:rsid w:val="001E0935"/>
    <w:rsid w:val="001E4997"/>
    <w:rsid w:val="001E4C21"/>
    <w:rsid w:val="001E4CDC"/>
    <w:rsid w:val="001E509D"/>
    <w:rsid w:val="001E5C1E"/>
    <w:rsid w:val="001E6B0A"/>
    <w:rsid w:val="001F1017"/>
    <w:rsid w:val="001F1043"/>
    <w:rsid w:val="001F1586"/>
    <w:rsid w:val="001F20B2"/>
    <w:rsid w:val="001F2303"/>
    <w:rsid w:val="001F2393"/>
    <w:rsid w:val="001F29C3"/>
    <w:rsid w:val="001F36CF"/>
    <w:rsid w:val="001F3832"/>
    <w:rsid w:val="001F3AF4"/>
    <w:rsid w:val="001F4EC3"/>
    <w:rsid w:val="001F4F13"/>
    <w:rsid w:val="001F5003"/>
    <w:rsid w:val="00200F4E"/>
    <w:rsid w:val="002029F7"/>
    <w:rsid w:val="00203346"/>
    <w:rsid w:val="0020395E"/>
    <w:rsid w:val="002040EA"/>
    <w:rsid w:val="002046D1"/>
    <w:rsid w:val="00204A4D"/>
    <w:rsid w:val="00204AE5"/>
    <w:rsid w:val="002050E8"/>
    <w:rsid w:val="00205649"/>
    <w:rsid w:val="00206A78"/>
    <w:rsid w:val="00206E7D"/>
    <w:rsid w:val="00207B82"/>
    <w:rsid w:val="00207DC5"/>
    <w:rsid w:val="00210B82"/>
    <w:rsid w:val="00211039"/>
    <w:rsid w:val="00213DC0"/>
    <w:rsid w:val="002159F8"/>
    <w:rsid w:val="00216D2B"/>
    <w:rsid w:val="00217780"/>
    <w:rsid w:val="00217B9C"/>
    <w:rsid w:val="002214CC"/>
    <w:rsid w:val="002218DB"/>
    <w:rsid w:val="002222FA"/>
    <w:rsid w:val="00224F5C"/>
    <w:rsid w:val="00227087"/>
    <w:rsid w:val="00230E88"/>
    <w:rsid w:val="0023167A"/>
    <w:rsid w:val="0023251D"/>
    <w:rsid w:val="00232DBA"/>
    <w:rsid w:val="00232E1B"/>
    <w:rsid w:val="00234011"/>
    <w:rsid w:val="0023501E"/>
    <w:rsid w:val="002358B1"/>
    <w:rsid w:val="002371E2"/>
    <w:rsid w:val="00237EB7"/>
    <w:rsid w:val="00241772"/>
    <w:rsid w:val="002466FD"/>
    <w:rsid w:val="00246D2A"/>
    <w:rsid w:val="00247EBD"/>
    <w:rsid w:val="0025437F"/>
    <w:rsid w:val="00257496"/>
    <w:rsid w:val="00257CF4"/>
    <w:rsid w:val="00260CC9"/>
    <w:rsid w:val="00262425"/>
    <w:rsid w:val="00262D2E"/>
    <w:rsid w:val="00263057"/>
    <w:rsid w:val="00263074"/>
    <w:rsid w:val="00264D6D"/>
    <w:rsid w:val="00267763"/>
    <w:rsid w:val="002677F3"/>
    <w:rsid w:val="00270081"/>
    <w:rsid w:val="00271A30"/>
    <w:rsid w:val="00271C41"/>
    <w:rsid w:val="0027262D"/>
    <w:rsid w:val="00272A8B"/>
    <w:rsid w:val="002762B2"/>
    <w:rsid w:val="002765A6"/>
    <w:rsid w:val="0028050A"/>
    <w:rsid w:val="0028295D"/>
    <w:rsid w:val="00283BFD"/>
    <w:rsid w:val="0028401D"/>
    <w:rsid w:val="00284387"/>
    <w:rsid w:val="0028484C"/>
    <w:rsid w:val="002854E8"/>
    <w:rsid w:val="0028777B"/>
    <w:rsid w:val="00290335"/>
    <w:rsid w:val="00293A65"/>
    <w:rsid w:val="00296501"/>
    <w:rsid w:val="002969CD"/>
    <w:rsid w:val="00296D57"/>
    <w:rsid w:val="002A0562"/>
    <w:rsid w:val="002A0C9C"/>
    <w:rsid w:val="002A0CEC"/>
    <w:rsid w:val="002A1176"/>
    <w:rsid w:val="002A31D4"/>
    <w:rsid w:val="002A662F"/>
    <w:rsid w:val="002A734A"/>
    <w:rsid w:val="002B245C"/>
    <w:rsid w:val="002B39E4"/>
    <w:rsid w:val="002B5071"/>
    <w:rsid w:val="002B57C2"/>
    <w:rsid w:val="002B65A7"/>
    <w:rsid w:val="002C43A7"/>
    <w:rsid w:val="002C573A"/>
    <w:rsid w:val="002C587B"/>
    <w:rsid w:val="002C63FA"/>
    <w:rsid w:val="002D3CDD"/>
    <w:rsid w:val="002D4644"/>
    <w:rsid w:val="002D5783"/>
    <w:rsid w:val="002D65D8"/>
    <w:rsid w:val="002D67BD"/>
    <w:rsid w:val="002D7AB9"/>
    <w:rsid w:val="002E3560"/>
    <w:rsid w:val="002E4895"/>
    <w:rsid w:val="002E7AE2"/>
    <w:rsid w:val="002E7D2C"/>
    <w:rsid w:val="002F0001"/>
    <w:rsid w:val="002F0CA4"/>
    <w:rsid w:val="002F3085"/>
    <w:rsid w:val="00300010"/>
    <w:rsid w:val="00300A13"/>
    <w:rsid w:val="00301108"/>
    <w:rsid w:val="0030125E"/>
    <w:rsid w:val="0030201B"/>
    <w:rsid w:val="00303DC1"/>
    <w:rsid w:val="00311F1E"/>
    <w:rsid w:val="00313261"/>
    <w:rsid w:val="00316FB3"/>
    <w:rsid w:val="003177D5"/>
    <w:rsid w:val="00320834"/>
    <w:rsid w:val="00321356"/>
    <w:rsid w:val="00322568"/>
    <w:rsid w:val="00323F29"/>
    <w:rsid w:val="00325243"/>
    <w:rsid w:val="0032568A"/>
    <w:rsid w:val="00326954"/>
    <w:rsid w:val="00333172"/>
    <w:rsid w:val="00334D33"/>
    <w:rsid w:val="00336EF7"/>
    <w:rsid w:val="00336F2D"/>
    <w:rsid w:val="00337C01"/>
    <w:rsid w:val="003406BC"/>
    <w:rsid w:val="003409A1"/>
    <w:rsid w:val="00342683"/>
    <w:rsid w:val="00342B5D"/>
    <w:rsid w:val="00342C32"/>
    <w:rsid w:val="0034359E"/>
    <w:rsid w:val="003437D2"/>
    <w:rsid w:val="003441EB"/>
    <w:rsid w:val="00345F48"/>
    <w:rsid w:val="003471EA"/>
    <w:rsid w:val="00350F13"/>
    <w:rsid w:val="00351AB0"/>
    <w:rsid w:val="00351C6B"/>
    <w:rsid w:val="0035469F"/>
    <w:rsid w:val="00354A6F"/>
    <w:rsid w:val="00355A2B"/>
    <w:rsid w:val="0035645B"/>
    <w:rsid w:val="00356E33"/>
    <w:rsid w:val="003609E2"/>
    <w:rsid w:val="00361943"/>
    <w:rsid w:val="00361A4A"/>
    <w:rsid w:val="00362B40"/>
    <w:rsid w:val="00362B90"/>
    <w:rsid w:val="00362F48"/>
    <w:rsid w:val="0036328B"/>
    <w:rsid w:val="00363886"/>
    <w:rsid w:val="00364890"/>
    <w:rsid w:val="003665E7"/>
    <w:rsid w:val="0037017D"/>
    <w:rsid w:val="003701BC"/>
    <w:rsid w:val="00374609"/>
    <w:rsid w:val="0037507A"/>
    <w:rsid w:val="00376760"/>
    <w:rsid w:val="00376EA4"/>
    <w:rsid w:val="003777FC"/>
    <w:rsid w:val="00377F43"/>
    <w:rsid w:val="0038045F"/>
    <w:rsid w:val="003809A6"/>
    <w:rsid w:val="00381D75"/>
    <w:rsid w:val="00382498"/>
    <w:rsid w:val="003831EF"/>
    <w:rsid w:val="003841C2"/>
    <w:rsid w:val="00384325"/>
    <w:rsid w:val="003867FA"/>
    <w:rsid w:val="00386C04"/>
    <w:rsid w:val="00387E58"/>
    <w:rsid w:val="00392C03"/>
    <w:rsid w:val="00393124"/>
    <w:rsid w:val="00393931"/>
    <w:rsid w:val="00396CD0"/>
    <w:rsid w:val="003A0D2A"/>
    <w:rsid w:val="003A333E"/>
    <w:rsid w:val="003A3E1B"/>
    <w:rsid w:val="003A419C"/>
    <w:rsid w:val="003A41E7"/>
    <w:rsid w:val="003B1E4E"/>
    <w:rsid w:val="003B2F08"/>
    <w:rsid w:val="003B4FFE"/>
    <w:rsid w:val="003B5B1D"/>
    <w:rsid w:val="003B6FFB"/>
    <w:rsid w:val="003B7147"/>
    <w:rsid w:val="003B72EF"/>
    <w:rsid w:val="003C0EFF"/>
    <w:rsid w:val="003C325A"/>
    <w:rsid w:val="003C4C56"/>
    <w:rsid w:val="003C4CF3"/>
    <w:rsid w:val="003C5803"/>
    <w:rsid w:val="003C5E0E"/>
    <w:rsid w:val="003C64AF"/>
    <w:rsid w:val="003C6A61"/>
    <w:rsid w:val="003C721D"/>
    <w:rsid w:val="003D37AB"/>
    <w:rsid w:val="003D4265"/>
    <w:rsid w:val="003D6133"/>
    <w:rsid w:val="003D6C60"/>
    <w:rsid w:val="003D731A"/>
    <w:rsid w:val="003D736D"/>
    <w:rsid w:val="003E03CD"/>
    <w:rsid w:val="003E0CD3"/>
    <w:rsid w:val="003E219E"/>
    <w:rsid w:val="003E431A"/>
    <w:rsid w:val="003E45F6"/>
    <w:rsid w:val="003E5BF1"/>
    <w:rsid w:val="003E5E32"/>
    <w:rsid w:val="003F07EE"/>
    <w:rsid w:val="003F1017"/>
    <w:rsid w:val="003F1BE8"/>
    <w:rsid w:val="003F3818"/>
    <w:rsid w:val="003F38A2"/>
    <w:rsid w:val="003F3FA3"/>
    <w:rsid w:val="003F3FD6"/>
    <w:rsid w:val="003F61EC"/>
    <w:rsid w:val="003F6388"/>
    <w:rsid w:val="003F675A"/>
    <w:rsid w:val="003F6CD8"/>
    <w:rsid w:val="003F782A"/>
    <w:rsid w:val="003F7916"/>
    <w:rsid w:val="00401FB2"/>
    <w:rsid w:val="004037BB"/>
    <w:rsid w:val="00403A55"/>
    <w:rsid w:val="00407729"/>
    <w:rsid w:val="004077EF"/>
    <w:rsid w:val="00407AB8"/>
    <w:rsid w:val="004107B1"/>
    <w:rsid w:val="004136F6"/>
    <w:rsid w:val="00413B81"/>
    <w:rsid w:val="00414708"/>
    <w:rsid w:val="00415EC5"/>
    <w:rsid w:val="00416A4C"/>
    <w:rsid w:val="00416F1C"/>
    <w:rsid w:val="00416FD5"/>
    <w:rsid w:val="00420664"/>
    <w:rsid w:val="004235E5"/>
    <w:rsid w:val="00423973"/>
    <w:rsid w:val="004247DC"/>
    <w:rsid w:val="004249E3"/>
    <w:rsid w:val="00424B7F"/>
    <w:rsid w:val="00424BE9"/>
    <w:rsid w:val="0042552F"/>
    <w:rsid w:val="00426D5C"/>
    <w:rsid w:val="004301D7"/>
    <w:rsid w:val="004311F5"/>
    <w:rsid w:val="0043139E"/>
    <w:rsid w:val="00431D08"/>
    <w:rsid w:val="00435733"/>
    <w:rsid w:val="0043610F"/>
    <w:rsid w:val="00437EA1"/>
    <w:rsid w:val="00441946"/>
    <w:rsid w:val="004422CB"/>
    <w:rsid w:val="00446359"/>
    <w:rsid w:val="00447257"/>
    <w:rsid w:val="00447E22"/>
    <w:rsid w:val="00450586"/>
    <w:rsid w:val="00451A2F"/>
    <w:rsid w:val="004537CB"/>
    <w:rsid w:val="004565E9"/>
    <w:rsid w:val="00460324"/>
    <w:rsid w:val="004610F9"/>
    <w:rsid w:val="00462E3B"/>
    <w:rsid w:val="00463054"/>
    <w:rsid w:val="00467B2B"/>
    <w:rsid w:val="004702CA"/>
    <w:rsid w:val="004710A0"/>
    <w:rsid w:val="004741E0"/>
    <w:rsid w:val="00475A2E"/>
    <w:rsid w:val="00480B5D"/>
    <w:rsid w:val="00481461"/>
    <w:rsid w:val="00484937"/>
    <w:rsid w:val="00486F59"/>
    <w:rsid w:val="00487B25"/>
    <w:rsid w:val="0049133B"/>
    <w:rsid w:val="0049265C"/>
    <w:rsid w:val="00492762"/>
    <w:rsid w:val="004936E4"/>
    <w:rsid w:val="00493BD4"/>
    <w:rsid w:val="004956BD"/>
    <w:rsid w:val="00496B14"/>
    <w:rsid w:val="00496CF3"/>
    <w:rsid w:val="00497018"/>
    <w:rsid w:val="00497F1B"/>
    <w:rsid w:val="004A06F6"/>
    <w:rsid w:val="004A0CD1"/>
    <w:rsid w:val="004A0F56"/>
    <w:rsid w:val="004A15BB"/>
    <w:rsid w:val="004A295B"/>
    <w:rsid w:val="004A3415"/>
    <w:rsid w:val="004A3754"/>
    <w:rsid w:val="004A6F0B"/>
    <w:rsid w:val="004A77E2"/>
    <w:rsid w:val="004B3FB9"/>
    <w:rsid w:val="004B45A4"/>
    <w:rsid w:val="004B56DE"/>
    <w:rsid w:val="004B579F"/>
    <w:rsid w:val="004B5EAA"/>
    <w:rsid w:val="004B5F72"/>
    <w:rsid w:val="004B66C8"/>
    <w:rsid w:val="004C001C"/>
    <w:rsid w:val="004C0E3A"/>
    <w:rsid w:val="004C13FA"/>
    <w:rsid w:val="004C1C17"/>
    <w:rsid w:val="004C381E"/>
    <w:rsid w:val="004C3A8F"/>
    <w:rsid w:val="004C45D3"/>
    <w:rsid w:val="004C5212"/>
    <w:rsid w:val="004C52DB"/>
    <w:rsid w:val="004C7449"/>
    <w:rsid w:val="004D1E8F"/>
    <w:rsid w:val="004D282C"/>
    <w:rsid w:val="004D2DA4"/>
    <w:rsid w:val="004D3353"/>
    <w:rsid w:val="004D3C03"/>
    <w:rsid w:val="004D3D02"/>
    <w:rsid w:val="004D3DF0"/>
    <w:rsid w:val="004D601A"/>
    <w:rsid w:val="004D6926"/>
    <w:rsid w:val="004D6F6B"/>
    <w:rsid w:val="004D7690"/>
    <w:rsid w:val="004E4136"/>
    <w:rsid w:val="004E44BC"/>
    <w:rsid w:val="004E4A10"/>
    <w:rsid w:val="004E4B1F"/>
    <w:rsid w:val="004E4B3E"/>
    <w:rsid w:val="004E5C45"/>
    <w:rsid w:val="004F0459"/>
    <w:rsid w:val="004F30AF"/>
    <w:rsid w:val="004F47B5"/>
    <w:rsid w:val="004F4DE5"/>
    <w:rsid w:val="004F517A"/>
    <w:rsid w:val="0050008D"/>
    <w:rsid w:val="0050014B"/>
    <w:rsid w:val="0050107A"/>
    <w:rsid w:val="005018DC"/>
    <w:rsid w:val="005051AF"/>
    <w:rsid w:val="00510781"/>
    <w:rsid w:val="0051226C"/>
    <w:rsid w:val="00512340"/>
    <w:rsid w:val="00512F1D"/>
    <w:rsid w:val="0051366D"/>
    <w:rsid w:val="00513754"/>
    <w:rsid w:val="00514294"/>
    <w:rsid w:val="005147EB"/>
    <w:rsid w:val="00514ADC"/>
    <w:rsid w:val="005171B5"/>
    <w:rsid w:val="00517D7B"/>
    <w:rsid w:val="00520E97"/>
    <w:rsid w:val="00521303"/>
    <w:rsid w:val="005216E6"/>
    <w:rsid w:val="00523D3F"/>
    <w:rsid w:val="00525060"/>
    <w:rsid w:val="00527CC9"/>
    <w:rsid w:val="00527CD6"/>
    <w:rsid w:val="0053148C"/>
    <w:rsid w:val="00531BF3"/>
    <w:rsid w:val="00534316"/>
    <w:rsid w:val="00535F40"/>
    <w:rsid w:val="0053681A"/>
    <w:rsid w:val="00537657"/>
    <w:rsid w:val="00540074"/>
    <w:rsid w:val="005412A8"/>
    <w:rsid w:val="00541A2B"/>
    <w:rsid w:val="00542187"/>
    <w:rsid w:val="00543546"/>
    <w:rsid w:val="00543BBC"/>
    <w:rsid w:val="0054616B"/>
    <w:rsid w:val="00550500"/>
    <w:rsid w:val="00550D27"/>
    <w:rsid w:val="0055269D"/>
    <w:rsid w:val="005556D8"/>
    <w:rsid w:val="0055646E"/>
    <w:rsid w:val="0055724A"/>
    <w:rsid w:val="00557A21"/>
    <w:rsid w:val="00557CBF"/>
    <w:rsid w:val="005609BE"/>
    <w:rsid w:val="00560EF3"/>
    <w:rsid w:val="00562DB0"/>
    <w:rsid w:val="00562FFC"/>
    <w:rsid w:val="005657C1"/>
    <w:rsid w:val="005664BC"/>
    <w:rsid w:val="005674AF"/>
    <w:rsid w:val="00570293"/>
    <w:rsid w:val="005703DF"/>
    <w:rsid w:val="00572DE7"/>
    <w:rsid w:val="00572EFA"/>
    <w:rsid w:val="00573418"/>
    <w:rsid w:val="00573AFE"/>
    <w:rsid w:val="00575A04"/>
    <w:rsid w:val="00576B1C"/>
    <w:rsid w:val="00577FC8"/>
    <w:rsid w:val="00580718"/>
    <w:rsid w:val="00581120"/>
    <w:rsid w:val="005812F1"/>
    <w:rsid w:val="00581BCF"/>
    <w:rsid w:val="005845C2"/>
    <w:rsid w:val="00584F36"/>
    <w:rsid w:val="00585693"/>
    <w:rsid w:val="0058569F"/>
    <w:rsid w:val="005879BB"/>
    <w:rsid w:val="00590E11"/>
    <w:rsid w:val="00594E01"/>
    <w:rsid w:val="005954C3"/>
    <w:rsid w:val="005A00CE"/>
    <w:rsid w:val="005A1F34"/>
    <w:rsid w:val="005A2C91"/>
    <w:rsid w:val="005A31CE"/>
    <w:rsid w:val="005A65A7"/>
    <w:rsid w:val="005A7A1C"/>
    <w:rsid w:val="005B00A9"/>
    <w:rsid w:val="005B0541"/>
    <w:rsid w:val="005B16B4"/>
    <w:rsid w:val="005B4A94"/>
    <w:rsid w:val="005B51AE"/>
    <w:rsid w:val="005B5D66"/>
    <w:rsid w:val="005C040E"/>
    <w:rsid w:val="005C0847"/>
    <w:rsid w:val="005C24FE"/>
    <w:rsid w:val="005C5AFB"/>
    <w:rsid w:val="005C69E1"/>
    <w:rsid w:val="005D0DD4"/>
    <w:rsid w:val="005D1C94"/>
    <w:rsid w:val="005D1DBA"/>
    <w:rsid w:val="005D1E56"/>
    <w:rsid w:val="005D2F72"/>
    <w:rsid w:val="005D4851"/>
    <w:rsid w:val="005D5343"/>
    <w:rsid w:val="005D6A35"/>
    <w:rsid w:val="005D7C5E"/>
    <w:rsid w:val="005D7E9C"/>
    <w:rsid w:val="005E0DDC"/>
    <w:rsid w:val="005E0FB4"/>
    <w:rsid w:val="005E10E6"/>
    <w:rsid w:val="005E1A23"/>
    <w:rsid w:val="005E3339"/>
    <w:rsid w:val="005E3F60"/>
    <w:rsid w:val="005E4A95"/>
    <w:rsid w:val="005E6CD4"/>
    <w:rsid w:val="005E75F7"/>
    <w:rsid w:val="005F0676"/>
    <w:rsid w:val="005F21A7"/>
    <w:rsid w:val="005F2981"/>
    <w:rsid w:val="005F41A4"/>
    <w:rsid w:val="005F4C32"/>
    <w:rsid w:val="005F4FDD"/>
    <w:rsid w:val="005F5504"/>
    <w:rsid w:val="005F67B4"/>
    <w:rsid w:val="005F75B3"/>
    <w:rsid w:val="005F7C61"/>
    <w:rsid w:val="005F7C62"/>
    <w:rsid w:val="005F7CF6"/>
    <w:rsid w:val="00601B2C"/>
    <w:rsid w:val="00601B65"/>
    <w:rsid w:val="00602395"/>
    <w:rsid w:val="006023AD"/>
    <w:rsid w:val="00602C74"/>
    <w:rsid w:val="00603FA4"/>
    <w:rsid w:val="00604571"/>
    <w:rsid w:val="00605AE4"/>
    <w:rsid w:val="0060666E"/>
    <w:rsid w:val="00607670"/>
    <w:rsid w:val="00607B6D"/>
    <w:rsid w:val="0061072C"/>
    <w:rsid w:val="00611989"/>
    <w:rsid w:val="00612111"/>
    <w:rsid w:val="00612145"/>
    <w:rsid w:val="00612337"/>
    <w:rsid w:val="00613A8C"/>
    <w:rsid w:val="00613C34"/>
    <w:rsid w:val="0061585C"/>
    <w:rsid w:val="00615E2D"/>
    <w:rsid w:val="00616BC5"/>
    <w:rsid w:val="00617218"/>
    <w:rsid w:val="00620383"/>
    <w:rsid w:val="00620631"/>
    <w:rsid w:val="00620C7C"/>
    <w:rsid w:val="00622303"/>
    <w:rsid w:val="006238BF"/>
    <w:rsid w:val="006239D7"/>
    <w:rsid w:val="00630622"/>
    <w:rsid w:val="00631EB5"/>
    <w:rsid w:val="006325E1"/>
    <w:rsid w:val="00633284"/>
    <w:rsid w:val="00633968"/>
    <w:rsid w:val="00644EA4"/>
    <w:rsid w:val="00651056"/>
    <w:rsid w:val="0065192B"/>
    <w:rsid w:val="00654A7B"/>
    <w:rsid w:val="0065732B"/>
    <w:rsid w:val="00657855"/>
    <w:rsid w:val="00661437"/>
    <w:rsid w:val="00661799"/>
    <w:rsid w:val="006631E3"/>
    <w:rsid w:val="00663C37"/>
    <w:rsid w:val="00664162"/>
    <w:rsid w:val="006674CB"/>
    <w:rsid w:val="00667558"/>
    <w:rsid w:val="00667B90"/>
    <w:rsid w:val="00673446"/>
    <w:rsid w:val="0067488C"/>
    <w:rsid w:val="0067609D"/>
    <w:rsid w:val="0067745B"/>
    <w:rsid w:val="006806A5"/>
    <w:rsid w:val="00682DC6"/>
    <w:rsid w:val="00687E16"/>
    <w:rsid w:val="00690102"/>
    <w:rsid w:val="00691AD2"/>
    <w:rsid w:val="0069281B"/>
    <w:rsid w:val="00693398"/>
    <w:rsid w:val="00693462"/>
    <w:rsid w:val="0069424F"/>
    <w:rsid w:val="006973FF"/>
    <w:rsid w:val="006A032B"/>
    <w:rsid w:val="006A079C"/>
    <w:rsid w:val="006A0F88"/>
    <w:rsid w:val="006A1526"/>
    <w:rsid w:val="006A1D49"/>
    <w:rsid w:val="006A236E"/>
    <w:rsid w:val="006A321A"/>
    <w:rsid w:val="006A38CC"/>
    <w:rsid w:val="006A3922"/>
    <w:rsid w:val="006A4060"/>
    <w:rsid w:val="006A4A28"/>
    <w:rsid w:val="006A53CF"/>
    <w:rsid w:val="006A6E45"/>
    <w:rsid w:val="006A725C"/>
    <w:rsid w:val="006A74B8"/>
    <w:rsid w:val="006A79A4"/>
    <w:rsid w:val="006A7F21"/>
    <w:rsid w:val="006A7FD2"/>
    <w:rsid w:val="006B12C6"/>
    <w:rsid w:val="006B2790"/>
    <w:rsid w:val="006B3684"/>
    <w:rsid w:val="006B3D29"/>
    <w:rsid w:val="006B5B8B"/>
    <w:rsid w:val="006B7A1D"/>
    <w:rsid w:val="006C084C"/>
    <w:rsid w:val="006C0A83"/>
    <w:rsid w:val="006C0E41"/>
    <w:rsid w:val="006C13C6"/>
    <w:rsid w:val="006C3C8F"/>
    <w:rsid w:val="006C754A"/>
    <w:rsid w:val="006D01B8"/>
    <w:rsid w:val="006D08E8"/>
    <w:rsid w:val="006D2B67"/>
    <w:rsid w:val="006D2CF3"/>
    <w:rsid w:val="006D4239"/>
    <w:rsid w:val="006E05FB"/>
    <w:rsid w:val="006E18F5"/>
    <w:rsid w:val="006E3DE8"/>
    <w:rsid w:val="006E49B4"/>
    <w:rsid w:val="006E6AB7"/>
    <w:rsid w:val="006E6CB1"/>
    <w:rsid w:val="006E6D02"/>
    <w:rsid w:val="006E7CF6"/>
    <w:rsid w:val="006F1031"/>
    <w:rsid w:val="006F36F6"/>
    <w:rsid w:val="006F38D5"/>
    <w:rsid w:val="006F6D8F"/>
    <w:rsid w:val="006F76EA"/>
    <w:rsid w:val="006F7704"/>
    <w:rsid w:val="006F79CC"/>
    <w:rsid w:val="007005AD"/>
    <w:rsid w:val="007008D5"/>
    <w:rsid w:val="007010BD"/>
    <w:rsid w:val="00701DBB"/>
    <w:rsid w:val="007032FF"/>
    <w:rsid w:val="00704C3E"/>
    <w:rsid w:val="007070A0"/>
    <w:rsid w:val="007111EB"/>
    <w:rsid w:val="00711E81"/>
    <w:rsid w:val="00712F16"/>
    <w:rsid w:val="007140DB"/>
    <w:rsid w:val="00714E80"/>
    <w:rsid w:val="00715C9F"/>
    <w:rsid w:val="00715D9C"/>
    <w:rsid w:val="00716397"/>
    <w:rsid w:val="00716F92"/>
    <w:rsid w:val="00717708"/>
    <w:rsid w:val="00720C4A"/>
    <w:rsid w:val="00723C5E"/>
    <w:rsid w:val="0072685A"/>
    <w:rsid w:val="00733B5C"/>
    <w:rsid w:val="00733DD7"/>
    <w:rsid w:val="007345BD"/>
    <w:rsid w:val="00735A8B"/>
    <w:rsid w:val="00735ED0"/>
    <w:rsid w:val="007365BC"/>
    <w:rsid w:val="00740AFD"/>
    <w:rsid w:val="00741041"/>
    <w:rsid w:val="00741624"/>
    <w:rsid w:val="00742AA9"/>
    <w:rsid w:val="00744EED"/>
    <w:rsid w:val="0074575D"/>
    <w:rsid w:val="00745809"/>
    <w:rsid w:val="0074643F"/>
    <w:rsid w:val="00746455"/>
    <w:rsid w:val="0074722E"/>
    <w:rsid w:val="007479BE"/>
    <w:rsid w:val="00747B69"/>
    <w:rsid w:val="0075122A"/>
    <w:rsid w:val="00751279"/>
    <w:rsid w:val="007515DB"/>
    <w:rsid w:val="00751843"/>
    <w:rsid w:val="00751CBF"/>
    <w:rsid w:val="00752388"/>
    <w:rsid w:val="007527A8"/>
    <w:rsid w:val="007529D4"/>
    <w:rsid w:val="00752C69"/>
    <w:rsid w:val="007533AA"/>
    <w:rsid w:val="00753FDB"/>
    <w:rsid w:val="00754389"/>
    <w:rsid w:val="00754406"/>
    <w:rsid w:val="00761301"/>
    <w:rsid w:val="0076384E"/>
    <w:rsid w:val="00765135"/>
    <w:rsid w:val="00765642"/>
    <w:rsid w:val="007673C1"/>
    <w:rsid w:val="00767F39"/>
    <w:rsid w:val="007710D0"/>
    <w:rsid w:val="007723C1"/>
    <w:rsid w:val="00775040"/>
    <w:rsid w:val="00776A26"/>
    <w:rsid w:val="007770CB"/>
    <w:rsid w:val="0077764D"/>
    <w:rsid w:val="007809DA"/>
    <w:rsid w:val="007810E2"/>
    <w:rsid w:val="007824D5"/>
    <w:rsid w:val="00782713"/>
    <w:rsid w:val="007843DD"/>
    <w:rsid w:val="00784432"/>
    <w:rsid w:val="0078486E"/>
    <w:rsid w:val="00786E39"/>
    <w:rsid w:val="007874DE"/>
    <w:rsid w:val="00790AA4"/>
    <w:rsid w:val="007927AC"/>
    <w:rsid w:val="007934DA"/>
    <w:rsid w:val="0079357E"/>
    <w:rsid w:val="00793AED"/>
    <w:rsid w:val="00793B13"/>
    <w:rsid w:val="007940E4"/>
    <w:rsid w:val="00796712"/>
    <w:rsid w:val="00796803"/>
    <w:rsid w:val="0079682F"/>
    <w:rsid w:val="007A0083"/>
    <w:rsid w:val="007A4D28"/>
    <w:rsid w:val="007A6BCB"/>
    <w:rsid w:val="007A7585"/>
    <w:rsid w:val="007A776A"/>
    <w:rsid w:val="007B215E"/>
    <w:rsid w:val="007B38AB"/>
    <w:rsid w:val="007B57AD"/>
    <w:rsid w:val="007B5972"/>
    <w:rsid w:val="007B5A46"/>
    <w:rsid w:val="007B7E70"/>
    <w:rsid w:val="007C0062"/>
    <w:rsid w:val="007C0372"/>
    <w:rsid w:val="007C3010"/>
    <w:rsid w:val="007C37F8"/>
    <w:rsid w:val="007C5AFD"/>
    <w:rsid w:val="007C669A"/>
    <w:rsid w:val="007C6D22"/>
    <w:rsid w:val="007D0AFC"/>
    <w:rsid w:val="007D1A90"/>
    <w:rsid w:val="007D1D57"/>
    <w:rsid w:val="007D326C"/>
    <w:rsid w:val="007D4E41"/>
    <w:rsid w:val="007D5A9A"/>
    <w:rsid w:val="007D5E5D"/>
    <w:rsid w:val="007D66C7"/>
    <w:rsid w:val="007D67CF"/>
    <w:rsid w:val="007D7664"/>
    <w:rsid w:val="007E00F6"/>
    <w:rsid w:val="007E1F09"/>
    <w:rsid w:val="007E2739"/>
    <w:rsid w:val="007E2C53"/>
    <w:rsid w:val="007E3F42"/>
    <w:rsid w:val="007E671F"/>
    <w:rsid w:val="007E79C1"/>
    <w:rsid w:val="007E7DCF"/>
    <w:rsid w:val="007F2135"/>
    <w:rsid w:val="007F227E"/>
    <w:rsid w:val="007F2C3F"/>
    <w:rsid w:val="007F330A"/>
    <w:rsid w:val="007F3762"/>
    <w:rsid w:val="007F3967"/>
    <w:rsid w:val="007F40E3"/>
    <w:rsid w:val="007F4BC2"/>
    <w:rsid w:val="007F53F7"/>
    <w:rsid w:val="007F5ED6"/>
    <w:rsid w:val="007F6D16"/>
    <w:rsid w:val="007F702B"/>
    <w:rsid w:val="007F7860"/>
    <w:rsid w:val="00800CF2"/>
    <w:rsid w:val="00804274"/>
    <w:rsid w:val="008044B2"/>
    <w:rsid w:val="00805EA7"/>
    <w:rsid w:val="00806380"/>
    <w:rsid w:val="00806BA2"/>
    <w:rsid w:val="0081086A"/>
    <w:rsid w:val="00810950"/>
    <w:rsid w:val="00811161"/>
    <w:rsid w:val="00811855"/>
    <w:rsid w:val="008135AE"/>
    <w:rsid w:val="00813B7B"/>
    <w:rsid w:val="00814013"/>
    <w:rsid w:val="008141B2"/>
    <w:rsid w:val="00814295"/>
    <w:rsid w:val="00815E0C"/>
    <w:rsid w:val="00817024"/>
    <w:rsid w:val="00820181"/>
    <w:rsid w:val="008216D7"/>
    <w:rsid w:val="008224BE"/>
    <w:rsid w:val="0082407C"/>
    <w:rsid w:val="008241B3"/>
    <w:rsid w:val="00824278"/>
    <w:rsid w:val="008244C6"/>
    <w:rsid w:val="0082500F"/>
    <w:rsid w:val="00825D92"/>
    <w:rsid w:val="00827B96"/>
    <w:rsid w:val="008310DD"/>
    <w:rsid w:val="00833229"/>
    <w:rsid w:val="00834FD7"/>
    <w:rsid w:val="0083541D"/>
    <w:rsid w:val="00836DC0"/>
    <w:rsid w:val="00837739"/>
    <w:rsid w:val="008408AE"/>
    <w:rsid w:val="00840ACF"/>
    <w:rsid w:val="00842954"/>
    <w:rsid w:val="00843889"/>
    <w:rsid w:val="00843EF7"/>
    <w:rsid w:val="00844FFE"/>
    <w:rsid w:val="0084532D"/>
    <w:rsid w:val="00846B20"/>
    <w:rsid w:val="0084733D"/>
    <w:rsid w:val="00847D19"/>
    <w:rsid w:val="0085004F"/>
    <w:rsid w:val="0085154A"/>
    <w:rsid w:val="00852210"/>
    <w:rsid w:val="00852BCF"/>
    <w:rsid w:val="00853245"/>
    <w:rsid w:val="0085396B"/>
    <w:rsid w:val="00856322"/>
    <w:rsid w:val="00857E8B"/>
    <w:rsid w:val="00861921"/>
    <w:rsid w:val="00862E0E"/>
    <w:rsid w:val="00863B53"/>
    <w:rsid w:val="00866A47"/>
    <w:rsid w:val="008675AF"/>
    <w:rsid w:val="00870487"/>
    <w:rsid w:val="00871B82"/>
    <w:rsid w:val="00874676"/>
    <w:rsid w:val="00874CEB"/>
    <w:rsid w:val="00875113"/>
    <w:rsid w:val="008756EE"/>
    <w:rsid w:val="00875FA6"/>
    <w:rsid w:val="00876891"/>
    <w:rsid w:val="00877ABC"/>
    <w:rsid w:val="00881E08"/>
    <w:rsid w:val="00883562"/>
    <w:rsid w:val="00883C73"/>
    <w:rsid w:val="008844A1"/>
    <w:rsid w:val="00884AB3"/>
    <w:rsid w:val="00884CE1"/>
    <w:rsid w:val="0088587A"/>
    <w:rsid w:val="00886808"/>
    <w:rsid w:val="00886A17"/>
    <w:rsid w:val="00890F59"/>
    <w:rsid w:val="0089184C"/>
    <w:rsid w:val="00893C72"/>
    <w:rsid w:val="00895A42"/>
    <w:rsid w:val="00896019"/>
    <w:rsid w:val="00897298"/>
    <w:rsid w:val="008A0F09"/>
    <w:rsid w:val="008A29C7"/>
    <w:rsid w:val="008A310E"/>
    <w:rsid w:val="008A36AE"/>
    <w:rsid w:val="008A4064"/>
    <w:rsid w:val="008A4208"/>
    <w:rsid w:val="008A4FA9"/>
    <w:rsid w:val="008A5383"/>
    <w:rsid w:val="008A648E"/>
    <w:rsid w:val="008B104D"/>
    <w:rsid w:val="008B1C14"/>
    <w:rsid w:val="008B23A8"/>
    <w:rsid w:val="008B2987"/>
    <w:rsid w:val="008B4B64"/>
    <w:rsid w:val="008B4F34"/>
    <w:rsid w:val="008B620C"/>
    <w:rsid w:val="008B6B39"/>
    <w:rsid w:val="008C1A64"/>
    <w:rsid w:val="008C2964"/>
    <w:rsid w:val="008C675F"/>
    <w:rsid w:val="008C67C3"/>
    <w:rsid w:val="008C79D8"/>
    <w:rsid w:val="008D0EB8"/>
    <w:rsid w:val="008D1B80"/>
    <w:rsid w:val="008D2CDE"/>
    <w:rsid w:val="008D3771"/>
    <w:rsid w:val="008D5CFE"/>
    <w:rsid w:val="008D5E04"/>
    <w:rsid w:val="008D706E"/>
    <w:rsid w:val="008E0B95"/>
    <w:rsid w:val="008E1A02"/>
    <w:rsid w:val="008E4803"/>
    <w:rsid w:val="008E498A"/>
    <w:rsid w:val="008E5015"/>
    <w:rsid w:val="008E60D0"/>
    <w:rsid w:val="008E632D"/>
    <w:rsid w:val="008E7752"/>
    <w:rsid w:val="008F037D"/>
    <w:rsid w:val="008F1479"/>
    <w:rsid w:val="008F4F6F"/>
    <w:rsid w:val="008F5BCA"/>
    <w:rsid w:val="00901398"/>
    <w:rsid w:val="00901CF0"/>
    <w:rsid w:val="009036DB"/>
    <w:rsid w:val="00903E58"/>
    <w:rsid w:val="009052C0"/>
    <w:rsid w:val="009060E9"/>
    <w:rsid w:val="00907038"/>
    <w:rsid w:val="009110E1"/>
    <w:rsid w:val="0091230E"/>
    <w:rsid w:val="00913ED8"/>
    <w:rsid w:val="009151AF"/>
    <w:rsid w:val="009152D1"/>
    <w:rsid w:val="00921555"/>
    <w:rsid w:val="009221FD"/>
    <w:rsid w:val="00922AED"/>
    <w:rsid w:val="00922AEE"/>
    <w:rsid w:val="00923F08"/>
    <w:rsid w:val="00924C6D"/>
    <w:rsid w:val="00925C74"/>
    <w:rsid w:val="00926319"/>
    <w:rsid w:val="00926A7B"/>
    <w:rsid w:val="00926BF0"/>
    <w:rsid w:val="00927A58"/>
    <w:rsid w:val="0093038B"/>
    <w:rsid w:val="00931989"/>
    <w:rsid w:val="00931D89"/>
    <w:rsid w:val="00932F7E"/>
    <w:rsid w:val="00933432"/>
    <w:rsid w:val="00933B19"/>
    <w:rsid w:val="00940673"/>
    <w:rsid w:val="00941E4F"/>
    <w:rsid w:val="009422B9"/>
    <w:rsid w:val="0095013D"/>
    <w:rsid w:val="0095243F"/>
    <w:rsid w:val="00952C98"/>
    <w:rsid w:val="00953133"/>
    <w:rsid w:val="00954C1C"/>
    <w:rsid w:val="0095618F"/>
    <w:rsid w:val="0095664F"/>
    <w:rsid w:val="009567A7"/>
    <w:rsid w:val="00956A93"/>
    <w:rsid w:val="009610D1"/>
    <w:rsid w:val="00961FB5"/>
    <w:rsid w:val="009626BF"/>
    <w:rsid w:val="00963AE8"/>
    <w:rsid w:val="00964731"/>
    <w:rsid w:val="00970DE9"/>
    <w:rsid w:val="00971137"/>
    <w:rsid w:val="00971F15"/>
    <w:rsid w:val="009728A0"/>
    <w:rsid w:val="00973B7F"/>
    <w:rsid w:val="00974F9E"/>
    <w:rsid w:val="00977EDB"/>
    <w:rsid w:val="00980594"/>
    <w:rsid w:val="009807B6"/>
    <w:rsid w:val="0098725B"/>
    <w:rsid w:val="00987278"/>
    <w:rsid w:val="009922CA"/>
    <w:rsid w:val="0099602E"/>
    <w:rsid w:val="009A4446"/>
    <w:rsid w:val="009A4ED3"/>
    <w:rsid w:val="009A5166"/>
    <w:rsid w:val="009A5E17"/>
    <w:rsid w:val="009B122B"/>
    <w:rsid w:val="009B12BD"/>
    <w:rsid w:val="009B2D84"/>
    <w:rsid w:val="009B377F"/>
    <w:rsid w:val="009B5CA5"/>
    <w:rsid w:val="009B605B"/>
    <w:rsid w:val="009B78DB"/>
    <w:rsid w:val="009C09C1"/>
    <w:rsid w:val="009C10FB"/>
    <w:rsid w:val="009C2047"/>
    <w:rsid w:val="009C21DA"/>
    <w:rsid w:val="009C28D4"/>
    <w:rsid w:val="009C7C2A"/>
    <w:rsid w:val="009D118F"/>
    <w:rsid w:val="009D2638"/>
    <w:rsid w:val="009D2FBF"/>
    <w:rsid w:val="009D3898"/>
    <w:rsid w:val="009D454C"/>
    <w:rsid w:val="009D76B2"/>
    <w:rsid w:val="009E0D76"/>
    <w:rsid w:val="009E1D34"/>
    <w:rsid w:val="009E29E9"/>
    <w:rsid w:val="009E2CD4"/>
    <w:rsid w:val="009E5D02"/>
    <w:rsid w:val="009E646C"/>
    <w:rsid w:val="009E6497"/>
    <w:rsid w:val="009F1439"/>
    <w:rsid w:val="009F3797"/>
    <w:rsid w:val="009F6363"/>
    <w:rsid w:val="009F6513"/>
    <w:rsid w:val="009F744C"/>
    <w:rsid w:val="00A0126C"/>
    <w:rsid w:val="00A01395"/>
    <w:rsid w:val="00A01F68"/>
    <w:rsid w:val="00A05A80"/>
    <w:rsid w:val="00A05DCB"/>
    <w:rsid w:val="00A071B5"/>
    <w:rsid w:val="00A07E5E"/>
    <w:rsid w:val="00A1082D"/>
    <w:rsid w:val="00A135AF"/>
    <w:rsid w:val="00A1412C"/>
    <w:rsid w:val="00A144FE"/>
    <w:rsid w:val="00A14659"/>
    <w:rsid w:val="00A14D68"/>
    <w:rsid w:val="00A15294"/>
    <w:rsid w:val="00A16334"/>
    <w:rsid w:val="00A200DC"/>
    <w:rsid w:val="00A2080E"/>
    <w:rsid w:val="00A21C53"/>
    <w:rsid w:val="00A22CC7"/>
    <w:rsid w:val="00A25D4D"/>
    <w:rsid w:val="00A3391B"/>
    <w:rsid w:val="00A348E4"/>
    <w:rsid w:val="00A421EE"/>
    <w:rsid w:val="00A432A1"/>
    <w:rsid w:val="00A44419"/>
    <w:rsid w:val="00A458C0"/>
    <w:rsid w:val="00A4595C"/>
    <w:rsid w:val="00A46057"/>
    <w:rsid w:val="00A46DDA"/>
    <w:rsid w:val="00A47F8E"/>
    <w:rsid w:val="00A50796"/>
    <w:rsid w:val="00A52355"/>
    <w:rsid w:val="00A52798"/>
    <w:rsid w:val="00A52F5B"/>
    <w:rsid w:val="00A531B3"/>
    <w:rsid w:val="00A53808"/>
    <w:rsid w:val="00A5575C"/>
    <w:rsid w:val="00A5639B"/>
    <w:rsid w:val="00A56E34"/>
    <w:rsid w:val="00A57536"/>
    <w:rsid w:val="00A6505E"/>
    <w:rsid w:val="00A6581C"/>
    <w:rsid w:val="00A67580"/>
    <w:rsid w:val="00A67BEA"/>
    <w:rsid w:val="00A702FF"/>
    <w:rsid w:val="00A75ACC"/>
    <w:rsid w:val="00A76550"/>
    <w:rsid w:val="00A81EF6"/>
    <w:rsid w:val="00A825E6"/>
    <w:rsid w:val="00A82E12"/>
    <w:rsid w:val="00A82E22"/>
    <w:rsid w:val="00A84106"/>
    <w:rsid w:val="00A84D00"/>
    <w:rsid w:val="00A85A34"/>
    <w:rsid w:val="00A860D3"/>
    <w:rsid w:val="00A86FAE"/>
    <w:rsid w:val="00A90992"/>
    <w:rsid w:val="00A91363"/>
    <w:rsid w:val="00A9459D"/>
    <w:rsid w:val="00A94808"/>
    <w:rsid w:val="00A955DF"/>
    <w:rsid w:val="00A959AA"/>
    <w:rsid w:val="00A969AF"/>
    <w:rsid w:val="00A96AD2"/>
    <w:rsid w:val="00A97C66"/>
    <w:rsid w:val="00AA2A3B"/>
    <w:rsid w:val="00AA3A28"/>
    <w:rsid w:val="00AA4A4D"/>
    <w:rsid w:val="00AA5049"/>
    <w:rsid w:val="00AB0222"/>
    <w:rsid w:val="00AB14BC"/>
    <w:rsid w:val="00AB19FF"/>
    <w:rsid w:val="00AB2531"/>
    <w:rsid w:val="00AB3E03"/>
    <w:rsid w:val="00AB4CEE"/>
    <w:rsid w:val="00AB5607"/>
    <w:rsid w:val="00AB677F"/>
    <w:rsid w:val="00AB6974"/>
    <w:rsid w:val="00AB7B1D"/>
    <w:rsid w:val="00AB7FE0"/>
    <w:rsid w:val="00AC0179"/>
    <w:rsid w:val="00AC1C74"/>
    <w:rsid w:val="00AC1D7E"/>
    <w:rsid w:val="00AC2730"/>
    <w:rsid w:val="00AC2FA6"/>
    <w:rsid w:val="00AC35D7"/>
    <w:rsid w:val="00AC4FB0"/>
    <w:rsid w:val="00AC5E99"/>
    <w:rsid w:val="00AC6129"/>
    <w:rsid w:val="00AD24AC"/>
    <w:rsid w:val="00AD3718"/>
    <w:rsid w:val="00AD389A"/>
    <w:rsid w:val="00AD53DD"/>
    <w:rsid w:val="00AD5415"/>
    <w:rsid w:val="00AD6B97"/>
    <w:rsid w:val="00AD7C56"/>
    <w:rsid w:val="00AD7FE7"/>
    <w:rsid w:val="00AE334B"/>
    <w:rsid w:val="00AE3D92"/>
    <w:rsid w:val="00AE6D0F"/>
    <w:rsid w:val="00AF47A7"/>
    <w:rsid w:val="00AF5704"/>
    <w:rsid w:val="00AF60EE"/>
    <w:rsid w:val="00AF6DA5"/>
    <w:rsid w:val="00AF78FC"/>
    <w:rsid w:val="00B0014B"/>
    <w:rsid w:val="00B01414"/>
    <w:rsid w:val="00B02027"/>
    <w:rsid w:val="00B025AB"/>
    <w:rsid w:val="00B02928"/>
    <w:rsid w:val="00B05376"/>
    <w:rsid w:val="00B0544F"/>
    <w:rsid w:val="00B05D5F"/>
    <w:rsid w:val="00B07558"/>
    <w:rsid w:val="00B10237"/>
    <w:rsid w:val="00B13055"/>
    <w:rsid w:val="00B13FD1"/>
    <w:rsid w:val="00B16446"/>
    <w:rsid w:val="00B166B6"/>
    <w:rsid w:val="00B17FB0"/>
    <w:rsid w:val="00B20EE5"/>
    <w:rsid w:val="00B21E71"/>
    <w:rsid w:val="00B22F01"/>
    <w:rsid w:val="00B23272"/>
    <w:rsid w:val="00B25A0E"/>
    <w:rsid w:val="00B25D50"/>
    <w:rsid w:val="00B268D5"/>
    <w:rsid w:val="00B304B7"/>
    <w:rsid w:val="00B307C0"/>
    <w:rsid w:val="00B3468A"/>
    <w:rsid w:val="00B348AB"/>
    <w:rsid w:val="00B34AE6"/>
    <w:rsid w:val="00B35929"/>
    <w:rsid w:val="00B35AB3"/>
    <w:rsid w:val="00B377B4"/>
    <w:rsid w:val="00B42E69"/>
    <w:rsid w:val="00B43838"/>
    <w:rsid w:val="00B46D04"/>
    <w:rsid w:val="00B4736B"/>
    <w:rsid w:val="00B502E1"/>
    <w:rsid w:val="00B51B20"/>
    <w:rsid w:val="00B51CAF"/>
    <w:rsid w:val="00B52157"/>
    <w:rsid w:val="00B5660C"/>
    <w:rsid w:val="00B60365"/>
    <w:rsid w:val="00B6059A"/>
    <w:rsid w:val="00B64809"/>
    <w:rsid w:val="00B67636"/>
    <w:rsid w:val="00B723BF"/>
    <w:rsid w:val="00B73AD3"/>
    <w:rsid w:val="00B74C1D"/>
    <w:rsid w:val="00B7542C"/>
    <w:rsid w:val="00B759ED"/>
    <w:rsid w:val="00B75DB0"/>
    <w:rsid w:val="00B7723E"/>
    <w:rsid w:val="00B774D7"/>
    <w:rsid w:val="00B808B0"/>
    <w:rsid w:val="00B81DE3"/>
    <w:rsid w:val="00B83B80"/>
    <w:rsid w:val="00B849F7"/>
    <w:rsid w:val="00B90855"/>
    <w:rsid w:val="00B90E5B"/>
    <w:rsid w:val="00B91285"/>
    <w:rsid w:val="00B91760"/>
    <w:rsid w:val="00B9192F"/>
    <w:rsid w:val="00B92D00"/>
    <w:rsid w:val="00B93E7B"/>
    <w:rsid w:val="00B944F6"/>
    <w:rsid w:val="00B953AC"/>
    <w:rsid w:val="00B95641"/>
    <w:rsid w:val="00B95905"/>
    <w:rsid w:val="00BA0C59"/>
    <w:rsid w:val="00BA137F"/>
    <w:rsid w:val="00BA148F"/>
    <w:rsid w:val="00BA4632"/>
    <w:rsid w:val="00BA5531"/>
    <w:rsid w:val="00BA573E"/>
    <w:rsid w:val="00BA7E5E"/>
    <w:rsid w:val="00BB22FC"/>
    <w:rsid w:val="00BB2C2D"/>
    <w:rsid w:val="00BB3459"/>
    <w:rsid w:val="00BB3B28"/>
    <w:rsid w:val="00BB4465"/>
    <w:rsid w:val="00BB73B2"/>
    <w:rsid w:val="00BB7739"/>
    <w:rsid w:val="00BB7DC9"/>
    <w:rsid w:val="00BB7F99"/>
    <w:rsid w:val="00BC06C9"/>
    <w:rsid w:val="00BC06F5"/>
    <w:rsid w:val="00BC1819"/>
    <w:rsid w:val="00BC1C99"/>
    <w:rsid w:val="00BC2B59"/>
    <w:rsid w:val="00BC30A0"/>
    <w:rsid w:val="00BC333F"/>
    <w:rsid w:val="00BC3FB9"/>
    <w:rsid w:val="00BC4513"/>
    <w:rsid w:val="00BC4FB1"/>
    <w:rsid w:val="00BC5AED"/>
    <w:rsid w:val="00BC5BC0"/>
    <w:rsid w:val="00BC68CE"/>
    <w:rsid w:val="00BC6EF7"/>
    <w:rsid w:val="00BD2220"/>
    <w:rsid w:val="00BD2A69"/>
    <w:rsid w:val="00BD4144"/>
    <w:rsid w:val="00BD4CFE"/>
    <w:rsid w:val="00BD4F38"/>
    <w:rsid w:val="00BD7478"/>
    <w:rsid w:val="00BE0A0C"/>
    <w:rsid w:val="00BE23B2"/>
    <w:rsid w:val="00BE4378"/>
    <w:rsid w:val="00BE5D89"/>
    <w:rsid w:val="00BE68D6"/>
    <w:rsid w:val="00BE72E0"/>
    <w:rsid w:val="00BE778C"/>
    <w:rsid w:val="00BE7C59"/>
    <w:rsid w:val="00BF1BFF"/>
    <w:rsid w:val="00BF2B44"/>
    <w:rsid w:val="00BF2C6F"/>
    <w:rsid w:val="00BF3B50"/>
    <w:rsid w:val="00BF3ECA"/>
    <w:rsid w:val="00BF5534"/>
    <w:rsid w:val="00BF5F9D"/>
    <w:rsid w:val="00BF682E"/>
    <w:rsid w:val="00BF6B9D"/>
    <w:rsid w:val="00C002CF"/>
    <w:rsid w:val="00C01732"/>
    <w:rsid w:val="00C01B58"/>
    <w:rsid w:val="00C02C7F"/>
    <w:rsid w:val="00C03923"/>
    <w:rsid w:val="00C05A56"/>
    <w:rsid w:val="00C06BFD"/>
    <w:rsid w:val="00C103E6"/>
    <w:rsid w:val="00C107E4"/>
    <w:rsid w:val="00C11681"/>
    <w:rsid w:val="00C15AD7"/>
    <w:rsid w:val="00C17761"/>
    <w:rsid w:val="00C20F1A"/>
    <w:rsid w:val="00C2182F"/>
    <w:rsid w:val="00C22292"/>
    <w:rsid w:val="00C222C9"/>
    <w:rsid w:val="00C23BFD"/>
    <w:rsid w:val="00C31440"/>
    <w:rsid w:val="00C3218A"/>
    <w:rsid w:val="00C3251F"/>
    <w:rsid w:val="00C3400A"/>
    <w:rsid w:val="00C34D87"/>
    <w:rsid w:val="00C366DF"/>
    <w:rsid w:val="00C36FAE"/>
    <w:rsid w:val="00C37ED2"/>
    <w:rsid w:val="00C40D33"/>
    <w:rsid w:val="00C41702"/>
    <w:rsid w:val="00C41938"/>
    <w:rsid w:val="00C43613"/>
    <w:rsid w:val="00C44655"/>
    <w:rsid w:val="00C4598E"/>
    <w:rsid w:val="00C47D87"/>
    <w:rsid w:val="00C50A84"/>
    <w:rsid w:val="00C51353"/>
    <w:rsid w:val="00C52F77"/>
    <w:rsid w:val="00C53A6A"/>
    <w:rsid w:val="00C602AB"/>
    <w:rsid w:val="00C60390"/>
    <w:rsid w:val="00C61758"/>
    <w:rsid w:val="00C63514"/>
    <w:rsid w:val="00C64BE2"/>
    <w:rsid w:val="00C664C0"/>
    <w:rsid w:val="00C74ACA"/>
    <w:rsid w:val="00C76664"/>
    <w:rsid w:val="00C77AE4"/>
    <w:rsid w:val="00C87696"/>
    <w:rsid w:val="00C87C91"/>
    <w:rsid w:val="00C9024B"/>
    <w:rsid w:val="00C92495"/>
    <w:rsid w:val="00C92B5B"/>
    <w:rsid w:val="00C92D1E"/>
    <w:rsid w:val="00C94436"/>
    <w:rsid w:val="00C94CFB"/>
    <w:rsid w:val="00C95C6B"/>
    <w:rsid w:val="00C973C6"/>
    <w:rsid w:val="00C97DC1"/>
    <w:rsid w:val="00CA0385"/>
    <w:rsid w:val="00CA115A"/>
    <w:rsid w:val="00CA19F4"/>
    <w:rsid w:val="00CA26B4"/>
    <w:rsid w:val="00CA2BDC"/>
    <w:rsid w:val="00CA31FF"/>
    <w:rsid w:val="00CA4766"/>
    <w:rsid w:val="00CA5239"/>
    <w:rsid w:val="00CB07E1"/>
    <w:rsid w:val="00CB1600"/>
    <w:rsid w:val="00CB2519"/>
    <w:rsid w:val="00CB25C1"/>
    <w:rsid w:val="00CB26DB"/>
    <w:rsid w:val="00CB324F"/>
    <w:rsid w:val="00CB4120"/>
    <w:rsid w:val="00CB46D8"/>
    <w:rsid w:val="00CB6771"/>
    <w:rsid w:val="00CB710D"/>
    <w:rsid w:val="00CB7497"/>
    <w:rsid w:val="00CC1653"/>
    <w:rsid w:val="00CC1E2B"/>
    <w:rsid w:val="00CC2767"/>
    <w:rsid w:val="00CC5C1C"/>
    <w:rsid w:val="00CC5F05"/>
    <w:rsid w:val="00CC6163"/>
    <w:rsid w:val="00CC6FC0"/>
    <w:rsid w:val="00CD11CB"/>
    <w:rsid w:val="00CD1E5E"/>
    <w:rsid w:val="00CD2A16"/>
    <w:rsid w:val="00CD4A55"/>
    <w:rsid w:val="00CD50BD"/>
    <w:rsid w:val="00CD57A5"/>
    <w:rsid w:val="00CD5814"/>
    <w:rsid w:val="00CE3AEB"/>
    <w:rsid w:val="00CE3C0B"/>
    <w:rsid w:val="00CE4E97"/>
    <w:rsid w:val="00CE579B"/>
    <w:rsid w:val="00CF0CF7"/>
    <w:rsid w:val="00CF12A3"/>
    <w:rsid w:val="00CF3E84"/>
    <w:rsid w:val="00CF43DC"/>
    <w:rsid w:val="00CF591D"/>
    <w:rsid w:val="00CF5B1A"/>
    <w:rsid w:val="00CF7407"/>
    <w:rsid w:val="00D003AF"/>
    <w:rsid w:val="00D03078"/>
    <w:rsid w:val="00D04049"/>
    <w:rsid w:val="00D05E00"/>
    <w:rsid w:val="00D06901"/>
    <w:rsid w:val="00D074EA"/>
    <w:rsid w:val="00D07B30"/>
    <w:rsid w:val="00D11A5A"/>
    <w:rsid w:val="00D11FDF"/>
    <w:rsid w:val="00D146BE"/>
    <w:rsid w:val="00D16293"/>
    <w:rsid w:val="00D17E63"/>
    <w:rsid w:val="00D20B22"/>
    <w:rsid w:val="00D20BFA"/>
    <w:rsid w:val="00D20C52"/>
    <w:rsid w:val="00D23491"/>
    <w:rsid w:val="00D2545A"/>
    <w:rsid w:val="00D25D9F"/>
    <w:rsid w:val="00D261FF"/>
    <w:rsid w:val="00D31E34"/>
    <w:rsid w:val="00D32547"/>
    <w:rsid w:val="00D32757"/>
    <w:rsid w:val="00D36557"/>
    <w:rsid w:val="00D3664E"/>
    <w:rsid w:val="00D402EC"/>
    <w:rsid w:val="00D41AEC"/>
    <w:rsid w:val="00D43587"/>
    <w:rsid w:val="00D43681"/>
    <w:rsid w:val="00D437E0"/>
    <w:rsid w:val="00D43CA1"/>
    <w:rsid w:val="00D44DBE"/>
    <w:rsid w:val="00D450BD"/>
    <w:rsid w:val="00D45375"/>
    <w:rsid w:val="00D4575F"/>
    <w:rsid w:val="00D45BF9"/>
    <w:rsid w:val="00D46AF7"/>
    <w:rsid w:val="00D472D6"/>
    <w:rsid w:val="00D50E6B"/>
    <w:rsid w:val="00D52139"/>
    <w:rsid w:val="00D539B4"/>
    <w:rsid w:val="00D55399"/>
    <w:rsid w:val="00D55726"/>
    <w:rsid w:val="00D64FAB"/>
    <w:rsid w:val="00D650A8"/>
    <w:rsid w:val="00D65EDE"/>
    <w:rsid w:val="00D67DE9"/>
    <w:rsid w:val="00D708D4"/>
    <w:rsid w:val="00D71319"/>
    <w:rsid w:val="00D7235E"/>
    <w:rsid w:val="00D7305B"/>
    <w:rsid w:val="00D739F0"/>
    <w:rsid w:val="00D75D4D"/>
    <w:rsid w:val="00D76A68"/>
    <w:rsid w:val="00D80EC6"/>
    <w:rsid w:val="00D832DD"/>
    <w:rsid w:val="00D833AD"/>
    <w:rsid w:val="00D84D2F"/>
    <w:rsid w:val="00D852D4"/>
    <w:rsid w:val="00D85B5A"/>
    <w:rsid w:val="00D90761"/>
    <w:rsid w:val="00D91F21"/>
    <w:rsid w:val="00D93353"/>
    <w:rsid w:val="00D9401C"/>
    <w:rsid w:val="00D94E8C"/>
    <w:rsid w:val="00D963C6"/>
    <w:rsid w:val="00D96B59"/>
    <w:rsid w:val="00D978AC"/>
    <w:rsid w:val="00D97B6A"/>
    <w:rsid w:val="00DA06D1"/>
    <w:rsid w:val="00DA1918"/>
    <w:rsid w:val="00DA5E9B"/>
    <w:rsid w:val="00DA6187"/>
    <w:rsid w:val="00DA6981"/>
    <w:rsid w:val="00DA7379"/>
    <w:rsid w:val="00DB12B6"/>
    <w:rsid w:val="00DB15FE"/>
    <w:rsid w:val="00DB22DD"/>
    <w:rsid w:val="00DB30A2"/>
    <w:rsid w:val="00DB5516"/>
    <w:rsid w:val="00DB5EE7"/>
    <w:rsid w:val="00DB6F9A"/>
    <w:rsid w:val="00DB7A52"/>
    <w:rsid w:val="00DC0DCB"/>
    <w:rsid w:val="00DC0E89"/>
    <w:rsid w:val="00DC2715"/>
    <w:rsid w:val="00DC2C48"/>
    <w:rsid w:val="00DC3E78"/>
    <w:rsid w:val="00DC3EBA"/>
    <w:rsid w:val="00DC52B2"/>
    <w:rsid w:val="00DC7180"/>
    <w:rsid w:val="00DD0933"/>
    <w:rsid w:val="00DD4078"/>
    <w:rsid w:val="00DD56CD"/>
    <w:rsid w:val="00DD609D"/>
    <w:rsid w:val="00DD647D"/>
    <w:rsid w:val="00DE0F2D"/>
    <w:rsid w:val="00DE167A"/>
    <w:rsid w:val="00DE1B33"/>
    <w:rsid w:val="00DE25B3"/>
    <w:rsid w:val="00DE412E"/>
    <w:rsid w:val="00DE43C0"/>
    <w:rsid w:val="00DE6A7C"/>
    <w:rsid w:val="00DE732D"/>
    <w:rsid w:val="00DE7B91"/>
    <w:rsid w:val="00DF0BE5"/>
    <w:rsid w:val="00DF0D11"/>
    <w:rsid w:val="00DF16A7"/>
    <w:rsid w:val="00DF1C02"/>
    <w:rsid w:val="00DF2446"/>
    <w:rsid w:val="00DF2A16"/>
    <w:rsid w:val="00DF3D90"/>
    <w:rsid w:val="00DF46FA"/>
    <w:rsid w:val="00DF4BC0"/>
    <w:rsid w:val="00DF7BAA"/>
    <w:rsid w:val="00E016D7"/>
    <w:rsid w:val="00E10A3E"/>
    <w:rsid w:val="00E1117D"/>
    <w:rsid w:val="00E129BA"/>
    <w:rsid w:val="00E12D29"/>
    <w:rsid w:val="00E13177"/>
    <w:rsid w:val="00E13754"/>
    <w:rsid w:val="00E1428B"/>
    <w:rsid w:val="00E142C2"/>
    <w:rsid w:val="00E147CB"/>
    <w:rsid w:val="00E1617D"/>
    <w:rsid w:val="00E16271"/>
    <w:rsid w:val="00E20214"/>
    <w:rsid w:val="00E21EE0"/>
    <w:rsid w:val="00E23E26"/>
    <w:rsid w:val="00E25832"/>
    <w:rsid w:val="00E2649A"/>
    <w:rsid w:val="00E26D1E"/>
    <w:rsid w:val="00E271D0"/>
    <w:rsid w:val="00E30CE0"/>
    <w:rsid w:val="00E32F97"/>
    <w:rsid w:val="00E366EA"/>
    <w:rsid w:val="00E36FE1"/>
    <w:rsid w:val="00E372E0"/>
    <w:rsid w:val="00E375BF"/>
    <w:rsid w:val="00E40433"/>
    <w:rsid w:val="00E41934"/>
    <w:rsid w:val="00E4281E"/>
    <w:rsid w:val="00E4331C"/>
    <w:rsid w:val="00E43CD7"/>
    <w:rsid w:val="00E43CF4"/>
    <w:rsid w:val="00E45539"/>
    <w:rsid w:val="00E45C15"/>
    <w:rsid w:val="00E45C2D"/>
    <w:rsid w:val="00E462B0"/>
    <w:rsid w:val="00E47E60"/>
    <w:rsid w:val="00E50413"/>
    <w:rsid w:val="00E508DF"/>
    <w:rsid w:val="00E50B43"/>
    <w:rsid w:val="00E5111D"/>
    <w:rsid w:val="00E512A2"/>
    <w:rsid w:val="00E51F7B"/>
    <w:rsid w:val="00E57144"/>
    <w:rsid w:val="00E57485"/>
    <w:rsid w:val="00E574AC"/>
    <w:rsid w:val="00E6054B"/>
    <w:rsid w:val="00E609A2"/>
    <w:rsid w:val="00E60C84"/>
    <w:rsid w:val="00E61071"/>
    <w:rsid w:val="00E6169E"/>
    <w:rsid w:val="00E61991"/>
    <w:rsid w:val="00E61BB2"/>
    <w:rsid w:val="00E62159"/>
    <w:rsid w:val="00E62EC1"/>
    <w:rsid w:val="00E64D26"/>
    <w:rsid w:val="00E655AF"/>
    <w:rsid w:val="00E656F9"/>
    <w:rsid w:val="00E67A5B"/>
    <w:rsid w:val="00E7217B"/>
    <w:rsid w:val="00E733E3"/>
    <w:rsid w:val="00E74BDA"/>
    <w:rsid w:val="00E7627E"/>
    <w:rsid w:val="00E76D00"/>
    <w:rsid w:val="00E774E4"/>
    <w:rsid w:val="00E8228E"/>
    <w:rsid w:val="00E82883"/>
    <w:rsid w:val="00E83002"/>
    <w:rsid w:val="00E8567D"/>
    <w:rsid w:val="00E86DB8"/>
    <w:rsid w:val="00E87C1C"/>
    <w:rsid w:val="00E9063D"/>
    <w:rsid w:val="00E909BA"/>
    <w:rsid w:val="00E91181"/>
    <w:rsid w:val="00E92884"/>
    <w:rsid w:val="00E94556"/>
    <w:rsid w:val="00E96EF3"/>
    <w:rsid w:val="00E97772"/>
    <w:rsid w:val="00E979B1"/>
    <w:rsid w:val="00EA0D01"/>
    <w:rsid w:val="00EA12F0"/>
    <w:rsid w:val="00EA1539"/>
    <w:rsid w:val="00EA398D"/>
    <w:rsid w:val="00EA46B8"/>
    <w:rsid w:val="00EA49CA"/>
    <w:rsid w:val="00EA4B37"/>
    <w:rsid w:val="00EA5AA3"/>
    <w:rsid w:val="00EA5C2A"/>
    <w:rsid w:val="00EB0F6F"/>
    <w:rsid w:val="00EB29E0"/>
    <w:rsid w:val="00EB3646"/>
    <w:rsid w:val="00EB4BE2"/>
    <w:rsid w:val="00EB5221"/>
    <w:rsid w:val="00EB5782"/>
    <w:rsid w:val="00EB7467"/>
    <w:rsid w:val="00EC084C"/>
    <w:rsid w:val="00EC231F"/>
    <w:rsid w:val="00EC28EA"/>
    <w:rsid w:val="00EC2917"/>
    <w:rsid w:val="00EC3C4F"/>
    <w:rsid w:val="00EC3EEB"/>
    <w:rsid w:val="00EC47BB"/>
    <w:rsid w:val="00EC5310"/>
    <w:rsid w:val="00EC5AAC"/>
    <w:rsid w:val="00ED17AB"/>
    <w:rsid w:val="00ED1EDA"/>
    <w:rsid w:val="00ED441B"/>
    <w:rsid w:val="00ED46A2"/>
    <w:rsid w:val="00ED565B"/>
    <w:rsid w:val="00ED725D"/>
    <w:rsid w:val="00ED7D9C"/>
    <w:rsid w:val="00EE047A"/>
    <w:rsid w:val="00EE1124"/>
    <w:rsid w:val="00EE33B2"/>
    <w:rsid w:val="00EE41AA"/>
    <w:rsid w:val="00EE4D56"/>
    <w:rsid w:val="00EE580D"/>
    <w:rsid w:val="00EE7D76"/>
    <w:rsid w:val="00EF047D"/>
    <w:rsid w:val="00EF095D"/>
    <w:rsid w:val="00EF3DFB"/>
    <w:rsid w:val="00EF56E9"/>
    <w:rsid w:val="00EF5E2F"/>
    <w:rsid w:val="00EF7C6D"/>
    <w:rsid w:val="00F00307"/>
    <w:rsid w:val="00F00FF9"/>
    <w:rsid w:val="00F010F0"/>
    <w:rsid w:val="00F01633"/>
    <w:rsid w:val="00F03150"/>
    <w:rsid w:val="00F040FC"/>
    <w:rsid w:val="00F07CF3"/>
    <w:rsid w:val="00F07D66"/>
    <w:rsid w:val="00F10DDE"/>
    <w:rsid w:val="00F1223E"/>
    <w:rsid w:val="00F12548"/>
    <w:rsid w:val="00F133B9"/>
    <w:rsid w:val="00F1386E"/>
    <w:rsid w:val="00F13938"/>
    <w:rsid w:val="00F1632A"/>
    <w:rsid w:val="00F166B4"/>
    <w:rsid w:val="00F2074D"/>
    <w:rsid w:val="00F22486"/>
    <w:rsid w:val="00F22B2E"/>
    <w:rsid w:val="00F22F56"/>
    <w:rsid w:val="00F244F5"/>
    <w:rsid w:val="00F24746"/>
    <w:rsid w:val="00F24B4C"/>
    <w:rsid w:val="00F307FD"/>
    <w:rsid w:val="00F31352"/>
    <w:rsid w:val="00F31E4F"/>
    <w:rsid w:val="00F329A9"/>
    <w:rsid w:val="00F331A6"/>
    <w:rsid w:val="00F33623"/>
    <w:rsid w:val="00F33D09"/>
    <w:rsid w:val="00F34105"/>
    <w:rsid w:val="00F36376"/>
    <w:rsid w:val="00F36B9F"/>
    <w:rsid w:val="00F402C4"/>
    <w:rsid w:val="00F41E87"/>
    <w:rsid w:val="00F42C1A"/>
    <w:rsid w:val="00F440EC"/>
    <w:rsid w:val="00F44ADD"/>
    <w:rsid w:val="00F4556D"/>
    <w:rsid w:val="00F45804"/>
    <w:rsid w:val="00F4626E"/>
    <w:rsid w:val="00F502D2"/>
    <w:rsid w:val="00F50F49"/>
    <w:rsid w:val="00F51915"/>
    <w:rsid w:val="00F51ADA"/>
    <w:rsid w:val="00F53054"/>
    <w:rsid w:val="00F544FC"/>
    <w:rsid w:val="00F54FC0"/>
    <w:rsid w:val="00F55019"/>
    <w:rsid w:val="00F5529F"/>
    <w:rsid w:val="00F5589E"/>
    <w:rsid w:val="00F558E9"/>
    <w:rsid w:val="00F55EBE"/>
    <w:rsid w:val="00F56820"/>
    <w:rsid w:val="00F56B41"/>
    <w:rsid w:val="00F645CA"/>
    <w:rsid w:val="00F676D9"/>
    <w:rsid w:val="00F71F01"/>
    <w:rsid w:val="00F73C07"/>
    <w:rsid w:val="00F74729"/>
    <w:rsid w:val="00F75AF7"/>
    <w:rsid w:val="00F7686B"/>
    <w:rsid w:val="00F77782"/>
    <w:rsid w:val="00F80C84"/>
    <w:rsid w:val="00F81FF6"/>
    <w:rsid w:val="00F82385"/>
    <w:rsid w:val="00F830D3"/>
    <w:rsid w:val="00F84CCF"/>
    <w:rsid w:val="00F86CC7"/>
    <w:rsid w:val="00F86EC0"/>
    <w:rsid w:val="00F923D6"/>
    <w:rsid w:val="00F93C6C"/>
    <w:rsid w:val="00F966C4"/>
    <w:rsid w:val="00F96F3D"/>
    <w:rsid w:val="00F9749B"/>
    <w:rsid w:val="00F977AD"/>
    <w:rsid w:val="00F97C79"/>
    <w:rsid w:val="00FA474D"/>
    <w:rsid w:val="00FA4CE4"/>
    <w:rsid w:val="00FA6716"/>
    <w:rsid w:val="00FA6E6A"/>
    <w:rsid w:val="00FA7F5E"/>
    <w:rsid w:val="00FB112D"/>
    <w:rsid w:val="00FB1E07"/>
    <w:rsid w:val="00FB399A"/>
    <w:rsid w:val="00FB3CEE"/>
    <w:rsid w:val="00FB4229"/>
    <w:rsid w:val="00FB4CAE"/>
    <w:rsid w:val="00FB678F"/>
    <w:rsid w:val="00FC0D9B"/>
    <w:rsid w:val="00FC3CA2"/>
    <w:rsid w:val="00FC5795"/>
    <w:rsid w:val="00FC5ABD"/>
    <w:rsid w:val="00FD0F63"/>
    <w:rsid w:val="00FD2FBD"/>
    <w:rsid w:val="00FD45FB"/>
    <w:rsid w:val="00FD46E1"/>
    <w:rsid w:val="00FD4AD1"/>
    <w:rsid w:val="00FE1B99"/>
    <w:rsid w:val="00FE1C09"/>
    <w:rsid w:val="00FE2F6C"/>
    <w:rsid w:val="00FE38F4"/>
    <w:rsid w:val="00FE5653"/>
    <w:rsid w:val="00FE6D1B"/>
    <w:rsid w:val="00FE718F"/>
    <w:rsid w:val="00FE734E"/>
    <w:rsid w:val="00FE77FF"/>
    <w:rsid w:val="00FE7BDF"/>
    <w:rsid w:val="00FF1473"/>
    <w:rsid w:val="00FF2C13"/>
    <w:rsid w:val="00FF4F64"/>
    <w:rsid w:val="00FF53F7"/>
    <w:rsid w:val="00FF5478"/>
    <w:rsid w:val="00FF5904"/>
    <w:rsid w:val="00FF5D68"/>
    <w:rsid w:val="00FF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0F7B7"/>
  <w15:docId w15:val="{FC4BD550-A386-49E2-B39B-D6C9AEC2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4FC"/>
  </w:style>
  <w:style w:type="paragraph" w:styleId="Heading1">
    <w:name w:val="heading 1"/>
    <w:basedOn w:val="Normal"/>
    <w:link w:val="Heading1Char"/>
    <w:uiPriority w:val="9"/>
    <w:qFormat/>
    <w:rsid w:val="00C23B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8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E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A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A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04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C9024B"/>
    <w:pPr>
      <w:tabs>
        <w:tab w:val="decimal" w:pos="360"/>
      </w:tabs>
    </w:pPr>
  </w:style>
  <w:style w:type="paragraph" w:styleId="FootnoteText">
    <w:name w:val="footnote text"/>
    <w:basedOn w:val="Normal"/>
    <w:link w:val="FootnoteTextChar"/>
    <w:uiPriority w:val="99"/>
    <w:unhideWhenUsed/>
    <w:rsid w:val="00C902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9024B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C9024B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C9024B"/>
    <w:pPr>
      <w:spacing w:after="0" w:line="240" w:lineRule="auto"/>
    </w:pPr>
    <w:rPr>
      <w:color w:val="365F91" w:themeColor="accent1" w:themeShade="BF"/>
      <w:lang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C90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0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BE5"/>
  </w:style>
  <w:style w:type="paragraph" w:styleId="Footer">
    <w:name w:val="footer"/>
    <w:basedOn w:val="Normal"/>
    <w:link w:val="FooterChar"/>
    <w:uiPriority w:val="99"/>
    <w:unhideWhenUsed/>
    <w:rsid w:val="00DF0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BE5"/>
  </w:style>
  <w:style w:type="paragraph" w:styleId="BalloonText">
    <w:name w:val="Balloon Text"/>
    <w:basedOn w:val="Normal"/>
    <w:link w:val="BalloonTextChar"/>
    <w:uiPriority w:val="99"/>
    <w:semiHidden/>
    <w:unhideWhenUsed/>
    <w:rsid w:val="00DF0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B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1CF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C52DB"/>
  </w:style>
  <w:style w:type="character" w:styleId="Hyperlink">
    <w:name w:val="Hyperlink"/>
    <w:basedOn w:val="DefaultParagraphFont"/>
    <w:uiPriority w:val="99"/>
    <w:unhideWhenUsed/>
    <w:rsid w:val="00877AB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3B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47E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47E60"/>
    <w:rPr>
      <w:i/>
      <w:iCs/>
    </w:rPr>
  </w:style>
  <w:style w:type="character" w:styleId="Strong">
    <w:name w:val="Strong"/>
    <w:basedOn w:val="DefaultParagraphFont"/>
    <w:uiPriority w:val="22"/>
    <w:qFormat/>
    <w:rsid w:val="00257CF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53A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3A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3A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3A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3A89"/>
    <w:rPr>
      <w:b/>
      <w:bCs/>
      <w:sz w:val="20"/>
      <w:szCs w:val="20"/>
    </w:rPr>
  </w:style>
  <w:style w:type="character" w:customStyle="1" w:styleId="snippet">
    <w:name w:val="snippet"/>
    <w:basedOn w:val="DefaultParagraphFont"/>
    <w:rsid w:val="00FA7F5E"/>
  </w:style>
  <w:style w:type="paragraph" w:styleId="HTMLPreformatted">
    <w:name w:val="HTML Preformatted"/>
    <w:basedOn w:val="Normal"/>
    <w:link w:val="HTMLPreformattedChar"/>
    <w:uiPriority w:val="99"/>
    <w:unhideWhenUsed/>
    <w:rsid w:val="005E1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1A23"/>
    <w:rPr>
      <w:rFonts w:ascii="Courier New" w:eastAsia="Times New Roman" w:hAnsi="Courier New" w:cs="Courier New"/>
      <w:sz w:val="20"/>
      <w:szCs w:val="20"/>
    </w:rPr>
  </w:style>
  <w:style w:type="character" w:customStyle="1" w:styleId="adtext">
    <w:name w:val="adtext"/>
    <w:basedOn w:val="DefaultParagraphFont"/>
    <w:rsid w:val="00862E0E"/>
  </w:style>
  <w:style w:type="paragraph" w:styleId="NormalWeb">
    <w:name w:val="Normal (Web)"/>
    <w:basedOn w:val="Normal"/>
    <w:uiPriority w:val="99"/>
    <w:unhideWhenUsed/>
    <w:rsid w:val="00486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eld-content">
    <w:name w:val="field-content"/>
    <w:basedOn w:val="DefaultParagraphFont"/>
    <w:rsid w:val="003B5B1D"/>
  </w:style>
  <w:style w:type="character" w:customStyle="1" w:styleId="st1">
    <w:name w:val="st1"/>
    <w:basedOn w:val="DefaultParagraphFont"/>
    <w:rsid w:val="00C4598E"/>
  </w:style>
  <w:style w:type="paragraph" w:styleId="BodyText2">
    <w:name w:val="Body Text 2"/>
    <w:basedOn w:val="Normal"/>
    <w:link w:val="BodyText2Char"/>
    <w:rsid w:val="00DB5516"/>
    <w:pPr>
      <w:spacing w:before="120" w:after="0" w:line="240" w:lineRule="auto"/>
      <w:jc w:val="both"/>
    </w:pPr>
    <w:rPr>
      <w:rFonts w:ascii="Arial" w:eastAsia="Times New Roman" w:hAnsi="Arial" w:cs="Times New Roman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DB5516"/>
    <w:rPr>
      <w:rFonts w:ascii="Arial" w:eastAsia="Times New Roman" w:hAnsi="Arial" w:cs="Times New Roman"/>
      <w:szCs w:val="20"/>
      <w:lang w:val="en-GB"/>
    </w:rPr>
  </w:style>
  <w:style w:type="paragraph" w:customStyle="1" w:styleId="Default">
    <w:name w:val="Default"/>
    <w:rsid w:val="004E4A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428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yshortcuts">
    <w:name w:val="yshortcuts"/>
    <w:basedOn w:val="DefaultParagraphFont"/>
    <w:rsid w:val="00E4281E"/>
  </w:style>
  <w:style w:type="character" w:customStyle="1" w:styleId="Heading4Char">
    <w:name w:val="Heading 4 Char"/>
    <w:basedOn w:val="DefaultParagraphFont"/>
    <w:link w:val="Heading4"/>
    <w:uiPriority w:val="9"/>
    <w:semiHidden/>
    <w:rsid w:val="00182A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A50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escription">
    <w:name w:val="description"/>
    <w:basedOn w:val="Normal"/>
    <w:rsid w:val="00182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perience-date-locale">
    <w:name w:val="experience-date-locale"/>
    <w:basedOn w:val="DefaultParagraphFont"/>
    <w:rsid w:val="00182A50"/>
  </w:style>
  <w:style w:type="character" w:customStyle="1" w:styleId="locality">
    <w:name w:val="locality"/>
    <w:basedOn w:val="DefaultParagraphFont"/>
    <w:rsid w:val="00182A50"/>
  </w:style>
  <w:style w:type="character" w:customStyle="1" w:styleId="Heading6Char">
    <w:name w:val="Heading 6 Char"/>
    <w:basedOn w:val="DefaultParagraphFont"/>
    <w:link w:val="Heading6"/>
    <w:uiPriority w:val="9"/>
    <w:semiHidden/>
    <w:rsid w:val="008500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style21">
    <w:name w:val="style21"/>
    <w:basedOn w:val="DefaultParagraphFont"/>
    <w:rsid w:val="0085004F"/>
  </w:style>
  <w:style w:type="character" w:customStyle="1" w:styleId="style9">
    <w:name w:val="style9"/>
    <w:basedOn w:val="DefaultParagraphFont"/>
    <w:rsid w:val="00234011"/>
  </w:style>
  <w:style w:type="character" w:customStyle="1" w:styleId="style91">
    <w:name w:val="style91"/>
    <w:basedOn w:val="DefaultParagraphFont"/>
    <w:rsid w:val="00234011"/>
  </w:style>
  <w:style w:type="paragraph" w:customStyle="1" w:styleId="pv-top-card-sectionsummary-text">
    <w:name w:val="pv-top-card-section__summary-text"/>
    <w:basedOn w:val="Normal"/>
    <w:rsid w:val="00290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opediv">
    <w:name w:val="scopediv"/>
    <w:basedOn w:val="DefaultParagraphFont"/>
    <w:rsid w:val="00E5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1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1656">
              <w:marLeft w:val="60"/>
              <w:marRight w:val="60"/>
              <w:marTop w:val="180"/>
              <w:marBottom w:val="60"/>
              <w:divBdr>
                <w:top w:val="single" w:sz="4" w:space="6" w:color="C0C0C0"/>
                <w:left w:val="single" w:sz="4" w:space="6" w:color="C0C0C0"/>
                <w:bottom w:val="single" w:sz="4" w:space="6" w:color="C0C0C0"/>
                <w:right w:val="single" w:sz="4" w:space="6" w:color="C0C0C0"/>
              </w:divBdr>
              <w:divsChild>
                <w:div w:id="164439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0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1244">
              <w:marLeft w:val="60"/>
              <w:marRight w:val="60"/>
              <w:marTop w:val="180"/>
              <w:marBottom w:val="60"/>
              <w:divBdr>
                <w:top w:val="single" w:sz="4" w:space="6" w:color="C0C0C0"/>
                <w:left w:val="single" w:sz="4" w:space="6" w:color="C0C0C0"/>
                <w:bottom w:val="single" w:sz="4" w:space="6" w:color="C0C0C0"/>
                <w:right w:val="single" w:sz="4" w:space="6" w:color="C0C0C0"/>
              </w:divBdr>
              <w:divsChild>
                <w:div w:id="4969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2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9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8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7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5335">
              <w:marLeft w:val="0"/>
              <w:marRight w:val="0"/>
              <w:marTop w:val="336"/>
              <w:marBottom w:val="96"/>
              <w:divBdr>
                <w:top w:val="none" w:sz="0" w:space="0" w:color="auto"/>
                <w:left w:val="none" w:sz="0" w:space="0" w:color="auto"/>
                <w:bottom w:val="single" w:sz="4" w:space="0" w:color="E8E8E8"/>
                <w:right w:val="none" w:sz="0" w:space="0" w:color="auto"/>
              </w:divBdr>
              <w:divsChild>
                <w:div w:id="1582988954">
                  <w:marLeft w:val="0"/>
                  <w:marRight w:val="0"/>
                  <w:marTop w:val="0"/>
                  <w:marBottom w:val="27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611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8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8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3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7547">
              <w:marLeft w:val="0"/>
              <w:marRight w:val="0"/>
              <w:marTop w:val="336"/>
              <w:marBottom w:val="96"/>
              <w:divBdr>
                <w:top w:val="none" w:sz="0" w:space="0" w:color="auto"/>
                <w:left w:val="none" w:sz="0" w:space="0" w:color="auto"/>
                <w:bottom w:val="single" w:sz="4" w:space="0" w:color="E8E8E8"/>
                <w:right w:val="none" w:sz="0" w:space="0" w:color="auto"/>
              </w:divBdr>
              <w:divsChild>
                <w:div w:id="114932673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7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2114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431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89057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42819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6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ciencedirect.com/science/journal/01420615/68/supp/C" TargetMode="External"/><Relationship Id="rId18" Type="http://schemas.openxmlformats.org/officeDocument/2006/relationships/hyperlink" Target="https://ieeexplore.ieee.org/xpl/tocresult.jsp?isnumber=7109193" TargetMode="External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yperlink" Target="https://researchr.org/publication/iasam-2013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sciencedirect.com/science/journal/01420615" TargetMode="External"/><Relationship Id="rId17" Type="http://schemas.openxmlformats.org/officeDocument/2006/relationships/hyperlink" Target="https://ieeexplore.ieee.org/xpl/RecentIssue.jsp?punumber=28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onlinelibrary.wiley.com/doi/10.1002/etep.v22.4/issuetoc" TargetMode="External"/><Relationship Id="rId20" Type="http://schemas.openxmlformats.org/officeDocument/2006/relationships/hyperlink" Target="https://ieeexplore.ieee.org/xpl/mostRecentIssue.jsp?punumber=751351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andfonline.com/toc/uemp20/44/16" TargetMode="External"/><Relationship Id="rId24" Type="http://schemas.openxmlformats.org/officeDocument/2006/relationships/hyperlink" Target="https://ieeexplore.ieee.org/xpl/mostRecentIssue.jsp?punumber=6855589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sciencedirect.com/science/journal/01420615/68/supp/C" TargetMode="External"/><Relationship Id="rId23" Type="http://schemas.openxmlformats.org/officeDocument/2006/relationships/hyperlink" Target="http://ests13.co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tandfonline.com/toc/uemp20/current" TargetMode="External"/><Relationship Id="rId19" Type="http://schemas.openxmlformats.org/officeDocument/2006/relationships/hyperlink" Target="http://ieeexplore.ieee.org/xpl/articleDetails.jsp?tp=&amp;arnumber=5372442&amp;contentType=Conference+Publications&amp;queryText%3Dstudy+of+Unified+Power+Flow+Controller" TargetMode="External"/><Relationship Id="rId4" Type="http://schemas.openxmlformats.org/officeDocument/2006/relationships/styles" Target="styles.xml"/><Relationship Id="rId9" Type="http://schemas.openxmlformats.org/officeDocument/2006/relationships/hyperlink" Target="mailto:abrahmati@gmail.com" TargetMode="External"/><Relationship Id="rId14" Type="http://schemas.openxmlformats.org/officeDocument/2006/relationships/hyperlink" Target="https://www.sciencedirect.com/science/journal/01420615" TargetMode="External"/><Relationship Id="rId22" Type="http://schemas.openxmlformats.org/officeDocument/2006/relationships/hyperlink" Target="https://researchr.org/publication/iasam-2013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Zar"/>
      </a:majorFont>
      <a:minorFont>
        <a:latin typeface="Times New Roman"/>
        <a:ea typeface=""/>
        <a:cs typeface="Za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2EA3F2-C532-4F86-BE08-3594A804C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2364</Words>
  <Characters>13477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Abouzar Rahmati Curriculum Vitae</vt:lpstr>
    </vt:vector>
  </TitlesOfParts>
  <Company>Microsoft</Company>
  <LinksUpToDate>false</LinksUpToDate>
  <CharactersWithSpaces>15810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                                                                             Abouzar Rahmati, Ph.D., Data Scientist</dc:title>
  <dc:creator>sony</dc:creator>
  <cp:lastModifiedBy>Abouzar Rahmati</cp:lastModifiedBy>
  <cp:revision>2</cp:revision>
  <cp:lastPrinted>2016-02-22T18:48:00Z</cp:lastPrinted>
  <dcterms:created xsi:type="dcterms:W3CDTF">2019-03-11T19:58:00Z</dcterms:created>
  <dcterms:modified xsi:type="dcterms:W3CDTF">2019-03-11T19:58:00Z</dcterms:modified>
</cp:coreProperties>
</file>