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SIGNAL FLOW: HOW SOUND TRAVELS</w:t>
        <w:br/>
        <w:t>(Primer – Section 2, Absolute‑Beginner Chapter for REAPER + Vital)</w:t>
      </w:r>
    </w:p>
    <w:p>
      <w:r>
        <w:t>This chapter explains the invisible highway your sound takes inside REAPER. I’ll define every term, show why the order of things changes how your music feels, and give step‑by‑step moves you can do right now. No diagrams needed—just clear language and practical steps.</w:t>
      </w:r>
    </w:p>
    <w:p>
      <w:pPr>
        <w:pStyle w:val="Heading2"/>
      </w:pPr>
      <w:r>
        <w:t>1) Plain‑English Definition: What is Signal Flow?</w:t>
      </w:r>
    </w:p>
    <w:p>
      <w:r>
        <w:t>Signal flow is the step‑by‑step path your sound takes from the moment it’s created to the moment it reaches your speakers or headphones. If you know that path, you can predict what your changes will do. If you don’t, mixing feels random and frustrating.</w:t>
      </w:r>
    </w:p>
    <w:p>
      <w:r>
        <w:t>In REAPER, the common path looks like this:</w:t>
        <w:br/>
        <w:t>Source → Track FX (plugins) → Track Fader → Sends (optional) → Bus/Group (optional) → Master Track → Audio Interface → Speakers/Headphones.</w:t>
      </w:r>
    </w:p>
    <w:p>
      <w:r>
        <w:t>• Source can be audio (a recorded vocal) or MIDI (note instructions). MIDI itself is silent; it becomes audio when it passes through an instrument plugin like Vital.</w:t>
      </w:r>
    </w:p>
    <w:p>
      <w:pPr>
        <w:pStyle w:val="Heading2"/>
      </w:pPr>
      <w:r>
        <w:t>2) The Start‑to‑Finish Path in REAPER (step by step)</w:t>
      </w:r>
    </w:p>
    <w:p>
      <w:r>
        <w:t>We’ll walk a typical AboveAverageRob vocal + Vital pad through the system.</w:t>
      </w:r>
    </w:p>
    <w:p>
      <w:r>
        <w:t>A) Source</w:t>
        <w:br/>
        <w:t>• Audio example: a vocal recording on a track.</w:t>
        <w:br/>
        <w:t>• MIDI example: a chord clip that feeds Vital (insert Vital as an instrument on that track).</w:t>
      </w:r>
    </w:p>
    <w:p>
      <w:r>
        <w:t>B) Track FX (the FX chain)</w:t>
        <w:br/>
        <w:t>• FX chain = the ordered list of plugins on a track. Order matters because each plugin hears the result of the one before it.</w:t>
        <w:br/>
        <w:t>• Example vocal chain: ReaEQ (tone shaping) → ReaComp (gentle compression) → De‑esser → Plate reverb (short).</w:t>
      </w:r>
    </w:p>
    <w:p>
      <w:r>
        <w:t>C) Track Fader (volume of this track after the FX)</w:t>
        <w:br/>
        <w:t>• The fader sets how loud the processed signal is before it leaves the track.</w:t>
      </w:r>
    </w:p>
    <w:p>
      <w:r>
        <w:t>D) Sends (optional) → Bus/Group (optional)</w:t>
        <w:br/>
        <w:t>• A Send copies some of your track’s signal to another track (like a shared reverb bus) without moving it off the original track.</w:t>
        <w:br/>
        <w:t>• A Bus/Group is a track that receives audio from multiple tracks so you can process them together (e.g., a DRUMS bus).</w:t>
      </w:r>
    </w:p>
    <w:p>
      <w:r>
        <w:t>E) Master Track</w:t>
        <w:br/>
        <w:t>• This is where all your tracks eventually arrive for final level and export.</w:t>
      </w:r>
    </w:p>
    <w:p>
      <w:pPr>
        <w:pStyle w:val="Heading2"/>
      </w:pPr>
      <w:r>
        <w:t>3) Inserts vs Sends, Serial vs Parallel (why order changes the sound)</w:t>
      </w:r>
    </w:p>
    <w:p>
      <w:r>
        <w:t>• Insert plugin: A plugin inside the track’s FX chain. The whole signal passes through it. This is serial processing (one after another).</w:t>
      </w:r>
    </w:p>
    <w:p>
      <w:r>
        <w:t>• Send/Return: You copy some of the signal to a separate track with an effect on it, then blend that back. This is parallel processing (two paths in parallel).</w:t>
      </w:r>
    </w:p>
    <w:p>
      <w:r>
        <w:t>Why it matters:</w:t>
        <w:br/>
        <w:t>• Reverb as an INSERT = the entire vocal goes through reverb; can sound distant.</w:t>
        <w:br/>
        <w:t>• Reverb via a SEND to a Reverb Bus = you control how much reverb you blend in while keeping the direct vocal clear and close. This is how you get your “in‑the‑room” verses and still have space.</w:t>
      </w:r>
    </w:p>
    <w:p>
      <w:pPr>
        <w:pStyle w:val="Heading2"/>
      </w:pPr>
      <w:r>
        <w:t>4) Build the Classic Reverb Bus (shared space that glues parts)</w:t>
      </w:r>
    </w:p>
    <w:p>
      <w:r>
        <w:t>Step 1: Make a new empty track and name it “VERB”. Insert your reverb plugin (e.g., ReaVerbate) on this track.</w:t>
        <w:br/>
        <w:t>Step 2: On your vocal track, click the I/O (routing) button and create a Send to the VERB track.</w:t>
        <w:br/>
        <w:t>Step 3: Keep the reverb plugin on VERB set to 100% wet (only reverb), because you’re going to blend it with the dry vocal track.</w:t>
        <w:br/>
        <w:t>Step 4: Adjust the Send level from the vocal into VERB. Low send = subtle space (close vocal). Higher send = farther away.</w:t>
      </w:r>
    </w:p>
    <w:p>
      <w:r>
        <w:t>Why this works for AboveAverageRob: One shared reverb makes the singer and pad sound like they’re in the same room, which creates cohesion without washing out the lead vocal.</w:t>
      </w:r>
    </w:p>
    <w:p>
      <w:pPr>
        <w:pStyle w:val="Heading2"/>
      </w:pPr>
      <w:r>
        <w:t>5) Pre‑Fader vs Post‑Fader Sends (which one should you use?)</w:t>
      </w:r>
    </w:p>
    <w:p>
      <w:r>
        <w:t>• Post‑fader send (the default): The amount you send follows the track fader. If you turn the vocal down, less reverb is sent. This is usually what you want for vocals and pads.</w:t>
      </w:r>
    </w:p>
    <w:p>
      <w:r>
        <w:t>• Pre‑fader send: The send level ignores the track fader. Useful when you want a reverb or delay to keep going even if you pull the source down (for example, echo tails when you momentarily mute the main vocal).</w:t>
      </w:r>
    </w:p>
    <w:p>
      <w:r>
        <w:t>How to set it: In the routing window for a send, choose pre‑ or post‑fader. Start with post‑fader unless you have a creative reason for pre‑fader.</w:t>
      </w:r>
    </w:p>
    <w:p>
      <w:pPr>
        <w:pStyle w:val="Heading2"/>
      </w:pPr>
      <w:r>
        <w:t>6) Sidechaining: Let the Kick Breathe (and add bounce)</w:t>
      </w:r>
    </w:p>
    <w:p>
      <w:r>
        <w:t>Sidechain compression means one track briefly turns another track down when it hits. You’ll use it to make space for the kick and to create a gentle rhythmic pulse in pads or bass.</w:t>
      </w:r>
    </w:p>
    <w:p>
      <w:r>
        <w:t>How to set it up (REAPER + ReaComp):</w:t>
        <w:br/>
        <w:t>1) Put ReaComp on the Pad (or Bass) track.</w:t>
        <w:br/>
        <w:t>2) On the Kick track, create a Send to the Pad, but send it to channels 3/4 (this keeps it separate from the main audio on channels 1/2).</w:t>
        <w:br/>
        <w:t>3) In ReaComp on the Pad, set Detector Input to AUX (3/4). Now ReaComp “listens” to the kick to trigger compression.</w:t>
        <w:br/>
        <w:t>4) Lower the Threshold until each kick causes about 2–4 dB of gain reduction. Adjust Attack/Release so it ducks and recovers in time with the groove.</w:t>
      </w:r>
    </w:p>
    <w:p>
      <w:r>
        <w:t>Result: Every kick has a clear moment to punch through, and the pad/bass gently “breathes” with the rhythm—perfect for your verse‑to‑drop transitions.</w:t>
      </w:r>
    </w:p>
    <w:p>
      <w:pPr>
        <w:pStyle w:val="Heading2"/>
      </w:pPr>
      <w:r>
        <w:t>7) Gain Staging Within the Flow (where to adjust levels)</w:t>
      </w:r>
    </w:p>
    <w:p>
      <w:r>
        <w:t>There are multiple places you can change level; knowing which to use keeps things clean:</w:t>
        <w:br/>
        <w:t>• Instrument Output (inside Vital): prevents clipping before the audio even reaches the track.</w:t>
        <w:br/>
        <w:t>• Plugin Input/Output: many plugins have their own input/output trims—use them so each plugin processes a healthy level.</w:t>
        <w:br/>
        <w:t>• Track Fader: sets the level after the FX chain; use this for balancing in the mix.</w:t>
        <w:br/>
        <w:t>• Send Level: controls how much of the track you send to a bus (like VERB).</w:t>
      </w:r>
    </w:p>
    <w:p>
      <w:r>
        <w:t>Target while mixing: Master peaks around −6 dBFS; individual tracks roughly −18 to −10 dBFS. If you see red meters, reduce the source or plugin input—not just the master.</w:t>
      </w:r>
    </w:p>
    <w:p>
      <w:pPr>
        <w:pStyle w:val="Heading2"/>
      </w:pPr>
      <w:r>
        <w:t>8) Common Routing Mistakes (and quick fixes)</w:t>
      </w:r>
    </w:p>
    <w:p>
      <w:r>
        <w:t>• Reverb before compression on the same track → cloudy vocal. Fix: compress first, then send to a reverb bus.</w:t>
      </w:r>
    </w:p>
    <w:p>
      <w:r>
        <w:t>• Too many separate reverbs → messy space. Fix: use one shared VERB bus for cohesion; EQ the verb so lows don’t build up.</w:t>
      </w:r>
    </w:p>
    <w:p>
      <w:r>
        <w:t>• Feedback loops (send back into itself) → howl/chaos. Fix: keep sends one‑way; avoid routing a bus back to its children.</w:t>
      </w:r>
    </w:p>
    <w:p>
      <w:r>
        <w:t>• Sidechain not working → wrong channels. Fix: verify kick send goes to 3/4 and ReaComp detector is set to AUX 3/4.</w:t>
      </w:r>
    </w:p>
    <w:p>
      <w:r>
        <w:t>• Parallel chain too loud → phasey/muddy. Fix: keep parallel (reverb/delay/saturation) lower than the dry; check mono compatibility.</w:t>
      </w:r>
    </w:p>
    <w:p>
      <w:pPr>
        <w:pStyle w:val="Heading2"/>
      </w:pPr>
      <w:r>
        <w:t>9) AboveAverageRob Signal‑Flow Recipes (verse vs. drop)</w:t>
      </w:r>
    </w:p>
    <w:p>
      <w:r>
        <w:t>Verse (intimate):</w:t>
        <w:br/>
        <w:t>• Vocal track inserts: ReaEQ (light cleanup) → gentle ReaComp → Send to VERB (short plate). Keep send low (close feeling).</w:t>
        <w:br/>
        <w:t>• Pad track: Warm Vital pad → small EQ dip around 2 kHz so it doesn’t fight the vocal → Send to VERB a bit more than the vocal (push it behind).</w:t>
      </w:r>
    </w:p>
    <w:p>
      <w:r>
        <w:t>Drop (emotional burst):</w:t>
        <w:br/>
        <w:t>• Pad stack (multiple pads or a wider patch) → Sends to a larger VERB or a second “HALL” bus.</w:t>
        <w:br/>
        <w:t>• Counter‑lead: bright but controlled; short plate or timed delay via send (post‑fader).</w:t>
        <w:br/>
        <w:t>• Bass: keep mono; sidechain to kick (AUX 3/4) so the low end stays tight.</w:t>
      </w:r>
    </w:p>
    <w:p>
      <w:pPr>
        <w:pStyle w:val="Heading2"/>
      </w:pPr>
      <w:r>
        <w:t>10) Mini Exercises (do these now)</w:t>
      </w:r>
    </w:p>
    <w:p>
      <w:r>
        <w:t>1) Build a VERB bus and send both your vocal and pad to it. Keep the reverb plugin 100% wet on the bus and blend using the sends. Toggle the VERB mute to hear how a shared space ties the mix together.</w:t>
      </w:r>
    </w:p>
    <w:p>
      <w:r>
        <w:t>2) Make a pre‑fader delay throw: create a DELAY bus, set the vocal send to pre‑fader, and automate the send so a single word echoes even if you briefly pull the vocal fader down.</w:t>
      </w:r>
    </w:p>
    <w:p>
      <w:r>
        <w:t>3) Sidechain your pad to the kick using ReaComp AUX 3/4 detection. Aim for 2–4 dB gain reduction on each kick—the pad should pulse softly without “gasping.”</w:t>
      </w:r>
    </w:p>
    <w:p>
      <w:r>
        <w:t>If you can control signal flow, you can control emotion. Intimate verses come from clean, direct routes and subtle shared space; open drops come from parallel paths (sends) and wider, richer returns. This is the plumbing that makes your AboveAverageRob sound reliable.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