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2E" w:rsidRDefault="00BE7243" w:rsidP="00BE7243">
      <w:pPr>
        <w:jc w:val="right"/>
      </w:pPr>
      <w:r>
        <w:t xml:space="preserve">Vincent Gagné </w:t>
      </w:r>
    </w:p>
    <w:p w:rsidR="00BE7243" w:rsidRDefault="00BE7243" w:rsidP="00BE7243"/>
    <w:p w:rsidR="00BE7243" w:rsidRDefault="00BE7243" w:rsidP="00BE7243">
      <w:pPr>
        <w:jc w:val="center"/>
        <w:rPr>
          <w:sz w:val="40"/>
          <w:szCs w:val="40"/>
        </w:rPr>
      </w:pPr>
      <w:r>
        <w:rPr>
          <w:sz w:val="40"/>
          <w:szCs w:val="40"/>
        </w:rPr>
        <w:t>Proposition</w:t>
      </w:r>
    </w:p>
    <w:p w:rsidR="00BE7243" w:rsidRPr="00BE7243" w:rsidRDefault="00BE7243" w:rsidP="00BE7243">
      <w:pPr>
        <w:pStyle w:val="Paragraphedeliste"/>
        <w:numPr>
          <w:ilvl w:val="0"/>
          <w:numId w:val="1"/>
        </w:numPr>
      </w:pPr>
      <w:r>
        <w:t xml:space="preserve">L’application </w:t>
      </w:r>
      <w:bookmarkStart w:id="0" w:name="_GoBack"/>
      <w:bookmarkEnd w:id="0"/>
    </w:p>
    <w:p w:rsidR="00BE7243" w:rsidRPr="00BE7243" w:rsidRDefault="00BE7243" w:rsidP="00BE7243">
      <w:pPr>
        <w:rPr>
          <w:sz w:val="40"/>
          <w:szCs w:val="40"/>
        </w:rPr>
      </w:pPr>
    </w:p>
    <w:sectPr w:rsidR="00BE7243" w:rsidRPr="00BE7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703B"/>
    <w:multiLevelType w:val="hybridMultilevel"/>
    <w:tmpl w:val="F2B232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1"/>
    <w:rsid w:val="001649DE"/>
    <w:rsid w:val="00904B31"/>
    <w:rsid w:val="00A4162E"/>
    <w:rsid w:val="00B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1D6A"/>
  <w15:chartTrackingRefBased/>
  <w15:docId w15:val="{856FB258-C7D6-4EBC-B763-5B22CC33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3</cp:revision>
  <dcterms:created xsi:type="dcterms:W3CDTF">2019-01-31T20:38:00Z</dcterms:created>
  <dcterms:modified xsi:type="dcterms:W3CDTF">2019-01-31T22:20:00Z</dcterms:modified>
</cp:coreProperties>
</file>