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6C9" w:rsidRDefault="00DF06C9" w:rsidP="00DF06C9">
      <w:pPr>
        <w:pStyle w:val="ReportSectionTitleSDT"/>
      </w:pPr>
      <w:r>
        <w:t>survey methodology</w:t>
      </w:r>
    </w:p>
    <w:p w:rsidR="00DF06C9" w:rsidRDefault="00DF06C9" w:rsidP="00DF06C9">
      <w:pPr>
        <w:pStyle w:val="ReportSectionTitleSDT"/>
      </w:pPr>
    </w:p>
    <w:p w:rsidR="00DF06C9" w:rsidRDefault="00DF06C9" w:rsidP="00DF06C9">
      <w:pPr>
        <w:pStyle w:val="ReportText"/>
      </w:pPr>
      <w:r w:rsidRPr="00161F89">
        <w:t xml:space="preserve">Results for the survey are based on telephone interviews conducted </w:t>
      </w:r>
      <w:r>
        <w:t>October</w:t>
      </w:r>
      <w:r w:rsidRPr="00161F89">
        <w:t xml:space="preserve"> </w:t>
      </w:r>
      <w:r>
        <w:t>7</w:t>
      </w:r>
      <w:r w:rsidRPr="00161F89">
        <w:t>-</w:t>
      </w:r>
      <w:r>
        <w:t>27</w:t>
      </w:r>
      <w:r w:rsidRPr="00161F89">
        <w:t>, 201</w:t>
      </w:r>
      <w:r>
        <w:t>3</w:t>
      </w:r>
      <w:r w:rsidRPr="00161F89">
        <w:t xml:space="preserve"> among a national sample of 2,0</w:t>
      </w:r>
      <w:r>
        <w:t>02</w:t>
      </w:r>
      <w:r w:rsidRPr="00161F89">
        <w:t xml:space="preserve"> adults 18 years of age or older living in the </w:t>
      </w:r>
      <w:r>
        <w:t xml:space="preserve">United States </w:t>
      </w:r>
      <w:r w:rsidRPr="00161F89">
        <w:t xml:space="preserve">(a total of </w:t>
      </w:r>
      <w:r>
        <w:t>479</w:t>
      </w:r>
      <w:r w:rsidRPr="00161F89">
        <w:t xml:space="preserve"> respondents were interviewed on a landline telephone, and 1,</w:t>
      </w:r>
      <w:r>
        <w:t>523</w:t>
      </w:r>
      <w:r w:rsidRPr="00161F89">
        <w:t xml:space="preserve"> were interviewed on a cell phone, including </w:t>
      </w:r>
      <w:r>
        <w:t>929</w:t>
      </w:r>
      <w:r w:rsidRPr="00161F89">
        <w:t xml:space="preserve"> who had no landline telephone). The survey was conducted by interviewers at Princeton Data Source under the direction of Princeton Survey Research Associates International (PSRAI). Interviews were conducted in English and Spanish. A combination of landline and cell phone random digit dial (RDD) samples were used; both samples were provided by Survey Sampling International. The landline RDD sample was drawn using traditional list-assisted methods where telephone numbers were drawn with equal probabilities from all active blocks in the </w:t>
      </w:r>
      <w:r w:rsidRPr="00CB38C6">
        <w:t>U.S.</w:t>
      </w:r>
      <w:r w:rsidRPr="00161F89">
        <w:t xml:space="preserve"> The cell sample was drawn through a systematic sampling from dedicated wireless 100-blocks and shared service 100-blocks with no directory-listed landline numbers. </w:t>
      </w:r>
    </w:p>
    <w:p w:rsidR="00DF06C9" w:rsidRDefault="00DF06C9" w:rsidP="00DF06C9">
      <w:pPr>
        <w:pStyle w:val="ReportText"/>
      </w:pPr>
    </w:p>
    <w:p w:rsidR="00DF06C9" w:rsidRPr="00161F89" w:rsidRDefault="00DF06C9" w:rsidP="00DF06C9">
      <w:pPr>
        <w:pStyle w:val="ReportText"/>
      </w:pPr>
      <w:r>
        <w:rPr>
          <w:snapToGrid w:val="0"/>
        </w:rPr>
        <w:t>In order to increase the number of 25 to 34 year-old respondents in the sample additional interviews were conducted with that cohort by screening RDD cell sample and by calling back 25 to 34 year-olds from recent PSRAI surveys.</w:t>
      </w:r>
    </w:p>
    <w:p w:rsidR="00DF06C9" w:rsidRPr="008C0D67" w:rsidRDefault="00DF06C9" w:rsidP="00DF06C9">
      <w:pPr>
        <w:pStyle w:val="ReportText"/>
      </w:pPr>
    </w:p>
    <w:tbl>
      <w:tblPr>
        <w:tblStyle w:val="TableGrid"/>
        <w:tblW w:w="5128" w:type="dxa"/>
        <w:jc w:val="center"/>
        <w:tblInd w:w="-309"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754"/>
        <w:gridCol w:w="1620"/>
        <w:gridCol w:w="1518"/>
        <w:gridCol w:w="236"/>
      </w:tblGrid>
      <w:tr w:rsidR="00DF06C9" w:rsidRPr="00573FF4" w:rsidTr="00F85EC4">
        <w:trPr>
          <w:trHeight w:val="259"/>
          <w:jc w:val="center"/>
        </w:trPr>
        <w:tc>
          <w:tcPr>
            <w:tcW w:w="5128" w:type="dxa"/>
            <w:gridSpan w:val="4"/>
            <w:vAlign w:val="center"/>
          </w:tcPr>
          <w:p w:rsidR="00DF06C9" w:rsidRPr="00372062" w:rsidRDefault="00DF06C9" w:rsidP="00F85EC4">
            <w:pPr>
              <w:pStyle w:val="NormalWeb"/>
              <w:spacing w:line="180" w:lineRule="exact"/>
              <w:jc w:val="center"/>
              <w:rPr>
                <w:rFonts w:ascii="Verdana" w:hAnsi="Verdana"/>
                <w:b/>
                <w:sz w:val="16"/>
                <w:szCs w:val="16"/>
              </w:rPr>
            </w:pPr>
            <w:r>
              <w:rPr>
                <w:rFonts w:ascii="Verdana" w:hAnsi="Verdana"/>
                <w:b/>
                <w:sz w:val="16"/>
                <w:szCs w:val="16"/>
              </w:rPr>
              <w:t>Number of Interviews Conducted by Sample Segment</w:t>
            </w:r>
          </w:p>
        </w:tc>
      </w:tr>
      <w:tr w:rsidR="00DF06C9" w:rsidRPr="00573FF4" w:rsidTr="00F85EC4">
        <w:trPr>
          <w:trHeight w:val="259"/>
          <w:jc w:val="center"/>
        </w:trPr>
        <w:tc>
          <w:tcPr>
            <w:tcW w:w="1754" w:type="dxa"/>
            <w:vAlign w:val="center"/>
          </w:tcPr>
          <w:p w:rsidR="00DF06C9" w:rsidRPr="009538BE" w:rsidRDefault="00DF06C9" w:rsidP="00F85EC4">
            <w:pPr>
              <w:pStyle w:val="NormalWeb"/>
              <w:spacing w:line="180" w:lineRule="exact"/>
              <w:rPr>
                <w:rFonts w:ascii="Verdana" w:hAnsi="Verdana"/>
                <w:b/>
                <w:sz w:val="16"/>
                <w:szCs w:val="16"/>
                <w:highlight w:val="yellow"/>
              </w:rPr>
            </w:pPr>
          </w:p>
        </w:tc>
        <w:tc>
          <w:tcPr>
            <w:tcW w:w="1620" w:type="dxa"/>
            <w:vAlign w:val="center"/>
          </w:tcPr>
          <w:p w:rsidR="00DF06C9" w:rsidRPr="00372062" w:rsidRDefault="00DF06C9" w:rsidP="00F85EC4">
            <w:pPr>
              <w:pStyle w:val="NormalWeb"/>
              <w:spacing w:line="180" w:lineRule="exact"/>
              <w:jc w:val="center"/>
              <w:rPr>
                <w:rFonts w:ascii="Verdana" w:hAnsi="Verdana"/>
                <w:b/>
                <w:sz w:val="16"/>
                <w:szCs w:val="16"/>
              </w:rPr>
            </w:pPr>
            <w:r>
              <w:rPr>
                <w:rFonts w:ascii="Verdana" w:hAnsi="Verdana"/>
                <w:b/>
                <w:sz w:val="16"/>
                <w:szCs w:val="16"/>
              </w:rPr>
              <w:t>Population</w:t>
            </w:r>
          </w:p>
        </w:tc>
        <w:tc>
          <w:tcPr>
            <w:tcW w:w="1518" w:type="dxa"/>
            <w:vAlign w:val="center"/>
          </w:tcPr>
          <w:p w:rsidR="00DF06C9" w:rsidRPr="00372062" w:rsidRDefault="00DF06C9" w:rsidP="00F85EC4">
            <w:pPr>
              <w:pStyle w:val="NormalWeb"/>
              <w:spacing w:line="180" w:lineRule="exact"/>
              <w:jc w:val="center"/>
              <w:rPr>
                <w:rFonts w:ascii="Verdana" w:hAnsi="Verdana"/>
                <w:b/>
                <w:sz w:val="16"/>
                <w:szCs w:val="16"/>
              </w:rPr>
            </w:pPr>
            <w:r>
              <w:rPr>
                <w:rFonts w:ascii="Verdana" w:hAnsi="Verdana"/>
                <w:b/>
                <w:sz w:val="16"/>
                <w:szCs w:val="16"/>
              </w:rPr>
              <w:t>Interviews</w:t>
            </w:r>
          </w:p>
        </w:tc>
        <w:tc>
          <w:tcPr>
            <w:tcW w:w="236" w:type="dxa"/>
            <w:vAlign w:val="center"/>
          </w:tcPr>
          <w:p w:rsidR="00DF06C9" w:rsidRPr="00372062" w:rsidRDefault="00DF06C9" w:rsidP="00F85EC4">
            <w:pPr>
              <w:pStyle w:val="NormalWeb"/>
              <w:spacing w:line="180" w:lineRule="exact"/>
              <w:jc w:val="center"/>
              <w:rPr>
                <w:rFonts w:ascii="Verdana" w:hAnsi="Verdana"/>
                <w:b/>
                <w:sz w:val="16"/>
                <w:szCs w:val="16"/>
              </w:rPr>
            </w:pPr>
          </w:p>
        </w:tc>
      </w:tr>
      <w:tr w:rsidR="00DF06C9" w:rsidRPr="00573FF4" w:rsidTr="00F85EC4">
        <w:trPr>
          <w:trHeight w:val="20"/>
          <w:jc w:val="center"/>
        </w:trPr>
        <w:tc>
          <w:tcPr>
            <w:tcW w:w="1754" w:type="dxa"/>
            <w:vAlign w:val="center"/>
          </w:tcPr>
          <w:p w:rsidR="00DF06C9" w:rsidRPr="00372062" w:rsidRDefault="00DF06C9" w:rsidP="00F85EC4">
            <w:pPr>
              <w:pStyle w:val="NormalWeb"/>
              <w:spacing w:before="40" w:after="40" w:line="180" w:lineRule="exact"/>
              <w:rPr>
                <w:rFonts w:ascii="Verdana" w:hAnsi="Verdana"/>
                <w:sz w:val="16"/>
                <w:szCs w:val="16"/>
              </w:rPr>
            </w:pPr>
            <w:r w:rsidRPr="00372062">
              <w:rPr>
                <w:rFonts w:ascii="Verdana" w:hAnsi="Verdana"/>
                <w:sz w:val="16"/>
                <w:szCs w:val="16"/>
              </w:rPr>
              <w:t xml:space="preserve">Landline </w:t>
            </w:r>
            <w:r>
              <w:rPr>
                <w:rFonts w:ascii="Verdana" w:hAnsi="Verdana"/>
                <w:sz w:val="16"/>
                <w:szCs w:val="16"/>
              </w:rPr>
              <w:t>RDD</w:t>
            </w:r>
          </w:p>
        </w:tc>
        <w:tc>
          <w:tcPr>
            <w:tcW w:w="1620" w:type="dxa"/>
            <w:vAlign w:val="center"/>
          </w:tcPr>
          <w:p w:rsidR="00DF06C9" w:rsidRPr="006F60F6" w:rsidRDefault="00DF06C9" w:rsidP="00F85EC4">
            <w:pPr>
              <w:pStyle w:val="NormalWeb"/>
              <w:spacing w:before="40" w:after="40" w:line="180" w:lineRule="exact"/>
              <w:ind w:right="15"/>
              <w:jc w:val="center"/>
              <w:rPr>
                <w:rFonts w:ascii="Verdana" w:hAnsi="Verdana"/>
                <w:sz w:val="16"/>
                <w:szCs w:val="16"/>
              </w:rPr>
            </w:pPr>
            <w:r>
              <w:rPr>
                <w:rFonts w:ascii="Verdana" w:hAnsi="Verdana"/>
                <w:sz w:val="16"/>
                <w:szCs w:val="16"/>
              </w:rPr>
              <w:t>18+</w:t>
            </w:r>
          </w:p>
        </w:tc>
        <w:tc>
          <w:tcPr>
            <w:tcW w:w="1518" w:type="dxa"/>
            <w:vAlign w:val="center"/>
          </w:tcPr>
          <w:p w:rsidR="00DF06C9" w:rsidRPr="006F60F6" w:rsidRDefault="00DF06C9" w:rsidP="00F85EC4">
            <w:pPr>
              <w:pStyle w:val="NormalWeb"/>
              <w:spacing w:before="40" w:after="40" w:line="180" w:lineRule="exact"/>
              <w:ind w:right="15"/>
              <w:jc w:val="center"/>
              <w:rPr>
                <w:rFonts w:ascii="Verdana" w:hAnsi="Verdana"/>
                <w:sz w:val="16"/>
                <w:szCs w:val="16"/>
              </w:rPr>
            </w:pPr>
            <w:r>
              <w:rPr>
                <w:rFonts w:ascii="Verdana" w:hAnsi="Verdana"/>
                <w:sz w:val="16"/>
                <w:szCs w:val="16"/>
              </w:rPr>
              <w:t>420</w:t>
            </w:r>
          </w:p>
        </w:tc>
        <w:tc>
          <w:tcPr>
            <w:tcW w:w="236" w:type="dxa"/>
            <w:vAlign w:val="center"/>
          </w:tcPr>
          <w:p w:rsidR="00DF06C9" w:rsidRPr="006F60F6" w:rsidRDefault="00DF06C9" w:rsidP="00F85EC4">
            <w:pPr>
              <w:pStyle w:val="NormalWeb"/>
              <w:spacing w:before="40" w:after="40" w:line="180" w:lineRule="exact"/>
              <w:ind w:right="15"/>
              <w:jc w:val="center"/>
              <w:rPr>
                <w:rFonts w:ascii="Verdana" w:hAnsi="Verdana"/>
                <w:sz w:val="16"/>
                <w:szCs w:val="16"/>
              </w:rPr>
            </w:pPr>
          </w:p>
        </w:tc>
      </w:tr>
      <w:tr w:rsidR="00DF06C9" w:rsidRPr="00573FF4" w:rsidTr="00F85EC4">
        <w:trPr>
          <w:trHeight w:val="20"/>
          <w:jc w:val="center"/>
        </w:trPr>
        <w:tc>
          <w:tcPr>
            <w:tcW w:w="1754" w:type="dxa"/>
            <w:vAlign w:val="center"/>
          </w:tcPr>
          <w:p w:rsidR="00DF06C9" w:rsidRPr="00372062" w:rsidRDefault="00DF06C9" w:rsidP="00F85EC4">
            <w:pPr>
              <w:pStyle w:val="NormalWeb"/>
              <w:spacing w:before="40" w:after="40" w:line="180" w:lineRule="exact"/>
              <w:rPr>
                <w:rFonts w:ascii="Verdana" w:hAnsi="Verdana"/>
                <w:sz w:val="16"/>
                <w:szCs w:val="16"/>
              </w:rPr>
            </w:pPr>
            <w:r w:rsidRPr="00372062">
              <w:rPr>
                <w:rFonts w:ascii="Verdana" w:hAnsi="Verdana"/>
                <w:sz w:val="16"/>
                <w:szCs w:val="16"/>
              </w:rPr>
              <w:t>Cellular</w:t>
            </w:r>
            <w:r>
              <w:rPr>
                <w:rFonts w:ascii="Verdana" w:hAnsi="Verdana"/>
                <w:sz w:val="16"/>
                <w:szCs w:val="16"/>
              </w:rPr>
              <w:t xml:space="preserve"> RDD</w:t>
            </w:r>
          </w:p>
        </w:tc>
        <w:tc>
          <w:tcPr>
            <w:tcW w:w="1620" w:type="dxa"/>
            <w:vAlign w:val="center"/>
          </w:tcPr>
          <w:p w:rsidR="00DF06C9" w:rsidRPr="0096137E" w:rsidRDefault="00DF06C9" w:rsidP="00F85EC4">
            <w:pPr>
              <w:pStyle w:val="NormalWeb"/>
              <w:spacing w:before="40" w:after="40" w:line="180" w:lineRule="exact"/>
              <w:ind w:right="15"/>
              <w:jc w:val="center"/>
              <w:rPr>
                <w:rFonts w:ascii="Verdana" w:hAnsi="Verdana"/>
                <w:sz w:val="16"/>
                <w:szCs w:val="16"/>
              </w:rPr>
            </w:pPr>
            <w:r w:rsidRPr="0096137E">
              <w:rPr>
                <w:rFonts w:ascii="Verdana" w:hAnsi="Verdana"/>
                <w:sz w:val="16"/>
                <w:szCs w:val="16"/>
              </w:rPr>
              <w:t>18+</w:t>
            </w:r>
          </w:p>
        </w:tc>
        <w:tc>
          <w:tcPr>
            <w:tcW w:w="1518" w:type="dxa"/>
            <w:vAlign w:val="center"/>
          </w:tcPr>
          <w:p w:rsidR="00DF06C9" w:rsidRPr="0096137E" w:rsidRDefault="00DF06C9" w:rsidP="00F85EC4">
            <w:pPr>
              <w:pStyle w:val="NormalWeb"/>
              <w:spacing w:before="40" w:after="40" w:line="180" w:lineRule="exact"/>
              <w:ind w:right="15"/>
              <w:jc w:val="center"/>
              <w:rPr>
                <w:rFonts w:ascii="Verdana" w:hAnsi="Verdana"/>
                <w:sz w:val="16"/>
                <w:szCs w:val="16"/>
              </w:rPr>
            </w:pPr>
            <w:r w:rsidRPr="0096137E">
              <w:rPr>
                <w:rFonts w:ascii="Verdana" w:hAnsi="Verdana"/>
                <w:sz w:val="16"/>
                <w:szCs w:val="16"/>
              </w:rPr>
              <w:t>975</w:t>
            </w:r>
          </w:p>
        </w:tc>
        <w:tc>
          <w:tcPr>
            <w:tcW w:w="236" w:type="dxa"/>
            <w:vAlign w:val="center"/>
          </w:tcPr>
          <w:p w:rsidR="00DF06C9" w:rsidRPr="006F60F6" w:rsidRDefault="00DF06C9" w:rsidP="00F85EC4">
            <w:pPr>
              <w:pStyle w:val="NormalWeb"/>
              <w:spacing w:before="40" w:after="40" w:line="180" w:lineRule="exact"/>
              <w:ind w:right="15"/>
              <w:jc w:val="center"/>
              <w:rPr>
                <w:rFonts w:ascii="Verdana" w:hAnsi="Verdana"/>
                <w:sz w:val="16"/>
                <w:szCs w:val="16"/>
                <w:u w:val="single"/>
              </w:rPr>
            </w:pPr>
          </w:p>
        </w:tc>
      </w:tr>
      <w:tr w:rsidR="00DF06C9" w:rsidRPr="00573FF4" w:rsidTr="00F85EC4">
        <w:trPr>
          <w:trHeight w:val="20"/>
          <w:jc w:val="center"/>
        </w:trPr>
        <w:tc>
          <w:tcPr>
            <w:tcW w:w="1754" w:type="dxa"/>
            <w:vAlign w:val="center"/>
          </w:tcPr>
          <w:p w:rsidR="00DF06C9" w:rsidRPr="00372062" w:rsidRDefault="00DF06C9" w:rsidP="00F85EC4">
            <w:pPr>
              <w:pStyle w:val="NormalWeb"/>
              <w:spacing w:before="40" w:after="40" w:line="180" w:lineRule="exact"/>
              <w:rPr>
                <w:rFonts w:ascii="Verdana" w:hAnsi="Verdana"/>
                <w:sz w:val="16"/>
                <w:szCs w:val="16"/>
              </w:rPr>
            </w:pPr>
            <w:r>
              <w:rPr>
                <w:rFonts w:ascii="Verdana" w:hAnsi="Verdana"/>
                <w:sz w:val="16"/>
                <w:szCs w:val="16"/>
              </w:rPr>
              <w:t>Cell RDD screened</w:t>
            </w:r>
          </w:p>
        </w:tc>
        <w:tc>
          <w:tcPr>
            <w:tcW w:w="1620" w:type="dxa"/>
            <w:vAlign w:val="center"/>
          </w:tcPr>
          <w:p w:rsidR="00DF06C9" w:rsidRPr="0096137E" w:rsidRDefault="00DF06C9" w:rsidP="00F85EC4">
            <w:pPr>
              <w:pStyle w:val="NormalWeb"/>
              <w:spacing w:before="40" w:after="40" w:line="180" w:lineRule="exact"/>
              <w:ind w:right="15"/>
              <w:jc w:val="center"/>
              <w:rPr>
                <w:rFonts w:ascii="Verdana" w:hAnsi="Verdana"/>
                <w:sz w:val="16"/>
                <w:szCs w:val="16"/>
              </w:rPr>
            </w:pPr>
            <w:r>
              <w:rPr>
                <w:rFonts w:ascii="Verdana" w:hAnsi="Verdana"/>
                <w:sz w:val="16"/>
                <w:szCs w:val="16"/>
              </w:rPr>
              <w:t>25-34</w:t>
            </w:r>
          </w:p>
        </w:tc>
        <w:tc>
          <w:tcPr>
            <w:tcW w:w="1518" w:type="dxa"/>
            <w:vAlign w:val="center"/>
          </w:tcPr>
          <w:p w:rsidR="00DF06C9" w:rsidRPr="0096137E" w:rsidRDefault="00DF06C9" w:rsidP="00F85EC4">
            <w:pPr>
              <w:pStyle w:val="NormalWeb"/>
              <w:spacing w:before="40" w:after="40" w:line="180" w:lineRule="exact"/>
              <w:ind w:right="15"/>
              <w:jc w:val="center"/>
              <w:rPr>
                <w:rFonts w:ascii="Verdana" w:hAnsi="Verdana"/>
                <w:sz w:val="16"/>
                <w:szCs w:val="16"/>
              </w:rPr>
            </w:pPr>
            <w:r>
              <w:rPr>
                <w:rFonts w:ascii="Verdana" w:hAnsi="Verdana"/>
                <w:sz w:val="16"/>
                <w:szCs w:val="16"/>
              </w:rPr>
              <w:t>205</w:t>
            </w:r>
          </w:p>
        </w:tc>
        <w:tc>
          <w:tcPr>
            <w:tcW w:w="236" w:type="dxa"/>
            <w:vAlign w:val="center"/>
          </w:tcPr>
          <w:p w:rsidR="00DF06C9" w:rsidRPr="006F60F6" w:rsidRDefault="00DF06C9" w:rsidP="00F85EC4">
            <w:pPr>
              <w:pStyle w:val="NormalWeb"/>
              <w:spacing w:before="40" w:after="40" w:line="180" w:lineRule="exact"/>
              <w:ind w:right="15"/>
              <w:jc w:val="center"/>
              <w:rPr>
                <w:rFonts w:ascii="Verdana" w:hAnsi="Verdana"/>
                <w:sz w:val="16"/>
                <w:szCs w:val="16"/>
                <w:u w:val="single"/>
              </w:rPr>
            </w:pPr>
          </w:p>
        </w:tc>
      </w:tr>
      <w:tr w:rsidR="00DF06C9" w:rsidRPr="00573FF4" w:rsidTr="00F85EC4">
        <w:trPr>
          <w:trHeight w:val="20"/>
          <w:jc w:val="center"/>
        </w:trPr>
        <w:tc>
          <w:tcPr>
            <w:tcW w:w="1754" w:type="dxa"/>
            <w:vAlign w:val="center"/>
          </w:tcPr>
          <w:p w:rsidR="00DF06C9" w:rsidRPr="00372062" w:rsidRDefault="00DF06C9" w:rsidP="00F85EC4">
            <w:pPr>
              <w:pStyle w:val="NormalWeb"/>
              <w:spacing w:before="40" w:after="40" w:line="180" w:lineRule="exact"/>
              <w:rPr>
                <w:rFonts w:ascii="Verdana" w:hAnsi="Verdana"/>
                <w:sz w:val="16"/>
                <w:szCs w:val="16"/>
              </w:rPr>
            </w:pPr>
            <w:r>
              <w:rPr>
                <w:rFonts w:ascii="Verdana" w:hAnsi="Verdana"/>
                <w:sz w:val="16"/>
                <w:szCs w:val="16"/>
              </w:rPr>
              <w:t>Landline callback</w:t>
            </w:r>
          </w:p>
        </w:tc>
        <w:tc>
          <w:tcPr>
            <w:tcW w:w="1620" w:type="dxa"/>
            <w:vAlign w:val="center"/>
          </w:tcPr>
          <w:p w:rsidR="00DF06C9" w:rsidRPr="006F60F6" w:rsidRDefault="00DF06C9" w:rsidP="00F85EC4">
            <w:pPr>
              <w:pStyle w:val="NormalWeb"/>
              <w:spacing w:before="40" w:after="40" w:line="180" w:lineRule="exact"/>
              <w:ind w:right="15"/>
              <w:jc w:val="center"/>
              <w:rPr>
                <w:rFonts w:ascii="Verdana" w:hAnsi="Verdana"/>
                <w:sz w:val="16"/>
                <w:szCs w:val="16"/>
              </w:rPr>
            </w:pPr>
            <w:r>
              <w:rPr>
                <w:rFonts w:ascii="Verdana" w:hAnsi="Verdana"/>
                <w:sz w:val="16"/>
                <w:szCs w:val="16"/>
              </w:rPr>
              <w:t>25-34</w:t>
            </w:r>
          </w:p>
        </w:tc>
        <w:tc>
          <w:tcPr>
            <w:tcW w:w="1518" w:type="dxa"/>
            <w:vAlign w:val="center"/>
          </w:tcPr>
          <w:p w:rsidR="00DF06C9" w:rsidRPr="006F60F6" w:rsidRDefault="00DF06C9" w:rsidP="00F85EC4">
            <w:pPr>
              <w:pStyle w:val="NormalWeb"/>
              <w:spacing w:before="40" w:after="40" w:line="180" w:lineRule="exact"/>
              <w:ind w:right="15"/>
              <w:jc w:val="center"/>
              <w:rPr>
                <w:rFonts w:ascii="Verdana" w:hAnsi="Verdana"/>
                <w:sz w:val="16"/>
                <w:szCs w:val="16"/>
              </w:rPr>
            </w:pPr>
            <w:r>
              <w:rPr>
                <w:rFonts w:ascii="Verdana" w:hAnsi="Verdana"/>
                <w:sz w:val="16"/>
                <w:szCs w:val="16"/>
              </w:rPr>
              <w:t>59</w:t>
            </w:r>
          </w:p>
        </w:tc>
        <w:tc>
          <w:tcPr>
            <w:tcW w:w="236" w:type="dxa"/>
            <w:vAlign w:val="center"/>
          </w:tcPr>
          <w:p w:rsidR="00DF06C9" w:rsidRPr="006F60F6" w:rsidRDefault="00DF06C9" w:rsidP="00F85EC4">
            <w:pPr>
              <w:pStyle w:val="NormalWeb"/>
              <w:spacing w:before="40" w:after="40" w:line="180" w:lineRule="exact"/>
              <w:ind w:right="15"/>
              <w:jc w:val="center"/>
              <w:rPr>
                <w:rFonts w:ascii="Verdana" w:hAnsi="Verdana"/>
                <w:sz w:val="16"/>
                <w:szCs w:val="16"/>
              </w:rPr>
            </w:pPr>
          </w:p>
        </w:tc>
      </w:tr>
      <w:tr w:rsidR="00DF06C9" w:rsidRPr="00573FF4" w:rsidTr="00F85EC4">
        <w:trPr>
          <w:trHeight w:val="20"/>
          <w:jc w:val="center"/>
        </w:trPr>
        <w:tc>
          <w:tcPr>
            <w:tcW w:w="1754" w:type="dxa"/>
            <w:vAlign w:val="center"/>
          </w:tcPr>
          <w:p w:rsidR="00DF06C9" w:rsidRDefault="00DF06C9" w:rsidP="00F85EC4">
            <w:pPr>
              <w:pStyle w:val="NormalWeb"/>
              <w:spacing w:before="40" w:after="40" w:line="180" w:lineRule="exact"/>
              <w:rPr>
                <w:rFonts w:ascii="Verdana" w:hAnsi="Verdana"/>
                <w:sz w:val="16"/>
                <w:szCs w:val="16"/>
              </w:rPr>
            </w:pPr>
            <w:r>
              <w:rPr>
                <w:rFonts w:ascii="Verdana" w:hAnsi="Verdana"/>
                <w:sz w:val="16"/>
                <w:szCs w:val="16"/>
              </w:rPr>
              <w:t>Cell callback</w:t>
            </w:r>
          </w:p>
        </w:tc>
        <w:tc>
          <w:tcPr>
            <w:tcW w:w="1620" w:type="dxa"/>
            <w:vAlign w:val="center"/>
          </w:tcPr>
          <w:p w:rsidR="00DF06C9" w:rsidRDefault="00DF06C9" w:rsidP="00F85EC4">
            <w:pPr>
              <w:pStyle w:val="NormalWeb"/>
              <w:spacing w:before="40" w:after="40" w:line="180" w:lineRule="exact"/>
              <w:ind w:right="15"/>
              <w:jc w:val="center"/>
              <w:rPr>
                <w:rFonts w:ascii="Verdana" w:hAnsi="Verdana"/>
                <w:sz w:val="16"/>
                <w:szCs w:val="16"/>
              </w:rPr>
            </w:pPr>
            <w:r>
              <w:rPr>
                <w:rFonts w:ascii="Verdana" w:hAnsi="Verdana"/>
                <w:sz w:val="16"/>
                <w:szCs w:val="16"/>
              </w:rPr>
              <w:t>25-34</w:t>
            </w:r>
          </w:p>
        </w:tc>
        <w:tc>
          <w:tcPr>
            <w:tcW w:w="1518" w:type="dxa"/>
            <w:vAlign w:val="center"/>
          </w:tcPr>
          <w:p w:rsidR="00DF06C9" w:rsidRDefault="00DF06C9" w:rsidP="00F85EC4">
            <w:pPr>
              <w:pStyle w:val="NormalWeb"/>
              <w:spacing w:before="40" w:after="40" w:line="180" w:lineRule="exact"/>
              <w:ind w:right="15"/>
              <w:jc w:val="center"/>
              <w:rPr>
                <w:rFonts w:ascii="Verdana" w:hAnsi="Verdana"/>
                <w:sz w:val="16"/>
                <w:szCs w:val="16"/>
              </w:rPr>
            </w:pPr>
            <w:r>
              <w:rPr>
                <w:rFonts w:ascii="Verdana" w:hAnsi="Verdana"/>
                <w:sz w:val="16"/>
                <w:szCs w:val="16"/>
              </w:rPr>
              <w:t>343</w:t>
            </w:r>
          </w:p>
        </w:tc>
        <w:tc>
          <w:tcPr>
            <w:tcW w:w="236" w:type="dxa"/>
            <w:vAlign w:val="center"/>
          </w:tcPr>
          <w:p w:rsidR="00DF06C9" w:rsidRPr="006F60F6" w:rsidRDefault="00DF06C9" w:rsidP="00F85EC4">
            <w:pPr>
              <w:pStyle w:val="NormalWeb"/>
              <w:spacing w:before="40" w:after="40" w:line="180" w:lineRule="exact"/>
              <w:ind w:right="15"/>
              <w:jc w:val="center"/>
              <w:rPr>
                <w:rFonts w:ascii="Verdana" w:hAnsi="Verdana"/>
                <w:sz w:val="16"/>
                <w:szCs w:val="16"/>
              </w:rPr>
            </w:pPr>
          </w:p>
        </w:tc>
      </w:tr>
      <w:tr w:rsidR="00DF06C9" w:rsidRPr="00573FF4" w:rsidTr="00F85EC4">
        <w:trPr>
          <w:trHeight w:val="20"/>
          <w:jc w:val="center"/>
        </w:trPr>
        <w:tc>
          <w:tcPr>
            <w:tcW w:w="1754" w:type="dxa"/>
            <w:vAlign w:val="center"/>
          </w:tcPr>
          <w:p w:rsidR="00DF06C9" w:rsidRDefault="00DF06C9" w:rsidP="00F85EC4">
            <w:pPr>
              <w:pStyle w:val="NormalWeb"/>
              <w:spacing w:before="40" w:after="40" w:line="180" w:lineRule="exact"/>
              <w:rPr>
                <w:rFonts w:ascii="Verdana" w:hAnsi="Verdana"/>
                <w:sz w:val="16"/>
                <w:szCs w:val="16"/>
              </w:rPr>
            </w:pPr>
            <w:r>
              <w:rPr>
                <w:rFonts w:ascii="Verdana" w:hAnsi="Verdana"/>
                <w:sz w:val="16"/>
                <w:szCs w:val="16"/>
              </w:rPr>
              <w:t>Total</w:t>
            </w:r>
          </w:p>
        </w:tc>
        <w:tc>
          <w:tcPr>
            <w:tcW w:w="1620" w:type="dxa"/>
            <w:vAlign w:val="center"/>
          </w:tcPr>
          <w:p w:rsidR="00DF06C9" w:rsidRDefault="00DF06C9" w:rsidP="00F85EC4">
            <w:pPr>
              <w:pStyle w:val="NormalWeb"/>
              <w:spacing w:before="40" w:after="40" w:line="180" w:lineRule="exact"/>
              <w:ind w:right="15"/>
              <w:jc w:val="center"/>
              <w:rPr>
                <w:rFonts w:ascii="Verdana" w:hAnsi="Verdana"/>
                <w:sz w:val="16"/>
                <w:szCs w:val="16"/>
              </w:rPr>
            </w:pPr>
          </w:p>
        </w:tc>
        <w:tc>
          <w:tcPr>
            <w:tcW w:w="1518" w:type="dxa"/>
            <w:vAlign w:val="center"/>
          </w:tcPr>
          <w:p w:rsidR="00DF06C9" w:rsidRDefault="00DF06C9" w:rsidP="00F85EC4">
            <w:pPr>
              <w:pStyle w:val="NormalWeb"/>
              <w:spacing w:before="40" w:after="40" w:line="180" w:lineRule="exact"/>
              <w:ind w:right="15"/>
              <w:jc w:val="center"/>
              <w:rPr>
                <w:rFonts w:ascii="Verdana" w:hAnsi="Verdana"/>
                <w:sz w:val="16"/>
                <w:szCs w:val="16"/>
              </w:rPr>
            </w:pPr>
            <w:r>
              <w:rPr>
                <w:rFonts w:ascii="Verdana" w:hAnsi="Verdana"/>
                <w:sz w:val="16"/>
                <w:szCs w:val="16"/>
              </w:rPr>
              <w:t>2,002</w:t>
            </w:r>
          </w:p>
        </w:tc>
        <w:tc>
          <w:tcPr>
            <w:tcW w:w="236" w:type="dxa"/>
            <w:vAlign w:val="center"/>
          </w:tcPr>
          <w:p w:rsidR="00DF06C9" w:rsidRPr="006F60F6" w:rsidRDefault="00DF06C9" w:rsidP="00F85EC4">
            <w:pPr>
              <w:pStyle w:val="NormalWeb"/>
              <w:spacing w:before="40" w:after="40" w:line="180" w:lineRule="exact"/>
              <w:ind w:right="15"/>
              <w:jc w:val="center"/>
              <w:rPr>
                <w:rFonts w:ascii="Verdana" w:hAnsi="Verdana"/>
                <w:sz w:val="16"/>
                <w:szCs w:val="16"/>
              </w:rPr>
            </w:pPr>
          </w:p>
        </w:tc>
      </w:tr>
    </w:tbl>
    <w:p w:rsidR="00DF06C9" w:rsidRPr="00AA4118" w:rsidRDefault="00DF06C9" w:rsidP="00DF06C9">
      <w:pPr>
        <w:pStyle w:val="ReportText"/>
      </w:pPr>
    </w:p>
    <w:p w:rsidR="00DF06C9" w:rsidRPr="008C0D67" w:rsidRDefault="00DF06C9" w:rsidP="00DF06C9">
      <w:pPr>
        <w:pStyle w:val="ReportText"/>
      </w:pPr>
      <w:r w:rsidRPr="008C0D67">
        <w:t xml:space="preserve">Both the landline and cell samples were released for interviewing in replicates, which are small random samples of each larger sample. Using replicates to control the release of telephone numbers ensures that the complete call procedures are followed for all numbers dialed. </w:t>
      </w:r>
      <w:r>
        <w:t xml:space="preserve">As many as </w:t>
      </w:r>
      <w:r w:rsidRPr="008C0D67">
        <w:t>7 attempts were made to co</w:t>
      </w:r>
      <w:r>
        <w:t>ntact every sampled telephone number</w:t>
      </w:r>
      <w:r w:rsidRPr="008C0D67">
        <w:t xml:space="preserve">. The calls are staggered over times of day and days of the week (including at least one daytime call) to maximize the chances of making contact with a potential respondent. </w:t>
      </w:r>
      <w:r w:rsidRPr="00CB38C6">
        <w:t xml:space="preserve">An effort is made to </w:t>
      </w:r>
      <w:proofErr w:type="spellStart"/>
      <w:r w:rsidRPr="00CB38C6">
        <w:t>recontact</w:t>
      </w:r>
      <w:proofErr w:type="spellEnd"/>
      <w:r w:rsidRPr="00CB38C6">
        <w:t xml:space="preserve"> most interview breakoffs and refusals to attempt to convert them to completed interviews.</w:t>
      </w:r>
    </w:p>
    <w:p w:rsidR="00DF06C9" w:rsidRDefault="00DF06C9" w:rsidP="00DF06C9">
      <w:pPr>
        <w:pStyle w:val="ReportText"/>
      </w:pPr>
    </w:p>
    <w:p w:rsidR="00DF06C9" w:rsidRPr="008C0D67" w:rsidRDefault="00DF06C9" w:rsidP="00DF06C9">
      <w:pPr>
        <w:pStyle w:val="ReportText"/>
      </w:pPr>
      <w:r w:rsidRPr="008C0D67">
        <w:t xml:space="preserve">Respondents in the landline sample were selected by randomly asking for the youngest adult male or female who is now at home. Interviews in the cell sample were conducted with the person who answered the phone, if that person was an adult 18 years of age or older. The additional interviews with </w:t>
      </w:r>
      <w:r>
        <w:t xml:space="preserve">25- to </w:t>
      </w:r>
      <w:r w:rsidRPr="008C0D67">
        <w:t>34</w:t>
      </w:r>
      <w:r>
        <w:t>-</w:t>
      </w:r>
      <w:r w:rsidRPr="008C0D67">
        <w:t xml:space="preserve">year-olds from the cell sample were administered an age </w:t>
      </w:r>
      <w:r w:rsidRPr="008C0D67">
        <w:lastRenderedPageBreak/>
        <w:t xml:space="preserve">screener; those who were in the target age range completed the interview. </w:t>
      </w:r>
      <w:r w:rsidRPr="00CB38C6">
        <w:t>For the landline callback sample, interviewers asked to speak with the person based on age and gender who participated in an earlier survey. For the cellular callback sample, interviews were conducted with the person who answered the phone once it was confirmed that they were in the target age range.</w:t>
      </w:r>
      <w:r w:rsidRPr="008C0D67">
        <w:t xml:space="preserve"> </w:t>
      </w:r>
    </w:p>
    <w:p w:rsidR="00DF06C9" w:rsidRDefault="00DF06C9" w:rsidP="00DF06C9">
      <w:pPr>
        <w:pStyle w:val="ReportText"/>
      </w:pPr>
    </w:p>
    <w:p w:rsidR="00DF06C9" w:rsidRPr="008C0D67" w:rsidRDefault="00DF06C9" w:rsidP="00DF06C9">
      <w:pPr>
        <w:pStyle w:val="ReportText"/>
      </w:pPr>
      <w:r w:rsidRPr="008C0D67">
        <w:t xml:space="preserve">Weighting is generally used in survey analysis to adjust for effects of sample design and to compensate for patterns of nonresponse that might bias results. The weighting was accomplished in multiple stages to account for the different sample frames as well as the oversampling of </w:t>
      </w:r>
      <w:r>
        <w:t>25</w:t>
      </w:r>
      <w:r w:rsidRPr="008C0D67">
        <w:t>-34 year-olds. Weighting also balances sample demographic distributions to match known population parameters.</w:t>
      </w:r>
    </w:p>
    <w:p w:rsidR="00DF06C9" w:rsidRDefault="00DF06C9" w:rsidP="00DF06C9">
      <w:pPr>
        <w:pStyle w:val="ReportText"/>
      </w:pPr>
    </w:p>
    <w:p w:rsidR="00DF06C9" w:rsidRPr="008C0D67" w:rsidRDefault="00DF06C9" w:rsidP="00DF06C9">
      <w:pPr>
        <w:pStyle w:val="ReportText"/>
      </w:pPr>
      <w:r w:rsidRPr="008C0D67">
        <w:t xml:space="preserve">In the </w:t>
      </w:r>
      <w:r>
        <w:t>final</w:t>
      </w:r>
      <w:r w:rsidRPr="008C0D67">
        <w:t xml:space="preserve"> stage of weighting, the combined sample was weighted using an iterative technique that matches gender, age, education, race, Hispanic origin, and region to parameters </w:t>
      </w:r>
      <w:r>
        <w:t xml:space="preserve">from </w:t>
      </w:r>
      <w:r w:rsidRPr="008C0D67">
        <w:t xml:space="preserve">the </w:t>
      </w:r>
      <w:r>
        <w:t>U.S. Census Bureau’s 2011 American Community Survey data.</w:t>
      </w:r>
      <w:r w:rsidRPr="008C0D67">
        <w:t xml:space="preserve"> The population density parameter is county based and was derived from the Decennial Census. The sample also is weighted to match current patterns of telephone status and relative usage of landline and cell phones (for those with both), based on extrapolations from the </w:t>
      </w:r>
      <w:r>
        <w:t xml:space="preserve">July-December </w:t>
      </w:r>
      <w:r w:rsidRPr="008C0D67">
        <w:t>201</w:t>
      </w:r>
      <w:r>
        <w:t>2</w:t>
      </w:r>
      <w:r w:rsidRPr="008C0D67">
        <w:t xml:space="preserve"> National Health Interview Survey.</w:t>
      </w:r>
    </w:p>
    <w:p w:rsidR="00DF06C9" w:rsidRPr="008C0D67" w:rsidRDefault="00DF06C9" w:rsidP="00DF06C9">
      <w:pPr>
        <w:pStyle w:val="ReportText"/>
      </w:pPr>
    </w:p>
    <w:p w:rsidR="00DF06C9" w:rsidRPr="008C0D67" w:rsidRDefault="00DF06C9" w:rsidP="00DF06C9">
      <w:pPr>
        <w:pStyle w:val="ReportText"/>
      </w:pPr>
      <w:r w:rsidRPr="008C0D67">
        <w:t>The survey’s margin of error is the largest 95% confidence interval for any estimated proportion based on the total sample – the one around 50%. For example, the margin of error for the entire sample is plus or minus 2.</w:t>
      </w:r>
      <w:r>
        <w:t>7</w:t>
      </w:r>
      <w:r w:rsidRPr="008C0D67">
        <w:t xml:space="preserve"> percentage points. This means that in 95 out of every 100 samples drawn using the same methods, estimated proportions based on the entire sample will be no more than 2.</w:t>
      </w:r>
      <w:r>
        <w:t>7</w:t>
      </w:r>
      <w:r w:rsidRPr="008C0D67">
        <w:t xml:space="preserve"> percentage points away from their true values in the population. Sampling errors and statistical tests of significance take into account the effect of weighting. The following table shows the sample sizes and the error attributable to sampling that would be expected at the 95% level of confidence for different groups in the survey:</w:t>
      </w:r>
    </w:p>
    <w:p w:rsidR="00DF06C9" w:rsidRPr="008C0D67" w:rsidRDefault="00DF06C9" w:rsidP="00DF06C9">
      <w:pPr>
        <w:pStyle w:val="PPreporttext"/>
        <w:spacing w:after="0" w:line="240" w:lineRule="exact"/>
      </w:pPr>
    </w:p>
    <w:tbl>
      <w:tblPr>
        <w:tblStyle w:val="TableGrid"/>
        <w:tblW w:w="6948" w:type="dxa"/>
        <w:jc w:val="center"/>
        <w:tblInd w:w="-504"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1530"/>
        <w:gridCol w:w="2700"/>
      </w:tblGrid>
      <w:tr w:rsidR="00DF06C9" w:rsidRPr="00573FF4" w:rsidTr="00F85EC4">
        <w:trPr>
          <w:trHeight w:val="259"/>
          <w:jc w:val="center"/>
        </w:trPr>
        <w:tc>
          <w:tcPr>
            <w:tcW w:w="2718" w:type="dxa"/>
            <w:vAlign w:val="center"/>
          </w:tcPr>
          <w:p w:rsidR="00DF06C9" w:rsidRPr="00573FF4" w:rsidRDefault="00DF06C9" w:rsidP="00F85EC4">
            <w:pPr>
              <w:pStyle w:val="NormalWeb"/>
              <w:spacing w:line="180" w:lineRule="exact"/>
              <w:rPr>
                <w:rFonts w:ascii="Verdana" w:hAnsi="Verdana"/>
                <w:b/>
                <w:sz w:val="16"/>
                <w:szCs w:val="16"/>
              </w:rPr>
            </w:pPr>
            <w:r w:rsidRPr="00573FF4">
              <w:rPr>
                <w:rFonts w:ascii="Verdana" w:hAnsi="Verdana"/>
                <w:b/>
                <w:sz w:val="16"/>
                <w:szCs w:val="16"/>
              </w:rPr>
              <w:t>Group</w:t>
            </w:r>
          </w:p>
        </w:tc>
        <w:tc>
          <w:tcPr>
            <w:tcW w:w="1530" w:type="dxa"/>
            <w:vAlign w:val="center"/>
          </w:tcPr>
          <w:p w:rsidR="00DF06C9" w:rsidRPr="00573FF4" w:rsidRDefault="00DF06C9" w:rsidP="00F85EC4">
            <w:pPr>
              <w:pStyle w:val="NormalWeb"/>
              <w:spacing w:line="180" w:lineRule="exact"/>
              <w:jc w:val="center"/>
              <w:rPr>
                <w:rFonts w:ascii="Verdana" w:hAnsi="Verdana"/>
                <w:b/>
                <w:sz w:val="16"/>
                <w:szCs w:val="16"/>
              </w:rPr>
            </w:pPr>
            <w:r w:rsidRPr="00573FF4">
              <w:rPr>
                <w:rFonts w:ascii="Verdana" w:hAnsi="Verdana"/>
                <w:b/>
                <w:sz w:val="16"/>
                <w:szCs w:val="16"/>
              </w:rPr>
              <w:t>Sample Size</w:t>
            </w:r>
          </w:p>
        </w:tc>
        <w:tc>
          <w:tcPr>
            <w:tcW w:w="2700" w:type="dxa"/>
            <w:vAlign w:val="center"/>
          </w:tcPr>
          <w:p w:rsidR="00DF06C9" w:rsidRPr="00573FF4" w:rsidRDefault="00DF06C9" w:rsidP="00F85EC4">
            <w:pPr>
              <w:pStyle w:val="NormalWeb"/>
              <w:spacing w:line="180" w:lineRule="exact"/>
              <w:jc w:val="center"/>
              <w:rPr>
                <w:rFonts w:ascii="Verdana" w:hAnsi="Verdana"/>
                <w:b/>
                <w:sz w:val="16"/>
                <w:szCs w:val="16"/>
              </w:rPr>
            </w:pPr>
            <w:r w:rsidRPr="00573FF4">
              <w:rPr>
                <w:rFonts w:ascii="Verdana" w:hAnsi="Verdana"/>
                <w:b/>
                <w:sz w:val="16"/>
                <w:szCs w:val="16"/>
              </w:rPr>
              <w:t>Plus or minus …</w:t>
            </w:r>
          </w:p>
        </w:tc>
      </w:tr>
      <w:tr w:rsidR="00DF06C9" w:rsidRPr="00573FF4" w:rsidTr="00F85EC4">
        <w:trPr>
          <w:trHeight w:val="20"/>
          <w:jc w:val="center"/>
        </w:trPr>
        <w:tc>
          <w:tcPr>
            <w:tcW w:w="2718" w:type="dxa"/>
            <w:vAlign w:val="center"/>
          </w:tcPr>
          <w:p w:rsidR="00DF06C9" w:rsidRPr="00277381" w:rsidRDefault="00DF06C9" w:rsidP="00F85EC4">
            <w:pPr>
              <w:pStyle w:val="NormalWeb"/>
              <w:spacing w:before="40" w:after="40" w:line="180" w:lineRule="exact"/>
              <w:rPr>
                <w:rFonts w:ascii="Verdana" w:hAnsi="Verdana"/>
                <w:sz w:val="16"/>
                <w:szCs w:val="16"/>
              </w:rPr>
            </w:pPr>
            <w:r w:rsidRPr="00277381">
              <w:rPr>
                <w:rFonts w:ascii="Verdana" w:hAnsi="Verdana"/>
                <w:sz w:val="16"/>
                <w:szCs w:val="16"/>
              </w:rPr>
              <w:t>Total sample</w:t>
            </w:r>
          </w:p>
        </w:tc>
        <w:tc>
          <w:tcPr>
            <w:tcW w:w="1530" w:type="dxa"/>
            <w:vAlign w:val="center"/>
          </w:tcPr>
          <w:p w:rsidR="00DF06C9" w:rsidRPr="00277381" w:rsidRDefault="00DF06C9" w:rsidP="00F85EC4">
            <w:pPr>
              <w:pStyle w:val="NormalWeb"/>
              <w:spacing w:before="40" w:after="40" w:line="180" w:lineRule="exact"/>
              <w:jc w:val="center"/>
              <w:rPr>
                <w:rFonts w:ascii="Verdana" w:hAnsi="Verdana"/>
                <w:sz w:val="16"/>
                <w:szCs w:val="16"/>
              </w:rPr>
            </w:pPr>
            <w:r w:rsidRPr="00277381">
              <w:rPr>
                <w:rFonts w:ascii="Verdana" w:hAnsi="Verdana"/>
                <w:sz w:val="16"/>
                <w:szCs w:val="16"/>
              </w:rPr>
              <w:t>2,</w:t>
            </w:r>
            <w:r>
              <w:rPr>
                <w:rFonts w:ascii="Verdana" w:hAnsi="Verdana"/>
                <w:sz w:val="16"/>
                <w:szCs w:val="16"/>
              </w:rPr>
              <w:t>002</w:t>
            </w:r>
          </w:p>
        </w:tc>
        <w:tc>
          <w:tcPr>
            <w:tcW w:w="2700" w:type="dxa"/>
            <w:vAlign w:val="center"/>
          </w:tcPr>
          <w:p w:rsidR="00DF06C9" w:rsidRPr="00277381" w:rsidRDefault="00DF06C9" w:rsidP="00F85EC4">
            <w:pPr>
              <w:pStyle w:val="NormalWeb"/>
              <w:spacing w:before="40" w:after="40" w:line="180" w:lineRule="exact"/>
              <w:ind w:right="216"/>
              <w:jc w:val="right"/>
              <w:rPr>
                <w:rFonts w:ascii="Verdana" w:hAnsi="Verdana"/>
                <w:sz w:val="16"/>
                <w:szCs w:val="16"/>
              </w:rPr>
            </w:pPr>
            <w:r w:rsidRPr="00277381">
              <w:rPr>
                <w:rFonts w:ascii="Verdana" w:hAnsi="Verdana"/>
                <w:sz w:val="16"/>
                <w:szCs w:val="16"/>
              </w:rPr>
              <w:t>2.</w:t>
            </w:r>
            <w:r>
              <w:rPr>
                <w:rFonts w:ascii="Verdana" w:hAnsi="Verdana"/>
                <w:sz w:val="16"/>
                <w:szCs w:val="16"/>
              </w:rPr>
              <w:t>7</w:t>
            </w:r>
            <w:r w:rsidRPr="00277381">
              <w:rPr>
                <w:rFonts w:ascii="Verdana" w:hAnsi="Verdana"/>
                <w:sz w:val="16"/>
                <w:szCs w:val="16"/>
              </w:rPr>
              <w:t xml:space="preserve"> percentage points</w:t>
            </w:r>
          </w:p>
        </w:tc>
      </w:tr>
      <w:tr w:rsidR="00DF06C9" w:rsidRPr="00573FF4" w:rsidTr="00F85EC4">
        <w:trPr>
          <w:trHeight w:val="20"/>
          <w:jc w:val="center"/>
        </w:trPr>
        <w:tc>
          <w:tcPr>
            <w:tcW w:w="2718" w:type="dxa"/>
            <w:vAlign w:val="center"/>
          </w:tcPr>
          <w:p w:rsidR="00DF06C9" w:rsidRPr="00372062" w:rsidRDefault="00DF06C9" w:rsidP="00F85EC4">
            <w:pPr>
              <w:pStyle w:val="NormalWeb"/>
              <w:spacing w:before="40" w:after="40" w:line="180" w:lineRule="exact"/>
              <w:rPr>
                <w:rFonts w:ascii="Verdana" w:hAnsi="Verdana"/>
                <w:sz w:val="16"/>
                <w:szCs w:val="16"/>
                <w:highlight w:val="yellow"/>
              </w:rPr>
            </w:pPr>
          </w:p>
        </w:tc>
        <w:tc>
          <w:tcPr>
            <w:tcW w:w="1530" w:type="dxa"/>
            <w:vAlign w:val="center"/>
          </w:tcPr>
          <w:p w:rsidR="00DF06C9" w:rsidRPr="00372062" w:rsidRDefault="00DF06C9" w:rsidP="00F85EC4">
            <w:pPr>
              <w:pStyle w:val="NormalWeb"/>
              <w:spacing w:before="40" w:after="40" w:line="180" w:lineRule="exact"/>
              <w:jc w:val="center"/>
              <w:rPr>
                <w:rFonts w:ascii="Verdana" w:hAnsi="Verdana"/>
                <w:sz w:val="16"/>
                <w:szCs w:val="16"/>
                <w:highlight w:val="yellow"/>
              </w:rPr>
            </w:pPr>
          </w:p>
        </w:tc>
        <w:tc>
          <w:tcPr>
            <w:tcW w:w="2700" w:type="dxa"/>
            <w:vAlign w:val="center"/>
          </w:tcPr>
          <w:p w:rsidR="00DF06C9" w:rsidRPr="00372062" w:rsidRDefault="00DF06C9" w:rsidP="00F85EC4">
            <w:pPr>
              <w:pStyle w:val="NormalWeb"/>
              <w:spacing w:before="40" w:after="40" w:line="180" w:lineRule="exact"/>
              <w:ind w:right="216"/>
              <w:jc w:val="right"/>
              <w:rPr>
                <w:rFonts w:ascii="Verdana" w:hAnsi="Verdana"/>
                <w:sz w:val="16"/>
                <w:szCs w:val="16"/>
                <w:highlight w:val="yellow"/>
              </w:rPr>
            </w:pPr>
          </w:p>
        </w:tc>
      </w:tr>
      <w:tr w:rsidR="00DF06C9" w:rsidRPr="00573FF4" w:rsidTr="00F85EC4">
        <w:trPr>
          <w:trHeight w:val="20"/>
          <w:jc w:val="center"/>
        </w:trPr>
        <w:tc>
          <w:tcPr>
            <w:tcW w:w="2718" w:type="dxa"/>
            <w:vAlign w:val="center"/>
          </w:tcPr>
          <w:p w:rsidR="00DF06C9" w:rsidRPr="004F0177" w:rsidRDefault="00DF06C9" w:rsidP="00F85EC4">
            <w:pPr>
              <w:pStyle w:val="NormalWeb"/>
              <w:spacing w:before="40" w:after="40" w:line="180" w:lineRule="exact"/>
              <w:rPr>
                <w:rFonts w:ascii="Verdana" w:hAnsi="Verdana"/>
                <w:sz w:val="16"/>
                <w:szCs w:val="16"/>
              </w:rPr>
            </w:pPr>
            <w:r w:rsidRPr="004F0177">
              <w:rPr>
                <w:rFonts w:ascii="Verdana" w:hAnsi="Verdana"/>
                <w:sz w:val="16"/>
                <w:szCs w:val="16"/>
              </w:rPr>
              <w:t>18-34 year-olds</w:t>
            </w:r>
          </w:p>
        </w:tc>
        <w:tc>
          <w:tcPr>
            <w:tcW w:w="1530" w:type="dxa"/>
            <w:vAlign w:val="center"/>
          </w:tcPr>
          <w:p w:rsidR="00DF06C9" w:rsidRPr="004F0177" w:rsidRDefault="00DF06C9" w:rsidP="00F85EC4">
            <w:pPr>
              <w:pStyle w:val="NormalWeb"/>
              <w:spacing w:before="40" w:after="40" w:line="180" w:lineRule="exact"/>
              <w:jc w:val="center"/>
              <w:rPr>
                <w:rFonts w:ascii="Verdana" w:hAnsi="Verdana"/>
                <w:sz w:val="16"/>
                <w:szCs w:val="16"/>
              </w:rPr>
            </w:pPr>
            <w:r>
              <w:rPr>
                <w:rFonts w:ascii="Verdana" w:hAnsi="Verdana"/>
                <w:sz w:val="16"/>
                <w:szCs w:val="16"/>
              </w:rPr>
              <w:t>982</w:t>
            </w:r>
          </w:p>
        </w:tc>
        <w:tc>
          <w:tcPr>
            <w:tcW w:w="2700" w:type="dxa"/>
            <w:vAlign w:val="center"/>
          </w:tcPr>
          <w:p w:rsidR="00DF06C9" w:rsidRPr="004F0177" w:rsidRDefault="00DF06C9" w:rsidP="00F85EC4">
            <w:pPr>
              <w:pStyle w:val="NormalWeb"/>
              <w:spacing w:before="40" w:after="40" w:line="180" w:lineRule="exact"/>
              <w:ind w:right="216"/>
              <w:jc w:val="right"/>
              <w:rPr>
                <w:rFonts w:ascii="Verdana" w:hAnsi="Verdana"/>
                <w:sz w:val="16"/>
                <w:szCs w:val="16"/>
              </w:rPr>
            </w:pPr>
            <w:r>
              <w:rPr>
                <w:rFonts w:ascii="Verdana" w:hAnsi="Verdana"/>
                <w:sz w:val="16"/>
                <w:szCs w:val="16"/>
              </w:rPr>
              <w:t>3.8</w:t>
            </w:r>
            <w:r w:rsidRPr="004F0177">
              <w:rPr>
                <w:rFonts w:ascii="Verdana" w:hAnsi="Verdana"/>
                <w:sz w:val="16"/>
                <w:szCs w:val="16"/>
              </w:rPr>
              <w:t xml:space="preserve"> percentage points</w:t>
            </w:r>
          </w:p>
        </w:tc>
      </w:tr>
      <w:tr w:rsidR="00DF06C9" w:rsidRPr="00573FF4" w:rsidTr="00F85EC4">
        <w:trPr>
          <w:trHeight w:val="20"/>
          <w:jc w:val="center"/>
        </w:trPr>
        <w:tc>
          <w:tcPr>
            <w:tcW w:w="2718" w:type="dxa"/>
            <w:vAlign w:val="center"/>
          </w:tcPr>
          <w:p w:rsidR="00DF06C9" w:rsidRPr="004F0177" w:rsidRDefault="00DF06C9" w:rsidP="00F85EC4">
            <w:pPr>
              <w:pStyle w:val="NormalWeb"/>
              <w:spacing w:before="40" w:after="40" w:line="180" w:lineRule="exact"/>
              <w:rPr>
                <w:rFonts w:ascii="Verdana" w:hAnsi="Verdana"/>
                <w:sz w:val="16"/>
                <w:szCs w:val="16"/>
              </w:rPr>
            </w:pPr>
            <w:r>
              <w:rPr>
                <w:rFonts w:ascii="Verdana" w:hAnsi="Verdana"/>
                <w:sz w:val="16"/>
                <w:szCs w:val="16"/>
              </w:rPr>
              <w:t>35 and older</w:t>
            </w:r>
          </w:p>
        </w:tc>
        <w:tc>
          <w:tcPr>
            <w:tcW w:w="1530" w:type="dxa"/>
            <w:vAlign w:val="center"/>
          </w:tcPr>
          <w:p w:rsidR="00DF06C9" w:rsidRPr="004F0177" w:rsidRDefault="00DF06C9" w:rsidP="00F85EC4">
            <w:pPr>
              <w:pStyle w:val="NormalWeb"/>
              <w:spacing w:before="40" w:after="40" w:line="180" w:lineRule="exact"/>
              <w:jc w:val="center"/>
              <w:rPr>
                <w:rFonts w:ascii="Verdana" w:hAnsi="Verdana"/>
                <w:sz w:val="16"/>
                <w:szCs w:val="16"/>
              </w:rPr>
            </w:pPr>
            <w:r>
              <w:rPr>
                <w:rFonts w:ascii="Verdana" w:hAnsi="Verdana"/>
                <w:sz w:val="16"/>
                <w:szCs w:val="16"/>
              </w:rPr>
              <w:t>984</w:t>
            </w:r>
          </w:p>
        </w:tc>
        <w:tc>
          <w:tcPr>
            <w:tcW w:w="2700" w:type="dxa"/>
            <w:vAlign w:val="center"/>
          </w:tcPr>
          <w:p w:rsidR="00DF06C9" w:rsidRPr="004F0177" w:rsidRDefault="00DF06C9" w:rsidP="00F85EC4">
            <w:pPr>
              <w:pStyle w:val="NormalWeb"/>
              <w:spacing w:before="40" w:after="40" w:line="180" w:lineRule="exact"/>
              <w:ind w:right="216"/>
              <w:jc w:val="right"/>
              <w:rPr>
                <w:rFonts w:ascii="Verdana" w:hAnsi="Verdana"/>
                <w:sz w:val="16"/>
                <w:szCs w:val="16"/>
              </w:rPr>
            </w:pPr>
            <w:r>
              <w:rPr>
                <w:rFonts w:ascii="Verdana" w:hAnsi="Verdana"/>
                <w:sz w:val="16"/>
                <w:szCs w:val="16"/>
              </w:rPr>
              <w:t>3.8</w:t>
            </w:r>
            <w:r w:rsidRPr="004F0177">
              <w:rPr>
                <w:rFonts w:ascii="Verdana" w:hAnsi="Verdana"/>
                <w:sz w:val="16"/>
                <w:szCs w:val="16"/>
              </w:rPr>
              <w:t xml:space="preserve"> percentage points</w:t>
            </w:r>
          </w:p>
        </w:tc>
      </w:tr>
    </w:tbl>
    <w:p w:rsidR="00702F14" w:rsidRDefault="00702F14" w:rsidP="00DF06C9">
      <w:pPr>
        <w:pStyle w:val="A1BodyText"/>
        <w:spacing w:line="240" w:lineRule="auto"/>
        <w:rPr>
          <w:rFonts w:cstheme="minorBidi"/>
          <w:sz w:val="20"/>
          <w:szCs w:val="20"/>
        </w:rPr>
      </w:pPr>
    </w:p>
    <w:p w:rsidR="00DF06C9" w:rsidRDefault="00DF06C9" w:rsidP="00DF06C9">
      <w:pPr>
        <w:pStyle w:val="ReportText"/>
      </w:pPr>
      <w:r w:rsidRPr="008C0D67">
        <w:t>In addition to sampling error, one should bear in mind that question wording and practical difficulties in conducting surveys can introduce error or bias into the findings of opinion polls.</w:t>
      </w:r>
    </w:p>
    <w:p w:rsidR="00DF06C9" w:rsidRDefault="00DF06C9" w:rsidP="00DF06C9">
      <w:pPr>
        <w:pStyle w:val="ReportText"/>
      </w:pPr>
      <w:bookmarkStart w:id="0" w:name="_GoBack"/>
      <w:bookmarkEnd w:id="0"/>
    </w:p>
    <w:sectPr w:rsidR="00DF06C9" w:rsidSect="00044345">
      <w:headerReference w:type="even" r:id="rId9"/>
      <w:headerReference w:type="default" r:id="rId10"/>
      <w:footerReference w:type="even" r:id="rId11"/>
      <w:footerReference w:type="default" r:id="rId12"/>
      <w:pgSz w:w="12240" w:h="15840"/>
      <w:pgMar w:top="1800" w:right="1512" w:bottom="1800" w:left="1512"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CCE" w:rsidRDefault="00C23CCE" w:rsidP="005E586A">
      <w:r>
        <w:separator/>
      </w:r>
    </w:p>
  </w:endnote>
  <w:endnote w:type="continuationSeparator" w:id="0">
    <w:p w:rsidR="00C23CCE" w:rsidRDefault="00C23CCE" w:rsidP="005E5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CCE" w:rsidRDefault="00C23CCE" w:rsidP="00A74FA0">
    <w:pPr>
      <w:pStyle w:val="ReportFootnote"/>
      <w:jc w:val="center"/>
      <w:rPr>
        <w:sz w:val="16"/>
        <w:szCs w:val="16"/>
      </w:rPr>
    </w:pPr>
    <w:r>
      <w:tab/>
    </w:r>
    <w:r w:rsidRPr="00A968FA">
      <w:rPr>
        <w:sz w:val="16"/>
        <w:szCs w:val="16"/>
      </w:rPr>
      <w:t>www.</w:t>
    </w:r>
    <w:r>
      <w:rPr>
        <w:sz w:val="16"/>
        <w:szCs w:val="16"/>
      </w:rPr>
      <w:t>pewresearch</w:t>
    </w:r>
    <w:r w:rsidRPr="00A968FA">
      <w:rPr>
        <w:sz w:val="16"/>
        <w:szCs w:val="16"/>
      </w:rPr>
      <w:t>.org</w:t>
    </w:r>
  </w:p>
  <w:p w:rsidR="00C23CCE" w:rsidRDefault="00C23CCE" w:rsidP="00A74FA0">
    <w:pPr>
      <w:pStyle w:val="Footer"/>
      <w:tabs>
        <w:tab w:val="clear" w:pos="4680"/>
        <w:tab w:val="clear" w:pos="9360"/>
        <w:tab w:val="left" w:pos="511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CCE" w:rsidRDefault="00C23CCE" w:rsidP="00A74FA0">
    <w:pPr>
      <w:pStyle w:val="ReportFootnote"/>
      <w:jc w:val="center"/>
      <w:rPr>
        <w:sz w:val="16"/>
        <w:szCs w:val="16"/>
      </w:rPr>
    </w:pPr>
    <w:r w:rsidRPr="00A968FA">
      <w:rPr>
        <w:sz w:val="16"/>
        <w:szCs w:val="16"/>
      </w:rPr>
      <w:t>www.</w:t>
    </w:r>
    <w:r>
      <w:rPr>
        <w:sz w:val="16"/>
        <w:szCs w:val="16"/>
      </w:rPr>
      <w:t>pewresearch</w:t>
    </w:r>
    <w:r w:rsidRPr="00A968FA">
      <w:rPr>
        <w:sz w:val="16"/>
        <w:szCs w:val="16"/>
      </w:rPr>
      <w:t>.org</w:t>
    </w:r>
  </w:p>
  <w:p w:rsidR="00C23CCE" w:rsidRDefault="00C23C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CCE" w:rsidRDefault="00C23CCE" w:rsidP="005E586A">
      <w:r>
        <w:separator/>
      </w:r>
    </w:p>
  </w:footnote>
  <w:footnote w:type="continuationSeparator" w:id="0">
    <w:p w:rsidR="00C23CCE" w:rsidRDefault="00C23CCE" w:rsidP="005E58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CCE" w:rsidRPr="004C2E0B" w:rsidRDefault="00C23CCE" w:rsidP="00935B6F">
    <w:pPr>
      <w:spacing w:after="0" w:line="280" w:lineRule="exact"/>
      <w:jc w:val="center"/>
      <w:rPr>
        <w:rFonts w:ascii="Verdana" w:hAnsi="Verdana"/>
        <w:b/>
        <w:sz w:val="14"/>
        <w:szCs w:val="14"/>
      </w:rPr>
    </w:pPr>
    <w:r w:rsidRPr="004C2E0B">
      <w:rPr>
        <w:rFonts w:ascii="Verdana" w:hAnsi="Verdana"/>
        <w:b/>
        <w:sz w:val="14"/>
        <w:szCs w:val="14"/>
      </w:rPr>
      <w:fldChar w:fldCharType="begin"/>
    </w:r>
    <w:r w:rsidRPr="004C2E0B">
      <w:rPr>
        <w:rFonts w:ascii="Verdana" w:hAnsi="Verdana"/>
        <w:b/>
        <w:sz w:val="14"/>
        <w:szCs w:val="14"/>
      </w:rPr>
      <w:instrText xml:space="preserve"> PAGE   \* MERGEFORMAT </w:instrText>
    </w:r>
    <w:r w:rsidRPr="004C2E0B">
      <w:rPr>
        <w:rFonts w:ascii="Verdana" w:hAnsi="Verdana"/>
        <w:b/>
        <w:sz w:val="14"/>
        <w:szCs w:val="14"/>
      </w:rPr>
      <w:fldChar w:fldCharType="separate"/>
    </w:r>
    <w:r w:rsidR="00747A6B">
      <w:rPr>
        <w:rFonts w:ascii="Verdana" w:hAnsi="Verdana"/>
        <w:b/>
        <w:noProof/>
        <w:sz w:val="14"/>
        <w:szCs w:val="14"/>
      </w:rPr>
      <w:t>2</w:t>
    </w:r>
    <w:r w:rsidRPr="004C2E0B">
      <w:rPr>
        <w:rFonts w:ascii="Verdana" w:hAnsi="Verdana"/>
        <w:b/>
        <w:sz w:val="14"/>
        <w:szCs w:val="14"/>
      </w:rPr>
      <w:fldChar w:fldCharType="end"/>
    </w:r>
  </w:p>
  <w:p w:rsidR="00902420" w:rsidRPr="00902420" w:rsidRDefault="00902420" w:rsidP="00902420">
    <w:pPr>
      <w:spacing w:line="288" w:lineRule="auto"/>
      <w:jc w:val="center"/>
      <w:rPr>
        <w:rFonts w:ascii="Verdana" w:hAnsi="Verdana"/>
        <w:color w:val="7F7F7F" w:themeColor="text1" w:themeTint="80"/>
        <w:sz w:val="16"/>
        <w:szCs w:val="16"/>
      </w:rPr>
    </w:pPr>
    <w:r w:rsidRPr="00902420">
      <w:rPr>
        <w:rFonts w:ascii="Verdana" w:hAnsi="Verdana"/>
        <w:color w:val="7F7F7F" w:themeColor="text1" w:themeTint="80"/>
        <w:sz w:val="16"/>
        <w:szCs w:val="16"/>
      </w:rPr>
      <w:t>On Pay Gap, Millennial Women Near Parity – For Now</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CCE" w:rsidRPr="004C2E0B" w:rsidRDefault="00C23CCE" w:rsidP="00935B6F">
    <w:pPr>
      <w:spacing w:after="0" w:line="280" w:lineRule="exact"/>
      <w:jc w:val="center"/>
      <w:rPr>
        <w:rFonts w:ascii="Verdana" w:hAnsi="Verdana"/>
        <w:b/>
        <w:sz w:val="14"/>
        <w:szCs w:val="14"/>
      </w:rPr>
    </w:pPr>
    <w:r w:rsidRPr="004C2E0B">
      <w:rPr>
        <w:rFonts w:ascii="Verdana" w:hAnsi="Verdana"/>
        <w:b/>
        <w:sz w:val="14"/>
        <w:szCs w:val="14"/>
      </w:rPr>
      <w:fldChar w:fldCharType="begin"/>
    </w:r>
    <w:r w:rsidRPr="004C2E0B">
      <w:rPr>
        <w:rFonts w:ascii="Verdana" w:hAnsi="Verdana"/>
        <w:b/>
        <w:sz w:val="14"/>
        <w:szCs w:val="14"/>
      </w:rPr>
      <w:instrText xml:space="preserve"> PAGE   \* MERGEFORMAT </w:instrText>
    </w:r>
    <w:r w:rsidRPr="004C2E0B">
      <w:rPr>
        <w:rFonts w:ascii="Verdana" w:hAnsi="Verdana"/>
        <w:b/>
        <w:sz w:val="14"/>
        <w:szCs w:val="14"/>
      </w:rPr>
      <w:fldChar w:fldCharType="separate"/>
    </w:r>
    <w:r w:rsidR="00747A6B">
      <w:rPr>
        <w:rFonts w:ascii="Verdana" w:hAnsi="Verdana"/>
        <w:b/>
        <w:noProof/>
        <w:sz w:val="14"/>
        <w:szCs w:val="14"/>
      </w:rPr>
      <w:t>3</w:t>
    </w:r>
    <w:r w:rsidRPr="004C2E0B">
      <w:rPr>
        <w:rFonts w:ascii="Verdana" w:hAnsi="Verdana"/>
        <w:b/>
        <w:sz w:val="14"/>
        <w:szCs w:val="14"/>
      </w:rPr>
      <w:fldChar w:fldCharType="end"/>
    </w:r>
  </w:p>
  <w:p w:rsidR="00C23CCE" w:rsidRPr="001330A8" w:rsidRDefault="00C23CCE" w:rsidP="00C23CCE">
    <w:pPr>
      <w:spacing w:line="288" w:lineRule="auto"/>
      <w:jc w:val="center"/>
      <w:rPr>
        <w:rFonts w:ascii="Arial" w:hAnsi="Arial" w:cs="Arial"/>
        <w:b/>
        <w:bCs/>
        <w:color w:val="FF0000"/>
        <w:sz w:val="28"/>
        <w:szCs w:val="28"/>
      </w:rPr>
    </w:pPr>
    <w:r>
      <w:rPr>
        <w:rFonts w:ascii="Verdana" w:hAnsi="Verdana"/>
        <w:color w:val="7F7F7F" w:themeColor="text1" w:themeTint="80"/>
        <w:sz w:val="16"/>
        <w:szCs w:val="16"/>
      </w:rPr>
      <w:t>PEW RESEARCH CENTER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513F9"/>
    <w:multiLevelType w:val="hybridMultilevel"/>
    <w:tmpl w:val="3162D64A"/>
    <w:lvl w:ilvl="0" w:tplc="C4A8EA7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533582"/>
    <w:multiLevelType w:val="hybridMultilevel"/>
    <w:tmpl w:val="3162D64A"/>
    <w:lvl w:ilvl="0" w:tplc="C4A8EA7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C7520B"/>
    <w:multiLevelType w:val="hybridMultilevel"/>
    <w:tmpl w:val="3162D64A"/>
    <w:lvl w:ilvl="0" w:tplc="C4A8EA7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0A6A45"/>
    <w:multiLevelType w:val="hybridMultilevel"/>
    <w:tmpl w:val="A6D48F64"/>
    <w:lvl w:ilvl="0" w:tplc="2CB6B97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870499"/>
    <w:multiLevelType w:val="hybridMultilevel"/>
    <w:tmpl w:val="3162D64A"/>
    <w:lvl w:ilvl="0" w:tplc="C4A8EA7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EE76ACF"/>
    <w:multiLevelType w:val="hybridMultilevel"/>
    <w:tmpl w:val="3162D64A"/>
    <w:lvl w:ilvl="0" w:tplc="C4A8EA7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0CA36C3"/>
    <w:multiLevelType w:val="hybridMultilevel"/>
    <w:tmpl w:val="3162D64A"/>
    <w:lvl w:ilvl="0" w:tplc="C4A8EA7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1A31E4F"/>
    <w:multiLevelType w:val="hybridMultilevel"/>
    <w:tmpl w:val="A42231CC"/>
    <w:lvl w:ilvl="0" w:tplc="EF542F9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D93315"/>
    <w:multiLevelType w:val="hybridMultilevel"/>
    <w:tmpl w:val="3162D64A"/>
    <w:lvl w:ilvl="0" w:tplc="C4A8EA7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1"/>
  </w:num>
  <w:num w:numId="4">
    <w:abstractNumId w:val="2"/>
  </w:num>
  <w:num w:numId="5">
    <w:abstractNumId w:val="0"/>
  </w:num>
  <w:num w:numId="6">
    <w:abstractNumId w:val="6"/>
  </w:num>
  <w:num w:numId="7">
    <w:abstractNumId w:val="4"/>
  </w:num>
  <w:num w:numId="8">
    <w:abstractNumId w:val="8"/>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10"/>
  <w:displayHorizontalDrawingGridEvery w:val="2"/>
  <w:characterSpacingControl w:val="doNotCompress"/>
  <w:hdrShapeDefaults>
    <o:shapedefaults v:ext="edit" spidmax="5427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AD4"/>
    <w:rsid w:val="0000365C"/>
    <w:rsid w:val="0000633F"/>
    <w:rsid w:val="00020673"/>
    <w:rsid w:val="00021840"/>
    <w:rsid w:val="00021CF4"/>
    <w:rsid w:val="00024C40"/>
    <w:rsid w:val="000307CA"/>
    <w:rsid w:val="0003367D"/>
    <w:rsid w:val="000367E8"/>
    <w:rsid w:val="000374A0"/>
    <w:rsid w:val="00040B47"/>
    <w:rsid w:val="00044345"/>
    <w:rsid w:val="000507D5"/>
    <w:rsid w:val="000538E9"/>
    <w:rsid w:val="000548D5"/>
    <w:rsid w:val="00055AA1"/>
    <w:rsid w:val="00060763"/>
    <w:rsid w:val="000643C9"/>
    <w:rsid w:val="00076252"/>
    <w:rsid w:val="00076307"/>
    <w:rsid w:val="000853F9"/>
    <w:rsid w:val="000A6B99"/>
    <w:rsid w:val="000B1FFF"/>
    <w:rsid w:val="000B4A0F"/>
    <w:rsid w:val="000B4D2C"/>
    <w:rsid w:val="000C50D7"/>
    <w:rsid w:val="000D0721"/>
    <w:rsid w:val="000D7248"/>
    <w:rsid w:val="000E4675"/>
    <w:rsid w:val="00102E08"/>
    <w:rsid w:val="00107A94"/>
    <w:rsid w:val="0012199F"/>
    <w:rsid w:val="00124A00"/>
    <w:rsid w:val="001309FF"/>
    <w:rsid w:val="00130CDF"/>
    <w:rsid w:val="00132034"/>
    <w:rsid w:val="001330A8"/>
    <w:rsid w:val="00141AE9"/>
    <w:rsid w:val="0014208C"/>
    <w:rsid w:val="00153784"/>
    <w:rsid w:val="001604CA"/>
    <w:rsid w:val="00160F91"/>
    <w:rsid w:val="00163CD4"/>
    <w:rsid w:val="001661C8"/>
    <w:rsid w:val="00167C65"/>
    <w:rsid w:val="00172073"/>
    <w:rsid w:val="001753E2"/>
    <w:rsid w:val="0018083E"/>
    <w:rsid w:val="001A26B7"/>
    <w:rsid w:val="001A2B63"/>
    <w:rsid w:val="001A5CF5"/>
    <w:rsid w:val="001A5F95"/>
    <w:rsid w:val="001B0BFD"/>
    <w:rsid w:val="001C2C33"/>
    <w:rsid w:val="001C4BB1"/>
    <w:rsid w:val="001D20AF"/>
    <w:rsid w:val="001D45FE"/>
    <w:rsid w:val="001D784A"/>
    <w:rsid w:val="001F0176"/>
    <w:rsid w:val="001F1BA3"/>
    <w:rsid w:val="00204E95"/>
    <w:rsid w:val="00212746"/>
    <w:rsid w:val="00221550"/>
    <w:rsid w:val="00222AE1"/>
    <w:rsid w:val="00223FBE"/>
    <w:rsid w:val="00224A94"/>
    <w:rsid w:val="00232BD1"/>
    <w:rsid w:val="00237F9F"/>
    <w:rsid w:val="00245B15"/>
    <w:rsid w:val="002538C2"/>
    <w:rsid w:val="00254EA6"/>
    <w:rsid w:val="00261AC9"/>
    <w:rsid w:val="00270CCE"/>
    <w:rsid w:val="00272464"/>
    <w:rsid w:val="0027599F"/>
    <w:rsid w:val="00276582"/>
    <w:rsid w:val="0028325F"/>
    <w:rsid w:val="00285396"/>
    <w:rsid w:val="002857B4"/>
    <w:rsid w:val="0028750E"/>
    <w:rsid w:val="002930E1"/>
    <w:rsid w:val="002A1488"/>
    <w:rsid w:val="002A50B6"/>
    <w:rsid w:val="002A75A2"/>
    <w:rsid w:val="002C2B53"/>
    <w:rsid w:val="002C33D4"/>
    <w:rsid w:val="002C3691"/>
    <w:rsid w:val="002C5DB1"/>
    <w:rsid w:val="002C5F54"/>
    <w:rsid w:val="002D22E7"/>
    <w:rsid w:val="002D52D5"/>
    <w:rsid w:val="002D5B22"/>
    <w:rsid w:val="002D713E"/>
    <w:rsid w:val="002E02CE"/>
    <w:rsid w:val="002E50E5"/>
    <w:rsid w:val="002E6336"/>
    <w:rsid w:val="002F1985"/>
    <w:rsid w:val="002F5B0A"/>
    <w:rsid w:val="00300C28"/>
    <w:rsid w:val="0030132A"/>
    <w:rsid w:val="003025F8"/>
    <w:rsid w:val="0030508A"/>
    <w:rsid w:val="00307336"/>
    <w:rsid w:val="00307DD1"/>
    <w:rsid w:val="00310C48"/>
    <w:rsid w:val="00312C63"/>
    <w:rsid w:val="00321C3D"/>
    <w:rsid w:val="003242C6"/>
    <w:rsid w:val="003341E8"/>
    <w:rsid w:val="0034206F"/>
    <w:rsid w:val="00342E99"/>
    <w:rsid w:val="00344FBA"/>
    <w:rsid w:val="00352C43"/>
    <w:rsid w:val="00361B81"/>
    <w:rsid w:val="00364196"/>
    <w:rsid w:val="003707AD"/>
    <w:rsid w:val="00375618"/>
    <w:rsid w:val="003908BB"/>
    <w:rsid w:val="00394127"/>
    <w:rsid w:val="003A2344"/>
    <w:rsid w:val="003A27D6"/>
    <w:rsid w:val="003A4062"/>
    <w:rsid w:val="003A6DB9"/>
    <w:rsid w:val="003A7109"/>
    <w:rsid w:val="003A7F8F"/>
    <w:rsid w:val="003B04C7"/>
    <w:rsid w:val="003B4B83"/>
    <w:rsid w:val="003B4D7A"/>
    <w:rsid w:val="003B54DE"/>
    <w:rsid w:val="003B6A8A"/>
    <w:rsid w:val="003B7E8F"/>
    <w:rsid w:val="003B7F89"/>
    <w:rsid w:val="003C051A"/>
    <w:rsid w:val="003C05D1"/>
    <w:rsid w:val="003C1299"/>
    <w:rsid w:val="003D41D7"/>
    <w:rsid w:val="003D5E7D"/>
    <w:rsid w:val="003F1D41"/>
    <w:rsid w:val="003F4377"/>
    <w:rsid w:val="003F66B5"/>
    <w:rsid w:val="003F6BC7"/>
    <w:rsid w:val="00401AB0"/>
    <w:rsid w:val="00403522"/>
    <w:rsid w:val="00404604"/>
    <w:rsid w:val="00410437"/>
    <w:rsid w:val="00412044"/>
    <w:rsid w:val="00414B3E"/>
    <w:rsid w:val="00417995"/>
    <w:rsid w:val="00421D4A"/>
    <w:rsid w:val="004433AF"/>
    <w:rsid w:val="00446A31"/>
    <w:rsid w:val="0045070D"/>
    <w:rsid w:val="00452763"/>
    <w:rsid w:val="0045540A"/>
    <w:rsid w:val="00462B1C"/>
    <w:rsid w:val="00464AC9"/>
    <w:rsid w:val="00465E57"/>
    <w:rsid w:val="00475D4C"/>
    <w:rsid w:val="0048008E"/>
    <w:rsid w:val="00494624"/>
    <w:rsid w:val="004A28FB"/>
    <w:rsid w:val="004A2D3E"/>
    <w:rsid w:val="004A5356"/>
    <w:rsid w:val="004B044E"/>
    <w:rsid w:val="004B505F"/>
    <w:rsid w:val="004B5574"/>
    <w:rsid w:val="004C2E0B"/>
    <w:rsid w:val="004C49EC"/>
    <w:rsid w:val="004C4FDD"/>
    <w:rsid w:val="004C7A87"/>
    <w:rsid w:val="004E069C"/>
    <w:rsid w:val="004E0876"/>
    <w:rsid w:val="004E4369"/>
    <w:rsid w:val="004E47FE"/>
    <w:rsid w:val="00500528"/>
    <w:rsid w:val="00504EBC"/>
    <w:rsid w:val="005077B5"/>
    <w:rsid w:val="00513EB7"/>
    <w:rsid w:val="005220FF"/>
    <w:rsid w:val="00527506"/>
    <w:rsid w:val="0053276C"/>
    <w:rsid w:val="0053579F"/>
    <w:rsid w:val="00536B76"/>
    <w:rsid w:val="005462ED"/>
    <w:rsid w:val="00551DE3"/>
    <w:rsid w:val="00554AF9"/>
    <w:rsid w:val="005579E8"/>
    <w:rsid w:val="00560D7C"/>
    <w:rsid w:val="00561043"/>
    <w:rsid w:val="00566DE3"/>
    <w:rsid w:val="00573CDF"/>
    <w:rsid w:val="0057673B"/>
    <w:rsid w:val="005865F2"/>
    <w:rsid w:val="0058764C"/>
    <w:rsid w:val="005911EE"/>
    <w:rsid w:val="005924A7"/>
    <w:rsid w:val="0059376C"/>
    <w:rsid w:val="00595BC2"/>
    <w:rsid w:val="005A210A"/>
    <w:rsid w:val="005A3E8C"/>
    <w:rsid w:val="005B2357"/>
    <w:rsid w:val="005B6B04"/>
    <w:rsid w:val="005C056D"/>
    <w:rsid w:val="005C6CCB"/>
    <w:rsid w:val="005D03C9"/>
    <w:rsid w:val="005D2F0D"/>
    <w:rsid w:val="005D2F97"/>
    <w:rsid w:val="005D5C01"/>
    <w:rsid w:val="005D67D3"/>
    <w:rsid w:val="005D7E28"/>
    <w:rsid w:val="005E0942"/>
    <w:rsid w:val="005E276B"/>
    <w:rsid w:val="005E586A"/>
    <w:rsid w:val="005F1AC2"/>
    <w:rsid w:val="005F23E5"/>
    <w:rsid w:val="005F27A9"/>
    <w:rsid w:val="005F2FAB"/>
    <w:rsid w:val="00611E23"/>
    <w:rsid w:val="0061465F"/>
    <w:rsid w:val="006176FD"/>
    <w:rsid w:val="0062078B"/>
    <w:rsid w:val="0062307D"/>
    <w:rsid w:val="0062544F"/>
    <w:rsid w:val="00626E77"/>
    <w:rsid w:val="00637C98"/>
    <w:rsid w:val="0064085A"/>
    <w:rsid w:val="00647175"/>
    <w:rsid w:val="00650D73"/>
    <w:rsid w:val="006516BA"/>
    <w:rsid w:val="00652B75"/>
    <w:rsid w:val="00675BFB"/>
    <w:rsid w:val="00681412"/>
    <w:rsid w:val="00682B31"/>
    <w:rsid w:val="0068575A"/>
    <w:rsid w:val="00686508"/>
    <w:rsid w:val="006943BF"/>
    <w:rsid w:val="006A2751"/>
    <w:rsid w:val="006B0E3F"/>
    <w:rsid w:val="006B5F26"/>
    <w:rsid w:val="006C12E8"/>
    <w:rsid w:val="006C2D70"/>
    <w:rsid w:val="006C41D9"/>
    <w:rsid w:val="006D10F3"/>
    <w:rsid w:val="006D556E"/>
    <w:rsid w:val="006D5818"/>
    <w:rsid w:val="006E4EAD"/>
    <w:rsid w:val="006F1282"/>
    <w:rsid w:val="006F53E6"/>
    <w:rsid w:val="00702DA2"/>
    <w:rsid w:val="00702F14"/>
    <w:rsid w:val="00705806"/>
    <w:rsid w:val="007079B8"/>
    <w:rsid w:val="0071134A"/>
    <w:rsid w:val="00714A63"/>
    <w:rsid w:val="007201AB"/>
    <w:rsid w:val="007211E3"/>
    <w:rsid w:val="00723042"/>
    <w:rsid w:val="00723315"/>
    <w:rsid w:val="00725EB3"/>
    <w:rsid w:val="00730E50"/>
    <w:rsid w:val="00736E22"/>
    <w:rsid w:val="007429D4"/>
    <w:rsid w:val="007453CE"/>
    <w:rsid w:val="00747A6B"/>
    <w:rsid w:val="007600D8"/>
    <w:rsid w:val="0076033F"/>
    <w:rsid w:val="00764059"/>
    <w:rsid w:val="00767241"/>
    <w:rsid w:val="00793363"/>
    <w:rsid w:val="00793E0E"/>
    <w:rsid w:val="00795754"/>
    <w:rsid w:val="00797EB1"/>
    <w:rsid w:val="007B11F8"/>
    <w:rsid w:val="007B18C0"/>
    <w:rsid w:val="007B39BA"/>
    <w:rsid w:val="007B6E15"/>
    <w:rsid w:val="007C5E80"/>
    <w:rsid w:val="007D10F4"/>
    <w:rsid w:val="007D209F"/>
    <w:rsid w:val="007D31B0"/>
    <w:rsid w:val="007D601A"/>
    <w:rsid w:val="007E0EA6"/>
    <w:rsid w:val="007E3097"/>
    <w:rsid w:val="007E3AAC"/>
    <w:rsid w:val="007E493E"/>
    <w:rsid w:val="00801A85"/>
    <w:rsid w:val="00805090"/>
    <w:rsid w:val="00812779"/>
    <w:rsid w:val="00815272"/>
    <w:rsid w:val="00827373"/>
    <w:rsid w:val="008330C2"/>
    <w:rsid w:val="00837580"/>
    <w:rsid w:val="0083771C"/>
    <w:rsid w:val="0084023D"/>
    <w:rsid w:val="00840858"/>
    <w:rsid w:val="00847198"/>
    <w:rsid w:val="00850030"/>
    <w:rsid w:val="008500B1"/>
    <w:rsid w:val="00853130"/>
    <w:rsid w:val="00854CE7"/>
    <w:rsid w:val="00854E66"/>
    <w:rsid w:val="008554D5"/>
    <w:rsid w:val="0086028A"/>
    <w:rsid w:val="00866DD5"/>
    <w:rsid w:val="00884AAC"/>
    <w:rsid w:val="00884CA0"/>
    <w:rsid w:val="00891B65"/>
    <w:rsid w:val="008A2C67"/>
    <w:rsid w:val="008C0E4E"/>
    <w:rsid w:val="008C2EF3"/>
    <w:rsid w:val="008C67E1"/>
    <w:rsid w:val="008D355C"/>
    <w:rsid w:val="008E11BF"/>
    <w:rsid w:val="008F0E99"/>
    <w:rsid w:val="008F1D5B"/>
    <w:rsid w:val="008F3AF4"/>
    <w:rsid w:val="008F72DB"/>
    <w:rsid w:val="00900167"/>
    <w:rsid w:val="009006A0"/>
    <w:rsid w:val="00902420"/>
    <w:rsid w:val="00904726"/>
    <w:rsid w:val="00904E5B"/>
    <w:rsid w:val="009113A9"/>
    <w:rsid w:val="00920446"/>
    <w:rsid w:val="00922D53"/>
    <w:rsid w:val="009240DA"/>
    <w:rsid w:val="0092565B"/>
    <w:rsid w:val="009278BE"/>
    <w:rsid w:val="00934CA0"/>
    <w:rsid w:val="00935B6F"/>
    <w:rsid w:val="00943FB6"/>
    <w:rsid w:val="00944E10"/>
    <w:rsid w:val="00952732"/>
    <w:rsid w:val="00955708"/>
    <w:rsid w:val="00960D8A"/>
    <w:rsid w:val="009650CF"/>
    <w:rsid w:val="0096714B"/>
    <w:rsid w:val="00970C5D"/>
    <w:rsid w:val="009761E5"/>
    <w:rsid w:val="00977F95"/>
    <w:rsid w:val="00983894"/>
    <w:rsid w:val="00990598"/>
    <w:rsid w:val="00990F52"/>
    <w:rsid w:val="009914E1"/>
    <w:rsid w:val="00994F08"/>
    <w:rsid w:val="009A0DD0"/>
    <w:rsid w:val="009A4EA2"/>
    <w:rsid w:val="009C2220"/>
    <w:rsid w:val="009C3AAA"/>
    <w:rsid w:val="009C3EC4"/>
    <w:rsid w:val="009C714C"/>
    <w:rsid w:val="009D18ED"/>
    <w:rsid w:val="009D5657"/>
    <w:rsid w:val="009E29D8"/>
    <w:rsid w:val="009E4BB0"/>
    <w:rsid w:val="009F6D0C"/>
    <w:rsid w:val="00A13441"/>
    <w:rsid w:val="00A20C1C"/>
    <w:rsid w:val="00A21A59"/>
    <w:rsid w:val="00A22E4E"/>
    <w:rsid w:val="00A3015B"/>
    <w:rsid w:val="00A314AC"/>
    <w:rsid w:val="00A31FA3"/>
    <w:rsid w:val="00A33379"/>
    <w:rsid w:val="00A33A04"/>
    <w:rsid w:val="00A35CFA"/>
    <w:rsid w:val="00A445A3"/>
    <w:rsid w:val="00A47DA5"/>
    <w:rsid w:val="00A50E7F"/>
    <w:rsid w:val="00A5108A"/>
    <w:rsid w:val="00A54499"/>
    <w:rsid w:val="00A56BBA"/>
    <w:rsid w:val="00A575A8"/>
    <w:rsid w:val="00A61273"/>
    <w:rsid w:val="00A65BFD"/>
    <w:rsid w:val="00A74FA0"/>
    <w:rsid w:val="00A769A0"/>
    <w:rsid w:val="00A81C3F"/>
    <w:rsid w:val="00A85822"/>
    <w:rsid w:val="00A9014E"/>
    <w:rsid w:val="00A968FA"/>
    <w:rsid w:val="00AA14EA"/>
    <w:rsid w:val="00AA37BF"/>
    <w:rsid w:val="00AA4047"/>
    <w:rsid w:val="00AB07FB"/>
    <w:rsid w:val="00AC2CC6"/>
    <w:rsid w:val="00AC3D49"/>
    <w:rsid w:val="00AC6196"/>
    <w:rsid w:val="00AC7B4C"/>
    <w:rsid w:val="00AD2664"/>
    <w:rsid w:val="00AD4C43"/>
    <w:rsid w:val="00AD693C"/>
    <w:rsid w:val="00AE0504"/>
    <w:rsid w:val="00AE0512"/>
    <w:rsid w:val="00AE6853"/>
    <w:rsid w:val="00AE705E"/>
    <w:rsid w:val="00AF0166"/>
    <w:rsid w:val="00AF1B88"/>
    <w:rsid w:val="00AF2B40"/>
    <w:rsid w:val="00AF5B9C"/>
    <w:rsid w:val="00AF73F6"/>
    <w:rsid w:val="00B03BF7"/>
    <w:rsid w:val="00B10D45"/>
    <w:rsid w:val="00B1398E"/>
    <w:rsid w:val="00B161EF"/>
    <w:rsid w:val="00B17C71"/>
    <w:rsid w:val="00B21A27"/>
    <w:rsid w:val="00B22953"/>
    <w:rsid w:val="00B24EFC"/>
    <w:rsid w:val="00B25874"/>
    <w:rsid w:val="00B27B21"/>
    <w:rsid w:val="00B3052D"/>
    <w:rsid w:val="00B33306"/>
    <w:rsid w:val="00B358B2"/>
    <w:rsid w:val="00B37DFD"/>
    <w:rsid w:val="00B47446"/>
    <w:rsid w:val="00B4758B"/>
    <w:rsid w:val="00B50E90"/>
    <w:rsid w:val="00B61B1A"/>
    <w:rsid w:val="00B727AC"/>
    <w:rsid w:val="00B72C7F"/>
    <w:rsid w:val="00B74F0F"/>
    <w:rsid w:val="00B863BA"/>
    <w:rsid w:val="00B92361"/>
    <w:rsid w:val="00B950B6"/>
    <w:rsid w:val="00BA1114"/>
    <w:rsid w:val="00BA2227"/>
    <w:rsid w:val="00BA6CBA"/>
    <w:rsid w:val="00BB4730"/>
    <w:rsid w:val="00BB553F"/>
    <w:rsid w:val="00BB6F94"/>
    <w:rsid w:val="00BD3615"/>
    <w:rsid w:val="00BE2224"/>
    <w:rsid w:val="00BE4066"/>
    <w:rsid w:val="00BE6657"/>
    <w:rsid w:val="00BF2B13"/>
    <w:rsid w:val="00BF3D50"/>
    <w:rsid w:val="00BF3EBF"/>
    <w:rsid w:val="00BF7310"/>
    <w:rsid w:val="00C027C8"/>
    <w:rsid w:val="00C03526"/>
    <w:rsid w:val="00C04967"/>
    <w:rsid w:val="00C129AA"/>
    <w:rsid w:val="00C1311C"/>
    <w:rsid w:val="00C23CCE"/>
    <w:rsid w:val="00C34025"/>
    <w:rsid w:val="00C36554"/>
    <w:rsid w:val="00C41102"/>
    <w:rsid w:val="00C41B40"/>
    <w:rsid w:val="00C572FD"/>
    <w:rsid w:val="00C57C95"/>
    <w:rsid w:val="00C605A6"/>
    <w:rsid w:val="00C63556"/>
    <w:rsid w:val="00C6632F"/>
    <w:rsid w:val="00C736F1"/>
    <w:rsid w:val="00C836D4"/>
    <w:rsid w:val="00C8370E"/>
    <w:rsid w:val="00C87E19"/>
    <w:rsid w:val="00C911E6"/>
    <w:rsid w:val="00C91240"/>
    <w:rsid w:val="00C91571"/>
    <w:rsid w:val="00C92B6D"/>
    <w:rsid w:val="00C93A48"/>
    <w:rsid w:val="00C979C3"/>
    <w:rsid w:val="00CA1DB0"/>
    <w:rsid w:val="00CA3B0A"/>
    <w:rsid w:val="00CA3FCF"/>
    <w:rsid w:val="00CA5580"/>
    <w:rsid w:val="00CA5F34"/>
    <w:rsid w:val="00CA772D"/>
    <w:rsid w:val="00CB1F46"/>
    <w:rsid w:val="00CB39CC"/>
    <w:rsid w:val="00CC3738"/>
    <w:rsid w:val="00CC545C"/>
    <w:rsid w:val="00CD2C9A"/>
    <w:rsid w:val="00CD5373"/>
    <w:rsid w:val="00CD75B3"/>
    <w:rsid w:val="00CE0EA3"/>
    <w:rsid w:val="00CE178A"/>
    <w:rsid w:val="00CE26D0"/>
    <w:rsid w:val="00CE601A"/>
    <w:rsid w:val="00CF0966"/>
    <w:rsid w:val="00CF7441"/>
    <w:rsid w:val="00D01A04"/>
    <w:rsid w:val="00D056BD"/>
    <w:rsid w:val="00D14F60"/>
    <w:rsid w:val="00D208C7"/>
    <w:rsid w:val="00D21AC6"/>
    <w:rsid w:val="00D22E1E"/>
    <w:rsid w:val="00D35393"/>
    <w:rsid w:val="00D37492"/>
    <w:rsid w:val="00D40104"/>
    <w:rsid w:val="00D43829"/>
    <w:rsid w:val="00D517F9"/>
    <w:rsid w:val="00D549A0"/>
    <w:rsid w:val="00D66630"/>
    <w:rsid w:val="00D707E6"/>
    <w:rsid w:val="00D70F22"/>
    <w:rsid w:val="00D722A8"/>
    <w:rsid w:val="00D81D97"/>
    <w:rsid w:val="00D820B0"/>
    <w:rsid w:val="00D82DFC"/>
    <w:rsid w:val="00D86823"/>
    <w:rsid w:val="00D9290A"/>
    <w:rsid w:val="00D92B0E"/>
    <w:rsid w:val="00D938FE"/>
    <w:rsid w:val="00DA56D3"/>
    <w:rsid w:val="00DC233C"/>
    <w:rsid w:val="00DC53F7"/>
    <w:rsid w:val="00DC5F30"/>
    <w:rsid w:val="00DD1CB6"/>
    <w:rsid w:val="00DE74E8"/>
    <w:rsid w:val="00DF06C9"/>
    <w:rsid w:val="00DF10A8"/>
    <w:rsid w:val="00DF3034"/>
    <w:rsid w:val="00E02937"/>
    <w:rsid w:val="00E04175"/>
    <w:rsid w:val="00E05CA2"/>
    <w:rsid w:val="00E13EBB"/>
    <w:rsid w:val="00E1449E"/>
    <w:rsid w:val="00E203BF"/>
    <w:rsid w:val="00E21F42"/>
    <w:rsid w:val="00E33500"/>
    <w:rsid w:val="00E34E2E"/>
    <w:rsid w:val="00E36E8D"/>
    <w:rsid w:val="00E40516"/>
    <w:rsid w:val="00E413BB"/>
    <w:rsid w:val="00E42932"/>
    <w:rsid w:val="00E50097"/>
    <w:rsid w:val="00E5226E"/>
    <w:rsid w:val="00E62FA6"/>
    <w:rsid w:val="00E7024D"/>
    <w:rsid w:val="00E70F32"/>
    <w:rsid w:val="00E71EB7"/>
    <w:rsid w:val="00E73790"/>
    <w:rsid w:val="00E75932"/>
    <w:rsid w:val="00E85D38"/>
    <w:rsid w:val="00E85F06"/>
    <w:rsid w:val="00E970BD"/>
    <w:rsid w:val="00E976C8"/>
    <w:rsid w:val="00EB42A0"/>
    <w:rsid w:val="00EB7D72"/>
    <w:rsid w:val="00EC0D82"/>
    <w:rsid w:val="00EC1AEA"/>
    <w:rsid w:val="00EC3D7E"/>
    <w:rsid w:val="00ED1DDA"/>
    <w:rsid w:val="00ED1F45"/>
    <w:rsid w:val="00ED4F13"/>
    <w:rsid w:val="00EE42C3"/>
    <w:rsid w:val="00EE6E07"/>
    <w:rsid w:val="00EF75B5"/>
    <w:rsid w:val="00F0025F"/>
    <w:rsid w:val="00F0594A"/>
    <w:rsid w:val="00F12F82"/>
    <w:rsid w:val="00F155C9"/>
    <w:rsid w:val="00F1574E"/>
    <w:rsid w:val="00F160FF"/>
    <w:rsid w:val="00F17790"/>
    <w:rsid w:val="00F30D20"/>
    <w:rsid w:val="00F316A1"/>
    <w:rsid w:val="00F31959"/>
    <w:rsid w:val="00F33B60"/>
    <w:rsid w:val="00F347E8"/>
    <w:rsid w:val="00F355C3"/>
    <w:rsid w:val="00F426CF"/>
    <w:rsid w:val="00F476D2"/>
    <w:rsid w:val="00F50DBA"/>
    <w:rsid w:val="00F51F66"/>
    <w:rsid w:val="00F54821"/>
    <w:rsid w:val="00F56BF4"/>
    <w:rsid w:val="00F56CFE"/>
    <w:rsid w:val="00F615F0"/>
    <w:rsid w:val="00F61CCB"/>
    <w:rsid w:val="00F6458E"/>
    <w:rsid w:val="00F72286"/>
    <w:rsid w:val="00F731AF"/>
    <w:rsid w:val="00F74B37"/>
    <w:rsid w:val="00F85EC4"/>
    <w:rsid w:val="00F86AD4"/>
    <w:rsid w:val="00F90ABD"/>
    <w:rsid w:val="00F91410"/>
    <w:rsid w:val="00F92658"/>
    <w:rsid w:val="00F954D3"/>
    <w:rsid w:val="00FA27AC"/>
    <w:rsid w:val="00FA5778"/>
    <w:rsid w:val="00FB082F"/>
    <w:rsid w:val="00FB235D"/>
    <w:rsid w:val="00FC5C1B"/>
    <w:rsid w:val="00FC5CCF"/>
    <w:rsid w:val="00FE1B22"/>
    <w:rsid w:val="00FE2A80"/>
    <w:rsid w:val="00FE5879"/>
    <w:rsid w:val="00FE7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footer" w:uiPriority="0"/>
    <w:lsdException w:name="caption" w:uiPriority="35" w:qFormat="1"/>
    <w:lsdException w:name="footnote reference" w:uiPriority="0"/>
    <w:lsdException w:name="annotation reference" w:uiPriority="0"/>
    <w:lsdException w:name="page number" w:uiPriority="0"/>
    <w:lsdException w:name="Title" w:uiPriority="10" w:unhideWhenUsed="0"/>
    <w:lsdException w:name="Default Paragraph Font" w:uiPriority="1"/>
    <w:lsdException w:name="Subtitle" w:uiPriority="11" w:unhideWhenUsed="0"/>
    <w:lsdException w:name="Hyperlink" w:uiPriority="0"/>
    <w:lsdException w:name="Strong" w:uiPriority="22" w:unhideWhenUsed="0" w:qFormat="1"/>
    <w:lsdException w:name="Emphasis" w:uiPriority="20" w:unhideWhenUsed="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ReportTitle"/>
    <w:next w:val="Normal"/>
    <w:link w:val="Heading1Char"/>
    <w:uiPriority w:val="9"/>
    <w:semiHidden/>
    <w:rsid w:val="00554AF9"/>
  </w:style>
  <w:style w:type="paragraph" w:styleId="Heading2">
    <w:name w:val="heading 2"/>
    <w:basedOn w:val="ReportKicker"/>
    <w:next w:val="Normal"/>
    <w:link w:val="Heading2Char"/>
    <w:uiPriority w:val="9"/>
    <w:semiHidden/>
    <w:rsid w:val="00554AF9"/>
    <w:pPr>
      <w:outlineLvl w:val="1"/>
    </w:pPr>
  </w:style>
  <w:style w:type="paragraph" w:styleId="Heading3">
    <w:name w:val="heading 3"/>
    <w:basedOn w:val="ReportSectionTitleSDT"/>
    <w:next w:val="Normal"/>
    <w:link w:val="Heading3Char"/>
    <w:uiPriority w:val="9"/>
    <w:semiHidden/>
    <w:rsid w:val="005E586A"/>
    <w:pPr>
      <w:outlineLvl w:val="2"/>
    </w:pPr>
  </w:style>
  <w:style w:type="paragraph" w:styleId="Heading4">
    <w:name w:val="heading 4"/>
    <w:basedOn w:val="Normal"/>
    <w:next w:val="Normal"/>
    <w:link w:val="Heading4Char"/>
    <w:uiPriority w:val="9"/>
    <w:semiHidden/>
    <w:rsid w:val="006F1282"/>
    <w:pPr>
      <w:keepNext/>
      <w:keepLines/>
      <w:autoSpaceDE w:val="0"/>
      <w:autoSpaceDN w:val="0"/>
      <w:adjustRightInd w:val="0"/>
      <w:spacing w:before="200" w:line="320" w:lineRule="exact"/>
      <w:outlineLvl w:val="3"/>
    </w:pPr>
    <w:rPr>
      <w:rFonts w:asciiTheme="majorHAnsi" w:eastAsiaTheme="majorEastAsia" w:hAnsiTheme="majorHAnsi" w:cstheme="majorBidi"/>
      <w:b/>
      <w:bCs/>
      <w:i/>
      <w:iCs/>
      <w:color w:val="387668" w:themeColor="accent1"/>
    </w:rPr>
  </w:style>
  <w:style w:type="paragraph" w:styleId="Heading5">
    <w:name w:val="heading 5"/>
    <w:basedOn w:val="Normal"/>
    <w:next w:val="Normal"/>
    <w:link w:val="Heading5Char"/>
    <w:uiPriority w:val="9"/>
    <w:semiHidden/>
    <w:rsid w:val="00141AE9"/>
    <w:pPr>
      <w:keepNext/>
      <w:keepLines/>
      <w:autoSpaceDE w:val="0"/>
      <w:autoSpaceDN w:val="0"/>
      <w:adjustRightInd w:val="0"/>
      <w:spacing w:before="200" w:line="320" w:lineRule="exact"/>
      <w:outlineLvl w:val="4"/>
    </w:pPr>
    <w:rPr>
      <w:rFonts w:asciiTheme="majorHAnsi" w:eastAsiaTheme="majorEastAsia" w:hAnsiTheme="majorHAnsi" w:cstheme="majorBidi"/>
      <w:color w:val="1B3A3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5E586A"/>
    <w:rPr>
      <w:rFonts w:ascii="Georgia" w:hAnsi="Georgia" w:cs="Times New Roman"/>
      <w:color w:val="436983" w:themeColor="text2"/>
      <w:sz w:val="36"/>
      <w:szCs w:val="36"/>
    </w:rPr>
  </w:style>
  <w:style w:type="character" w:customStyle="1" w:styleId="Heading3Char">
    <w:name w:val="Heading 3 Char"/>
    <w:basedOn w:val="DefaultParagraphFont"/>
    <w:link w:val="Heading3"/>
    <w:uiPriority w:val="9"/>
    <w:semiHidden/>
    <w:rsid w:val="005E586A"/>
    <w:rPr>
      <w:rFonts w:ascii="Verdana" w:hAnsi="Verdana"/>
      <w:b/>
      <w:caps/>
      <w:color w:val="436983" w:themeColor="text2"/>
      <w:sz w:val="26"/>
    </w:rPr>
  </w:style>
  <w:style w:type="character" w:customStyle="1" w:styleId="Heading4Char">
    <w:name w:val="Heading 4 Char"/>
    <w:basedOn w:val="DefaultParagraphFont"/>
    <w:link w:val="Heading4"/>
    <w:uiPriority w:val="9"/>
    <w:semiHidden/>
    <w:rsid w:val="005E586A"/>
    <w:rPr>
      <w:rFonts w:asciiTheme="majorHAnsi" w:eastAsiaTheme="majorEastAsia" w:hAnsiTheme="majorHAnsi" w:cstheme="majorBidi"/>
      <w:b/>
      <w:bCs/>
      <w:i/>
      <w:iCs/>
      <w:color w:val="387668" w:themeColor="accent1"/>
    </w:rPr>
  </w:style>
  <w:style w:type="paragraph" w:customStyle="1" w:styleId="ReportText">
    <w:name w:val="Report Text"/>
    <w:link w:val="ReportTextChar"/>
    <w:uiPriority w:val="3"/>
    <w:qFormat/>
    <w:rsid w:val="00C87E19"/>
    <w:pPr>
      <w:autoSpaceDE w:val="0"/>
      <w:autoSpaceDN w:val="0"/>
      <w:adjustRightInd w:val="0"/>
      <w:spacing w:after="0" w:line="320" w:lineRule="exact"/>
    </w:pPr>
    <w:rPr>
      <w:rFonts w:ascii="Georgia" w:hAnsi="Georgia" w:cs="Times New Roman"/>
    </w:rPr>
  </w:style>
  <w:style w:type="paragraph" w:styleId="FootnoteText">
    <w:name w:val="footnote text"/>
    <w:basedOn w:val="Normal"/>
    <w:link w:val="FootnoteTextChar"/>
    <w:unhideWhenUsed/>
    <w:rsid w:val="00342E99"/>
    <w:pPr>
      <w:autoSpaceDE w:val="0"/>
      <w:autoSpaceDN w:val="0"/>
      <w:adjustRightInd w:val="0"/>
    </w:pPr>
    <w:rPr>
      <w:rFonts w:ascii="Georgia" w:hAnsi="Georgia"/>
      <w:sz w:val="20"/>
      <w:szCs w:val="20"/>
    </w:rPr>
  </w:style>
  <w:style w:type="character" w:customStyle="1" w:styleId="FootnoteTextChar">
    <w:name w:val="Footnote Text Char"/>
    <w:basedOn w:val="DefaultParagraphFont"/>
    <w:link w:val="FootnoteText"/>
    <w:rsid w:val="00342E99"/>
    <w:rPr>
      <w:sz w:val="20"/>
      <w:szCs w:val="20"/>
    </w:rPr>
  </w:style>
  <w:style w:type="character" w:styleId="FootnoteReference">
    <w:name w:val="footnote reference"/>
    <w:basedOn w:val="DefaultParagraphFont"/>
    <w:unhideWhenUsed/>
    <w:rsid w:val="00342E99"/>
    <w:rPr>
      <w:vertAlign w:val="superscript"/>
    </w:rPr>
  </w:style>
  <w:style w:type="paragraph" w:customStyle="1" w:styleId="TableTitleSDT">
    <w:name w:val="Table Title (SDT)"/>
    <w:uiPriority w:val="6"/>
    <w:qFormat/>
    <w:rsid w:val="001D20AF"/>
    <w:pPr>
      <w:framePr w:hSpace="288" w:vSpace="144" w:wrap="around" w:vAnchor="text" w:hAnchor="page" w:x="1801" w:y="1"/>
      <w:spacing w:before="200" w:after="120" w:line="280" w:lineRule="exact"/>
      <w:suppressOverlap/>
    </w:pPr>
    <w:rPr>
      <w:rFonts w:ascii="Verdana" w:hAnsi="Verdana"/>
      <w:b/>
      <w:color w:val="387668" w:themeColor="accent1"/>
    </w:rPr>
  </w:style>
  <w:style w:type="paragraph" w:customStyle="1" w:styleId="TableDatacells">
    <w:name w:val="Table Data cells"/>
    <w:uiPriority w:val="9"/>
    <w:qFormat/>
    <w:rsid w:val="00F30D20"/>
    <w:pPr>
      <w:spacing w:before="40" w:after="40" w:line="180" w:lineRule="exact"/>
      <w:jc w:val="center"/>
    </w:pPr>
    <w:rPr>
      <w:rFonts w:ascii="Verdana" w:eastAsia="Cambria" w:hAnsi="Verdana" w:cs="Times New Roman"/>
      <w:sz w:val="16"/>
      <w:szCs w:val="24"/>
    </w:rPr>
  </w:style>
  <w:style w:type="paragraph" w:customStyle="1" w:styleId="TableFootnote">
    <w:name w:val="Table Footnote"/>
    <w:basedOn w:val="Normal"/>
    <w:uiPriority w:val="10"/>
    <w:qFormat/>
    <w:rsid w:val="00FA27AC"/>
    <w:pPr>
      <w:framePr w:hSpace="288" w:vSpace="144" w:wrap="around" w:vAnchor="text" w:hAnchor="margin" w:xAlign="right" w:y="1"/>
      <w:spacing w:before="120" w:after="120" w:line="160" w:lineRule="exact"/>
      <w:suppressOverlap/>
    </w:pPr>
    <w:rPr>
      <w:rFonts w:ascii="Verdana" w:eastAsia="Cambria" w:hAnsi="Verdana"/>
      <w:color w:val="7F7F7F" w:themeColor="text1" w:themeTint="80"/>
      <w:sz w:val="14"/>
      <w:szCs w:val="24"/>
    </w:rPr>
  </w:style>
  <w:style w:type="character" w:customStyle="1" w:styleId="Heading5Char">
    <w:name w:val="Heading 5 Char"/>
    <w:basedOn w:val="DefaultParagraphFont"/>
    <w:link w:val="Heading5"/>
    <w:uiPriority w:val="9"/>
    <w:semiHidden/>
    <w:rsid w:val="005E586A"/>
    <w:rPr>
      <w:rFonts w:asciiTheme="majorHAnsi" w:eastAsiaTheme="majorEastAsia" w:hAnsiTheme="majorHAnsi" w:cstheme="majorBidi"/>
      <w:color w:val="1B3A33" w:themeColor="accent1" w:themeShade="7F"/>
    </w:rPr>
  </w:style>
  <w:style w:type="paragraph" w:styleId="Footer">
    <w:name w:val="footer"/>
    <w:basedOn w:val="Normal"/>
    <w:link w:val="FooterChar"/>
    <w:rsid w:val="00F0025F"/>
    <w:pPr>
      <w:tabs>
        <w:tab w:val="center" w:pos="4680"/>
        <w:tab w:val="right" w:pos="9360"/>
      </w:tabs>
      <w:autoSpaceDE w:val="0"/>
      <w:autoSpaceDN w:val="0"/>
      <w:adjustRightInd w:val="0"/>
    </w:pPr>
    <w:rPr>
      <w:rFonts w:ascii="Georgia" w:hAnsi="Georgia"/>
    </w:rPr>
  </w:style>
  <w:style w:type="character" w:customStyle="1" w:styleId="FooterChar">
    <w:name w:val="Footer Char"/>
    <w:basedOn w:val="DefaultParagraphFont"/>
    <w:link w:val="Footer"/>
    <w:rsid w:val="005E586A"/>
    <w:rPr>
      <w:rFonts w:ascii="Georgia" w:hAnsi="Georgia" w:cs="Times New Roman"/>
    </w:rPr>
  </w:style>
  <w:style w:type="character" w:styleId="PlaceholderText">
    <w:name w:val="Placeholder Text"/>
    <w:basedOn w:val="DefaultParagraphFont"/>
    <w:uiPriority w:val="99"/>
    <w:semiHidden/>
    <w:rsid w:val="00F0025F"/>
    <w:rPr>
      <w:color w:val="808080"/>
    </w:rPr>
  </w:style>
  <w:style w:type="paragraph" w:styleId="BalloonText">
    <w:name w:val="Balloon Text"/>
    <w:basedOn w:val="Normal"/>
    <w:link w:val="BalloonTextChar"/>
    <w:semiHidden/>
    <w:unhideWhenUsed/>
    <w:rsid w:val="00F0025F"/>
    <w:rPr>
      <w:rFonts w:ascii="Tahoma" w:hAnsi="Tahoma" w:cs="Tahoma"/>
      <w:sz w:val="16"/>
      <w:szCs w:val="16"/>
    </w:rPr>
  </w:style>
  <w:style w:type="character" w:customStyle="1" w:styleId="BalloonTextChar">
    <w:name w:val="Balloon Text Char"/>
    <w:basedOn w:val="DefaultParagraphFont"/>
    <w:link w:val="BalloonText"/>
    <w:semiHidden/>
    <w:rsid w:val="00F0025F"/>
    <w:rPr>
      <w:rFonts w:ascii="Tahoma" w:hAnsi="Tahoma" w:cs="Tahoma"/>
      <w:sz w:val="16"/>
      <w:szCs w:val="16"/>
    </w:rPr>
  </w:style>
  <w:style w:type="table" w:styleId="TableGrid">
    <w:name w:val="Table Grid"/>
    <w:basedOn w:val="TableNormal"/>
    <w:uiPriority w:val="59"/>
    <w:rsid w:val="004046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semiHidden/>
    <w:rsid w:val="005E586A"/>
    <w:rPr>
      <w:rFonts w:ascii="Georgia" w:hAnsi="Georgia" w:cs="Times New Roman"/>
      <w:color w:val="7F7F7F" w:themeColor="text1" w:themeTint="80"/>
      <w:sz w:val="28"/>
      <w:szCs w:val="28"/>
    </w:rPr>
  </w:style>
  <w:style w:type="paragraph" w:customStyle="1" w:styleId="ReportFootnote">
    <w:name w:val="Report Footnote"/>
    <w:uiPriority w:val="4"/>
    <w:qFormat/>
    <w:rsid w:val="00F30D20"/>
    <w:pPr>
      <w:autoSpaceDE w:val="0"/>
      <w:autoSpaceDN w:val="0"/>
      <w:adjustRightInd w:val="0"/>
      <w:spacing w:after="0" w:line="200" w:lineRule="exact"/>
    </w:pPr>
    <w:rPr>
      <w:rFonts w:ascii="Verdana" w:hAnsi="Verdana" w:cs="Times New Roman"/>
      <w:color w:val="595959" w:themeColor="text1" w:themeTint="A6"/>
      <w:sz w:val="14"/>
      <w:szCs w:val="14"/>
    </w:rPr>
  </w:style>
  <w:style w:type="paragraph" w:customStyle="1" w:styleId="ReportSectionTitleSDT">
    <w:name w:val="Report Section Title (SDT)"/>
    <w:uiPriority w:val="2"/>
    <w:qFormat/>
    <w:rsid w:val="001D20AF"/>
    <w:pPr>
      <w:spacing w:after="0" w:line="320" w:lineRule="exact"/>
      <w:outlineLvl w:val="1"/>
    </w:pPr>
    <w:rPr>
      <w:rFonts w:ascii="Verdana" w:hAnsi="Verdana"/>
      <w:b/>
      <w:caps/>
      <w:color w:val="387668" w:themeColor="accent1"/>
      <w:sz w:val="26"/>
    </w:rPr>
  </w:style>
  <w:style w:type="paragraph" w:customStyle="1" w:styleId="ReportTitle">
    <w:name w:val="Report Title"/>
    <w:link w:val="ReportTitleChar"/>
    <w:rsid w:val="001D20AF"/>
    <w:pPr>
      <w:spacing w:after="0" w:line="440" w:lineRule="exact"/>
      <w:outlineLvl w:val="0"/>
    </w:pPr>
    <w:rPr>
      <w:rFonts w:ascii="Georgia" w:hAnsi="Georgia" w:cs="Times New Roman"/>
      <w:color w:val="387668" w:themeColor="accent1"/>
      <w:sz w:val="36"/>
      <w:szCs w:val="36"/>
    </w:rPr>
  </w:style>
  <w:style w:type="paragraph" w:customStyle="1" w:styleId="ReportKicker">
    <w:name w:val="Report Kicker"/>
    <w:uiPriority w:val="1"/>
    <w:rsid w:val="00F30D20"/>
    <w:pPr>
      <w:spacing w:after="0" w:line="360" w:lineRule="exact"/>
      <w:outlineLvl w:val="0"/>
    </w:pPr>
    <w:rPr>
      <w:rFonts w:ascii="Georgia" w:hAnsi="Georgia" w:cs="Times New Roman"/>
      <w:color w:val="7F7F7F" w:themeColor="text1" w:themeTint="80"/>
      <w:sz w:val="28"/>
      <w:szCs w:val="28"/>
    </w:rPr>
  </w:style>
  <w:style w:type="table" w:styleId="LightList-Accent3">
    <w:name w:val="Light List Accent 3"/>
    <w:basedOn w:val="TableNormal"/>
    <w:uiPriority w:val="61"/>
    <w:rsid w:val="00494624"/>
    <w:pPr>
      <w:spacing w:after="0" w:line="240" w:lineRule="auto"/>
    </w:pPr>
    <w:rPr>
      <w:lang w:bidi="en-US"/>
    </w:rPr>
    <w:tblPr>
      <w:tblStyleRowBandSize w:val="1"/>
      <w:tblStyleColBandSize w:val="1"/>
      <w:tblBorders>
        <w:top w:val="single" w:sz="8" w:space="0" w:color="A55A26" w:themeColor="accent3"/>
        <w:left w:val="single" w:sz="8" w:space="0" w:color="A55A26" w:themeColor="accent3"/>
        <w:bottom w:val="single" w:sz="8" w:space="0" w:color="A55A26" w:themeColor="accent3"/>
        <w:right w:val="single" w:sz="8" w:space="0" w:color="A55A26" w:themeColor="accent3"/>
      </w:tblBorders>
    </w:tblPr>
    <w:tblStylePr w:type="firstRow">
      <w:pPr>
        <w:spacing w:before="0" w:after="0" w:line="240" w:lineRule="auto"/>
      </w:pPr>
      <w:rPr>
        <w:b/>
        <w:bCs/>
        <w:color w:val="FFFFFF" w:themeColor="background1"/>
      </w:rPr>
      <w:tblPr/>
      <w:tcPr>
        <w:shd w:val="clear" w:color="auto" w:fill="A55A26" w:themeFill="accent3"/>
      </w:tcPr>
    </w:tblStylePr>
    <w:tblStylePr w:type="lastRow">
      <w:pPr>
        <w:spacing w:before="0" w:after="0" w:line="240" w:lineRule="auto"/>
      </w:pPr>
      <w:rPr>
        <w:b/>
        <w:bCs/>
      </w:rPr>
      <w:tblPr/>
      <w:tcPr>
        <w:tcBorders>
          <w:top w:val="double" w:sz="6" w:space="0" w:color="A55A26" w:themeColor="accent3"/>
          <w:left w:val="single" w:sz="8" w:space="0" w:color="A55A26" w:themeColor="accent3"/>
          <w:bottom w:val="single" w:sz="8" w:space="0" w:color="A55A26" w:themeColor="accent3"/>
          <w:right w:val="single" w:sz="8" w:space="0" w:color="A55A26" w:themeColor="accent3"/>
        </w:tcBorders>
      </w:tcPr>
    </w:tblStylePr>
    <w:tblStylePr w:type="firstCol">
      <w:rPr>
        <w:b/>
        <w:bCs/>
      </w:rPr>
    </w:tblStylePr>
    <w:tblStylePr w:type="lastCol">
      <w:rPr>
        <w:b/>
        <w:bCs/>
      </w:rPr>
    </w:tblStylePr>
    <w:tblStylePr w:type="band1Vert">
      <w:tblPr/>
      <w:tcPr>
        <w:tcBorders>
          <w:top w:val="single" w:sz="8" w:space="0" w:color="A55A26" w:themeColor="accent3"/>
          <w:left w:val="single" w:sz="8" w:space="0" w:color="A55A26" w:themeColor="accent3"/>
          <w:bottom w:val="single" w:sz="8" w:space="0" w:color="A55A26" w:themeColor="accent3"/>
          <w:right w:val="single" w:sz="8" w:space="0" w:color="A55A26" w:themeColor="accent3"/>
        </w:tcBorders>
      </w:tcPr>
    </w:tblStylePr>
    <w:tblStylePr w:type="band1Horz">
      <w:tblPr/>
      <w:tcPr>
        <w:tcBorders>
          <w:top w:val="single" w:sz="8" w:space="0" w:color="A55A26" w:themeColor="accent3"/>
          <w:left w:val="single" w:sz="8" w:space="0" w:color="A55A26" w:themeColor="accent3"/>
          <w:bottom w:val="single" w:sz="8" w:space="0" w:color="A55A26" w:themeColor="accent3"/>
          <w:right w:val="single" w:sz="8" w:space="0" w:color="A55A26" w:themeColor="accent3"/>
        </w:tcBorders>
      </w:tcPr>
    </w:tblStylePr>
  </w:style>
  <w:style w:type="paragraph" w:styleId="Header">
    <w:name w:val="header"/>
    <w:basedOn w:val="Normal"/>
    <w:link w:val="HeaderChar"/>
    <w:uiPriority w:val="99"/>
    <w:rsid w:val="00CA5580"/>
    <w:pPr>
      <w:tabs>
        <w:tab w:val="center" w:pos="4680"/>
        <w:tab w:val="right" w:pos="9360"/>
      </w:tabs>
      <w:autoSpaceDE w:val="0"/>
      <w:autoSpaceDN w:val="0"/>
      <w:adjustRightInd w:val="0"/>
    </w:pPr>
    <w:rPr>
      <w:rFonts w:ascii="Georgia" w:hAnsi="Georgia"/>
    </w:rPr>
  </w:style>
  <w:style w:type="character" w:customStyle="1" w:styleId="HeaderChar">
    <w:name w:val="Header Char"/>
    <w:basedOn w:val="DefaultParagraphFont"/>
    <w:link w:val="Header"/>
    <w:uiPriority w:val="99"/>
    <w:rsid w:val="001C2C33"/>
    <w:rPr>
      <w:rFonts w:ascii="Georgia" w:hAnsi="Georgia" w:cs="Times New Roman"/>
    </w:rPr>
  </w:style>
  <w:style w:type="paragraph" w:customStyle="1" w:styleId="ReportSubheadSDT">
    <w:name w:val="Report Subhead (SDT)"/>
    <w:uiPriority w:val="2"/>
    <w:qFormat/>
    <w:rsid w:val="001D20AF"/>
    <w:pPr>
      <w:spacing w:after="0" w:line="320" w:lineRule="exact"/>
      <w:outlineLvl w:val="2"/>
    </w:pPr>
    <w:rPr>
      <w:rFonts w:ascii="Verdana" w:hAnsi="Verdana"/>
      <w:b/>
      <w:color w:val="387668" w:themeColor="accent1"/>
    </w:rPr>
  </w:style>
  <w:style w:type="paragraph" w:customStyle="1" w:styleId="Bullets">
    <w:name w:val="Bullets"/>
    <w:basedOn w:val="ReportText"/>
    <w:uiPriority w:val="5"/>
    <w:qFormat/>
    <w:rsid w:val="00F30D20"/>
    <w:pPr>
      <w:numPr>
        <w:numId w:val="1"/>
      </w:numPr>
      <w:spacing w:after="360" w:line="280" w:lineRule="exact"/>
    </w:pPr>
  </w:style>
  <w:style w:type="paragraph" w:customStyle="1" w:styleId="ToplineText">
    <w:name w:val="Topline Text"/>
    <w:uiPriority w:val="12"/>
    <w:qFormat/>
    <w:rsid w:val="00F30D20"/>
    <w:pPr>
      <w:spacing w:after="0" w:line="240" w:lineRule="auto"/>
    </w:pPr>
    <w:rPr>
      <w:rFonts w:ascii="Verdana" w:hAnsi="Verdana" w:cs="Times New Roman"/>
      <w:sz w:val="17"/>
    </w:rPr>
  </w:style>
  <w:style w:type="paragraph" w:customStyle="1" w:styleId="TablePewAttribution">
    <w:name w:val="Table Pew Attribution"/>
    <w:basedOn w:val="Normal"/>
    <w:uiPriority w:val="11"/>
    <w:rsid w:val="00FA27AC"/>
    <w:pPr>
      <w:framePr w:hSpace="288" w:vSpace="144" w:wrap="around" w:vAnchor="text" w:hAnchor="margin" w:xAlign="right" w:y="1"/>
      <w:spacing w:before="120" w:after="240" w:line="160" w:lineRule="exact"/>
      <w:suppressOverlap/>
    </w:pPr>
    <w:rPr>
      <w:rFonts w:ascii="Verdana" w:eastAsia="Cambria" w:hAnsi="Verdana"/>
      <w:color w:val="000000" w:themeColor="text1"/>
      <w:sz w:val="14"/>
      <w:szCs w:val="24"/>
    </w:rPr>
  </w:style>
  <w:style w:type="paragraph" w:customStyle="1" w:styleId="TableSubhead">
    <w:name w:val="Table Subhead"/>
    <w:uiPriority w:val="7"/>
    <w:rsid w:val="00D707E6"/>
    <w:pPr>
      <w:spacing w:after="120" w:line="240" w:lineRule="exact"/>
    </w:pPr>
    <w:rPr>
      <w:rFonts w:ascii="Georgia" w:eastAsia="Verdana" w:hAnsi="Georgia" w:cs="Times New Roman"/>
      <w:i/>
      <w:sz w:val="18"/>
      <w:szCs w:val="18"/>
    </w:rPr>
  </w:style>
  <w:style w:type="paragraph" w:customStyle="1" w:styleId="TableDataheaders">
    <w:name w:val="Table Data headers"/>
    <w:basedOn w:val="TableDatacells"/>
    <w:uiPriority w:val="8"/>
    <w:rsid w:val="008F72DB"/>
    <w:pPr>
      <w:framePr w:hSpace="288" w:vSpace="144" w:wrap="around" w:vAnchor="text" w:hAnchor="page" w:x="6706" w:y="-38"/>
      <w:spacing w:before="0"/>
      <w:suppressOverlap/>
      <w:jc w:val="left"/>
    </w:pPr>
    <w:rPr>
      <w:b/>
    </w:rPr>
  </w:style>
  <w:style w:type="character" w:styleId="Hyperlink">
    <w:name w:val="Hyperlink"/>
    <w:basedOn w:val="DefaultParagraphFont"/>
    <w:rsid w:val="00237F9F"/>
    <w:rPr>
      <w:color w:val="A55A26" w:themeColor="hyperlink"/>
      <w:u w:val="single"/>
    </w:rPr>
  </w:style>
  <w:style w:type="table" w:customStyle="1" w:styleId="TableGrid2">
    <w:name w:val="Table Grid2"/>
    <w:basedOn w:val="TableNormal"/>
    <w:uiPriority w:val="59"/>
    <w:rsid w:val="002F1985"/>
    <w:pPr>
      <w:spacing w:after="0" w:line="240" w:lineRule="auto"/>
    </w:pPr>
    <w:rPr>
      <w:rFonts w:ascii="Verdana" w:eastAsia="Verdana"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ReportTableofContents">
    <w:name w:val="Report Table of Contents"/>
    <w:qFormat/>
    <w:rsid w:val="002F1985"/>
    <w:pPr>
      <w:framePr w:hSpace="187" w:wrap="around" w:vAnchor="page" w:hAnchor="margin" w:x="108" w:y="4921"/>
      <w:spacing w:after="0" w:line="240" w:lineRule="auto"/>
    </w:pPr>
    <w:rPr>
      <w:rFonts w:ascii="Verdana" w:eastAsia="Verdana" w:hAnsi="Verdana" w:cs="Times New Roman"/>
    </w:rPr>
  </w:style>
  <w:style w:type="character" w:customStyle="1" w:styleId="ReportTextChar">
    <w:name w:val="Report Text Char"/>
    <w:basedOn w:val="DefaultParagraphFont"/>
    <w:link w:val="ReportText"/>
    <w:uiPriority w:val="3"/>
    <w:rsid w:val="00261AC9"/>
    <w:rPr>
      <w:rFonts w:ascii="Georgia" w:hAnsi="Georgia" w:cs="Times New Roman"/>
    </w:rPr>
  </w:style>
  <w:style w:type="character" w:customStyle="1" w:styleId="ReportTitleChar">
    <w:name w:val="Report Title Char"/>
    <w:basedOn w:val="DefaultParagraphFont"/>
    <w:link w:val="ReportTitle"/>
    <w:rsid w:val="00261AC9"/>
    <w:rPr>
      <w:rFonts w:ascii="Georgia" w:hAnsi="Georgia" w:cs="Times New Roman"/>
      <w:color w:val="387668" w:themeColor="accent1"/>
      <w:sz w:val="36"/>
      <w:szCs w:val="36"/>
    </w:rPr>
  </w:style>
  <w:style w:type="paragraph" w:customStyle="1" w:styleId="ReportSubhead">
    <w:name w:val="Report Subhead"/>
    <w:uiPriority w:val="99"/>
    <w:qFormat/>
    <w:rsid w:val="00C91240"/>
    <w:pPr>
      <w:spacing w:after="0" w:line="320" w:lineRule="exact"/>
      <w:outlineLvl w:val="2"/>
    </w:pPr>
    <w:rPr>
      <w:rFonts w:ascii="Verdana" w:eastAsia="Verdana" w:hAnsi="Verdana" w:cs="Verdana"/>
      <w:b/>
      <w:bCs/>
      <w:color w:val="6A5417"/>
    </w:rPr>
  </w:style>
  <w:style w:type="character" w:styleId="FollowedHyperlink">
    <w:name w:val="FollowedHyperlink"/>
    <w:basedOn w:val="DefaultParagraphFont"/>
    <w:uiPriority w:val="99"/>
    <w:semiHidden/>
    <w:unhideWhenUsed/>
    <w:rsid w:val="00C91240"/>
    <w:rPr>
      <w:color w:val="D1A732" w:themeColor="followedHyperlink"/>
      <w:u w:val="single"/>
    </w:rPr>
  </w:style>
  <w:style w:type="paragraph" w:customStyle="1" w:styleId="CalloutNote2">
    <w:name w:val="Callout Note 2"/>
    <w:basedOn w:val="Normal"/>
    <w:autoRedefine/>
    <w:uiPriority w:val="99"/>
    <w:rsid w:val="00FC5CCF"/>
    <w:pPr>
      <w:spacing w:after="80"/>
    </w:pPr>
    <w:rPr>
      <w:rFonts w:ascii="Trebuchet MS" w:eastAsia="Times New Roman" w:hAnsi="Trebuchet MS"/>
      <w:sz w:val="16"/>
      <w:szCs w:val="16"/>
    </w:rPr>
  </w:style>
  <w:style w:type="paragraph" w:customStyle="1" w:styleId="calloutheading1">
    <w:name w:val="calloutheading1"/>
    <w:basedOn w:val="Normal"/>
    <w:uiPriority w:val="99"/>
    <w:rsid w:val="00FC5CCF"/>
    <w:pPr>
      <w:keepNext/>
      <w:spacing w:after="60"/>
    </w:pPr>
    <w:rPr>
      <w:rFonts w:ascii="Trebuchet MS" w:eastAsia="Times New Roman" w:hAnsi="Trebuchet MS"/>
      <w:b/>
      <w:bCs/>
      <w:color w:val="008080"/>
      <w:sz w:val="20"/>
      <w:szCs w:val="20"/>
    </w:rPr>
  </w:style>
  <w:style w:type="character" w:styleId="CommentReference">
    <w:name w:val="annotation reference"/>
    <w:basedOn w:val="DefaultParagraphFont"/>
    <w:unhideWhenUsed/>
    <w:rsid w:val="0028750E"/>
    <w:rPr>
      <w:sz w:val="16"/>
      <w:szCs w:val="16"/>
    </w:rPr>
  </w:style>
  <w:style w:type="paragraph" w:styleId="CommentText">
    <w:name w:val="annotation text"/>
    <w:basedOn w:val="Normal"/>
    <w:link w:val="CommentTextChar"/>
    <w:unhideWhenUsed/>
    <w:rsid w:val="0028750E"/>
    <w:pPr>
      <w:spacing w:line="240" w:lineRule="auto"/>
    </w:pPr>
    <w:rPr>
      <w:sz w:val="20"/>
      <w:szCs w:val="20"/>
    </w:rPr>
  </w:style>
  <w:style w:type="character" w:customStyle="1" w:styleId="CommentTextChar">
    <w:name w:val="Comment Text Char"/>
    <w:basedOn w:val="DefaultParagraphFont"/>
    <w:link w:val="CommentText"/>
    <w:rsid w:val="0028750E"/>
    <w:rPr>
      <w:sz w:val="20"/>
      <w:szCs w:val="20"/>
    </w:rPr>
  </w:style>
  <w:style w:type="paragraph" w:styleId="CommentSubject">
    <w:name w:val="annotation subject"/>
    <w:basedOn w:val="CommentText"/>
    <w:next w:val="CommentText"/>
    <w:link w:val="CommentSubjectChar"/>
    <w:unhideWhenUsed/>
    <w:rsid w:val="0028750E"/>
    <w:rPr>
      <w:b/>
      <w:bCs/>
    </w:rPr>
  </w:style>
  <w:style w:type="character" w:customStyle="1" w:styleId="CommentSubjectChar">
    <w:name w:val="Comment Subject Char"/>
    <w:basedOn w:val="CommentTextChar"/>
    <w:link w:val="CommentSubject"/>
    <w:rsid w:val="0028750E"/>
    <w:rPr>
      <w:b/>
      <w:bCs/>
      <w:sz w:val="20"/>
      <w:szCs w:val="20"/>
    </w:rPr>
  </w:style>
  <w:style w:type="paragraph" w:styleId="Revision">
    <w:name w:val="Revision"/>
    <w:hidden/>
    <w:uiPriority w:val="99"/>
    <w:semiHidden/>
    <w:rsid w:val="00B727AC"/>
    <w:pPr>
      <w:spacing w:after="0" w:line="240" w:lineRule="auto"/>
    </w:pPr>
  </w:style>
  <w:style w:type="paragraph" w:customStyle="1" w:styleId="ReportSidebarText">
    <w:name w:val="Report Sidebar Text"/>
    <w:basedOn w:val="Normal"/>
    <w:uiPriority w:val="8"/>
    <w:rsid w:val="000C50D7"/>
    <w:pPr>
      <w:autoSpaceDE w:val="0"/>
      <w:autoSpaceDN w:val="0"/>
      <w:adjustRightInd w:val="0"/>
      <w:spacing w:line="280" w:lineRule="exact"/>
    </w:pPr>
    <w:rPr>
      <w:rFonts w:ascii="Franklin Gothic Book" w:eastAsiaTheme="minorHAnsi" w:hAnsi="Franklin Gothic Book" w:cs="Times New Roman"/>
      <w:sz w:val="20"/>
      <w:szCs w:val="20"/>
    </w:rPr>
  </w:style>
  <w:style w:type="paragraph" w:customStyle="1" w:styleId="ReportDefinitionSidebarTitle">
    <w:name w:val="Report Definition/Sidebar Title"/>
    <w:basedOn w:val="Heading4"/>
    <w:uiPriority w:val="8"/>
    <w:rsid w:val="000C50D7"/>
    <w:pPr>
      <w:autoSpaceDE/>
      <w:autoSpaceDN/>
      <w:adjustRightInd/>
      <w:spacing w:before="0" w:after="0"/>
    </w:pPr>
    <w:rPr>
      <w:rFonts w:ascii="Franklin Gothic Demi" w:hAnsi="Franklin Gothic Demi"/>
      <w:b w:val="0"/>
      <w:i w:val="0"/>
      <w:color w:val="auto"/>
      <w:sz w:val="24"/>
      <w:szCs w:val="24"/>
    </w:rPr>
  </w:style>
  <w:style w:type="paragraph" w:styleId="NormalWeb">
    <w:name w:val="Normal (Web)"/>
    <w:basedOn w:val="Normal"/>
    <w:unhideWhenUsed/>
    <w:rsid w:val="00245B15"/>
    <w:pPr>
      <w:spacing w:before="100" w:beforeAutospacing="1" w:after="100" w:afterAutospacing="1" w:line="240" w:lineRule="auto"/>
    </w:pPr>
    <w:rPr>
      <w:rFonts w:ascii="Times New Roman" w:hAnsi="Times New Roman" w:cs="Times New Roman"/>
      <w:sz w:val="24"/>
      <w:szCs w:val="24"/>
    </w:rPr>
  </w:style>
  <w:style w:type="paragraph" w:customStyle="1" w:styleId="TableTitle">
    <w:name w:val="Table Title"/>
    <w:uiPriority w:val="6"/>
    <w:qFormat/>
    <w:rsid w:val="007E3AAC"/>
    <w:pPr>
      <w:framePr w:hSpace="288" w:vSpace="144" w:wrap="around" w:vAnchor="text" w:hAnchor="page" w:x="1801" w:y="1"/>
      <w:spacing w:before="200" w:after="120" w:line="280" w:lineRule="exact"/>
      <w:suppressOverlap/>
    </w:pPr>
    <w:rPr>
      <w:rFonts w:ascii="Verdana" w:eastAsiaTheme="minorHAnsi" w:hAnsi="Verdana"/>
      <w:b/>
      <w:color w:val="000000" w:themeColor="text1"/>
    </w:rPr>
  </w:style>
  <w:style w:type="paragraph" w:customStyle="1" w:styleId="PPreporttext">
    <w:name w:val="PP report text"/>
    <w:basedOn w:val="Normal"/>
    <w:qFormat/>
    <w:rsid w:val="00DF06C9"/>
    <w:pPr>
      <w:spacing w:line="320" w:lineRule="exact"/>
    </w:pPr>
    <w:rPr>
      <w:rFonts w:ascii="Georgia" w:eastAsiaTheme="minorHAnsi" w:hAnsi="Georgia" w:cs="Times New Roman"/>
    </w:rPr>
  </w:style>
  <w:style w:type="paragraph" w:customStyle="1" w:styleId="A1BodyText">
    <w:name w:val="A1 Body Text"/>
    <w:qFormat/>
    <w:rsid w:val="00DF06C9"/>
    <w:pPr>
      <w:autoSpaceDE w:val="0"/>
      <w:autoSpaceDN w:val="0"/>
      <w:adjustRightInd w:val="0"/>
      <w:spacing w:after="0" w:line="320" w:lineRule="exact"/>
    </w:pPr>
    <w:rPr>
      <w:rFonts w:ascii="Georgia" w:eastAsiaTheme="minorHAnsi" w:hAnsi="Georgia" w:cs="Times New Roman"/>
    </w:rPr>
  </w:style>
  <w:style w:type="numbering" w:customStyle="1" w:styleId="NoList1">
    <w:name w:val="No List1"/>
    <w:next w:val="NoList"/>
    <w:uiPriority w:val="99"/>
    <w:semiHidden/>
    <w:unhideWhenUsed/>
    <w:rsid w:val="00DF06C9"/>
  </w:style>
  <w:style w:type="paragraph" w:customStyle="1" w:styleId="DefaultParagraphFontParaChar">
    <w:name w:val="Default Paragraph Font Para Char"/>
    <w:basedOn w:val="Normal"/>
    <w:rsid w:val="00DF06C9"/>
    <w:pPr>
      <w:spacing w:after="0" w:line="240" w:lineRule="auto"/>
    </w:pPr>
    <w:rPr>
      <w:rFonts w:ascii="Tahoma" w:eastAsia="Times New Roman" w:hAnsi="Tahoma" w:cs="Times New Roman"/>
    </w:rPr>
  </w:style>
  <w:style w:type="paragraph" w:customStyle="1" w:styleId="Title2">
    <w:name w:val="Title 2"/>
    <w:basedOn w:val="Normal"/>
    <w:rsid w:val="00DF06C9"/>
    <w:pPr>
      <w:framePr w:wrap="around" w:vAnchor="text" w:hAnchor="text" w:y="1"/>
      <w:spacing w:before="120" w:after="0" w:line="240" w:lineRule="auto"/>
      <w:contextualSpacing/>
    </w:pPr>
    <w:rPr>
      <w:rFonts w:ascii="Perpetua" w:eastAsia="Times" w:hAnsi="Perpetua" w:cs="Arial"/>
      <w:caps/>
      <w:color w:val="000000"/>
      <w:sz w:val="28"/>
      <w:szCs w:val="28"/>
    </w:rPr>
  </w:style>
  <w:style w:type="paragraph" w:customStyle="1" w:styleId="CharCharCharChar">
    <w:name w:val="Char Char Char Char"/>
    <w:basedOn w:val="Normal"/>
    <w:rsid w:val="00DF06C9"/>
    <w:pPr>
      <w:spacing w:after="0" w:line="240" w:lineRule="auto"/>
    </w:pPr>
    <w:rPr>
      <w:rFonts w:ascii="Tahoma" w:eastAsia="Times New Roman" w:hAnsi="Tahoma" w:cs="Times New Roman"/>
    </w:rPr>
  </w:style>
  <w:style w:type="table" w:customStyle="1" w:styleId="TableGrid1">
    <w:name w:val="Table Grid1"/>
    <w:basedOn w:val="TableNormal"/>
    <w:next w:val="TableGrid"/>
    <w:rsid w:val="00DF06C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DF06C9"/>
  </w:style>
  <w:style w:type="paragraph" w:styleId="ListParagraph">
    <w:name w:val="List Paragraph"/>
    <w:basedOn w:val="Normal"/>
    <w:uiPriority w:val="34"/>
    <w:qFormat/>
    <w:rsid w:val="00DF06C9"/>
    <w:pPr>
      <w:ind w:left="720"/>
      <w:contextualSpacing/>
    </w:pPr>
    <w:rPr>
      <w:rFonts w:ascii="Calibri" w:eastAsia="Times New Roman" w:hAnsi="Calibri" w:cs="Times New Roman"/>
    </w:rPr>
  </w:style>
  <w:style w:type="character" w:styleId="Strong">
    <w:name w:val="Strong"/>
    <w:basedOn w:val="DefaultParagraphFont"/>
    <w:uiPriority w:val="22"/>
    <w:qFormat/>
    <w:rsid w:val="00DF06C9"/>
    <w:rPr>
      <w:b/>
      <w:bCs/>
    </w:rPr>
  </w:style>
  <w:style w:type="character" w:customStyle="1" w:styleId="FootnoteTextChar1">
    <w:name w:val="Footnote Text Char1"/>
    <w:basedOn w:val="DefaultParagraphFont"/>
    <w:rsid w:val="00DF06C9"/>
  </w:style>
  <w:style w:type="table" w:customStyle="1" w:styleId="TableGrid3">
    <w:name w:val="Table Grid3"/>
    <w:basedOn w:val="TableNormal"/>
    <w:next w:val="TableGrid"/>
    <w:uiPriority w:val="59"/>
    <w:rsid w:val="00702F14"/>
    <w:pPr>
      <w:spacing w:after="0" w:line="240" w:lineRule="auto"/>
    </w:pPr>
    <w:rPr>
      <w:rFonts w:eastAsia="Franklin Gothic Book"/>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footer" w:uiPriority="0"/>
    <w:lsdException w:name="caption" w:uiPriority="35" w:qFormat="1"/>
    <w:lsdException w:name="footnote reference" w:uiPriority="0"/>
    <w:lsdException w:name="annotation reference" w:uiPriority="0"/>
    <w:lsdException w:name="page number" w:uiPriority="0"/>
    <w:lsdException w:name="Title" w:uiPriority="10" w:unhideWhenUsed="0"/>
    <w:lsdException w:name="Default Paragraph Font" w:uiPriority="1"/>
    <w:lsdException w:name="Subtitle" w:uiPriority="11" w:unhideWhenUsed="0"/>
    <w:lsdException w:name="Hyperlink" w:uiPriority="0"/>
    <w:lsdException w:name="Strong" w:uiPriority="22" w:unhideWhenUsed="0" w:qFormat="1"/>
    <w:lsdException w:name="Emphasis" w:uiPriority="20" w:unhideWhenUsed="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ReportTitle"/>
    <w:next w:val="Normal"/>
    <w:link w:val="Heading1Char"/>
    <w:uiPriority w:val="9"/>
    <w:semiHidden/>
    <w:rsid w:val="00554AF9"/>
  </w:style>
  <w:style w:type="paragraph" w:styleId="Heading2">
    <w:name w:val="heading 2"/>
    <w:basedOn w:val="ReportKicker"/>
    <w:next w:val="Normal"/>
    <w:link w:val="Heading2Char"/>
    <w:uiPriority w:val="9"/>
    <w:semiHidden/>
    <w:rsid w:val="00554AF9"/>
    <w:pPr>
      <w:outlineLvl w:val="1"/>
    </w:pPr>
  </w:style>
  <w:style w:type="paragraph" w:styleId="Heading3">
    <w:name w:val="heading 3"/>
    <w:basedOn w:val="ReportSectionTitleSDT"/>
    <w:next w:val="Normal"/>
    <w:link w:val="Heading3Char"/>
    <w:uiPriority w:val="9"/>
    <w:semiHidden/>
    <w:rsid w:val="005E586A"/>
    <w:pPr>
      <w:outlineLvl w:val="2"/>
    </w:pPr>
  </w:style>
  <w:style w:type="paragraph" w:styleId="Heading4">
    <w:name w:val="heading 4"/>
    <w:basedOn w:val="Normal"/>
    <w:next w:val="Normal"/>
    <w:link w:val="Heading4Char"/>
    <w:uiPriority w:val="9"/>
    <w:semiHidden/>
    <w:rsid w:val="006F1282"/>
    <w:pPr>
      <w:keepNext/>
      <w:keepLines/>
      <w:autoSpaceDE w:val="0"/>
      <w:autoSpaceDN w:val="0"/>
      <w:adjustRightInd w:val="0"/>
      <w:spacing w:before="200" w:line="320" w:lineRule="exact"/>
      <w:outlineLvl w:val="3"/>
    </w:pPr>
    <w:rPr>
      <w:rFonts w:asciiTheme="majorHAnsi" w:eastAsiaTheme="majorEastAsia" w:hAnsiTheme="majorHAnsi" w:cstheme="majorBidi"/>
      <w:b/>
      <w:bCs/>
      <w:i/>
      <w:iCs/>
      <w:color w:val="387668" w:themeColor="accent1"/>
    </w:rPr>
  </w:style>
  <w:style w:type="paragraph" w:styleId="Heading5">
    <w:name w:val="heading 5"/>
    <w:basedOn w:val="Normal"/>
    <w:next w:val="Normal"/>
    <w:link w:val="Heading5Char"/>
    <w:uiPriority w:val="9"/>
    <w:semiHidden/>
    <w:rsid w:val="00141AE9"/>
    <w:pPr>
      <w:keepNext/>
      <w:keepLines/>
      <w:autoSpaceDE w:val="0"/>
      <w:autoSpaceDN w:val="0"/>
      <w:adjustRightInd w:val="0"/>
      <w:spacing w:before="200" w:line="320" w:lineRule="exact"/>
      <w:outlineLvl w:val="4"/>
    </w:pPr>
    <w:rPr>
      <w:rFonts w:asciiTheme="majorHAnsi" w:eastAsiaTheme="majorEastAsia" w:hAnsiTheme="majorHAnsi" w:cstheme="majorBidi"/>
      <w:color w:val="1B3A3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5E586A"/>
    <w:rPr>
      <w:rFonts w:ascii="Georgia" w:hAnsi="Georgia" w:cs="Times New Roman"/>
      <w:color w:val="436983" w:themeColor="text2"/>
      <w:sz w:val="36"/>
      <w:szCs w:val="36"/>
    </w:rPr>
  </w:style>
  <w:style w:type="character" w:customStyle="1" w:styleId="Heading3Char">
    <w:name w:val="Heading 3 Char"/>
    <w:basedOn w:val="DefaultParagraphFont"/>
    <w:link w:val="Heading3"/>
    <w:uiPriority w:val="9"/>
    <w:semiHidden/>
    <w:rsid w:val="005E586A"/>
    <w:rPr>
      <w:rFonts w:ascii="Verdana" w:hAnsi="Verdana"/>
      <w:b/>
      <w:caps/>
      <w:color w:val="436983" w:themeColor="text2"/>
      <w:sz w:val="26"/>
    </w:rPr>
  </w:style>
  <w:style w:type="character" w:customStyle="1" w:styleId="Heading4Char">
    <w:name w:val="Heading 4 Char"/>
    <w:basedOn w:val="DefaultParagraphFont"/>
    <w:link w:val="Heading4"/>
    <w:uiPriority w:val="9"/>
    <w:semiHidden/>
    <w:rsid w:val="005E586A"/>
    <w:rPr>
      <w:rFonts w:asciiTheme="majorHAnsi" w:eastAsiaTheme="majorEastAsia" w:hAnsiTheme="majorHAnsi" w:cstheme="majorBidi"/>
      <w:b/>
      <w:bCs/>
      <w:i/>
      <w:iCs/>
      <w:color w:val="387668" w:themeColor="accent1"/>
    </w:rPr>
  </w:style>
  <w:style w:type="paragraph" w:customStyle="1" w:styleId="ReportText">
    <w:name w:val="Report Text"/>
    <w:link w:val="ReportTextChar"/>
    <w:uiPriority w:val="3"/>
    <w:qFormat/>
    <w:rsid w:val="00C87E19"/>
    <w:pPr>
      <w:autoSpaceDE w:val="0"/>
      <w:autoSpaceDN w:val="0"/>
      <w:adjustRightInd w:val="0"/>
      <w:spacing w:after="0" w:line="320" w:lineRule="exact"/>
    </w:pPr>
    <w:rPr>
      <w:rFonts w:ascii="Georgia" w:hAnsi="Georgia" w:cs="Times New Roman"/>
    </w:rPr>
  </w:style>
  <w:style w:type="paragraph" w:styleId="FootnoteText">
    <w:name w:val="footnote text"/>
    <w:basedOn w:val="Normal"/>
    <w:link w:val="FootnoteTextChar"/>
    <w:unhideWhenUsed/>
    <w:rsid w:val="00342E99"/>
    <w:pPr>
      <w:autoSpaceDE w:val="0"/>
      <w:autoSpaceDN w:val="0"/>
      <w:adjustRightInd w:val="0"/>
    </w:pPr>
    <w:rPr>
      <w:rFonts w:ascii="Georgia" w:hAnsi="Georgia"/>
      <w:sz w:val="20"/>
      <w:szCs w:val="20"/>
    </w:rPr>
  </w:style>
  <w:style w:type="character" w:customStyle="1" w:styleId="FootnoteTextChar">
    <w:name w:val="Footnote Text Char"/>
    <w:basedOn w:val="DefaultParagraphFont"/>
    <w:link w:val="FootnoteText"/>
    <w:rsid w:val="00342E99"/>
    <w:rPr>
      <w:sz w:val="20"/>
      <w:szCs w:val="20"/>
    </w:rPr>
  </w:style>
  <w:style w:type="character" w:styleId="FootnoteReference">
    <w:name w:val="footnote reference"/>
    <w:basedOn w:val="DefaultParagraphFont"/>
    <w:unhideWhenUsed/>
    <w:rsid w:val="00342E99"/>
    <w:rPr>
      <w:vertAlign w:val="superscript"/>
    </w:rPr>
  </w:style>
  <w:style w:type="paragraph" w:customStyle="1" w:styleId="TableTitleSDT">
    <w:name w:val="Table Title (SDT)"/>
    <w:uiPriority w:val="6"/>
    <w:qFormat/>
    <w:rsid w:val="001D20AF"/>
    <w:pPr>
      <w:framePr w:hSpace="288" w:vSpace="144" w:wrap="around" w:vAnchor="text" w:hAnchor="page" w:x="1801" w:y="1"/>
      <w:spacing w:before="200" w:after="120" w:line="280" w:lineRule="exact"/>
      <w:suppressOverlap/>
    </w:pPr>
    <w:rPr>
      <w:rFonts w:ascii="Verdana" w:hAnsi="Verdana"/>
      <w:b/>
      <w:color w:val="387668" w:themeColor="accent1"/>
    </w:rPr>
  </w:style>
  <w:style w:type="paragraph" w:customStyle="1" w:styleId="TableDatacells">
    <w:name w:val="Table Data cells"/>
    <w:uiPriority w:val="9"/>
    <w:qFormat/>
    <w:rsid w:val="00F30D20"/>
    <w:pPr>
      <w:spacing w:before="40" w:after="40" w:line="180" w:lineRule="exact"/>
      <w:jc w:val="center"/>
    </w:pPr>
    <w:rPr>
      <w:rFonts w:ascii="Verdana" w:eastAsia="Cambria" w:hAnsi="Verdana" w:cs="Times New Roman"/>
      <w:sz w:val="16"/>
      <w:szCs w:val="24"/>
    </w:rPr>
  </w:style>
  <w:style w:type="paragraph" w:customStyle="1" w:styleId="TableFootnote">
    <w:name w:val="Table Footnote"/>
    <w:basedOn w:val="Normal"/>
    <w:uiPriority w:val="10"/>
    <w:qFormat/>
    <w:rsid w:val="00FA27AC"/>
    <w:pPr>
      <w:framePr w:hSpace="288" w:vSpace="144" w:wrap="around" w:vAnchor="text" w:hAnchor="margin" w:xAlign="right" w:y="1"/>
      <w:spacing w:before="120" w:after="120" w:line="160" w:lineRule="exact"/>
      <w:suppressOverlap/>
    </w:pPr>
    <w:rPr>
      <w:rFonts w:ascii="Verdana" w:eastAsia="Cambria" w:hAnsi="Verdana"/>
      <w:color w:val="7F7F7F" w:themeColor="text1" w:themeTint="80"/>
      <w:sz w:val="14"/>
      <w:szCs w:val="24"/>
    </w:rPr>
  </w:style>
  <w:style w:type="character" w:customStyle="1" w:styleId="Heading5Char">
    <w:name w:val="Heading 5 Char"/>
    <w:basedOn w:val="DefaultParagraphFont"/>
    <w:link w:val="Heading5"/>
    <w:uiPriority w:val="9"/>
    <w:semiHidden/>
    <w:rsid w:val="005E586A"/>
    <w:rPr>
      <w:rFonts w:asciiTheme="majorHAnsi" w:eastAsiaTheme="majorEastAsia" w:hAnsiTheme="majorHAnsi" w:cstheme="majorBidi"/>
      <w:color w:val="1B3A33" w:themeColor="accent1" w:themeShade="7F"/>
    </w:rPr>
  </w:style>
  <w:style w:type="paragraph" w:styleId="Footer">
    <w:name w:val="footer"/>
    <w:basedOn w:val="Normal"/>
    <w:link w:val="FooterChar"/>
    <w:rsid w:val="00F0025F"/>
    <w:pPr>
      <w:tabs>
        <w:tab w:val="center" w:pos="4680"/>
        <w:tab w:val="right" w:pos="9360"/>
      </w:tabs>
      <w:autoSpaceDE w:val="0"/>
      <w:autoSpaceDN w:val="0"/>
      <w:adjustRightInd w:val="0"/>
    </w:pPr>
    <w:rPr>
      <w:rFonts w:ascii="Georgia" w:hAnsi="Georgia"/>
    </w:rPr>
  </w:style>
  <w:style w:type="character" w:customStyle="1" w:styleId="FooterChar">
    <w:name w:val="Footer Char"/>
    <w:basedOn w:val="DefaultParagraphFont"/>
    <w:link w:val="Footer"/>
    <w:rsid w:val="005E586A"/>
    <w:rPr>
      <w:rFonts w:ascii="Georgia" w:hAnsi="Georgia" w:cs="Times New Roman"/>
    </w:rPr>
  </w:style>
  <w:style w:type="character" w:styleId="PlaceholderText">
    <w:name w:val="Placeholder Text"/>
    <w:basedOn w:val="DefaultParagraphFont"/>
    <w:uiPriority w:val="99"/>
    <w:semiHidden/>
    <w:rsid w:val="00F0025F"/>
    <w:rPr>
      <w:color w:val="808080"/>
    </w:rPr>
  </w:style>
  <w:style w:type="paragraph" w:styleId="BalloonText">
    <w:name w:val="Balloon Text"/>
    <w:basedOn w:val="Normal"/>
    <w:link w:val="BalloonTextChar"/>
    <w:semiHidden/>
    <w:unhideWhenUsed/>
    <w:rsid w:val="00F0025F"/>
    <w:rPr>
      <w:rFonts w:ascii="Tahoma" w:hAnsi="Tahoma" w:cs="Tahoma"/>
      <w:sz w:val="16"/>
      <w:szCs w:val="16"/>
    </w:rPr>
  </w:style>
  <w:style w:type="character" w:customStyle="1" w:styleId="BalloonTextChar">
    <w:name w:val="Balloon Text Char"/>
    <w:basedOn w:val="DefaultParagraphFont"/>
    <w:link w:val="BalloonText"/>
    <w:semiHidden/>
    <w:rsid w:val="00F0025F"/>
    <w:rPr>
      <w:rFonts w:ascii="Tahoma" w:hAnsi="Tahoma" w:cs="Tahoma"/>
      <w:sz w:val="16"/>
      <w:szCs w:val="16"/>
    </w:rPr>
  </w:style>
  <w:style w:type="table" w:styleId="TableGrid">
    <w:name w:val="Table Grid"/>
    <w:basedOn w:val="TableNormal"/>
    <w:uiPriority w:val="59"/>
    <w:rsid w:val="004046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semiHidden/>
    <w:rsid w:val="005E586A"/>
    <w:rPr>
      <w:rFonts w:ascii="Georgia" w:hAnsi="Georgia" w:cs="Times New Roman"/>
      <w:color w:val="7F7F7F" w:themeColor="text1" w:themeTint="80"/>
      <w:sz w:val="28"/>
      <w:szCs w:val="28"/>
    </w:rPr>
  </w:style>
  <w:style w:type="paragraph" w:customStyle="1" w:styleId="ReportFootnote">
    <w:name w:val="Report Footnote"/>
    <w:uiPriority w:val="4"/>
    <w:qFormat/>
    <w:rsid w:val="00F30D20"/>
    <w:pPr>
      <w:autoSpaceDE w:val="0"/>
      <w:autoSpaceDN w:val="0"/>
      <w:adjustRightInd w:val="0"/>
      <w:spacing w:after="0" w:line="200" w:lineRule="exact"/>
    </w:pPr>
    <w:rPr>
      <w:rFonts w:ascii="Verdana" w:hAnsi="Verdana" w:cs="Times New Roman"/>
      <w:color w:val="595959" w:themeColor="text1" w:themeTint="A6"/>
      <w:sz w:val="14"/>
      <w:szCs w:val="14"/>
    </w:rPr>
  </w:style>
  <w:style w:type="paragraph" w:customStyle="1" w:styleId="ReportSectionTitleSDT">
    <w:name w:val="Report Section Title (SDT)"/>
    <w:uiPriority w:val="2"/>
    <w:qFormat/>
    <w:rsid w:val="001D20AF"/>
    <w:pPr>
      <w:spacing w:after="0" w:line="320" w:lineRule="exact"/>
      <w:outlineLvl w:val="1"/>
    </w:pPr>
    <w:rPr>
      <w:rFonts w:ascii="Verdana" w:hAnsi="Verdana"/>
      <w:b/>
      <w:caps/>
      <w:color w:val="387668" w:themeColor="accent1"/>
      <w:sz w:val="26"/>
    </w:rPr>
  </w:style>
  <w:style w:type="paragraph" w:customStyle="1" w:styleId="ReportTitle">
    <w:name w:val="Report Title"/>
    <w:link w:val="ReportTitleChar"/>
    <w:rsid w:val="001D20AF"/>
    <w:pPr>
      <w:spacing w:after="0" w:line="440" w:lineRule="exact"/>
      <w:outlineLvl w:val="0"/>
    </w:pPr>
    <w:rPr>
      <w:rFonts w:ascii="Georgia" w:hAnsi="Georgia" w:cs="Times New Roman"/>
      <w:color w:val="387668" w:themeColor="accent1"/>
      <w:sz w:val="36"/>
      <w:szCs w:val="36"/>
    </w:rPr>
  </w:style>
  <w:style w:type="paragraph" w:customStyle="1" w:styleId="ReportKicker">
    <w:name w:val="Report Kicker"/>
    <w:uiPriority w:val="1"/>
    <w:rsid w:val="00F30D20"/>
    <w:pPr>
      <w:spacing w:after="0" w:line="360" w:lineRule="exact"/>
      <w:outlineLvl w:val="0"/>
    </w:pPr>
    <w:rPr>
      <w:rFonts w:ascii="Georgia" w:hAnsi="Georgia" w:cs="Times New Roman"/>
      <w:color w:val="7F7F7F" w:themeColor="text1" w:themeTint="80"/>
      <w:sz w:val="28"/>
      <w:szCs w:val="28"/>
    </w:rPr>
  </w:style>
  <w:style w:type="table" w:styleId="LightList-Accent3">
    <w:name w:val="Light List Accent 3"/>
    <w:basedOn w:val="TableNormal"/>
    <w:uiPriority w:val="61"/>
    <w:rsid w:val="00494624"/>
    <w:pPr>
      <w:spacing w:after="0" w:line="240" w:lineRule="auto"/>
    </w:pPr>
    <w:rPr>
      <w:lang w:bidi="en-US"/>
    </w:rPr>
    <w:tblPr>
      <w:tblStyleRowBandSize w:val="1"/>
      <w:tblStyleColBandSize w:val="1"/>
      <w:tblBorders>
        <w:top w:val="single" w:sz="8" w:space="0" w:color="A55A26" w:themeColor="accent3"/>
        <w:left w:val="single" w:sz="8" w:space="0" w:color="A55A26" w:themeColor="accent3"/>
        <w:bottom w:val="single" w:sz="8" w:space="0" w:color="A55A26" w:themeColor="accent3"/>
        <w:right w:val="single" w:sz="8" w:space="0" w:color="A55A26" w:themeColor="accent3"/>
      </w:tblBorders>
    </w:tblPr>
    <w:tblStylePr w:type="firstRow">
      <w:pPr>
        <w:spacing w:before="0" w:after="0" w:line="240" w:lineRule="auto"/>
      </w:pPr>
      <w:rPr>
        <w:b/>
        <w:bCs/>
        <w:color w:val="FFFFFF" w:themeColor="background1"/>
      </w:rPr>
      <w:tblPr/>
      <w:tcPr>
        <w:shd w:val="clear" w:color="auto" w:fill="A55A26" w:themeFill="accent3"/>
      </w:tcPr>
    </w:tblStylePr>
    <w:tblStylePr w:type="lastRow">
      <w:pPr>
        <w:spacing w:before="0" w:after="0" w:line="240" w:lineRule="auto"/>
      </w:pPr>
      <w:rPr>
        <w:b/>
        <w:bCs/>
      </w:rPr>
      <w:tblPr/>
      <w:tcPr>
        <w:tcBorders>
          <w:top w:val="double" w:sz="6" w:space="0" w:color="A55A26" w:themeColor="accent3"/>
          <w:left w:val="single" w:sz="8" w:space="0" w:color="A55A26" w:themeColor="accent3"/>
          <w:bottom w:val="single" w:sz="8" w:space="0" w:color="A55A26" w:themeColor="accent3"/>
          <w:right w:val="single" w:sz="8" w:space="0" w:color="A55A26" w:themeColor="accent3"/>
        </w:tcBorders>
      </w:tcPr>
    </w:tblStylePr>
    <w:tblStylePr w:type="firstCol">
      <w:rPr>
        <w:b/>
        <w:bCs/>
      </w:rPr>
    </w:tblStylePr>
    <w:tblStylePr w:type="lastCol">
      <w:rPr>
        <w:b/>
        <w:bCs/>
      </w:rPr>
    </w:tblStylePr>
    <w:tblStylePr w:type="band1Vert">
      <w:tblPr/>
      <w:tcPr>
        <w:tcBorders>
          <w:top w:val="single" w:sz="8" w:space="0" w:color="A55A26" w:themeColor="accent3"/>
          <w:left w:val="single" w:sz="8" w:space="0" w:color="A55A26" w:themeColor="accent3"/>
          <w:bottom w:val="single" w:sz="8" w:space="0" w:color="A55A26" w:themeColor="accent3"/>
          <w:right w:val="single" w:sz="8" w:space="0" w:color="A55A26" w:themeColor="accent3"/>
        </w:tcBorders>
      </w:tcPr>
    </w:tblStylePr>
    <w:tblStylePr w:type="band1Horz">
      <w:tblPr/>
      <w:tcPr>
        <w:tcBorders>
          <w:top w:val="single" w:sz="8" w:space="0" w:color="A55A26" w:themeColor="accent3"/>
          <w:left w:val="single" w:sz="8" w:space="0" w:color="A55A26" w:themeColor="accent3"/>
          <w:bottom w:val="single" w:sz="8" w:space="0" w:color="A55A26" w:themeColor="accent3"/>
          <w:right w:val="single" w:sz="8" w:space="0" w:color="A55A26" w:themeColor="accent3"/>
        </w:tcBorders>
      </w:tcPr>
    </w:tblStylePr>
  </w:style>
  <w:style w:type="paragraph" w:styleId="Header">
    <w:name w:val="header"/>
    <w:basedOn w:val="Normal"/>
    <w:link w:val="HeaderChar"/>
    <w:uiPriority w:val="99"/>
    <w:rsid w:val="00CA5580"/>
    <w:pPr>
      <w:tabs>
        <w:tab w:val="center" w:pos="4680"/>
        <w:tab w:val="right" w:pos="9360"/>
      </w:tabs>
      <w:autoSpaceDE w:val="0"/>
      <w:autoSpaceDN w:val="0"/>
      <w:adjustRightInd w:val="0"/>
    </w:pPr>
    <w:rPr>
      <w:rFonts w:ascii="Georgia" w:hAnsi="Georgia"/>
    </w:rPr>
  </w:style>
  <w:style w:type="character" w:customStyle="1" w:styleId="HeaderChar">
    <w:name w:val="Header Char"/>
    <w:basedOn w:val="DefaultParagraphFont"/>
    <w:link w:val="Header"/>
    <w:uiPriority w:val="99"/>
    <w:rsid w:val="001C2C33"/>
    <w:rPr>
      <w:rFonts w:ascii="Georgia" w:hAnsi="Georgia" w:cs="Times New Roman"/>
    </w:rPr>
  </w:style>
  <w:style w:type="paragraph" w:customStyle="1" w:styleId="ReportSubheadSDT">
    <w:name w:val="Report Subhead (SDT)"/>
    <w:uiPriority w:val="2"/>
    <w:qFormat/>
    <w:rsid w:val="001D20AF"/>
    <w:pPr>
      <w:spacing w:after="0" w:line="320" w:lineRule="exact"/>
      <w:outlineLvl w:val="2"/>
    </w:pPr>
    <w:rPr>
      <w:rFonts w:ascii="Verdana" w:hAnsi="Verdana"/>
      <w:b/>
      <w:color w:val="387668" w:themeColor="accent1"/>
    </w:rPr>
  </w:style>
  <w:style w:type="paragraph" w:customStyle="1" w:styleId="Bullets">
    <w:name w:val="Bullets"/>
    <w:basedOn w:val="ReportText"/>
    <w:uiPriority w:val="5"/>
    <w:qFormat/>
    <w:rsid w:val="00F30D20"/>
    <w:pPr>
      <w:numPr>
        <w:numId w:val="1"/>
      </w:numPr>
      <w:spacing w:after="360" w:line="280" w:lineRule="exact"/>
    </w:pPr>
  </w:style>
  <w:style w:type="paragraph" w:customStyle="1" w:styleId="ToplineText">
    <w:name w:val="Topline Text"/>
    <w:uiPriority w:val="12"/>
    <w:qFormat/>
    <w:rsid w:val="00F30D20"/>
    <w:pPr>
      <w:spacing w:after="0" w:line="240" w:lineRule="auto"/>
    </w:pPr>
    <w:rPr>
      <w:rFonts w:ascii="Verdana" w:hAnsi="Verdana" w:cs="Times New Roman"/>
      <w:sz w:val="17"/>
    </w:rPr>
  </w:style>
  <w:style w:type="paragraph" w:customStyle="1" w:styleId="TablePewAttribution">
    <w:name w:val="Table Pew Attribution"/>
    <w:basedOn w:val="Normal"/>
    <w:uiPriority w:val="11"/>
    <w:rsid w:val="00FA27AC"/>
    <w:pPr>
      <w:framePr w:hSpace="288" w:vSpace="144" w:wrap="around" w:vAnchor="text" w:hAnchor="margin" w:xAlign="right" w:y="1"/>
      <w:spacing w:before="120" w:after="240" w:line="160" w:lineRule="exact"/>
      <w:suppressOverlap/>
    </w:pPr>
    <w:rPr>
      <w:rFonts w:ascii="Verdana" w:eastAsia="Cambria" w:hAnsi="Verdana"/>
      <w:color w:val="000000" w:themeColor="text1"/>
      <w:sz w:val="14"/>
      <w:szCs w:val="24"/>
    </w:rPr>
  </w:style>
  <w:style w:type="paragraph" w:customStyle="1" w:styleId="TableSubhead">
    <w:name w:val="Table Subhead"/>
    <w:uiPriority w:val="7"/>
    <w:rsid w:val="00D707E6"/>
    <w:pPr>
      <w:spacing w:after="120" w:line="240" w:lineRule="exact"/>
    </w:pPr>
    <w:rPr>
      <w:rFonts w:ascii="Georgia" w:eastAsia="Verdana" w:hAnsi="Georgia" w:cs="Times New Roman"/>
      <w:i/>
      <w:sz w:val="18"/>
      <w:szCs w:val="18"/>
    </w:rPr>
  </w:style>
  <w:style w:type="paragraph" w:customStyle="1" w:styleId="TableDataheaders">
    <w:name w:val="Table Data headers"/>
    <w:basedOn w:val="TableDatacells"/>
    <w:uiPriority w:val="8"/>
    <w:rsid w:val="008F72DB"/>
    <w:pPr>
      <w:framePr w:hSpace="288" w:vSpace="144" w:wrap="around" w:vAnchor="text" w:hAnchor="page" w:x="6706" w:y="-38"/>
      <w:spacing w:before="0"/>
      <w:suppressOverlap/>
      <w:jc w:val="left"/>
    </w:pPr>
    <w:rPr>
      <w:b/>
    </w:rPr>
  </w:style>
  <w:style w:type="character" w:styleId="Hyperlink">
    <w:name w:val="Hyperlink"/>
    <w:basedOn w:val="DefaultParagraphFont"/>
    <w:rsid w:val="00237F9F"/>
    <w:rPr>
      <w:color w:val="A55A26" w:themeColor="hyperlink"/>
      <w:u w:val="single"/>
    </w:rPr>
  </w:style>
  <w:style w:type="table" w:customStyle="1" w:styleId="TableGrid2">
    <w:name w:val="Table Grid2"/>
    <w:basedOn w:val="TableNormal"/>
    <w:uiPriority w:val="59"/>
    <w:rsid w:val="002F1985"/>
    <w:pPr>
      <w:spacing w:after="0" w:line="240" w:lineRule="auto"/>
    </w:pPr>
    <w:rPr>
      <w:rFonts w:ascii="Verdana" w:eastAsia="Verdana"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ReportTableofContents">
    <w:name w:val="Report Table of Contents"/>
    <w:qFormat/>
    <w:rsid w:val="002F1985"/>
    <w:pPr>
      <w:framePr w:hSpace="187" w:wrap="around" w:vAnchor="page" w:hAnchor="margin" w:x="108" w:y="4921"/>
      <w:spacing w:after="0" w:line="240" w:lineRule="auto"/>
    </w:pPr>
    <w:rPr>
      <w:rFonts w:ascii="Verdana" w:eastAsia="Verdana" w:hAnsi="Verdana" w:cs="Times New Roman"/>
    </w:rPr>
  </w:style>
  <w:style w:type="character" w:customStyle="1" w:styleId="ReportTextChar">
    <w:name w:val="Report Text Char"/>
    <w:basedOn w:val="DefaultParagraphFont"/>
    <w:link w:val="ReportText"/>
    <w:uiPriority w:val="3"/>
    <w:rsid w:val="00261AC9"/>
    <w:rPr>
      <w:rFonts w:ascii="Georgia" w:hAnsi="Georgia" w:cs="Times New Roman"/>
    </w:rPr>
  </w:style>
  <w:style w:type="character" w:customStyle="1" w:styleId="ReportTitleChar">
    <w:name w:val="Report Title Char"/>
    <w:basedOn w:val="DefaultParagraphFont"/>
    <w:link w:val="ReportTitle"/>
    <w:rsid w:val="00261AC9"/>
    <w:rPr>
      <w:rFonts w:ascii="Georgia" w:hAnsi="Georgia" w:cs="Times New Roman"/>
      <w:color w:val="387668" w:themeColor="accent1"/>
      <w:sz w:val="36"/>
      <w:szCs w:val="36"/>
    </w:rPr>
  </w:style>
  <w:style w:type="paragraph" w:customStyle="1" w:styleId="ReportSubhead">
    <w:name w:val="Report Subhead"/>
    <w:uiPriority w:val="99"/>
    <w:qFormat/>
    <w:rsid w:val="00C91240"/>
    <w:pPr>
      <w:spacing w:after="0" w:line="320" w:lineRule="exact"/>
      <w:outlineLvl w:val="2"/>
    </w:pPr>
    <w:rPr>
      <w:rFonts w:ascii="Verdana" w:eastAsia="Verdana" w:hAnsi="Verdana" w:cs="Verdana"/>
      <w:b/>
      <w:bCs/>
      <w:color w:val="6A5417"/>
    </w:rPr>
  </w:style>
  <w:style w:type="character" w:styleId="FollowedHyperlink">
    <w:name w:val="FollowedHyperlink"/>
    <w:basedOn w:val="DefaultParagraphFont"/>
    <w:uiPriority w:val="99"/>
    <w:semiHidden/>
    <w:unhideWhenUsed/>
    <w:rsid w:val="00C91240"/>
    <w:rPr>
      <w:color w:val="D1A732" w:themeColor="followedHyperlink"/>
      <w:u w:val="single"/>
    </w:rPr>
  </w:style>
  <w:style w:type="paragraph" w:customStyle="1" w:styleId="CalloutNote2">
    <w:name w:val="Callout Note 2"/>
    <w:basedOn w:val="Normal"/>
    <w:autoRedefine/>
    <w:uiPriority w:val="99"/>
    <w:rsid w:val="00FC5CCF"/>
    <w:pPr>
      <w:spacing w:after="80"/>
    </w:pPr>
    <w:rPr>
      <w:rFonts w:ascii="Trebuchet MS" w:eastAsia="Times New Roman" w:hAnsi="Trebuchet MS"/>
      <w:sz w:val="16"/>
      <w:szCs w:val="16"/>
    </w:rPr>
  </w:style>
  <w:style w:type="paragraph" w:customStyle="1" w:styleId="calloutheading1">
    <w:name w:val="calloutheading1"/>
    <w:basedOn w:val="Normal"/>
    <w:uiPriority w:val="99"/>
    <w:rsid w:val="00FC5CCF"/>
    <w:pPr>
      <w:keepNext/>
      <w:spacing w:after="60"/>
    </w:pPr>
    <w:rPr>
      <w:rFonts w:ascii="Trebuchet MS" w:eastAsia="Times New Roman" w:hAnsi="Trebuchet MS"/>
      <w:b/>
      <w:bCs/>
      <w:color w:val="008080"/>
      <w:sz w:val="20"/>
      <w:szCs w:val="20"/>
    </w:rPr>
  </w:style>
  <w:style w:type="character" w:styleId="CommentReference">
    <w:name w:val="annotation reference"/>
    <w:basedOn w:val="DefaultParagraphFont"/>
    <w:unhideWhenUsed/>
    <w:rsid w:val="0028750E"/>
    <w:rPr>
      <w:sz w:val="16"/>
      <w:szCs w:val="16"/>
    </w:rPr>
  </w:style>
  <w:style w:type="paragraph" w:styleId="CommentText">
    <w:name w:val="annotation text"/>
    <w:basedOn w:val="Normal"/>
    <w:link w:val="CommentTextChar"/>
    <w:unhideWhenUsed/>
    <w:rsid w:val="0028750E"/>
    <w:pPr>
      <w:spacing w:line="240" w:lineRule="auto"/>
    </w:pPr>
    <w:rPr>
      <w:sz w:val="20"/>
      <w:szCs w:val="20"/>
    </w:rPr>
  </w:style>
  <w:style w:type="character" w:customStyle="1" w:styleId="CommentTextChar">
    <w:name w:val="Comment Text Char"/>
    <w:basedOn w:val="DefaultParagraphFont"/>
    <w:link w:val="CommentText"/>
    <w:rsid w:val="0028750E"/>
    <w:rPr>
      <w:sz w:val="20"/>
      <w:szCs w:val="20"/>
    </w:rPr>
  </w:style>
  <w:style w:type="paragraph" w:styleId="CommentSubject">
    <w:name w:val="annotation subject"/>
    <w:basedOn w:val="CommentText"/>
    <w:next w:val="CommentText"/>
    <w:link w:val="CommentSubjectChar"/>
    <w:unhideWhenUsed/>
    <w:rsid w:val="0028750E"/>
    <w:rPr>
      <w:b/>
      <w:bCs/>
    </w:rPr>
  </w:style>
  <w:style w:type="character" w:customStyle="1" w:styleId="CommentSubjectChar">
    <w:name w:val="Comment Subject Char"/>
    <w:basedOn w:val="CommentTextChar"/>
    <w:link w:val="CommentSubject"/>
    <w:rsid w:val="0028750E"/>
    <w:rPr>
      <w:b/>
      <w:bCs/>
      <w:sz w:val="20"/>
      <w:szCs w:val="20"/>
    </w:rPr>
  </w:style>
  <w:style w:type="paragraph" w:styleId="Revision">
    <w:name w:val="Revision"/>
    <w:hidden/>
    <w:uiPriority w:val="99"/>
    <w:semiHidden/>
    <w:rsid w:val="00B727AC"/>
    <w:pPr>
      <w:spacing w:after="0" w:line="240" w:lineRule="auto"/>
    </w:pPr>
  </w:style>
  <w:style w:type="paragraph" w:customStyle="1" w:styleId="ReportSidebarText">
    <w:name w:val="Report Sidebar Text"/>
    <w:basedOn w:val="Normal"/>
    <w:uiPriority w:val="8"/>
    <w:rsid w:val="000C50D7"/>
    <w:pPr>
      <w:autoSpaceDE w:val="0"/>
      <w:autoSpaceDN w:val="0"/>
      <w:adjustRightInd w:val="0"/>
      <w:spacing w:line="280" w:lineRule="exact"/>
    </w:pPr>
    <w:rPr>
      <w:rFonts w:ascii="Franklin Gothic Book" w:eastAsiaTheme="minorHAnsi" w:hAnsi="Franklin Gothic Book" w:cs="Times New Roman"/>
      <w:sz w:val="20"/>
      <w:szCs w:val="20"/>
    </w:rPr>
  </w:style>
  <w:style w:type="paragraph" w:customStyle="1" w:styleId="ReportDefinitionSidebarTitle">
    <w:name w:val="Report Definition/Sidebar Title"/>
    <w:basedOn w:val="Heading4"/>
    <w:uiPriority w:val="8"/>
    <w:rsid w:val="000C50D7"/>
    <w:pPr>
      <w:autoSpaceDE/>
      <w:autoSpaceDN/>
      <w:adjustRightInd/>
      <w:spacing w:before="0" w:after="0"/>
    </w:pPr>
    <w:rPr>
      <w:rFonts w:ascii="Franklin Gothic Demi" w:hAnsi="Franklin Gothic Demi"/>
      <w:b w:val="0"/>
      <w:i w:val="0"/>
      <w:color w:val="auto"/>
      <w:sz w:val="24"/>
      <w:szCs w:val="24"/>
    </w:rPr>
  </w:style>
  <w:style w:type="paragraph" w:styleId="NormalWeb">
    <w:name w:val="Normal (Web)"/>
    <w:basedOn w:val="Normal"/>
    <w:unhideWhenUsed/>
    <w:rsid w:val="00245B15"/>
    <w:pPr>
      <w:spacing w:before="100" w:beforeAutospacing="1" w:after="100" w:afterAutospacing="1" w:line="240" w:lineRule="auto"/>
    </w:pPr>
    <w:rPr>
      <w:rFonts w:ascii="Times New Roman" w:hAnsi="Times New Roman" w:cs="Times New Roman"/>
      <w:sz w:val="24"/>
      <w:szCs w:val="24"/>
    </w:rPr>
  </w:style>
  <w:style w:type="paragraph" w:customStyle="1" w:styleId="TableTitle">
    <w:name w:val="Table Title"/>
    <w:uiPriority w:val="6"/>
    <w:qFormat/>
    <w:rsid w:val="007E3AAC"/>
    <w:pPr>
      <w:framePr w:hSpace="288" w:vSpace="144" w:wrap="around" w:vAnchor="text" w:hAnchor="page" w:x="1801" w:y="1"/>
      <w:spacing w:before="200" w:after="120" w:line="280" w:lineRule="exact"/>
      <w:suppressOverlap/>
    </w:pPr>
    <w:rPr>
      <w:rFonts w:ascii="Verdana" w:eastAsiaTheme="minorHAnsi" w:hAnsi="Verdana"/>
      <w:b/>
      <w:color w:val="000000" w:themeColor="text1"/>
    </w:rPr>
  </w:style>
  <w:style w:type="paragraph" w:customStyle="1" w:styleId="PPreporttext">
    <w:name w:val="PP report text"/>
    <w:basedOn w:val="Normal"/>
    <w:qFormat/>
    <w:rsid w:val="00DF06C9"/>
    <w:pPr>
      <w:spacing w:line="320" w:lineRule="exact"/>
    </w:pPr>
    <w:rPr>
      <w:rFonts w:ascii="Georgia" w:eastAsiaTheme="minorHAnsi" w:hAnsi="Georgia" w:cs="Times New Roman"/>
    </w:rPr>
  </w:style>
  <w:style w:type="paragraph" w:customStyle="1" w:styleId="A1BodyText">
    <w:name w:val="A1 Body Text"/>
    <w:qFormat/>
    <w:rsid w:val="00DF06C9"/>
    <w:pPr>
      <w:autoSpaceDE w:val="0"/>
      <w:autoSpaceDN w:val="0"/>
      <w:adjustRightInd w:val="0"/>
      <w:spacing w:after="0" w:line="320" w:lineRule="exact"/>
    </w:pPr>
    <w:rPr>
      <w:rFonts w:ascii="Georgia" w:eastAsiaTheme="minorHAnsi" w:hAnsi="Georgia" w:cs="Times New Roman"/>
    </w:rPr>
  </w:style>
  <w:style w:type="numbering" w:customStyle="1" w:styleId="NoList1">
    <w:name w:val="No List1"/>
    <w:next w:val="NoList"/>
    <w:uiPriority w:val="99"/>
    <w:semiHidden/>
    <w:unhideWhenUsed/>
    <w:rsid w:val="00DF06C9"/>
  </w:style>
  <w:style w:type="paragraph" w:customStyle="1" w:styleId="DefaultParagraphFontParaChar">
    <w:name w:val="Default Paragraph Font Para Char"/>
    <w:basedOn w:val="Normal"/>
    <w:rsid w:val="00DF06C9"/>
    <w:pPr>
      <w:spacing w:after="0" w:line="240" w:lineRule="auto"/>
    </w:pPr>
    <w:rPr>
      <w:rFonts w:ascii="Tahoma" w:eastAsia="Times New Roman" w:hAnsi="Tahoma" w:cs="Times New Roman"/>
    </w:rPr>
  </w:style>
  <w:style w:type="paragraph" w:customStyle="1" w:styleId="Title2">
    <w:name w:val="Title 2"/>
    <w:basedOn w:val="Normal"/>
    <w:rsid w:val="00DF06C9"/>
    <w:pPr>
      <w:framePr w:wrap="around" w:vAnchor="text" w:hAnchor="text" w:y="1"/>
      <w:spacing w:before="120" w:after="0" w:line="240" w:lineRule="auto"/>
      <w:contextualSpacing/>
    </w:pPr>
    <w:rPr>
      <w:rFonts w:ascii="Perpetua" w:eastAsia="Times" w:hAnsi="Perpetua" w:cs="Arial"/>
      <w:caps/>
      <w:color w:val="000000"/>
      <w:sz w:val="28"/>
      <w:szCs w:val="28"/>
    </w:rPr>
  </w:style>
  <w:style w:type="paragraph" w:customStyle="1" w:styleId="CharCharCharChar">
    <w:name w:val="Char Char Char Char"/>
    <w:basedOn w:val="Normal"/>
    <w:rsid w:val="00DF06C9"/>
    <w:pPr>
      <w:spacing w:after="0" w:line="240" w:lineRule="auto"/>
    </w:pPr>
    <w:rPr>
      <w:rFonts w:ascii="Tahoma" w:eastAsia="Times New Roman" w:hAnsi="Tahoma" w:cs="Times New Roman"/>
    </w:rPr>
  </w:style>
  <w:style w:type="table" w:customStyle="1" w:styleId="TableGrid1">
    <w:name w:val="Table Grid1"/>
    <w:basedOn w:val="TableNormal"/>
    <w:next w:val="TableGrid"/>
    <w:rsid w:val="00DF06C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DF06C9"/>
  </w:style>
  <w:style w:type="paragraph" w:styleId="ListParagraph">
    <w:name w:val="List Paragraph"/>
    <w:basedOn w:val="Normal"/>
    <w:uiPriority w:val="34"/>
    <w:qFormat/>
    <w:rsid w:val="00DF06C9"/>
    <w:pPr>
      <w:ind w:left="720"/>
      <w:contextualSpacing/>
    </w:pPr>
    <w:rPr>
      <w:rFonts w:ascii="Calibri" w:eastAsia="Times New Roman" w:hAnsi="Calibri" w:cs="Times New Roman"/>
    </w:rPr>
  </w:style>
  <w:style w:type="character" w:styleId="Strong">
    <w:name w:val="Strong"/>
    <w:basedOn w:val="DefaultParagraphFont"/>
    <w:uiPriority w:val="22"/>
    <w:qFormat/>
    <w:rsid w:val="00DF06C9"/>
    <w:rPr>
      <w:b/>
      <w:bCs/>
    </w:rPr>
  </w:style>
  <w:style w:type="character" w:customStyle="1" w:styleId="FootnoteTextChar1">
    <w:name w:val="Footnote Text Char1"/>
    <w:basedOn w:val="DefaultParagraphFont"/>
    <w:rsid w:val="00DF06C9"/>
  </w:style>
  <w:style w:type="table" w:customStyle="1" w:styleId="TableGrid3">
    <w:name w:val="Table Grid3"/>
    <w:basedOn w:val="TableNormal"/>
    <w:next w:val="TableGrid"/>
    <w:uiPriority w:val="59"/>
    <w:rsid w:val="00702F14"/>
    <w:pPr>
      <w:spacing w:after="0" w:line="240" w:lineRule="auto"/>
    </w:pPr>
    <w:rPr>
      <w:rFonts w:eastAsia="Franklin Gothic Book"/>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36625">
      <w:bodyDiv w:val="1"/>
      <w:marLeft w:val="0"/>
      <w:marRight w:val="0"/>
      <w:marTop w:val="0"/>
      <w:marBottom w:val="0"/>
      <w:divBdr>
        <w:top w:val="none" w:sz="0" w:space="0" w:color="auto"/>
        <w:left w:val="none" w:sz="0" w:space="0" w:color="auto"/>
        <w:bottom w:val="none" w:sz="0" w:space="0" w:color="auto"/>
        <w:right w:val="none" w:sz="0" w:space="0" w:color="auto"/>
      </w:divBdr>
    </w:div>
    <w:div w:id="384452098">
      <w:bodyDiv w:val="1"/>
      <w:marLeft w:val="0"/>
      <w:marRight w:val="0"/>
      <w:marTop w:val="0"/>
      <w:marBottom w:val="0"/>
      <w:divBdr>
        <w:top w:val="none" w:sz="0" w:space="0" w:color="auto"/>
        <w:left w:val="none" w:sz="0" w:space="0" w:color="auto"/>
        <w:bottom w:val="none" w:sz="0" w:space="0" w:color="auto"/>
        <w:right w:val="none" w:sz="0" w:space="0" w:color="auto"/>
      </w:divBdr>
    </w:div>
    <w:div w:id="431324417">
      <w:bodyDiv w:val="1"/>
      <w:marLeft w:val="0"/>
      <w:marRight w:val="0"/>
      <w:marTop w:val="0"/>
      <w:marBottom w:val="0"/>
      <w:divBdr>
        <w:top w:val="none" w:sz="0" w:space="0" w:color="auto"/>
        <w:left w:val="none" w:sz="0" w:space="0" w:color="auto"/>
        <w:bottom w:val="none" w:sz="0" w:space="0" w:color="auto"/>
        <w:right w:val="none" w:sz="0" w:space="0" w:color="auto"/>
      </w:divBdr>
    </w:div>
    <w:div w:id="495729405">
      <w:bodyDiv w:val="1"/>
      <w:marLeft w:val="0"/>
      <w:marRight w:val="0"/>
      <w:marTop w:val="0"/>
      <w:marBottom w:val="0"/>
      <w:divBdr>
        <w:top w:val="none" w:sz="0" w:space="0" w:color="auto"/>
        <w:left w:val="none" w:sz="0" w:space="0" w:color="auto"/>
        <w:bottom w:val="none" w:sz="0" w:space="0" w:color="auto"/>
        <w:right w:val="none" w:sz="0" w:space="0" w:color="auto"/>
      </w:divBdr>
    </w:div>
    <w:div w:id="675183911">
      <w:bodyDiv w:val="1"/>
      <w:marLeft w:val="0"/>
      <w:marRight w:val="0"/>
      <w:marTop w:val="0"/>
      <w:marBottom w:val="0"/>
      <w:divBdr>
        <w:top w:val="none" w:sz="0" w:space="0" w:color="auto"/>
        <w:left w:val="none" w:sz="0" w:space="0" w:color="auto"/>
        <w:bottom w:val="none" w:sz="0" w:space="0" w:color="auto"/>
        <w:right w:val="none" w:sz="0" w:space="0" w:color="auto"/>
      </w:divBdr>
    </w:div>
    <w:div w:id="718019788">
      <w:bodyDiv w:val="1"/>
      <w:marLeft w:val="0"/>
      <w:marRight w:val="0"/>
      <w:marTop w:val="0"/>
      <w:marBottom w:val="0"/>
      <w:divBdr>
        <w:top w:val="none" w:sz="0" w:space="0" w:color="auto"/>
        <w:left w:val="none" w:sz="0" w:space="0" w:color="auto"/>
        <w:bottom w:val="none" w:sz="0" w:space="0" w:color="auto"/>
        <w:right w:val="none" w:sz="0" w:space="0" w:color="auto"/>
      </w:divBdr>
    </w:div>
    <w:div w:id="791175217">
      <w:bodyDiv w:val="1"/>
      <w:marLeft w:val="0"/>
      <w:marRight w:val="0"/>
      <w:marTop w:val="0"/>
      <w:marBottom w:val="0"/>
      <w:divBdr>
        <w:top w:val="none" w:sz="0" w:space="0" w:color="auto"/>
        <w:left w:val="none" w:sz="0" w:space="0" w:color="auto"/>
        <w:bottom w:val="none" w:sz="0" w:space="0" w:color="auto"/>
        <w:right w:val="none" w:sz="0" w:space="0" w:color="auto"/>
      </w:divBdr>
    </w:div>
    <w:div w:id="1185023726">
      <w:bodyDiv w:val="1"/>
      <w:marLeft w:val="0"/>
      <w:marRight w:val="0"/>
      <w:marTop w:val="0"/>
      <w:marBottom w:val="0"/>
      <w:divBdr>
        <w:top w:val="none" w:sz="0" w:space="0" w:color="auto"/>
        <w:left w:val="none" w:sz="0" w:space="0" w:color="auto"/>
        <w:bottom w:val="none" w:sz="0" w:space="0" w:color="auto"/>
        <w:right w:val="none" w:sz="0" w:space="0" w:color="auto"/>
      </w:divBdr>
    </w:div>
    <w:div w:id="1265187007">
      <w:bodyDiv w:val="1"/>
      <w:marLeft w:val="0"/>
      <w:marRight w:val="0"/>
      <w:marTop w:val="0"/>
      <w:marBottom w:val="0"/>
      <w:divBdr>
        <w:top w:val="none" w:sz="0" w:space="0" w:color="auto"/>
        <w:left w:val="none" w:sz="0" w:space="0" w:color="auto"/>
        <w:bottom w:val="none" w:sz="0" w:space="0" w:color="auto"/>
        <w:right w:val="none" w:sz="0" w:space="0" w:color="auto"/>
      </w:divBdr>
    </w:div>
    <w:div w:id="1569919799">
      <w:bodyDiv w:val="1"/>
      <w:marLeft w:val="0"/>
      <w:marRight w:val="0"/>
      <w:marTop w:val="0"/>
      <w:marBottom w:val="0"/>
      <w:divBdr>
        <w:top w:val="none" w:sz="0" w:space="0" w:color="auto"/>
        <w:left w:val="none" w:sz="0" w:space="0" w:color="auto"/>
        <w:bottom w:val="none" w:sz="0" w:space="0" w:color="auto"/>
        <w:right w:val="none" w:sz="0" w:space="0" w:color="auto"/>
      </w:divBdr>
    </w:div>
    <w:div w:id="1581330277">
      <w:bodyDiv w:val="1"/>
      <w:marLeft w:val="0"/>
      <w:marRight w:val="0"/>
      <w:marTop w:val="0"/>
      <w:marBottom w:val="0"/>
      <w:divBdr>
        <w:top w:val="none" w:sz="0" w:space="0" w:color="auto"/>
        <w:left w:val="none" w:sz="0" w:space="0" w:color="auto"/>
        <w:bottom w:val="none" w:sz="0" w:space="0" w:color="auto"/>
        <w:right w:val="none" w:sz="0" w:space="0" w:color="auto"/>
      </w:divBdr>
    </w:div>
    <w:div w:id="1790002882">
      <w:bodyDiv w:val="1"/>
      <w:marLeft w:val="0"/>
      <w:marRight w:val="0"/>
      <w:marTop w:val="0"/>
      <w:marBottom w:val="0"/>
      <w:divBdr>
        <w:top w:val="none" w:sz="0" w:space="0" w:color="auto"/>
        <w:left w:val="none" w:sz="0" w:space="0" w:color="auto"/>
        <w:bottom w:val="none" w:sz="0" w:space="0" w:color="auto"/>
        <w:right w:val="none" w:sz="0" w:space="0" w:color="auto"/>
      </w:divBdr>
    </w:div>
    <w:div w:id="1833448419">
      <w:bodyDiv w:val="1"/>
      <w:marLeft w:val="0"/>
      <w:marRight w:val="0"/>
      <w:marTop w:val="0"/>
      <w:marBottom w:val="0"/>
      <w:divBdr>
        <w:top w:val="none" w:sz="0" w:space="0" w:color="auto"/>
        <w:left w:val="none" w:sz="0" w:space="0" w:color="auto"/>
        <w:bottom w:val="none" w:sz="0" w:space="0" w:color="auto"/>
        <w:right w:val="none" w:sz="0" w:space="0" w:color="auto"/>
      </w:divBdr>
    </w:div>
    <w:div w:id="1860966598">
      <w:bodyDiv w:val="1"/>
      <w:marLeft w:val="0"/>
      <w:marRight w:val="0"/>
      <w:marTop w:val="0"/>
      <w:marBottom w:val="0"/>
      <w:divBdr>
        <w:top w:val="none" w:sz="0" w:space="0" w:color="auto"/>
        <w:left w:val="none" w:sz="0" w:space="0" w:color="auto"/>
        <w:bottom w:val="none" w:sz="0" w:space="0" w:color="auto"/>
        <w:right w:val="none" w:sz="0" w:space="0" w:color="auto"/>
      </w:divBdr>
    </w:div>
    <w:div w:id="20712701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RelyOnCS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heme_SocialTrends">
  <a:themeElements>
    <a:clrScheme name="Custom 2">
      <a:dk1>
        <a:sysClr val="windowText" lastClr="000000"/>
      </a:dk1>
      <a:lt1>
        <a:sysClr val="window" lastClr="FFFFFF"/>
      </a:lt1>
      <a:dk2>
        <a:srgbClr val="436983"/>
      </a:dk2>
      <a:lt2>
        <a:srgbClr val="EFEDE4"/>
      </a:lt2>
      <a:accent1>
        <a:srgbClr val="387668"/>
      </a:accent1>
      <a:accent2>
        <a:srgbClr val="74697D"/>
      </a:accent2>
      <a:accent3>
        <a:srgbClr val="A55A26"/>
      </a:accent3>
      <a:accent4>
        <a:srgbClr val="D1A732"/>
      </a:accent4>
      <a:accent5>
        <a:srgbClr val="E99D2D"/>
      </a:accent5>
      <a:accent6>
        <a:srgbClr val="BF3927"/>
      </a:accent6>
      <a:hlink>
        <a:srgbClr val="A55A26"/>
      </a:hlink>
      <a:folHlink>
        <a:srgbClr val="D1A73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0AA14-64AD-4AFA-8FE0-75B6C799A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B29F7487.dotm</Template>
  <TotalTime>7</TotalTime>
  <Pages>2</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[Title]</vt:lpstr>
    </vt:vector>
  </TitlesOfParts>
  <Company>Pew Research Center</Company>
  <LinksUpToDate>false</LinksUpToDate>
  <CharactersWithSpaces>4910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Kim Parker</dc:creator>
  <cp:lastModifiedBy>epatten</cp:lastModifiedBy>
  <cp:revision>5</cp:revision>
  <cp:lastPrinted>2013-12-10T19:19:00Z</cp:lastPrinted>
  <dcterms:created xsi:type="dcterms:W3CDTF">2013-12-13T22:14:00Z</dcterms:created>
  <dcterms:modified xsi:type="dcterms:W3CDTF">2014-11-25T21:16:00Z</dcterms:modified>
</cp:coreProperties>
</file>