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AB2E" w14:textId="77777777" w:rsidR="00140A77" w:rsidRPr="00140A77" w:rsidRDefault="00140A77" w:rsidP="00140A77">
      <w:pPr>
        <w:jc w:val="center"/>
        <w:rPr>
          <w:b/>
          <w:bCs/>
          <w:color w:val="44546A" w:themeColor="text2"/>
          <w:sz w:val="36"/>
          <w:szCs w:val="36"/>
        </w:rPr>
      </w:pPr>
      <w:r w:rsidRPr="00140A77">
        <w:rPr>
          <w:b/>
          <w:bCs/>
          <w:color w:val="44546A" w:themeColor="text2"/>
          <w:sz w:val="36"/>
          <w:szCs w:val="36"/>
        </w:rPr>
        <w:t>Interim Report: Industrial Safety NLP-Based Chatbot Utility</w:t>
      </w:r>
    </w:p>
    <w:p w14:paraId="0862D0D1" w14:textId="0B93681C" w:rsidR="00140A77" w:rsidRDefault="00140A77" w:rsidP="00140A77">
      <w:pPr>
        <w:jc w:val="center"/>
      </w:pPr>
      <w:r>
        <w:t>=======================</w:t>
      </w:r>
      <w:r>
        <w:t>===========================================================</w:t>
      </w:r>
    </w:p>
    <w:p w14:paraId="51F191E1" w14:textId="77777777" w:rsidR="00140A77" w:rsidRDefault="00140A77" w:rsidP="00140A77"/>
    <w:p w14:paraId="3B76482B" w14:textId="77777777" w:rsidR="00140A77" w:rsidRPr="00140A77" w:rsidRDefault="00140A77" w:rsidP="00140A77">
      <w:pPr>
        <w:rPr>
          <w:color w:val="2E74B5" w:themeColor="accent1" w:themeShade="BF"/>
          <w:sz w:val="28"/>
          <w:szCs w:val="28"/>
        </w:rPr>
      </w:pPr>
      <w:r w:rsidRPr="00140A77">
        <w:rPr>
          <w:color w:val="2E74B5" w:themeColor="accent1" w:themeShade="BF"/>
          <w:sz w:val="28"/>
          <w:szCs w:val="28"/>
        </w:rPr>
        <w:t>Executive Summary</w:t>
      </w:r>
    </w:p>
    <w:p w14:paraId="43BB74E2" w14:textId="77777777" w:rsidR="00140A77" w:rsidRDefault="00140A77" w:rsidP="00140A77">
      <w:r>
        <w:t>-----------------</w:t>
      </w:r>
    </w:p>
    <w:p w14:paraId="097FE516" w14:textId="77777777" w:rsidR="00140A77" w:rsidRDefault="00140A77" w:rsidP="00140A77">
      <w:r>
        <w:t>This report outlines the initial steps taken in developing an NLP-based chatbot utility aimed at enhancing safety measures in industrial environments. Utilizing a comprehensive dataset, the project aims to understand the nuances of workplace accidents to mitigate risks effectively.</w:t>
      </w:r>
    </w:p>
    <w:p w14:paraId="0A842E73" w14:textId="77777777" w:rsidR="00140A77" w:rsidRDefault="00140A77" w:rsidP="00140A77"/>
    <w:p w14:paraId="0BF6A0C3" w14:textId="77777777" w:rsidR="00140A77" w:rsidRDefault="00140A77" w:rsidP="00140A77">
      <w:r>
        <w:t>Introduction</w:t>
      </w:r>
    </w:p>
    <w:p w14:paraId="0F82080C" w14:textId="77777777" w:rsidR="00140A77" w:rsidRDefault="00140A77" w:rsidP="00140A77">
      <w:r>
        <w:t>------------</w:t>
      </w:r>
    </w:p>
    <w:p w14:paraId="0A7B7879" w14:textId="77777777" w:rsidR="00140A77" w:rsidRDefault="00140A77" w:rsidP="00140A77">
      <w:r>
        <w:t xml:space="preserve">The domain of industrial safety is critical, with the potential for accidents posing significant risks to employees. This project leverages NLP techniques to </w:t>
      </w:r>
      <w:proofErr w:type="spellStart"/>
      <w:r>
        <w:t>analyze</w:t>
      </w:r>
      <w:proofErr w:type="spellEnd"/>
      <w:r>
        <w:t xml:space="preserve"> accident reports from various industrial plants, aiming to develop a chatbot that can assist in identifying and mitigating safety risks.</w:t>
      </w:r>
    </w:p>
    <w:p w14:paraId="3DC971B4" w14:textId="77777777" w:rsidR="00140A77" w:rsidRDefault="00140A77" w:rsidP="00140A77"/>
    <w:p w14:paraId="741BE59F" w14:textId="77777777" w:rsidR="00140A77" w:rsidRDefault="00140A77" w:rsidP="00140A77">
      <w:r>
        <w:t>Data Description</w:t>
      </w:r>
    </w:p>
    <w:p w14:paraId="6D44FFCB" w14:textId="77777777" w:rsidR="00140A77" w:rsidRDefault="00140A77" w:rsidP="00140A77">
      <w:r>
        <w:t>----------------</w:t>
      </w:r>
    </w:p>
    <w:p w14:paraId="0B15F27B" w14:textId="77777777" w:rsidR="00140A77" w:rsidRDefault="00140A77" w:rsidP="00140A77">
      <w:r>
        <w:t>The dataset comprises records of accidents from 12 different plants across three countries. Key attributes include accident descriptions, severity levels, involved parties, and the nature of the risks involved. This rich dataset serves as the foundation for our analysis and model development.</w:t>
      </w:r>
    </w:p>
    <w:p w14:paraId="6404032B" w14:textId="77777777" w:rsidR="00140A77" w:rsidRDefault="00140A77" w:rsidP="00140A77"/>
    <w:p w14:paraId="08FA6217" w14:textId="77777777" w:rsidR="00140A77" w:rsidRDefault="00140A77" w:rsidP="00140A77">
      <w:r>
        <w:t>Methodology</w:t>
      </w:r>
    </w:p>
    <w:p w14:paraId="0891BB30" w14:textId="77777777" w:rsidR="00140A77" w:rsidRDefault="00140A77" w:rsidP="00140A77">
      <w:r>
        <w:t>-----------</w:t>
      </w:r>
    </w:p>
    <w:p w14:paraId="59C6E811" w14:textId="77777777" w:rsidR="00140A77" w:rsidRDefault="00140A77" w:rsidP="00140A77">
      <w:r>
        <w:t>### Data Import and Cleansing</w:t>
      </w:r>
    </w:p>
    <w:p w14:paraId="3EC1C6E4" w14:textId="77777777" w:rsidR="00140A77" w:rsidRDefault="00140A77" w:rsidP="00140A77">
      <w:r>
        <w:t>The analysis began with importing the dataset and conducting preliminary cleansing to ensure data quality. This involved checking for and addressing missing values and duplicate entries.</w:t>
      </w:r>
    </w:p>
    <w:p w14:paraId="2AF7F631" w14:textId="77777777" w:rsidR="00140A77" w:rsidRDefault="00140A77" w:rsidP="00140A77"/>
    <w:p w14:paraId="05AC75B8" w14:textId="77777777" w:rsidR="00140A77" w:rsidRDefault="00140A77" w:rsidP="00140A77">
      <w:r>
        <w:t>### Data Preprocessing for NLP</w:t>
      </w:r>
    </w:p>
    <w:p w14:paraId="442CC4FF" w14:textId="77777777" w:rsidR="00140A77" w:rsidRDefault="00140A77" w:rsidP="00140A77">
      <w:r>
        <w:t xml:space="preserve">Textual accident descriptions were </w:t>
      </w:r>
      <w:proofErr w:type="spellStart"/>
      <w:r>
        <w:t>preprocessed</w:t>
      </w:r>
      <w:proofErr w:type="spellEnd"/>
      <w:r>
        <w:t xml:space="preserve"> using techniques such as tokenization, stop word removal, and TF-IDF vectorization. This transformed the textual data into a numerical format suitable for machine learning models.</w:t>
      </w:r>
    </w:p>
    <w:p w14:paraId="048E4A79" w14:textId="77777777" w:rsidR="00140A77" w:rsidRDefault="00140A77" w:rsidP="00140A77"/>
    <w:p w14:paraId="61CBC3A5" w14:textId="77777777" w:rsidR="00140A77" w:rsidRDefault="00140A77" w:rsidP="00140A77">
      <w:r>
        <w:t>### Exploratory Data Analysis (EDA)</w:t>
      </w:r>
    </w:p>
    <w:p w14:paraId="611D79EA" w14:textId="77777777" w:rsidR="00140A77" w:rsidRDefault="00140A77" w:rsidP="00140A77">
      <w:r>
        <w:lastRenderedPageBreak/>
        <w:t>EDA revealed a skewed distribution of accident severity levels, with lower severity accidents being more common. This insight is crucial for understanding model performance and guiding further analysis.</w:t>
      </w:r>
    </w:p>
    <w:p w14:paraId="42DAF234" w14:textId="77777777" w:rsidR="00140A77" w:rsidRDefault="00140A77" w:rsidP="00140A77"/>
    <w:p w14:paraId="648A99D1" w14:textId="77777777" w:rsidR="00140A77" w:rsidRDefault="00140A77" w:rsidP="00140A77">
      <w:r>
        <w:t>Model Building and Evaluation</w:t>
      </w:r>
    </w:p>
    <w:p w14:paraId="343BDA77" w14:textId="77777777" w:rsidR="00140A77" w:rsidRDefault="00140A77" w:rsidP="00140A77">
      <w:r>
        <w:t>-----------------------------</w:t>
      </w:r>
    </w:p>
    <w:p w14:paraId="7738E483" w14:textId="77777777" w:rsidR="00140A77" w:rsidRDefault="00140A77" w:rsidP="00140A77">
      <w:r>
        <w:t>A logistic regression model was employed as the initial approach to classify accident severity based on descriptions. The model demonstrated a promising accuracy of 80%, with room for improvement, especially in predicting higher severity levels.</w:t>
      </w:r>
    </w:p>
    <w:p w14:paraId="5CA37B43" w14:textId="77777777" w:rsidR="00140A77" w:rsidRDefault="00140A77" w:rsidP="00140A77"/>
    <w:p w14:paraId="06BC94FB" w14:textId="77777777" w:rsidR="00140A77" w:rsidRDefault="00140A77" w:rsidP="00140A77">
      <w:r>
        <w:t>Insights and Recommendations</w:t>
      </w:r>
    </w:p>
    <w:p w14:paraId="0BAC1A48" w14:textId="77777777" w:rsidR="00140A77" w:rsidRDefault="00140A77" w:rsidP="00140A77">
      <w:r>
        <w:t>----------------------------</w:t>
      </w:r>
    </w:p>
    <w:p w14:paraId="6478FF5D" w14:textId="77777777" w:rsidR="00140A77" w:rsidRDefault="00140A77" w:rsidP="00140A77">
      <w:r>
        <w:t>The analysis highlighted the challenge of classifying accidents of varying severity levels accurately. Recommendations for improvement include addressing class imbalance, exploring more complex models, and enhancing feature engineering.</w:t>
      </w:r>
    </w:p>
    <w:p w14:paraId="10E9905E" w14:textId="77777777" w:rsidR="00140A77" w:rsidRDefault="00140A77" w:rsidP="00140A77"/>
    <w:p w14:paraId="6B542A1B" w14:textId="77777777" w:rsidR="00140A77" w:rsidRDefault="00140A77" w:rsidP="00140A77">
      <w:r>
        <w:t>Conclusion</w:t>
      </w:r>
    </w:p>
    <w:p w14:paraId="16E04459" w14:textId="77777777" w:rsidR="00140A77" w:rsidRDefault="00140A77" w:rsidP="00140A77">
      <w:r>
        <w:t>----------</w:t>
      </w:r>
    </w:p>
    <w:p w14:paraId="34AACB98" w14:textId="77777777" w:rsidR="00140A77" w:rsidRDefault="00140A77" w:rsidP="00140A77">
      <w:r>
        <w:t>The project's initial phase has laid a solid foundation for developing an NLP-based chatbot utility for industrial safety. Future steps involve refining the model and integrating it into a user-friendly chatbot interface.</w:t>
      </w:r>
    </w:p>
    <w:p w14:paraId="17516814" w14:textId="77777777" w:rsidR="00140A77" w:rsidRDefault="00140A77" w:rsidP="00140A77"/>
    <w:p w14:paraId="29128349" w14:textId="77777777" w:rsidR="00140A77" w:rsidRDefault="00140A77" w:rsidP="00140A77">
      <w:r>
        <w:t>Appendices</w:t>
      </w:r>
    </w:p>
    <w:p w14:paraId="46434DF4" w14:textId="77777777" w:rsidR="00140A77" w:rsidRDefault="00140A77" w:rsidP="00140A77">
      <w:r>
        <w:t>----------</w:t>
      </w:r>
    </w:p>
    <w:p w14:paraId="1F125997" w14:textId="77777777" w:rsidR="00140A77" w:rsidRDefault="00140A77" w:rsidP="00140A77">
      <w:r>
        <w:t>### A: Visualizations</w:t>
      </w:r>
    </w:p>
    <w:p w14:paraId="1E03C86E" w14:textId="77777777" w:rsidR="00140A77" w:rsidRDefault="00140A77" w:rsidP="00140A77">
      <w:r>
        <w:t>Refer to the included figures for the distribution of accident levels and the confusion matrix, which provide insights into the dataset's characteristics and the model's performance.</w:t>
      </w:r>
    </w:p>
    <w:p w14:paraId="122CDDE2" w14:textId="77777777" w:rsidR="00140A77" w:rsidRDefault="00140A77" w:rsidP="00140A77"/>
    <w:p w14:paraId="5E48EA3C" w14:textId="77777777" w:rsidR="00140A77" w:rsidRDefault="00140A77" w:rsidP="00140A77">
      <w:r>
        <w:t>### B: Code Snippets</w:t>
      </w:r>
    </w:p>
    <w:p w14:paraId="6C259570" w14:textId="2E4EF669" w:rsidR="00AF05CF" w:rsidRDefault="00140A77" w:rsidP="00140A77">
      <w:r>
        <w:t>Selected code snippets from the analysis are included to illustrate the methodology and model building process.</w:t>
      </w:r>
    </w:p>
    <w:sectPr w:rsidR="00AF0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77"/>
    <w:rsid w:val="00140A77"/>
    <w:rsid w:val="00AF0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950E"/>
  <w15:chartTrackingRefBased/>
  <w15:docId w15:val="{496996D5-654B-451A-96FB-92BC6D7A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606C3-9717-44E2-A3CC-146286E8C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Panicker</dc:creator>
  <cp:keywords/>
  <dc:description/>
  <cp:lastModifiedBy>Abhilash Panicker</cp:lastModifiedBy>
  <cp:revision>1</cp:revision>
  <dcterms:created xsi:type="dcterms:W3CDTF">2024-03-09T12:54:00Z</dcterms:created>
  <dcterms:modified xsi:type="dcterms:W3CDTF">2024-03-09T12:59:00Z</dcterms:modified>
</cp:coreProperties>
</file>