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FE9C4" w14:textId="338A09DC" w:rsidR="004A348A" w:rsidRDefault="00EB185A">
      <w:pPr>
        <w:pBdr>
          <w:bottom w:val="single" w:sz="6" w:space="1" w:color="auto"/>
        </w:pBdr>
        <w:rPr>
          <w:rFonts w:ascii="Calibri" w:hAnsi="Calibri"/>
          <w:b/>
          <w:sz w:val="20"/>
          <w:szCs w:val="20"/>
        </w:rPr>
      </w:pPr>
      <w:r>
        <w:rPr>
          <w:rFonts w:ascii="Calibri" w:hAnsi="Calibri"/>
          <w:b/>
          <w:sz w:val="20"/>
          <w:szCs w:val="20"/>
        </w:rPr>
        <w:t>SETS</w:t>
      </w:r>
      <w:r w:rsidR="0083455A" w:rsidRPr="00CA2E2C">
        <w:rPr>
          <w:rFonts w:ascii="Calibri" w:hAnsi="Calibri"/>
          <w:b/>
          <w:sz w:val="20"/>
          <w:szCs w:val="20"/>
        </w:rPr>
        <w:t xml:space="preserve"> (index)</w:t>
      </w:r>
    </w:p>
    <w:p w14:paraId="4B17BC53" w14:textId="77777777" w:rsidR="00847188" w:rsidRPr="00CA2E2C" w:rsidRDefault="00847188">
      <w:pPr>
        <w:rPr>
          <w:rFonts w:ascii="Calibri" w:hAnsi="Calibri"/>
          <w:sz w:val="20"/>
          <w:szCs w:val="20"/>
        </w:rPr>
      </w:pPr>
    </w:p>
    <w:p w14:paraId="3097391F" w14:textId="77777777" w:rsidR="00A726C5" w:rsidRPr="00CA2E2C" w:rsidRDefault="00847188" w:rsidP="00A726C5">
      <w:pPr>
        <w:rPr>
          <w:rFonts w:ascii="Calibri" w:hAnsi="Calibri"/>
          <w:sz w:val="20"/>
          <w:szCs w:val="20"/>
        </w:rPr>
      </w:pPr>
      <w:r w:rsidRPr="00CA2E2C">
        <w:rPr>
          <w:rFonts w:ascii="Calibri" w:hAnsi="Calibri"/>
          <w:i/>
          <w:sz w:val="20"/>
          <w:szCs w:val="20"/>
        </w:rPr>
        <w:t>H</w:t>
      </w:r>
      <w:r w:rsidR="0088483E" w:rsidRPr="00CA2E2C">
        <w:rPr>
          <w:rFonts w:ascii="Calibri" w:hAnsi="Calibri"/>
          <w:sz w:val="20"/>
          <w:szCs w:val="20"/>
        </w:rPr>
        <w:t xml:space="preserve"> (</w:t>
      </w:r>
      <w:r w:rsidR="0088483E" w:rsidRPr="00CA2E2C">
        <w:rPr>
          <w:rFonts w:ascii="Calibri" w:hAnsi="Calibri"/>
          <w:i/>
          <w:sz w:val="20"/>
          <w:szCs w:val="20"/>
        </w:rPr>
        <w:t>h</w:t>
      </w:r>
      <w:r w:rsidR="0088483E" w:rsidRPr="00CA2E2C">
        <w:rPr>
          <w:rFonts w:ascii="Calibri" w:hAnsi="Calibri"/>
          <w:sz w:val="20"/>
          <w:szCs w:val="20"/>
        </w:rPr>
        <w:t>)</w:t>
      </w:r>
      <w:r w:rsidRPr="00CA2E2C">
        <w:rPr>
          <w:rFonts w:ascii="Calibri" w:hAnsi="Calibri"/>
          <w:sz w:val="20"/>
          <w:szCs w:val="20"/>
        </w:rPr>
        <w:t xml:space="preserve"> – timepoints</w:t>
      </w:r>
    </w:p>
    <w:p w14:paraId="5CE871AD" w14:textId="269355D8" w:rsidR="00A726C5" w:rsidRPr="00CA2E2C" w:rsidRDefault="00A726C5" w:rsidP="00A726C5">
      <w:pPr>
        <w:rPr>
          <w:rFonts w:ascii="Calibri" w:hAnsi="Calibri"/>
          <w:sz w:val="20"/>
          <w:szCs w:val="20"/>
        </w:rPr>
      </w:pPr>
      <w:r w:rsidRPr="00CA2E2C">
        <w:rPr>
          <w:rFonts w:ascii="Calibri" w:hAnsi="Calibri"/>
          <w:sz w:val="20"/>
          <w:szCs w:val="20"/>
        </w:rPr>
        <w:t>Notes</w:t>
      </w:r>
      <w:r w:rsidR="005A70A1" w:rsidRPr="00CA2E2C">
        <w:rPr>
          <w:rFonts w:ascii="Calibri" w:hAnsi="Calibri"/>
          <w:sz w:val="20"/>
          <w:szCs w:val="20"/>
        </w:rPr>
        <w:t xml:space="preserve"> on timepoints</w:t>
      </w:r>
      <w:r w:rsidRPr="00CA2E2C">
        <w:rPr>
          <w:rFonts w:ascii="Calibri" w:hAnsi="Calibri"/>
          <w:sz w:val="20"/>
          <w:szCs w:val="20"/>
        </w:rPr>
        <w:t>:</w:t>
      </w:r>
    </w:p>
    <w:p w14:paraId="7BE077F4" w14:textId="77777777" w:rsidR="00A726C5" w:rsidRPr="00CA2E2C" w:rsidRDefault="00A726C5" w:rsidP="00A726C5">
      <w:pPr>
        <w:pStyle w:val="ListParagraph"/>
        <w:numPr>
          <w:ilvl w:val="0"/>
          <w:numId w:val="2"/>
        </w:numPr>
        <w:rPr>
          <w:rFonts w:ascii="Calibri" w:hAnsi="Calibri"/>
          <w:sz w:val="20"/>
          <w:szCs w:val="20"/>
        </w:rPr>
      </w:pPr>
      <w:proofErr w:type="spellStart"/>
      <w:proofErr w:type="gramStart"/>
      <w:r w:rsidRPr="00CA2E2C">
        <w:rPr>
          <w:rFonts w:ascii="Calibri" w:hAnsi="Calibri"/>
          <w:i/>
          <w:sz w:val="20"/>
          <w:szCs w:val="20"/>
        </w:rPr>
        <w:t>h</w:t>
      </w:r>
      <w:r w:rsidRPr="00CA2E2C">
        <w:rPr>
          <w:rFonts w:ascii="Calibri" w:hAnsi="Calibri"/>
          <w:i/>
          <w:sz w:val="20"/>
          <w:szCs w:val="20"/>
          <w:vertAlign w:val="superscript"/>
        </w:rPr>
        <w:t>f</w:t>
      </w:r>
      <w:proofErr w:type="spellEnd"/>
      <w:proofErr w:type="gramEnd"/>
      <w:r w:rsidRPr="00CA2E2C">
        <w:rPr>
          <w:rFonts w:ascii="Calibri" w:hAnsi="Calibri"/>
          <w:i/>
          <w:sz w:val="20"/>
          <w:szCs w:val="20"/>
        </w:rPr>
        <w:t xml:space="preserve"> </w:t>
      </w:r>
      <w:r w:rsidRPr="00CA2E2C">
        <w:rPr>
          <w:rFonts w:ascii="Calibri" w:hAnsi="Calibri"/>
          <w:sz w:val="20"/>
          <w:szCs w:val="20"/>
        </w:rPr>
        <w:t>will designate the first timepoint</w:t>
      </w:r>
      <w:r w:rsidRPr="00CA2E2C">
        <w:rPr>
          <w:rFonts w:ascii="Calibri" w:hAnsi="Calibri"/>
          <w:i/>
          <w:sz w:val="20"/>
          <w:szCs w:val="20"/>
        </w:rPr>
        <w:t>; h</w:t>
      </w:r>
      <w:r w:rsidRPr="00CA2E2C">
        <w:rPr>
          <w:rFonts w:ascii="Calibri" w:hAnsi="Calibri"/>
          <w:i/>
          <w:sz w:val="20"/>
          <w:szCs w:val="20"/>
          <w:vertAlign w:val="superscript"/>
        </w:rPr>
        <w:t>l</w:t>
      </w:r>
      <w:r w:rsidRPr="00CA2E2C">
        <w:rPr>
          <w:rFonts w:ascii="Calibri" w:hAnsi="Calibri"/>
          <w:sz w:val="20"/>
          <w:szCs w:val="20"/>
        </w:rPr>
        <w:t xml:space="preserve"> will designate the last timepoint</w:t>
      </w:r>
    </w:p>
    <w:p w14:paraId="55D8A170" w14:textId="6D66C82B" w:rsidR="00A726C5" w:rsidRPr="00CA2E2C" w:rsidRDefault="00A726C5" w:rsidP="00A726C5">
      <w:pPr>
        <w:pStyle w:val="ListParagraph"/>
        <w:numPr>
          <w:ilvl w:val="0"/>
          <w:numId w:val="2"/>
        </w:numPr>
        <w:rPr>
          <w:rFonts w:ascii="Calibri" w:hAnsi="Calibri"/>
          <w:sz w:val="20"/>
          <w:szCs w:val="20"/>
        </w:rPr>
      </w:pPr>
      <w:proofErr w:type="spellStart"/>
      <w:proofErr w:type="gramStart"/>
      <w:r w:rsidRPr="00CA2E2C">
        <w:rPr>
          <w:rFonts w:ascii="Calibri" w:hAnsi="Calibri"/>
          <w:i/>
          <w:sz w:val="20"/>
          <w:szCs w:val="20"/>
        </w:rPr>
        <w:t>h</w:t>
      </w:r>
      <w:r w:rsidRPr="00CA2E2C">
        <w:rPr>
          <w:rFonts w:ascii="Calibri" w:hAnsi="Calibri"/>
          <w:i/>
          <w:sz w:val="20"/>
          <w:szCs w:val="20"/>
          <w:vertAlign w:val="superscript"/>
        </w:rPr>
        <w:t>p</w:t>
      </w:r>
      <w:proofErr w:type="spellEnd"/>
      <w:proofErr w:type="gramEnd"/>
      <w:r w:rsidRPr="00CA2E2C">
        <w:rPr>
          <w:rFonts w:ascii="Calibri" w:hAnsi="Calibri"/>
          <w:sz w:val="20"/>
          <w:szCs w:val="20"/>
        </w:rPr>
        <w:t xml:space="preserve"> will designate the previous timepoint for timepoint h</w:t>
      </w:r>
    </w:p>
    <w:p w14:paraId="1B1A15A1" w14:textId="70D6381B" w:rsidR="00A726C5" w:rsidRPr="00CA2E2C" w:rsidRDefault="00A726C5" w:rsidP="00A726C5">
      <w:pPr>
        <w:pStyle w:val="ListParagraph"/>
        <w:numPr>
          <w:ilvl w:val="0"/>
          <w:numId w:val="2"/>
        </w:numPr>
        <w:rPr>
          <w:rFonts w:ascii="Calibri" w:hAnsi="Calibri"/>
          <w:sz w:val="20"/>
          <w:szCs w:val="20"/>
        </w:rPr>
      </w:pPr>
      <w:r w:rsidRPr="00CA2E2C">
        <w:rPr>
          <w:rFonts w:ascii="Calibri" w:hAnsi="Calibri"/>
          <w:sz w:val="20"/>
          <w:szCs w:val="20"/>
        </w:rPr>
        <w:t xml:space="preserve">Periodic boundary constraints are enforced, so </w:t>
      </w:r>
      <w:r w:rsidRPr="00CA2E2C">
        <w:rPr>
          <w:rFonts w:ascii="Calibri" w:hAnsi="Calibri"/>
          <w:i/>
          <w:sz w:val="20"/>
          <w:szCs w:val="20"/>
        </w:rPr>
        <w:t>h</w:t>
      </w:r>
      <w:r w:rsidRPr="00CA2E2C">
        <w:rPr>
          <w:rFonts w:ascii="Calibri" w:hAnsi="Calibri"/>
          <w:i/>
          <w:sz w:val="20"/>
          <w:szCs w:val="20"/>
          <w:vertAlign w:val="superscript"/>
        </w:rPr>
        <w:t>l</w:t>
      </w:r>
      <w:r w:rsidRPr="00CA2E2C">
        <w:rPr>
          <w:rFonts w:ascii="Calibri" w:hAnsi="Calibri"/>
          <w:sz w:val="20"/>
          <w:szCs w:val="20"/>
        </w:rPr>
        <w:t xml:space="preserve"> is considered the previous timepoint for </w:t>
      </w:r>
      <w:proofErr w:type="spellStart"/>
      <w:r w:rsidRPr="00CA2E2C">
        <w:rPr>
          <w:rFonts w:ascii="Calibri" w:hAnsi="Calibri"/>
          <w:i/>
          <w:sz w:val="20"/>
          <w:szCs w:val="20"/>
        </w:rPr>
        <w:t>h</w:t>
      </w:r>
      <w:r w:rsidRPr="00CA2E2C">
        <w:rPr>
          <w:rFonts w:ascii="Calibri" w:hAnsi="Calibri"/>
          <w:i/>
          <w:sz w:val="20"/>
          <w:szCs w:val="20"/>
          <w:vertAlign w:val="superscript"/>
        </w:rPr>
        <w:t>f</w:t>
      </w:r>
      <w:proofErr w:type="spellEnd"/>
    </w:p>
    <w:p w14:paraId="5EC86E50" w14:textId="77777777" w:rsidR="0037689A" w:rsidRDefault="0037689A">
      <w:pPr>
        <w:rPr>
          <w:rFonts w:ascii="Calibri" w:hAnsi="Calibri"/>
          <w:i/>
          <w:sz w:val="20"/>
          <w:szCs w:val="20"/>
        </w:rPr>
      </w:pPr>
    </w:p>
    <w:p w14:paraId="60AC0EB7" w14:textId="4D6A0C71" w:rsidR="00A726C5" w:rsidRPr="0037689A" w:rsidRDefault="00EB185A">
      <w:pPr>
        <w:rPr>
          <w:rFonts w:ascii="Calibri" w:hAnsi="Calibri"/>
          <w:sz w:val="20"/>
          <w:szCs w:val="20"/>
        </w:rPr>
      </w:pPr>
      <w:proofErr w:type="spellStart"/>
      <w:r w:rsidRPr="00EB185A">
        <w:rPr>
          <w:rFonts w:ascii="Calibri" w:hAnsi="Calibri"/>
          <w:i/>
          <w:sz w:val="20"/>
          <w:szCs w:val="20"/>
        </w:rPr>
        <w:t>P</w:t>
      </w:r>
      <w:r w:rsidRPr="00EB185A">
        <w:rPr>
          <w:rFonts w:ascii="Calibri" w:hAnsi="Calibri"/>
          <w:i/>
          <w:sz w:val="20"/>
          <w:szCs w:val="20"/>
          <w:vertAlign w:val="superscript"/>
        </w:rPr>
        <w:t>h</w:t>
      </w:r>
      <w:proofErr w:type="spellEnd"/>
      <w:r w:rsidR="0037689A">
        <w:rPr>
          <w:rFonts w:ascii="Calibri" w:hAnsi="Calibri"/>
          <w:i/>
          <w:sz w:val="20"/>
          <w:szCs w:val="20"/>
        </w:rPr>
        <w:t xml:space="preserve"> (</w:t>
      </w:r>
      <w:proofErr w:type="spellStart"/>
      <w:r w:rsidR="0037689A">
        <w:rPr>
          <w:rFonts w:ascii="Calibri" w:hAnsi="Calibri"/>
          <w:i/>
          <w:sz w:val="20"/>
          <w:szCs w:val="20"/>
        </w:rPr>
        <w:t>p</w:t>
      </w:r>
      <w:r w:rsidR="0037689A" w:rsidRPr="0037689A">
        <w:rPr>
          <w:rFonts w:ascii="Calibri" w:hAnsi="Calibri"/>
          <w:i/>
          <w:sz w:val="20"/>
          <w:szCs w:val="20"/>
          <w:vertAlign w:val="superscript"/>
        </w:rPr>
        <w:t>h</w:t>
      </w:r>
      <w:proofErr w:type="spellEnd"/>
      <w:r w:rsidR="0037689A">
        <w:rPr>
          <w:rFonts w:ascii="Calibri" w:hAnsi="Calibri"/>
          <w:i/>
          <w:sz w:val="20"/>
          <w:szCs w:val="20"/>
        </w:rPr>
        <w:t>)</w:t>
      </w:r>
      <w:r w:rsidR="0037689A">
        <w:rPr>
          <w:rFonts w:ascii="Calibri" w:hAnsi="Calibri"/>
          <w:sz w:val="20"/>
          <w:szCs w:val="20"/>
        </w:rPr>
        <w:t xml:space="preserve"> – set of timepoints preceding timepoint </w:t>
      </w:r>
      <w:r w:rsidR="0037689A" w:rsidRPr="0037689A">
        <w:rPr>
          <w:rFonts w:ascii="Calibri" w:hAnsi="Calibri"/>
          <w:i/>
          <w:sz w:val="20"/>
          <w:szCs w:val="20"/>
        </w:rPr>
        <w:t>h</w:t>
      </w:r>
      <w:r w:rsidR="0037689A">
        <w:rPr>
          <w:rFonts w:ascii="Calibri" w:hAnsi="Calibri"/>
          <w:sz w:val="20"/>
          <w:szCs w:val="20"/>
        </w:rPr>
        <w:t xml:space="preserve"> for the purposes of the cumulative energy constraints on flexible loads and EV loads (e.g. if optimizing over a week and starting the constraint on hour 7 of the week, the preceding timepoints set for hour 7 will be hour 7 only; for hour 50, the set will include timepoints 7 through 50; for timepoint 6, the set will include timepoints 7-168 and 1-6)</w:t>
      </w:r>
      <w:r w:rsidR="0048653B">
        <w:rPr>
          <w:rFonts w:ascii="Calibri" w:hAnsi="Calibri"/>
          <w:sz w:val="20"/>
          <w:szCs w:val="20"/>
        </w:rPr>
        <w:t>.</w:t>
      </w:r>
      <w:r w:rsidR="00BF4EA8">
        <w:rPr>
          <w:rFonts w:ascii="Calibri" w:hAnsi="Calibri"/>
          <w:sz w:val="20"/>
          <w:szCs w:val="20"/>
        </w:rPr>
        <w:t xml:space="preserve"> Set is within </w:t>
      </w:r>
      <w:r w:rsidR="00BF4EA8" w:rsidRPr="00BF4EA8">
        <w:rPr>
          <w:rFonts w:ascii="Calibri" w:hAnsi="Calibri"/>
          <w:i/>
          <w:sz w:val="20"/>
          <w:szCs w:val="20"/>
        </w:rPr>
        <w:t>H</w:t>
      </w:r>
      <w:r w:rsidR="00BF4EA8">
        <w:rPr>
          <w:rFonts w:ascii="Calibri" w:hAnsi="Calibri"/>
          <w:sz w:val="20"/>
          <w:szCs w:val="20"/>
        </w:rPr>
        <w:t>.</w:t>
      </w:r>
    </w:p>
    <w:p w14:paraId="510441D8" w14:textId="77777777" w:rsidR="00EB185A" w:rsidRPr="00CA2E2C" w:rsidRDefault="00EB185A">
      <w:pPr>
        <w:rPr>
          <w:rFonts w:ascii="Calibri" w:hAnsi="Calibri"/>
          <w:sz w:val="20"/>
          <w:szCs w:val="20"/>
        </w:rPr>
      </w:pPr>
    </w:p>
    <w:p w14:paraId="73EEDFB6" w14:textId="6B32EE65" w:rsidR="00847188" w:rsidRPr="00CA2E2C" w:rsidRDefault="00847188">
      <w:pPr>
        <w:rPr>
          <w:rFonts w:ascii="Calibri" w:hAnsi="Calibri"/>
          <w:sz w:val="20"/>
          <w:szCs w:val="20"/>
        </w:rPr>
      </w:pPr>
      <w:r w:rsidRPr="00CA2E2C">
        <w:rPr>
          <w:rFonts w:ascii="Calibri" w:hAnsi="Calibri"/>
          <w:i/>
          <w:sz w:val="20"/>
          <w:szCs w:val="20"/>
        </w:rPr>
        <w:t>R</w:t>
      </w:r>
      <w:r w:rsidRPr="00CA2E2C">
        <w:rPr>
          <w:rFonts w:ascii="Calibri" w:hAnsi="Calibri"/>
          <w:sz w:val="20"/>
          <w:szCs w:val="20"/>
        </w:rPr>
        <w:t xml:space="preserve"> </w:t>
      </w:r>
      <w:r w:rsidR="0088483E" w:rsidRPr="00CA2E2C">
        <w:rPr>
          <w:rFonts w:ascii="Calibri" w:hAnsi="Calibri"/>
          <w:sz w:val="20"/>
          <w:szCs w:val="20"/>
        </w:rPr>
        <w:t>(</w:t>
      </w:r>
      <w:r w:rsidR="0088483E" w:rsidRPr="00CA2E2C">
        <w:rPr>
          <w:rFonts w:ascii="Calibri" w:hAnsi="Calibri"/>
          <w:i/>
          <w:sz w:val="20"/>
          <w:szCs w:val="20"/>
        </w:rPr>
        <w:t>r</w:t>
      </w:r>
      <w:r w:rsidR="0088483E" w:rsidRPr="00CA2E2C">
        <w:rPr>
          <w:rFonts w:ascii="Calibri" w:hAnsi="Calibri"/>
          <w:sz w:val="20"/>
          <w:szCs w:val="20"/>
        </w:rPr>
        <w:t xml:space="preserve">) </w:t>
      </w:r>
      <w:r w:rsidRPr="00CA2E2C">
        <w:rPr>
          <w:rFonts w:ascii="Calibri" w:hAnsi="Calibri"/>
          <w:sz w:val="20"/>
          <w:szCs w:val="20"/>
        </w:rPr>
        <w:t>– regions</w:t>
      </w:r>
    </w:p>
    <w:p w14:paraId="2E092E92" w14:textId="77777777" w:rsidR="00847188" w:rsidRPr="00CA2E2C" w:rsidRDefault="00847188">
      <w:pPr>
        <w:rPr>
          <w:rFonts w:ascii="Calibri" w:hAnsi="Calibri"/>
          <w:sz w:val="20"/>
          <w:szCs w:val="20"/>
        </w:rPr>
      </w:pPr>
    </w:p>
    <w:p w14:paraId="314C6EC8" w14:textId="1BF08258" w:rsidR="00847188" w:rsidRPr="00CA2E2C" w:rsidRDefault="00847188">
      <w:pPr>
        <w:rPr>
          <w:rFonts w:ascii="Calibri" w:hAnsi="Calibri"/>
          <w:sz w:val="20"/>
          <w:szCs w:val="20"/>
        </w:rPr>
      </w:pPr>
      <w:r w:rsidRPr="00CA2E2C">
        <w:rPr>
          <w:rFonts w:ascii="Calibri" w:hAnsi="Calibri"/>
          <w:i/>
          <w:sz w:val="20"/>
          <w:szCs w:val="20"/>
        </w:rPr>
        <w:t>A</w:t>
      </w:r>
      <w:r w:rsidRPr="00CA2E2C">
        <w:rPr>
          <w:rFonts w:ascii="Calibri" w:hAnsi="Calibri"/>
          <w:sz w:val="20"/>
          <w:szCs w:val="20"/>
        </w:rPr>
        <w:t xml:space="preserve"> </w:t>
      </w:r>
      <w:r w:rsidR="0088483E" w:rsidRPr="00CA2E2C">
        <w:rPr>
          <w:rFonts w:ascii="Calibri" w:hAnsi="Calibri"/>
          <w:sz w:val="20"/>
          <w:szCs w:val="20"/>
        </w:rPr>
        <w:t>(</w:t>
      </w:r>
      <w:r w:rsidR="0088483E" w:rsidRPr="00CA2E2C">
        <w:rPr>
          <w:rFonts w:ascii="Calibri" w:hAnsi="Calibri"/>
          <w:i/>
          <w:sz w:val="20"/>
          <w:szCs w:val="20"/>
        </w:rPr>
        <w:t>a</w:t>
      </w:r>
      <w:r w:rsidR="0088483E" w:rsidRPr="00CA2E2C">
        <w:rPr>
          <w:rFonts w:ascii="Calibri" w:hAnsi="Calibri"/>
          <w:sz w:val="20"/>
          <w:szCs w:val="20"/>
        </w:rPr>
        <w:t xml:space="preserve">) </w:t>
      </w:r>
      <w:r w:rsidRPr="00CA2E2C">
        <w:rPr>
          <w:rFonts w:ascii="Calibri" w:hAnsi="Calibri"/>
          <w:sz w:val="20"/>
          <w:szCs w:val="20"/>
        </w:rPr>
        <w:t>– all resources</w:t>
      </w:r>
    </w:p>
    <w:p w14:paraId="5C42BD08" w14:textId="74C521F0" w:rsidR="00847188" w:rsidRPr="00CA2E2C" w:rsidRDefault="00847188">
      <w:pPr>
        <w:rPr>
          <w:rFonts w:ascii="Calibri" w:hAnsi="Calibri"/>
          <w:sz w:val="20"/>
          <w:szCs w:val="20"/>
        </w:rPr>
      </w:pPr>
      <w:r w:rsidRPr="00CA2E2C">
        <w:rPr>
          <w:rFonts w:ascii="Calibri" w:hAnsi="Calibri"/>
          <w:i/>
          <w:sz w:val="20"/>
          <w:szCs w:val="20"/>
        </w:rPr>
        <w:t>S</w:t>
      </w:r>
      <w:r w:rsidRPr="00CA2E2C">
        <w:rPr>
          <w:rFonts w:ascii="Calibri" w:hAnsi="Calibri"/>
          <w:sz w:val="20"/>
          <w:szCs w:val="20"/>
        </w:rPr>
        <w:t xml:space="preserve"> </w:t>
      </w:r>
      <w:r w:rsidR="0088483E" w:rsidRPr="00CA2E2C">
        <w:rPr>
          <w:rFonts w:ascii="Calibri" w:hAnsi="Calibri"/>
          <w:sz w:val="20"/>
          <w:szCs w:val="20"/>
        </w:rPr>
        <w:t>(</w:t>
      </w:r>
      <w:r w:rsidR="0088483E" w:rsidRPr="00CA2E2C">
        <w:rPr>
          <w:rFonts w:ascii="Calibri" w:hAnsi="Calibri"/>
          <w:i/>
          <w:sz w:val="20"/>
          <w:szCs w:val="20"/>
        </w:rPr>
        <w:t>s</w:t>
      </w:r>
      <w:r w:rsidR="0088483E" w:rsidRPr="00CA2E2C">
        <w:rPr>
          <w:rFonts w:ascii="Calibri" w:hAnsi="Calibri"/>
          <w:sz w:val="20"/>
          <w:szCs w:val="20"/>
        </w:rPr>
        <w:t xml:space="preserve">) </w:t>
      </w:r>
      <w:r w:rsidRPr="00CA2E2C">
        <w:rPr>
          <w:rFonts w:ascii="Calibri" w:hAnsi="Calibri"/>
          <w:sz w:val="20"/>
          <w:szCs w:val="20"/>
        </w:rPr>
        <w:t>– storage resources, within A</w:t>
      </w:r>
    </w:p>
    <w:p w14:paraId="075AB599" w14:textId="49B3E853" w:rsidR="00847188" w:rsidRPr="00CA2E2C" w:rsidRDefault="00847188">
      <w:pPr>
        <w:rPr>
          <w:rFonts w:ascii="Calibri" w:hAnsi="Calibri"/>
          <w:sz w:val="20"/>
          <w:szCs w:val="20"/>
        </w:rPr>
      </w:pPr>
      <w:r w:rsidRPr="00CA2E2C">
        <w:rPr>
          <w:rFonts w:ascii="Calibri" w:hAnsi="Calibri"/>
          <w:i/>
          <w:sz w:val="20"/>
          <w:szCs w:val="20"/>
        </w:rPr>
        <w:t>G</w:t>
      </w:r>
      <w:r w:rsidR="0088483E" w:rsidRPr="00CA2E2C">
        <w:rPr>
          <w:rFonts w:ascii="Calibri" w:hAnsi="Calibri"/>
          <w:sz w:val="20"/>
          <w:szCs w:val="20"/>
        </w:rPr>
        <w:t xml:space="preserve"> (</w:t>
      </w:r>
      <w:r w:rsidR="0088483E" w:rsidRPr="00CA2E2C">
        <w:rPr>
          <w:rFonts w:ascii="Calibri" w:hAnsi="Calibri"/>
          <w:i/>
          <w:sz w:val="20"/>
          <w:szCs w:val="20"/>
        </w:rPr>
        <w:t>g</w:t>
      </w:r>
      <w:r w:rsidR="0088483E" w:rsidRPr="00CA2E2C">
        <w:rPr>
          <w:rFonts w:ascii="Calibri" w:hAnsi="Calibri"/>
          <w:sz w:val="20"/>
          <w:szCs w:val="20"/>
        </w:rPr>
        <w:t>)</w:t>
      </w:r>
      <w:r w:rsidRPr="00CA2E2C">
        <w:rPr>
          <w:rFonts w:ascii="Calibri" w:hAnsi="Calibri"/>
          <w:sz w:val="20"/>
          <w:szCs w:val="20"/>
        </w:rPr>
        <w:t xml:space="preserve"> – generation resources, within A</w:t>
      </w:r>
    </w:p>
    <w:p w14:paraId="3DF57251" w14:textId="15E4A6F9" w:rsidR="00847188" w:rsidRPr="00CA2E2C" w:rsidRDefault="00847188">
      <w:pPr>
        <w:rPr>
          <w:rFonts w:ascii="Calibri" w:hAnsi="Calibri"/>
          <w:sz w:val="20"/>
          <w:szCs w:val="20"/>
        </w:rPr>
      </w:pPr>
      <w:r w:rsidRPr="00CA2E2C">
        <w:rPr>
          <w:rFonts w:ascii="Calibri" w:hAnsi="Calibri"/>
          <w:i/>
          <w:sz w:val="20"/>
          <w:szCs w:val="20"/>
        </w:rPr>
        <w:t>V</w:t>
      </w:r>
      <w:r w:rsidR="0088483E" w:rsidRPr="00CA2E2C">
        <w:rPr>
          <w:rFonts w:ascii="Calibri" w:hAnsi="Calibri"/>
          <w:sz w:val="20"/>
          <w:szCs w:val="20"/>
        </w:rPr>
        <w:t xml:space="preserve"> (</w:t>
      </w:r>
      <w:r w:rsidR="0088483E" w:rsidRPr="00CA2E2C">
        <w:rPr>
          <w:rFonts w:ascii="Calibri" w:hAnsi="Calibri"/>
          <w:i/>
          <w:sz w:val="20"/>
          <w:szCs w:val="20"/>
        </w:rPr>
        <w:t>v</w:t>
      </w:r>
      <w:r w:rsidR="0088483E" w:rsidRPr="00CA2E2C">
        <w:rPr>
          <w:rFonts w:ascii="Calibri" w:hAnsi="Calibri"/>
          <w:sz w:val="20"/>
          <w:szCs w:val="20"/>
        </w:rPr>
        <w:t>)</w:t>
      </w:r>
      <w:r w:rsidRPr="00CA2E2C">
        <w:rPr>
          <w:rFonts w:ascii="Calibri" w:hAnsi="Calibri"/>
          <w:sz w:val="20"/>
          <w:szCs w:val="20"/>
        </w:rPr>
        <w:t xml:space="preserve"> – large storage resources, within S</w:t>
      </w:r>
    </w:p>
    <w:p w14:paraId="766B68E6" w14:textId="0B5A2B66" w:rsidR="00CA2E2C" w:rsidRPr="00CA2E2C" w:rsidRDefault="00CA2E2C">
      <w:pPr>
        <w:rPr>
          <w:rFonts w:ascii="Calibri" w:hAnsi="Calibri"/>
          <w:sz w:val="20"/>
          <w:szCs w:val="20"/>
        </w:rPr>
      </w:pPr>
      <w:r w:rsidRPr="00CA2E2C">
        <w:rPr>
          <w:rFonts w:ascii="Calibri" w:hAnsi="Calibri"/>
          <w:i/>
          <w:sz w:val="20"/>
          <w:szCs w:val="20"/>
        </w:rPr>
        <w:t>D</w:t>
      </w:r>
      <w:r w:rsidRPr="00CA2E2C">
        <w:rPr>
          <w:rFonts w:ascii="Calibri" w:hAnsi="Calibri"/>
          <w:sz w:val="20"/>
          <w:szCs w:val="20"/>
        </w:rPr>
        <w:t xml:space="preserve"> (</w:t>
      </w:r>
      <w:r w:rsidRPr="00CA2E2C">
        <w:rPr>
          <w:rFonts w:ascii="Calibri" w:hAnsi="Calibri"/>
          <w:i/>
          <w:sz w:val="20"/>
          <w:szCs w:val="20"/>
        </w:rPr>
        <w:t>d</w:t>
      </w:r>
      <w:r w:rsidRPr="00CA2E2C">
        <w:rPr>
          <w:rFonts w:ascii="Calibri" w:hAnsi="Calibri"/>
          <w:sz w:val="20"/>
          <w:szCs w:val="20"/>
        </w:rPr>
        <w:t>) – shorter duration storage resources, within S</w:t>
      </w:r>
    </w:p>
    <w:p w14:paraId="461983FA" w14:textId="77777777" w:rsidR="007122D9" w:rsidRPr="00CA2E2C" w:rsidRDefault="007122D9">
      <w:pPr>
        <w:rPr>
          <w:rFonts w:ascii="Calibri" w:hAnsi="Calibri"/>
          <w:sz w:val="20"/>
          <w:szCs w:val="20"/>
        </w:rPr>
      </w:pPr>
    </w:p>
    <w:p w14:paraId="237339B0" w14:textId="402A98F2" w:rsidR="006B0711" w:rsidRPr="00CA2E2C" w:rsidRDefault="006B0711">
      <w:pPr>
        <w:rPr>
          <w:rFonts w:ascii="Calibri" w:hAnsi="Calibri"/>
          <w:sz w:val="20"/>
          <w:szCs w:val="20"/>
        </w:rPr>
      </w:pPr>
      <w:r w:rsidRPr="00CA2E2C">
        <w:rPr>
          <w:rFonts w:ascii="Calibri" w:hAnsi="Calibri"/>
          <w:sz w:val="20"/>
          <w:szCs w:val="20"/>
        </w:rPr>
        <w:t>For less cumbersome notation, s</w:t>
      </w:r>
      <w:r w:rsidR="007122D9" w:rsidRPr="00CA2E2C">
        <w:rPr>
          <w:rFonts w:ascii="Calibri" w:hAnsi="Calibri"/>
          <w:sz w:val="20"/>
          <w:szCs w:val="20"/>
        </w:rPr>
        <w:t>ubsets of resources will</w:t>
      </w:r>
      <w:r w:rsidR="00F41041" w:rsidRPr="00CA2E2C">
        <w:rPr>
          <w:rFonts w:ascii="Calibri" w:hAnsi="Calibri"/>
          <w:sz w:val="20"/>
          <w:szCs w:val="20"/>
        </w:rPr>
        <w:t xml:space="preserve"> be designated with superscripts. Super</w:t>
      </w:r>
      <w:r w:rsidRPr="00CA2E2C">
        <w:rPr>
          <w:rFonts w:ascii="Calibri" w:hAnsi="Calibri"/>
          <w:sz w:val="20"/>
          <w:szCs w:val="20"/>
        </w:rPr>
        <w:t>scripts used will include:</w:t>
      </w:r>
    </w:p>
    <w:p w14:paraId="1CB20595" w14:textId="1F99E309" w:rsidR="006B0711" w:rsidRPr="00CA2E2C" w:rsidRDefault="006B0711" w:rsidP="006B0711">
      <w:pPr>
        <w:pStyle w:val="ListParagraph"/>
        <w:numPr>
          <w:ilvl w:val="0"/>
          <w:numId w:val="1"/>
        </w:numPr>
        <w:rPr>
          <w:rFonts w:ascii="Calibri" w:hAnsi="Calibri"/>
          <w:sz w:val="20"/>
          <w:szCs w:val="20"/>
        </w:rPr>
      </w:pPr>
      <w:proofErr w:type="gramStart"/>
      <w:r w:rsidRPr="00CA2E2C">
        <w:rPr>
          <w:rFonts w:ascii="Calibri" w:hAnsi="Calibri"/>
          <w:i/>
          <w:sz w:val="20"/>
          <w:szCs w:val="20"/>
        </w:rPr>
        <w:t>r</w:t>
      </w:r>
      <w:proofErr w:type="gramEnd"/>
      <w:r w:rsidRPr="00CA2E2C">
        <w:rPr>
          <w:rFonts w:ascii="Calibri" w:hAnsi="Calibri"/>
          <w:sz w:val="20"/>
          <w:szCs w:val="20"/>
        </w:rPr>
        <w:t xml:space="preserve">: resources in region </w:t>
      </w:r>
      <w:r w:rsidRPr="00CA2E2C">
        <w:rPr>
          <w:rFonts w:ascii="Calibri" w:hAnsi="Calibri"/>
          <w:i/>
          <w:sz w:val="20"/>
          <w:szCs w:val="20"/>
        </w:rPr>
        <w:t>r</w:t>
      </w:r>
    </w:p>
    <w:p w14:paraId="0C27F128" w14:textId="0E0BA739" w:rsidR="006B0711" w:rsidRPr="00CA2E2C" w:rsidRDefault="006B0711" w:rsidP="006B0711">
      <w:pPr>
        <w:pStyle w:val="ListParagraph"/>
        <w:numPr>
          <w:ilvl w:val="0"/>
          <w:numId w:val="1"/>
        </w:numPr>
        <w:rPr>
          <w:rFonts w:ascii="Calibri" w:hAnsi="Calibri"/>
          <w:sz w:val="20"/>
          <w:szCs w:val="20"/>
        </w:rPr>
      </w:pPr>
      <w:proofErr w:type="gramStart"/>
      <w:r w:rsidRPr="00CA2E2C">
        <w:rPr>
          <w:rFonts w:ascii="Calibri" w:hAnsi="Calibri"/>
          <w:i/>
          <w:sz w:val="20"/>
          <w:szCs w:val="20"/>
        </w:rPr>
        <w:t>b</w:t>
      </w:r>
      <w:proofErr w:type="gramEnd"/>
      <w:r w:rsidRPr="00CA2E2C">
        <w:rPr>
          <w:rFonts w:ascii="Calibri" w:hAnsi="Calibri"/>
          <w:sz w:val="20"/>
          <w:szCs w:val="20"/>
        </w:rPr>
        <w:t>: bulk resources</w:t>
      </w:r>
    </w:p>
    <w:p w14:paraId="188D26E3" w14:textId="048FD383" w:rsidR="006B0711" w:rsidRPr="00CA2E2C" w:rsidRDefault="006B0711" w:rsidP="006B0711">
      <w:pPr>
        <w:pStyle w:val="ListParagraph"/>
        <w:numPr>
          <w:ilvl w:val="0"/>
          <w:numId w:val="1"/>
        </w:numPr>
        <w:rPr>
          <w:rFonts w:ascii="Calibri" w:hAnsi="Calibri"/>
          <w:sz w:val="20"/>
          <w:szCs w:val="20"/>
        </w:rPr>
      </w:pPr>
      <w:proofErr w:type="gramStart"/>
      <w:r w:rsidRPr="00CA2E2C">
        <w:rPr>
          <w:rFonts w:ascii="Calibri" w:hAnsi="Calibri"/>
          <w:i/>
          <w:sz w:val="20"/>
          <w:szCs w:val="20"/>
        </w:rPr>
        <w:t>d</w:t>
      </w:r>
      <w:proofErr w:type="gramEnd"/>
      <w:r w:rsidRPr="00CA2E2C">
        <w:rPr>
          <w:rFonts w:ascii="Calibri" w:hAnsi="Calibri"/>
          <w:sz w:val="20"/>
          <w:szCs w:val="20"/>
        </w:rPr>
        <w:t>: distributed resources</w:t>
      </w:r>
    </w:p>
    <w:p w14:paraId="2E096D30" w14:textId="77777777" w:rsidR="00F41041" w:rsidRPr="00CA2E2C" w:rsidRDefault="00F41041" w:rsidP="00F41041">
      <w:pPr>
        <w:rPr>
          <w:rFonts w:ascii="Calibri" w:hAnsi="Calibri"/>
          <w:sz w:val="20"/>
          <w:szCs w:val="20"/>
        </w:rPr>
      </w:pPr>
    </w:p>
    <w:p w14:paraId="0AF25D24" w14:textId="19D9D40F" w:rsidR="00F41041" w:rsidRPr="00CA2E2C" w:rsidRDefault="00F41041" w:rsidP="00F41041">
      <w:pPr>
        <w:rPr>
          <w:rFonts w:ascii="Calibri" w:hAnsi="Calibri"/>
          <w:sz w:val="20"/>
          <w:szCs w:val="20"/>
        </w:rPr>
      </w:pPr>
      <w:r w:rsidRPr="00CA2E2C">
        <w:rPr>
          <w:rFonts w:ascii="Calibri" w:hAnsi="Calibri"/>
          <w:sz w:val="20"/>
          <w:szCs w:val="20"/>
        </w:rPr>
        <w:t xml:space="preserve">E.g. the set of resources in region </w:t>
      </w:r>
      <w:r w:rsidRPr="00CA2E2C">
        <w:rPr>
          <w:rFonts w:ascii="Calibri" w:hAnsi="Calibri"/>
          <w:i/>
          <w:sz w:val="20"/>
          <w:szCs w:val="20"/>
        </w:rPr>
        <w:t>r</w:t>
      </w:r>
      <w:r w:rsidRPr="00CA2E2C">
        <w:rPr>
          <w:rFonts w:ascii="Calibri" w:hAnsi="Calibri"/>
          <w:sz w:val="20"/>
          <w:szCs w:val="20"/>
        </w:rPr>
        <w:t xml:space="preserve"> will be </w:t>
      </w:r>
      <w:r w:rsidRPr="00CA2E2C">
        <w:rPr>
          <w:rFonts w:ascii="Calibri" w:hAnsi="Calibri"/>
          <w:i/>
          <w:sz w:val="20"/>
          <w:szCs w:val="20"/>
        </w:rPr>
        <w:t>A</w:t>
      </w:r>
      <w:r w:rsidRPr="00CA2E2C">
        <w:rPr>
          <w:rFonts w:ascii="Calibri" w:hAnsi="Calibri"/>
          <w:i/>
          <w:sz w:val="20"/>
          <w:szCs w:val="20"/>
          <w:vertAlign w:val="superscript"/>
        </w:rPr>
        <w:t>r</w:t>
      </w:r>
      <w:r w:rsidRPr="00CA2E2C">
        <w:rPr>
          <w:rFonts w:ascii="Calibri" w:hAnsi="Calibri"/>
          <w:sz w:val="20"/>
          <w:szCs w:val="20"/>
        </w:rPr>
        <w:t xml:space="preserve">, the set of bulk storage resources in region </w:t>
      </w:r>
      <w:r w:rsidRPr="00CA2E2C">
        <w:rPr>
          <w:rFonts w:ascii="Calibri" w:hAnsi="Calibri"/>
          <w:i/>
          <w:sz w:val="20"/>
          <w:szCs w:val="20"/>
        </w:rPr>
        <w:t>r</w:t>
      </w:r>
      <w:r w:rsidRPr="00CA2E2C">
        <w:rPr>
          <w:rFonts w:ascii="Calibri" w:hAnsi="Calibri"/>
          <w:sz w:val="20"/>
          <w:szCs w:val="20"/>
        </w:rPr>
        <w:t xml:space="preserve"> will be </w:t>
      </w:r>
      <w:r w:rsidRPr="00CA2E2C">
        <w:rPr>
          <w:rFonts w:ascii="Calibri" w:hAnsi="Calibri"/>
          <w:i/>
          <w:sz w:val="20"/>
          <w:szCs w:val="20"/>
        </w:rPr>
        <w:t>S</w:t>
      </w:r>
      <w:r w:rsidRPr="00CA2E2C">
        <w:rPr>
          <w:rFonts w:ascii="Calibri" w:hAnsi="Calibri"/>
          <w:i/>
          <w:sz w:val="20"/>
          <w:szCs w:val="20"/>
          <w:vertAlign w:val="superscript"/>
        </w:rPr>
        <w:t>r</w:t>
      </w:r>
      <w:proofErr w:type="gramStart"/>
      <w:r w:rsidRPr="00CA2E2C">
        <w:rPr>
          <w:rFonts w:ascii="Calibri" w:hAnsi="Calibri"/>
          <w:i/>
          <w:sz w:val="20"/>
          <w:szCs w:val="20"/>
          <w:vertAlign w:val="superscript"/>
        </w:rPr>
        <w:t>,b</w:t>
      </w:r>
      <w:proofErr w:type="gramEnd"/>
      <w:r w:rsidRPr="00CA2E2C">
        <w:rPr>
          <w:rFonts w:ascii="Calibri" w:hAnsi="Calibri"/>
          <w:sz w:val="20"/>
          <w:szCs w:val="20"/>
        </w:rPr>
        <w:t>, etc.</w:t>
      </w:r>
    </w:p>
    <w:p w14:paraId="472BBDE7" w14:textId="77777777" w:rsidR="006B0711" w:rsidRPr="00CA2E2C" w:rsidRDefault="006B0711">
      <w:pPr>
        <w:rPr>
          <w:rFonts w:ascii="Calibri" w:hAnsi="Calibri"/>
          <w:sz w:val="20"/>
          <w:szCs w:val="20"/>
        </w:rPr>
      </w:pPr>
    </w:p>
    <w:p w14:paraId="497817A9" w14:textId="34D7F14A" w:rsidR="00085CFC" w:rsidRPr="00CA2E2C" w:rsidRDefault="00085CFC">
      <w:pPr>
        <w:rPr>
          <w:rFonts w:ascii="Calibri" w:hAnsi="Calibri"/>
          <w:sz w:val="20"/>
          <w:szCs w:val="20"/>
        </w:rPr>
      </w:pPr>
      <w:r w:rsidRPr="00CA2E2C">
        <w:rPr>
          <w:rFonts w:ascii="Calibri" w:hAnsi="Calibri"/>
          <w:i/>
          <w:sz w:val="20"/>
          <w:szCs w:val="20"/>
        </w:rPr>
        <w:t>L</w:t>
      </w:r>
      <w:r w:rsidRPr="00CA2E2C">
        <w:rPr>
          <w:rFonts w:ascii="Calibri" w:hAnsi="Calibri"/>
          <w:sz w:val="20"/>
          <w:szCs w:val="20"/>
        </w:rPr>
        <w:t xml:space="preserve"> (</w:t>
      </w:r>
      <w:r w:rsidRPr="00CA2E2C">
        <w:rPr>
          <w:rFonts w:ascii="Calibri" w:hAnsi="Calibri"/>
          <w:i/>
          <w:sz w:val="20"/>
          <w:szCs w:val="20"/>
        </w:rPr>
        <w:t>l</w:t>
      </w:r>
      <w:r w:rsidRPr="00CA2E2C">
        <w:rPr>
          <w:rFonts w:ascii="Calibri" w:hAnsi="Calibri"/>
          <w:sz w:val="20"/>
          <w:szCs w:val="20"/>
        </w:rPr>
        <w:t>) – transmission lines</w:t>
      </w:r>
    </w:p>
    <w:p w14:paraId="04305488" w14:textId="13907C6E" w:rsidR="00B8166C" w:rsidRPr="00CA2E2C" w:rsidRDefault="00B8166C">
      <w:pPr>
        <w:rPr>
          <w:rFonts w:ascii="Calibri" w:hAnsi="Calibri"/>
          <w:sz w:val="20"/>
          <w:szCs w:val="20"/>
        </w:rPr>
      </w:pPr>
      <w:r w:rsidRPr="00CA2E2C">
        <w:rPr>
          <w:rFonts w:ascii="Calibri" w:hAnsi="Calibri"/>
          <w:i/>
          <w:sz w:val="20"/>
          <w:szCs w:val="20"/>
        </w:rPr>
        <w:t>L</w:t>
      </w:r>
      <w:r w:rsidRPr="00CA2E2C">
        <w:rPr>
          <w:rFonts w:ascii="Calibri" w:hAnsi="Calibri"/>
          <w:i/>
          <w:sz w:val="20"/>
          <w:szCs w:val="20"/>
          <w:vertAlign w:val="superscript"/>
        </w:rPr>
        <w:t>r1</w:t>
      </w:r>
      <w:proofErr w:type="gramStart"/>
      <w:r w:rsidRPr="00CA2E2C">
        <w:rPr>
          <w:rFonts w:ascii="Calibri" w:hAnsi="Calibri"/>
          <w:i/>
          <w:sz w:val="20"/>
          <w:szCs w:val="20"/>
          <w:vertAlign w:val="superscript"/>
        </w:rPr>
        <w:t>,r</w:t>
      </w:r>
      <w:proofErr w:type="gramEnd"/>
      <w:r w:rsidRPr="00CA2E2C">
        <w:rPr>
          <w:rFonts w:ascii="Calibri" w:hAnsi="Calibri"/>
          <w:sz w:val="20"/>
          <w:szCs w:val="20"/>
        </w:rPr>
        <w:t xml:space="preserve"> – transmission lines from region </w:t>
      </w:r>
      <w:r w:rsidRPr="00CA2E2C">
        <w:rPr>
          <w:rFonts w:ascii="Calibri" w:hAnsi="Calibri"/>
          <w:i/>
          <w:sz w:val="20"/>
          <w:szCs w:val="20"/>
        </w:rPr>
        <w:t>r1</w:t>
      </w:r>
      <w:r w:rsidRPr="00CA2E2C">
        <w:rPr>
          <w:rFonts w:ascii="Calibri" w:hAnsi="Calibri"/>
          <w:sz w:val="20"/>
          <w:szCs w:val="20"/>
        </w:rPr>
        <w:t xml:space="preserve"> to region </w:t>
      </w:r>
      <w:r w:rsidRPr="00CA2E2C">
        <w:rPr>
          <w:rFonts w:ascii="Calibri" w:hAnsi="Calibri"/>
          <w:i/>
          <w:sz w:val="20"/>
          <w:szCs w:val="20"/>
        </w:rPr>
        <w:t>r</w:t>
      </w:r>
    </w:p>
    <w:p w14:paraId="78C01E32" w14:textId="2902396A" w:rsidR="00B8166C" w:rsidRPr="00CA2E2C" w:rsidRDefault="00B8166C">
      <w:pPr>
        <w:rPr>
          <w:rFonts w:ascii="Calibri" w:hAnsi="Calibri"/>
          <w:sz w:val="20"/>
          <w:szCs w:val="20"/>
        </w:rPr>
      </w:pPr>
      <w:r w:rsidRPr="00CA2E2C">
        <w:rPr>
          <w:rFonts w:ascii="Calibri" w:hAnsi="Calibri"/>
          <w:i/>
          <w:sz w:val="20"/>
          <w:szCs w:val="20"/>
        </w:rPr>
        <w:t>L</w:t>
      </w:r>
      <w:r w:rsidRPr="00CA2E2C">
        <w:rPr>
          <w:rFonts w:ascii="Calibri" w:hAnsi="Calibri"/>
          <w:i/>
          <w:sz w:val="20"/>
          <w:szCs w:val="20"/>
          <w:vertAlign w:val="superscript"/>
        </w:rPr>
        <w:t>r</w:t>
      </w:r>
      <w:proofErr w:type="gramStart"/>
      <w:r w:rsidRPr="00CA2E2C">
        <w:rPr>
          <w:rFonts w:ascii="Calibri" w:hAnsi="Calibri"/>
          <w:i/>
          <w:sz w:val="20"/>
          <w:szCs w:val="20"/>
          <w:vertAlign w:val="superscript"/>
        </w:rPr>
        <w:t>,r1</w:t>
      </w:r>
      <w:proofErr w:type="gramEnd"/>
      <w:r w:rsidRPr="00CA2E2C">
        <w:rPr>
          <w:rFonts w:ascii="Calibri" w:hAnsi="Calibri"/>
          <w:sz w:val="20"/>
          <w:szCs w:val="20"/>
        </w:rPr>
        <w:t xml:space="preserve"> – transmission lines from region </w:t>
      </w:r>
      <w:r w:rsidRPr="00CA2E2C">
        <w:rPr>
          <w:rFonts w:ascii="Calibri" w:hAnsi="Calibri"/>
          <w:i/>
          <w:sz w:val="20"/>
          <w:szCs w:val="20"/>
        </w:rPr>
        <w:t>r</w:t>
      </w:r>
      <w:r w:rsidRPr="00CA2E2C">
        <w:rPr>
          <w:rFonts w:ascii="Calibri" w:hAnsi="Calibri"/>
          <w:sz w:val="20"/>
          <w:szCs w:val="20"/>
        </w:rPr>
        <w:t xml:space="preserve"> to region </w:t>
      </w:r>
      <w:r w:rsidRPr="00CA2E2C">
        <w:rPr>
          <w:rFonts w:ascii="Calibri" w:hAnsi="Calibri"/>
          <w:i/>
          <w:sz w:val="20"/>
          <w:szCs w:val="20"/>
        </w:rPr>
        <w:t>r1</w:t>
      </w:r>
    </w:p>
    <w:p w14:paraId="12A0D9E6" w14:textId="77777777" w:rsidR="00847188" w:rsidRPr="00CA2E2C" w:rsidRDefault="00847188">
      <w:pPr>
        <w:rPr>
          <w:rFonts w:ascii="Calibri" w:hAnsi="Calibri"/>
          <w:sz w:val="20"/>
          <w:szCs w:val="20"/>
        </w:rPr>
      </w:pPr>
    </w:p>
    <w:p w14:paraId="394AFA36" w14:textId="05859248" w:rsidR="0088483E" w:rsidRDefault="0088483E">
      <w:pPr>
        <w:pBdr>
          <w:bottom w:val="single" w:sz="6" w:space="1" w:color="auto"/>
        </w:pBdr>
        <w:rPr>
          <w:rFonts w:ascii="Calibri" w:hAnsi="Calibri"/>
          <w:b/>
          <w:sz w:val="20"/>
          <w:szCs w:val="20"/>
        </w:rPr>
      </w:pPr>
      <w:r w:rsidRPr="00CA2E2C">
        <w:rPr>
          <w:rFonts w:ascii="Calibri" w:hAnsi="Calibri"/>
          <w:b/>
          <w:sz w:val="20"/>
          <w:szCs w:val="20"/>
        </w:rPr>
        <w:t>Param</w:t>
      </w:r>
      <w:r w:rsidR="0083455A" w:rsidRPr="00CA2E2C">
        <w:rPr>
          <w:rFonts w:ascii="Calibri" w:hAnsi="Calibri"/>
          <w:b/>
          <w:sz w:val="20"/>
          <w:szCs w:val="20"/>
        </w:rPr>
        <w:t>eter</w:t>
      </w:r>
      <w:r w:rsidRPr="00CA2E2C">
        <w:rPr>
          <w:rFonts w:ascii="Calibri" w:hAnsi="Calibri"/>
          <w:b/>
          <w:sz w:val="20"/>
          <w:szCs w:val="20"/>
        </w:rPr>
        <w:t>s</w:t>
      </w:r>
    </w:p>
    <w:p w14:paraId="3550F859" w14:textId="77777777" w:rsidR="00A726C5" w:rsidRPr="00CA2E2C" w:rsidRDefault="00A726C5">
      <w:pPr>
        <w:rPr>
          <w:rFonts w:ascii="Calibri" w:hAnsi="Calibri"/>
          <w:i/>
          <w:sz w:val="20"/>
          <w:szCs w:val="20"/>
        </w:rPr>
      </w:pPr>
    </w:p>
    <w:p w14:paraId="362E51DD" w14:textId="7CE988F9" w:rsidR="001063E2" w:rsidRPr="00CA2E2C" w:rsidRDefault="001063E2">
      <w:pPr>
        <w:rPr>
          <w:rFonts w:ascii="Calibri" w:hAnsi="Calibri"/>
          <w:i/>
          <w:sz w:val="20"/>
          <w:szCs w:val="20"/>
        </w:rPr>
      </w:pPr>
      <w:proofErr w:type="spellStart"/>
      <w:proofErr w:type="gramStart"/>
      <w:r w:rsidRPr="00CA2E2C">
        <w:rPr>
          <w:rFonts w:ascii="Calibri" w:hAnsi="Calibri"/>
          <w:i/>
          <w:sz w:val="20"/>
          <w:szCs w:val="20"/>
        </w:rPr>
        <w:t>cap</w:t>
      </w:r>
      <w:r w:rsidRPr="00CA2E2C">
        <w:rPr>
          <w:rFonts w:ascii="Calibri" w:hAnsi="Calibri"/>
          <w:i/>
          <w:sz w:val="20"/>
          <w:szCs w:val="20"/>
          <w:vertAlign w:val="subscript"/>
        </w:rPr>
        <w:t>a</w:t>
      </w:r>
      <w:proofErr w:type="spellEnd"/>
      <w:proofErr w:type="gramEnd"/>
      <w:r w:rsidRPr="00CA2E2C">
        <w:rPr>
          <w:rFonts w:ascii="Calibri" w:hAnsi="Calibri"/>
          <w:i/>
          <w:sz w:val="20"/>
          <w:szCs w:val="20"/>
        </w:rPr>
        <w:t xml:space="preserve"> – </w:t>
      </w:r>
      <w:r w:rsidRPr="00CA2E2C">
        <w:rPr>
          <w:rFonts w:ascii="Calibri" w:hAnsi="Calibri"/>
          <w:sz w:val="20"/>
          <w:szCs w:val="20"/>
        </w:rPr>
        <w:t xml:space="preserve">capacity of resource </w:t>
      </w:r>
      <w:r w:rsidRPr="00CA2E2C">
        <w:rPr>
          <w:rFonts w:ascii="Calibri" w:hAnsi="Calibri"/>
          <w:i/>
          <w:sz w:val="20"/>
          <w:szCs w:val="20"/>
        </w:rPr>
        <w:t>a</w:t>
      </w:r>
    </w:p>
    <w:p w14:paraId="4EE1B2A3" w14:textId="12BD9228" w:rsidR="00D338B2" w:rsidRDefault="00D338B2">
      <w:pPr>
        <w:rPr>
          <w:rFonts w:ascii="Calibri" w:hAnsi="Calibri"/>
          <w:i/>
          <w:sz w:val="20"/>
          <w:szCs w:val="20"/>
        </w:rPr>
      </w:pPr>
      <w:proofErr w:type="spellStart"/>
      <w:proofErr w:type="gramStart"/>
      <w:r w:rsidRPr="00CA2E2C">
        <w:rPr>
          <w:rFonts w:ascii="Calibri" w:hAnsi="Calibri"/>
          <w:i/>
          <w:sz w:val="20"/>
          <w:szCs w:val="20"/>
        </w:rPr>
        <w:t>dur</w:t>
      </w:r>
      <w:r w:rsidRPr="00CA2E2C">
        <w:rPr>
          <w:rFonts w:ascii="Calibri" w:hAnsi="Calibri"/>
          <w:i/>
          <w:sz w:val="20"/>
          <w:szCs w:val="20"/>
          <w:vertAlign w:val="subscript"/>
        </w:rPr>
        <w:t>s</w:t>
      </w:r>
      <w:proofErr w:type="spellEnd"/>
      <w:proofErr w:type="gramEnd"/>
      <w:r w:rsidRPr="00CA2E2C">
        <w:rPr>
          <w:rFonts w:ascii="Calibri" w:hAnsi="Calibri"/>
          <w:i/>
          <w:sz w:val="20"/>
          <w:szCs w:val="20"/>
        </w:rPr>
        <w:t xml:space="preserve"> –</w:t>
      </w:r>
      <w:r w:rsidRPr="00CA2E2C">
        <w:rPr>
          <w:rFonts w:ascii="Calibri" w:hAnsi="Calibri"/>
          <w:sz w:val="20"/>
          <w:szCs w:val="20"/>
        </w:rPr>
        <w:t xml:space="preserve"> duration of storage resource </w:t>
      </w:r>
      <w:r w:rsidRPr="00CA2E2C">
        <w:rPr>
          <w:rFonts w:ascii="Calibri" w:hAnsi="Calibri"/>
          <w:i/>
          <w:sz w:val="20"/>
          <w:szCs w:val="20"/>
        </w:rPr>
        <w:t>s</w:t>
      </w:r>
    </w:p>
    <w:p w14:paraId="7E20F149" w14:textId="39F15561" w:rsidR="00A51125" w:rsidRPr="00A51125" w:rsidRDefault="00A51125">
      <w:pPr>
        <w:rPr>
          <w:rFonts w:ascii="Calibri" w:hAnsi="Calibri"/>
          <w:sz w:val="20"/>
          <w:szCs w:val="20"/>
        </w:rPr>
      </w:pPr>
      <w:proofErr w:type="spellStart"/>
      <w:proofErr w:type="gramStart"/>
      <w:r>
        <w:rPr>
          <w:rFonts w:ascii="Calibri" w:hAnsi="Calibri"/>
          <w:i/>
          <w:sz w:val="20"/>
          <w:szCs w:val="20"/>
        </w:rPr>
        <w:t>t</w:t>
      </w:r>
      <w:proofErr w:type="gramEnd"/>
      <w:r>
        <w:rPr>
          <w:rFonts w:ascii="Calibri" w:hAnsi="Calibri"/>
          <w:i/>
          <w:sz w:val="20"/>
          <w:szCs w:val="20"/>
        </w:rPr>
        <w:t>_cap</w:t>
      </w:r>
      <w:r w:rsidRPr="00A51125">
        <w:rPr>
          <w:rFonts w:ascii="Calibri" w:hAnsi="Calibri"/>
          <w:i/>
          <w:sz w:val="20"/>
          <w:szCs w:val="20"/>
          <w:vertAlign w:val="subscript"/>
        </w:rPr>
        <w:t>l</w:t>
      </w:r>
      <w:proofErr w:type="spellEnd"/>
      <w:r>
        <w:rPr>
          <w:rFonts w:ascii="Calibri" w:hAnsi="Calibri"/>
          <w:i/>
          <w:sz w:val="20"/>
          <w:szCs w:val="20"/>
        </w:rPr>
        <w:t xml:space="preserve"> </w:t>
      </w:r>
      <w:r>
        <w:rPr>
          <w:rFonts w:ascii="Calibri" w:hAnsi="Calibri"/>
          <w:sz w:val="20"/>
          <w:szCs w:val="20"/>
        </w:rPr>
        <w:t>– capacity of transmission line l</w:t>
      </w:r>
    </w:p>
    <w:p w14:paraId="2638C519" w14:textId="77777777" w:rsidR="001063E2" w:rsidRPr="00CA2E2C" w:rsidRDefault="001063E2">
      <w:pPr>
        <w:rPr>
          <w:rFonts w:ascii="Calibri" w:hAnsi="Calibri"/>
          <w:i/>
          <w:sz w:val="20"/>
          <w:szCs w:val="20"/>
        </w:rPr>
      </w:pPr>
    </w:p>
    <w:p w14:paraId="0C6DC87B" w14:textId="035C4484" w:rsidR="0088483E" w:rsidRPr="00CA2E2C" w:rsidRDefault="0088483E">
      <w:pPr>
        <w:rPr>
          <w:rFonts w:ascii="Calibri" w:hAnsi="Calibri"/>
          <w:sz w:val="20"/>
          <w:szCs w:val="20"/>
        </w:rPr>
      </w:pPr>
      <w:proofErr w:type="spellStart"/>
      <w:proofErr w:type="gramStart"/>
      <w:r w:rsidRPr="00CA2E2C">
        <w:rPr>
          <w:rFonts w:ascii="Calibri" w:hAnsi="Calibri"/>
          <w:i/>
          <w:sz w:val="20"/>
          <w:szCs w:val="20"/>
        </w:rPr>
        <w:t>v</w:t>
      </w:r>
      <w:proofErr w:type="gramEnd"/>
      <w:r w:rsidR="006B0711" w:rsidRPr="00CA2E2C">
        <w:rPr>
          <w:rFonts w:ascii="Calibri" w:hAnsi="Calibri"/>
          <w:i/>
          <w:sz w:val="20"/>
          <w:szCs w:val="20"/>
        </w:rPr>
        <w:t>_c</w:t>
      </w:r>
      <w:r w:rsidRPr="00CA2E2C">
        <w:rPr>
          <w:rFonts w:ascii="Calibri" w:hAnsi="Calibri"/>
          <w:i/>
          <w:sz w:val="20"/>
          <w:szCs w:val="20"/>
          <w:vertAlign w:val="subscript"/>
        </w:rPr>
        <w:t>g</w:t>
      </w:r>
      <w:proofErr w:type="spellEnd"/>
      <w:r w:rsidRPr="00CA2E2C">
        <w:rPr>
          <w:rFonts w:ascii="Calibri" w:hAnsi="Calibri"/>
          <w:sz w:val="20"/>
          <w:szCs w:val="20"/>
        </w:rPr>
        <w:t xml:space="preserve"> – variable cost </w:t>
      </w:r>
      <w:r w:rsidR="0083455A" w:rsidRPr="00CA2E2C">
        <w:rPr>
          <w:rFonts w:ascii="Calibri" w:hAnsi="Calibri"/>
          <w:sz w:val="20"/>
          <w:szCs w:val="20"/>
        </w:rPr>
        <w:t>for generation resources (note: variable cost is input via a technology index and each resource is assigned a technology)</w:t>
      </w:r>
    </w:p>
    <w:p w14:paraId="733782A6" w14:textId="3B189404" w:rsidR="00CA2E2C" w:rsidRPr="00CA2E2C" w:rsidRDefault="00CA2E2C" w:rsidP="00CA2E2C">
      <w:pPr>
        <w:rPr>
          <w:rFonts w:ascii="Calibri" w:hAnsi="Calibri"/>
          <w:sz w:val="20"/>
          <w:szCs w:val="20"/>
        </w:rPr>
      </w:pPr>
      <w:proofErr w:type="spellStart"/>
      <w:proofErr w:type="gramStart"/>
      <w:r w:rsidRPr="00CA2E2C">
        <w:rPr>
          <w:rFonts w:ascii="Calibri" w:hAnsi="Calibri"/>
          <w:i/>
          <w:sz w:val="20"/>
          <w:szCs w:val="20"/>
        </w:rPr>
        <w:t>c</w:t>
      </w:r>
      <w:proofErr w:type="gramEnd"/>
      <w:r w:rsidRPr="00CA2E2C">
        <w:rPr>
          <w:rFonts w:ascii="Calibri" w:hAnsi="Calibri"/>
          <w:i/>
          <w:sz w:val="20"/>
          <w:szCs w:val="20"/>
        </w:rPr>
        <w:t>_eff</w:t>
      </w:r>
      <w:r w:rsidRPr="00CA2E2C">
        <w:rPr>
          <w:rFonts w:ascii="Calibri" w:hAnsi="Calibri"/>
          <w:i/>
          <w:sz w:val="20"/>
          <w:szCs w:val="20"/>
          <w:vertAlign w:val="subscript"/>
        </w:rPr>
        <w:t>s</w:t>
      </w:r>
      <w:proofErr w:type="spellEnd"/>
      <w:r w:rsidRPr="00CA2E2C">
        <w:rPr>
          <w:rFonts w:ascii="Calibri" w:hAnsi="Calibri"/>
          <w:sz w:val="20"/>
          <w:szCs w:val="20"/>
        </w:rPr>
        <w:t xml:space="preserve"> – discharging efficiency for resources (note: efficiencies are input via a technology index and each resource is assigned a technology)</w:t>
      </w:r>
    </w:p>
    <w:p w14:paraId="3D7248D4" w14:textId="64B9F422" w:rsidR="00CA2E2C" w:rsidRPr="00CA2E2C" w:rsidRDefault="00CA2E2C" w:rsidP="00CA2E2C">
      <w:pPr>
        <w:rPr>
          <w:rFonts w:ascii="Calibri" w:hAnsi="Calibri"/>
          <w:sz w:val="20"/>
          <w:szCs w:val="20"/>
        </w:rPr>
      </w:pPr>
      <w:proofErr w:type="spellStart"/>
      <w:proofErr w:type="gramStart"/>
      <w:r w:rsidRPr="00CA2E2C">
        <w:rPr>
          <w:rFonts w:ascii="Calibri" w:hAnsi="Calibri"/>
          <w:i/>
          <w:sz w:val="20"/>
          <w:szCs w:val="20"/>
        </w:rPr>
        <w:t>d</w:t>
      </w:r>
      <w:proofErr w:type="gramEnd"/>
      <w:r w:rsidRPr="00CA2E2C">
        <w:rPr>
          <w:rFonts w:ascii="Calibri" w:hAnsi="Calibri"/>
          <w:i/>
          <w:sz w:val="20"/>
          <w:szCs w:val="20"/>
        </w:rPr>
        <w:t>_eff</w:t>
      </w:r>
      <w:r w:rsidRPr="00CA2E2C">
        <w:rPr>
          <w:rFonts w:ascii="Calibri" w:hAnsi="Calibri"/>
          <w:i/>
          <w:sz w:val="20"/>
          <w:szCs w:val="20"/>
          <w:vertAlign w:val="subscript"/>
        </w:rPr>
        <w:t>s</w:t>
      </w:r>
      <w:proofErr w:type="spellEnd"/>
      <w:r w:rsidRPr="00CA2E2C">
        <w:rPr>
          <w:rFonts w:ascii="Calibri" w:hAnsi="Calibri"/>
          <w:sz w:val="20"/>
          <w:szCs w:val="20"/>
        </w:rPr>
        <w:t xml:space="preserve"> – charging efficiency for storage resources (note: efficiencies are input via a technology index and each resource is assigned a technology)</w:t>
      </w:r>
    </w:p>
    <w:p w14:paraId="69780C07" w14:textId="77777777" w:rsidR="00CA2E2C" w:rsidRDefault="00CA2E2C" w:rsidP="00CA2E2C">
      <w:pPr>
        <w:rPr>
          <w:rFonts w:ascii="Calibri" w:hAnsi="Calibri"/>
          <w:sz w:val="20"/>
          <w:szCs w:val="20"/>
        </w:rPr>
      </w:pPr>
    </w:p>
    <w:p w14:paraId="478F2141" w14:textId="2E42DAFB" w:rsidR="00CB5962" w:rsidRPr="00CB5962" w:rsidRDefault="00CB5962" w:rsidP="00CA2E2C">
      <w:pPr>
        <w:rPr>
          <w:rFonts w:ascii="Calibri" w:hAnsi="Calibri"/>
          <w:sz w:val="20"/>
          <w:szCs w:val="20"/>
        </w:rPr>
      </w:pPr>
      <w:proofErr w:type="spellStart"/>
      <w:proofErr w:type="gramStart"/>
      <w:r w:rsidRPr="00CB5962">
        <w:rPr>
          <w:rFonts w:ascii="Calibri" w:hAnsi="Calibri"/>
          <w:i/>
          <w:sz w:val="20"/>
          <w:szCs w:val="20"/>
        </w:rPr>
        <w:t>min</w:t>
      </w:r>
      <w:proofErr w:type="gramEnd"/>
      <w:r w:rsidRPr="00CB5962">
        <w:rPr>
          <w:rFonts w:ascii="Calibri" w:hAnsi="Calibri"/>
          <w:i/>
          <w:sz w:val="20"/>
          <w:szCs w:val="20"/>
        </w:rPr>
        <w:t>_cml_flex_load</w:t>
      </w:r>
      <w:r w:rsidRPr="00CB5962">
        <w:rPr>
          <w:rFonts w:ascii="Calibri" w:hAnsi="Calibri"/>
          <w:i/>
          <w:sz w:val="20"/>
          <w:szCs w:val="20"/>
          <w:vertAlign w:val="subscript"/>
        </w:rPr>
        <w:t>r,h</w:t>
      </w:r>
      <w:proofErr w:type="spellEnd"/>
      <w:r>
        <w:rPr>
          <w:rFonts w:ascii="Calibri" w:hAnsi="Calibri"/>
          <w:sz w:val="20"/>
          <w:szCs w:val="20"/>
        </w:rPr>
        <w:t xml:space="preserve"> – minimum cumulative flexible load in region </w:t>
      </w:r>
      <w:r w:rsidRPr="00CB5962">
        <w:rPr>
          <w:rFonts w:ascii="Calibri" w:hAnsi="Calibri"/>
          <w:i/>
          <w:sz w:val="20"/>
          <w:szCs w:val="20"/>
        </w:rPr>
        <w:t>r</w:t>
      </w:r>
      <w:r>
        <w:rPr>
          <w:rFonts w:ascii="Calibri" w:hAnsi="Calibri"/>
          <w:sz w:val="20"/>
          <w:szCs w:val="20"/>
        </w:rPr>
        <w:t xml:space="preserve"> through timepoint </w:t>
      </w:r>
      <w:r w:rsidRPr="00CB5962">
        <w:rPr>
          <w:rFonts w:ascii="Calibri" w:hAnsi="Calibri"/>
          <w:i/>
          <w:sz w:val="20"/>
          <w:szCs w:val="20"/>
        </w:rPr>
        <w:t>h</w:t>
      </w:r>
    </w:p>
    <w:p w14:paraId="648B2DF0" w14:textId="4B993294" w:rsidR="00CB5962" w:rsidRPr="00CA2E2C" w:rsidRDefault="00CB5962" w:rsidP="00CB5962">
      <w:pPr>
        <w:rPr>
          <w:rFonts w:ascii="Calibri" w:hAnsi="Calibri"/>
          <w:sz w:val="20"/>
          <w:szCs w:val="20"/>
        </w:rPr>
      </w:pPr>
      <w:proofErr w:type="spellStart"/>
      <w:proofErr w:type="gramStart"/>
      <w:r w:rsidRPr="00CB5962">
        <w:rPr>
          <w:rFonts w:ascii="Calibri" w:hAnsi="Calibri"/>
          <w:i/>
          <w:sz w:val="20"/>
          <w:szCs w:val="20"/>
        </w:rPr>
        <w:t>max</w:t>
      </w:r>
      <w:proofErr w:type="gramEnd"/>
      <w:r w:rsidRPr="00CB5962">
        <w:rPr>
          <w:rFonts w:ascii="Calibri" w:hAnsi="Calibri"/>
          <w:i/>
          <w:sz w:val="20"/>
          <w:szCs w:val="20"/>
        </w:rPr>
        <w:t>_cml_flex_load</w:t>
      </w:r>
      <w:r w:rsidRPr="00CB5962">
        <w:rPr>
          <w:rFonts w:ascii="Calibri" w:hAnsi="Calibri"/>
          <w:i/>
          <w:sz w:val="20"/>
          <w:szCs w:val="20"/>
          <w:vertAlign w:val="subscript"/>
        </w:rPr>
        <w:t>r,h</w:t>
      </w:r>
      <w:proofErr w:type="spellEnd"/>
      <w:r>
        <w:rPr>
          <w:rFonts w:ascii="Calibri" w:hAnsi="Calibri"/>
          <w:sz w:val="20"/>
          <w:szCs w:val="20"/>
          <w:vertAlign w:val="subscript"/>
        </w:rPr>
        <w:t xml:space="preserve"> </w:t>
      </w:r>
      <w:r>
        <w:rPr>
          <w:rFonts w:ascii="Calibri" w:hAnsi="Calibri"/>
          <w:sz w:val="20"/>
          <w:szCs w:val="20"/>
        </w:rPr>
        <w:t xml:space="preserve">– maximum cumulative flexible load in region </w:t>
      </w:r>
      <w:r w:rsidRPr="00CB5962">
        <w:rPr>
          <w:rFonts w:ascii="Calibri" w:hAnsi="Calibri"/>
          <w:i/>
          <w:sz w:val="20"/>
          <w:szCs w:val="20"/>
        </w:rPr>
        <w:t>r</w:t>
      </w:r>
      <w:r>
        <w:rPr>
          <w:rFonts w:ascii="Calibri" w:hAnsi="Calibri"/>
          <w:sz w:val="20"/>
          <w:szCs w:val="20"/>
        </w:rPr>
        <w:t xml:space="preserve"> through timepoint </w:t>
      </w:r>
      <w:r w:rsidRPr="00CB5962">
        <w:rPr>
          <w:rFonts w:ascii="Calibri" w:hAnsi="Calibri"/>
          <w:i/>
          <w:sz w:val="20"/>
          <w:szCs w:val="20"/>
        </w:rPr>
        <w:t>h</w:t>
      </w:r>
    </w:p>
    <w:p w14:paraId="5971AF26" w14:textId="2AD39FC2" w:rsidR="00CB5962" w:rsidRPr="00CB5962" w:rsidRDefault="00CB5962" w:rsidP="00CB5962">
      <w:pPr>
        <w:rPr>
          <w:rFonts w:ascii="Calibri" w:hAnsi="Calibri"/>
          <w:sz w:val="20"/>
          <w:szCs w:val="20"/>
        </w:rPr>
      </w:pPr>
      <w:proofErr w:type="spellStart"/>
      <w:proofErr w:type="gramStart"/>
      <w:r w:rsidRPr="00CB5962">
        <w:rPr>
          <w:rFonts w:ascii="Calibri" w:hAnsi="Calibri"/>
          <w:i/>
          <w:sz w:val="20"/>
          <w:szCs w:val="20"/>
        </w:rPr>
        <w:t>max</w:t>
      </w:r>
      <w:proofErr w:type="gramEnd"/>
      <w:r w:rsidRPr="00CB5962">
        <w:rPr>
          <w:rFonts w:ascii="Calibri" w:hAnsi="Calibri"/>
          <w:i/>
          <w:sz w:val="20"/>
          <w:szCs w:val="20"/>
        </w:rPr>
        <w:t>_flex_load</w:t>
      </w:r>
      <w:r w:rsidRPr="00CB5962">
        <w:rPr>
          <w:rFonts w:ascii="Calibri" w:hAnsi="Calibri"/>
          <w:i/>
          <w:sz w:val="20"/>
          <w:szCs w:val="20"/>
          <w:vertAlign w:val="subscript"/>
        </w:rPr>
        <w:t>r</w:t>
      </w:r>
      <w:proofErr w:type="spellEnd"/>
      <w:r>
        <w:rPr>
          <w:rFonts w:ascii="Calibri" w:hAnsi="Calibri"/>
          <w:sz w:val="20"/>
          <w:szCs w:val="20"/>
        </w:rPr>
        <w:t xml:space="preserve"> – maximum cumulative flexible load in region </w:t>
      </w:r>
      <w:r w:rsidRPr="00CB5962">
        <w:rPr>
          <w:rFonts w:ascii="Calibri" w:hAnsi="Calibri"/>
          <w:i/>
          <w:sz w:val="20"/>
          <w:szCs w:val="20"/>
        </w:rPr>
        <w:t>r</w:t>
      </w:r>
      <w:r>
        <w:rPr>
          <w:rFonts w:ascii="Calibri" w:hAnsi="Calibri"/>
          <w:sz w:val="20"/>
          <w:szCs w:val="20"/>
        </w:rPr>
        <w:t xml:space="preserve"> (in any timepoint)</w:t>
      </w:r>
    </w:p>
    <w:p w14:paraId="3333D387" w14:textId="67D109CB" w:rsidR="00CB5962" w:rsidRDefault="00CB5962" w:rsidP="00CB5962">
      <w:pPr>
        <w:rPr>
          <w:rFonts w:ascii="Calibri" w:hAnsi="Calibri"/>
          <w:sz w:val="20"/>
          <w:szCs w:val="20"/>
        </w:rPr>
      </w:pPr>
    </w:p>
    <w:p w14:paraId="16C6D3B6" w14:textId="5CCC306D" w:rsidR="00CB5962" w:rsidRPr="00CB5962" w:rsidRDefault="00CB5962" w:rsidP="00CB5962">
      <w:pPr>
        <w:rPr>
          <w:rFonts w:ascii="Calibri" w:hAnsi="Calibri"/>
          <w:sz w:val="20"/>
          <w:szCs w:val="20"/>
        </w:rPr>
      </w:pPr>
      <w:proofErr w:type="spellStart"/>
      <w:proofErr w:type="gramStart"/>
      <w:r w:rsidRPr="00CB5962">
        <w:rPr>
          <w:rFonts w:ascii="Calibri" w:hAnsi="Calibri"/>
          <w:i/>
          <w:sz w:val="20"/>
          <w:szCs w:val="20"/>
        </w:rPr>
        <w:t>min</w:t>
      </w:r>
      <w:proofErr w:type="gramEnd"/>
      <w:r w:rsidRPr="00CB5962">
        <w:rPr>
          <w:rFonts w:ascii="Calibri" w:hAnsi="Calibri"/>
          <w:i/>
          <w:sz w:val="20"/>
          <w:szCs w:val="20"/>
        </w:rPr>
        <w:t>_cml_</w:t>
      </w:r>
      <w:r>
        <w:rPr>
          <w:rFonts w:ascii="Calibri" w:hAnsi="Calibri"/>
          <w:i/>
          <w:sz w:val="20"/>
          <w:szCs w:val="20"/>
        </w:rPr>
        <w:t>ev</w:t>
      </w:r>
      <w:r w:rsidRPr="00CB5962">
        <w:rPr>
          <w:rFonts w:ascii="Calibri" w:hAnsi="Calibri"/>
          <w:i/>
          <w:sz w:val="20"/>
          <w:szCs w:val="20"/>
        </w:rPr>
        <w:t>_load</w:t>
      </w:r>
      <w:r w:rsidRPr="00CB5962">
        <w:rPr>
          <w:rFonts w:ascii="Calibri" w:hAnsi="Calibri"/>
          <w:i/>
          <w:sz w:val="20"/>
          <w:szCs w:val="20"/>
          <w:vertAlign w:val="subscript"/>
        </w:rPr>
        <w:t>r,h</w:t>
      </w:r>
      <w:proofErr w:type="spellEnd"/>
      <w:r>
        <w:rPr>
          <w:rFonts w:ascii="Calibri" w:hAnsi="Calibri"/>
          <w:sz w:val="20"/>
          <w:szCs w:val="20"/>
        </w:rPr>
        <w:t xml:space="preserve"> – minimum cumulative EV load in region </w:t>
      </w:r>
      <w:r w:rsidRPr="00CB5962">
        <w:rPr>
          <w:rFonts w:ascii="Calibri" w:hAnsi="Calibri"/>
          <w:i/>
          <w:sz w:val="20"/>
          <w:szCs w:val="20"/>
        </w:rPr>
        <w:t>r</w:t>
      </w:r>
      <w:r>
        <w:rPr>
          <w:rFonts w:ascii="Calibri" w:hAnsi="Calibri"/>
          <w:sz w:val="20"/>
          <w:szCs w:val="20"/>
        </w:rPr>
        <w:t xml:space="preserve"> through timepoint </w:t>
      </w:r>
      <w:r w:rsidRPr="00CB5962">
        <w:rPr>
          <w:rFonts w:ascii="Calibri" w:hAnsi="Calibri"/>
          <w:i/>
          <w:sz w:val="20"/>
          <w:szCs w:val="20"/>
        </w:rPr>
        <w:t>h</w:t>
      </w:r>
    </w:p>
    <w:p w14:paraId="64B4A35D" w14:textId="35C6B99C" w:rsidR="00CB5962" w:rsidRPr="00CA2E2C" w:rsidRDefault="00CB5962" w:rsidP="00CB5962">
      <w:pPr>
        <w:rPr>
          <w:rFonts w:ascii="Calibri" w:hAnsi="Calibri"/>
          <w:sz w:val="20"/>
          <w:szCs w:val="20"/>
        </w:rPr>
      </w:pPr>
      <w:proofErr w:type="spellStart"/>
      <w:proofErr w:type="gramStart"/>
      <w:r w:rsidRPr="00CB5962">
        <w:rPr>
          <w:rFonts w:ascii="Calibri" w:hAnsi="Calibri"/>
          <w:i/>
          <w:sz w:val="20"/>
          <w:szCs w:val="20"/>
        </w:rPr>
        <w:t>max</w:t>
      </w:r>
      <w:proofErr w:type="gramEnd"/>
      <w:r w:rsidRPr="00CB5962">
        <w:rPr>
          <w:rFonts w:ascii="Calibri" w:hAnsi="Calibri"/>
          <w:i/>
          <w:sz w:val="20"/>
          <w:szCs w:val="20"/>
        </w:rPr>
        <w:t>_cml_</w:t>
      </w:r>
      <w:r>
        <w:rPr>
          <w:rFonts w:ascii="Calibri" w:hAnsi="Calibri"/>
          <w:i/>
          <w:sz w:val="20"/>
          <w:szCs w:val="20"/>
        </w:rPr>
        <w:t>ev</w:t>
      </w:r>
      <w:r w:rsidRPr="00CB5962">
        <w:rPr>
          <w:rFonts w:ascii="Calibri" w:hAnsi="Calibri"/>
          <w:i/>
          <w:sz w:val="20"/>
          <w:szCs w:val="20"/>
        </w:rPr>
        <w:t>_load</w:t>
      </w:r>
      <w:r w:rsidRPr="00CB5962">
        <w:rPr>
          <w:rFonts w:ascii="Calibri" w:hAnsi="Calibri"/>
          <w:i/>
          <w:sz w:val="20"/>
          <w:szCs w:val="20"/>
          <w:vertAlign w:val="subscript"/>
        </w:rPr>
        <w:t>r,h</w:t>
      </w:r>
      <w:proofErr w:type="spellEnd"/>
      <w:r>
        <w:rPr>
          <w:rFonts w:ascii="Calibri" w:hAnsi="Calibri"/>
          <w:sz w:val="20"/>
          <w:szCs w:val="20"/>
          <w:vertAlign w:val="subscript"/>
        </w:rPr>
        <w:t xml:space="preserve"> </w:t>
      </w:r>
      <w:r>
        <w:rPr>
          <w:rFonts w:ascii="Calibri" w:hAnsi="Calibri"/>
          <w:sz w:val="20"/>
          <w:szCs w:val="20"/>
        </w:rPr>
        <w:t xml:space="preserve">– maximum cumulative EV load in region </w:t>
      </w:r>
      <w:r w:rsidRPr="00CB5962">
        <w:rPr>
          <w:rFonts w:ascii="Calibri" w:hAnsi="Calibri"/>
          <w:i/>
          <w:sz w:val="20"/>
          <w:szCs w:val="20"/>
        </w:rPr>
        <w:t>r</w:t>
      </w:r>
      <w:r>
        <w:rPr>
          <w:rFonts w:ascii="Calibri" w:hAnsi="Calibri"/>
          <w:sz w:val="20"/>
          <w:szCs w:val="20"/>
        </w:rPr>
        <w:t xml:space="preserve"> through timepoint </w:t>
      </w:r>
      <w:r w:rsidRPr="00CB5962">
        <w:rPr>
          <w:rFonts w:ascii="Calibri" w:hAnsi="Calibri"/>
          <w:i/>
          <w:sz w:val="20"/>
          <w:szCs w:val="20"/>
        </w:rPr>
        <w:t>h</w:t>
      </w:r>
    </w:p>
    <w:p w14:paraId="7BCC2A2B" w14:textId="2EDD63FB" w:rsidR="00CB5962" w:rsidRPr="00CB5962" w:rsidRDefault="00CB5962" w:rsidP="00CB5962">
      <w:pPr>
        <w:rPr>
          <w:rFonts w:ascii="Calibri" w:hAnsi="Calibri"/>
          <w:sz w:val="20"/>
          <w:szCs w:val="20"/>
        </w:rPr>
      </w:pPr>
      <w:proofErr w:type="spellStart"/>
      <w:proofErr w:type="gramStart"/>
      <w:r w:rsidRPr="00CB5962">
        <w:rPr>
          <w:rFonts w:ascii="Calibri" w:hAnsi="Calibri"/>
          <w:i/>
          <w:sz w:val="20"/>
          <w:szCs w:val="20"/>
        </w:rPr>
        <w:lastRenderedPageBreak/>
        <w:t>max</w:t>
      </w:r>
      <w:proofErr w:type="gramEnd"/>
      <w:r>
        <w:rPr>
          <w:rFonts w:ascii="Calibri" w:hAnsi="Calibri"/>
          <w:i/>
          <w:sz w:val="20"/>
          <w:szCs w:val="20"/>
        </w:rPr>
        <w:t>_ev</w:t>
      </w:r>
      <w:r w:rsidRPr="00CB5962">
        <w:rPr>
          <w:rFonts w:ascii="Calibri" w:hAnsi="Calibri"/>
          <w:i/>
          <w:sz w:val="20"/>
          <w:szCs w:val="20"/>
        </w:rPr>
        <w:t>_load</w:t>
      </w:r>
      <w:r w:rsidRPr="00CB5962">
        <w:rPr>
          <w:rFonts w:ascii="Calibri" w:hAnsi="Calibri"/>
          <w:i/>
          <w:sz w:val="20"/>
          <w:szCs w:val="20"/>
          <w:vertAlign w:val="subscript"/>
        </w:rPr>
        <w:t>r</w:t>
      </w:r>
      <w:proofErr w:type="spellEnd"/>
      <w:r>
        <w:rPr>
          <w:rFonts w:ascii="Calibri" w:hAnsi="Calibri"/>
          <w:sz w:val="20"/>
          <w:szCs w:val="20"/>
        </w:rPr>
        <w:t xml:space="preserve"> – maximum cumulative EV load in region </w:t>
      </w:r>
      <w:r w:rsidRPr="00CB5962">
        <w:rPr>
          <w:rFonts w:ascii="Calibri" w:hAnsi="Calibri"/>
          <w:i/>
          <w:sz w:val="20"/>
          <w:szCs w:val="20"/>
        </w:rPr>
        <w:t>r</w:t>
      </w:r>
      <w:r>
        <w:rPr>
          <w:rFonts w:ascii="Calibri" w:hAnsi="Calibri"/>
          <w:sz w:val="20"/>
          <w:szCs w:val="20"/>
        </w:rPr>
        <w:t xml:space="preserve"> (in any timepoint)</w:t>
      </w:r>
    </w:p>
    <w:p w14:paraId="19BA2FC2" w14:textId="77777777" w:rsidR="00CB5962" w:rsidRPr="00CB5962" w:rsidRDefault="00CB5962" w:rsidP="00CB5962">
      <w:pPr>
        <w:rPr>
          <w:rFonts w:ascii="Calibri" w:hAnsi="Calibri"/>
          <w:sz w:val="20"/>
          <w:szCs w:val="20"/>
        </w:rPr>
      </w:pPr>
    </w:p>
    <w:p w14:paraId="2C69D5B0" w14:textId="0C6BA9E1" w:rsidR="00CA2E2C" w:rsidRPr="00CA2E2C" w:rsidRDefault="00CA2E2C">
      <w:pPr>
        <w:rPr>
          <w:rFonts w:ascii="Calibri" w:hAnsi="Calibri"/>
          <w:sz w:val="20"/>
          <w:szCs w:val="20"/>
        </w:rPr>
      </w:pPr>
    </w:p>
    <w:p w14:paraId="72B1FD32" w14:textId="3227C9A9" w:rsidR="0083455A" w:rsidRPr="00CA2E2C" w:rsidRDefault="0083455A">
      <w:pPr>
        <w:rPr>
          <w:rFonts w:ascii="Calibri" w:hAnsi="Calibri"/>
          <w:sz w:val="20"/>
          <w:szCs w:val="20"/>
        </w:rPr>
      </w:pPr>
      <w:proofErr w:type="spellStart"/>
      <w:proofErr w:type="gramStart"/>
      <w:r w:rsidRPr="00CA2E2C">
        <w:rPr>
          <w:rFonts w:ascii="Calibri" w:hAnsi="Calibri"/>
          <w:i/>
          <w:sz w:val="20"/>
          <w:szCs w:val="20"/>
        </w:rPr>
        <w:t>o</w:t>
      </w:r>
      <w:proofErr w:type="gramEnd"/>
      <w:r w:rsidR="006B0711" w:rsidRPr="00CA2E2C">
        <w:rPr>
          <w:rFonts w:ascii="Calibri" w:hAnsi="Calibri"/>
          <w:i/>
          <w:sz w:val="20"/>
          <w:szCs w:val="20"/>
        </w:rPr>
        <w:t>_c</w:t>
      </w:r>
      <w:proofErr w:type="spellEnd"/>
      <w:r w:rsidRPr="00CA2E2C">
        <w:rPr>
          <w:rFonts w:ascii="Calibri" w:hAnsi="Calibri"/>
          <w:sz w:val="20"/>
          <w:szCs w:val="20"/>
        </w:rPr>
        <w:t xml:space="preserve"> – curtailment cost</w:t>
      </w:r>
    </w:p>
    <w:p w14:paraId="1BEC887C" w14:textId="3B702A5E" w:rsidR="0083455A" w:rsidRPr="00CA2E2C" w:rsidRDefault="0083455A">
      <w:pPr>
        <w:rPr>
          <w:rFonts w:ascii="Calibri" w:hAnsi="Calibri"/>
          <w:sz w:val="20"/>
          <w:szCs w:val="20"/>
        </w:rPr>
      </w:pPr>
      <w:proofErr w:type="spellStart"/>
      <w:proofErr w:type="gramStart"/>
      <w:r w:rsidRPr="00CA2E2C">
        <w:rPr>
          <w:rFonts w:ascii="Calibri" w:hAnsi="Calibri"/>
          <w:i/>
          <w:sz w:val="20"/>
          <w:szCs w:val="20"/>
        </w:rPr>
        <w:t>u</w:t>
      </w:r>
      <w:proofErr w:type="gramEnd"/>
      <w:r w:rsidR="006B0711" w:rsidRPr="00CA2E2C">
        <w:rPr>
          <w:rFonts w:ascii="Calibri" w:hAnsi="Calibri"/>
          <w:i/>
          <w:sz w:val="20"/>
          <w:szCs w:val="20"/>
        </w:rPr>
        <w:t>_c</w:t>
      </w:r>
      <w:proofErr w:type="spellEnd"/>
      <w:r w:rsidRPr="00CA2E2C">
        <w:rPr>
          <w:rFonts w:ascii="Calibri" w:hAnsi="Calibri"/>
          <w:sz w:val="20"/>
          <w:szCs w:val="20"/>
        </w:rPr>
        <w:t xml:space="preserve"> – </w:t>
      </w:r>
      <w:proofErr w:type="spellStart"/>
      <w:r w:rsidRPr="00CA2E2C">
        <w:rPr>
          <w:rFonts w:ascii="Calibri" w:hAnsi="Calibri"/>
          <w:sz w:val="20"/>
          <w:szCs w:val="20"/>
        </w:rPr>
        <w:t>unserved</w:t>
      </w:r>
      <w:proofErr w:type="spellEnd"/>
      <w:r w:rsidRPr="00CA2E2C">
        <w:rPr>
          <w:rFonts w:ascii="Calibri" w:hAnsi="Calibri"/>
          <w:sz w:val="20"/>
          <w:szCs w:val="20"/>
        </w:rPr>
        <w:t xml:space="preserve"> energy cost</w:t>
      </w:r>
    </w:p>
    <w:p w14:paraId="2AA52BE1" w14:textId="5916270C" w:rsidR="00FC5BA3" w:rsidRPr="00CA2E2C" w:rsidRDefault="00FC5BA3">
      <w:pPr>
        <w:rPr>
          <w:rFonts w:ascii="Calibri" w:hAnsi="Calibri"/>
          <w:sz w:val="20"/>
          <w:szCs w:val="20"/>
        </w:rPr>
      </w:pPr>
      <w:proofErr w:type="spellStart"/>
      <w:proofErr w:type="gramStart"/>
      <w:r w:rsidRPr="00CA2E2C">
        <w:rPr>
          <w:rFonts w:ascii="Calibri" w:hAnsi="Calibri"/>
          <w:i/>
          <w:sz w:val="20"/>
          <w:szCs w:val="20"/>
        </w:rPr>
        <w:t>d</w:t>
      </w:r>
      <w:proofErr w:type="gramEnd"/>
      <w:r w:rsidR="006B0711" w:rsidRPr="00CA2E2C">
        <w:rPr>
          <w:rFonts w:ascii="Calibri" w:hAnsi="Calibri"/>
          <w:i/>
          <w:sz w:val="20"/>
          <w:szCs w:val="20"/>
        </w:rPr>
        <w:softHyphen/>
        <w:t>_c</w:t>
      </w:r>
      <w:proofErr w:type="spellEnd"/>
      <w:r w:rsidRPr="00CA2E2C">
        <w:rPr>
          <w:rFonts w:ascii="Calibri" w:hAnsi="Calibri"/>
          <w:sz w:val="20"/>
          <w:szCs w:val="20"/>
        </w:rPr>
        <w:t xml:space="preserve"> – distribution system penalty cost</w:t>
      </w:r>
    </w:p>
    <w:p w14:paraId="61D02798" w14:textId="41E4DB77" w:rsidR="00FC5BA3" w:rsidRPr="00CA2E2C" w:rsidRDefault="00FC5BA3">
      <w:pPr>
        <w:rPr>
          <w:rFonts w:ascii="Calibri" w:hAnsi="Calibri"/>
          <w:sz w:val="20"/>
          <w:szCs w:val="20"/>
        </w:rPr>
      </w:pPr>
      <w:proofErr w:type="spellStart"/>
      <w:proofErr w:type="gramStart"/>
      <w:r w:rsidRPr="00CA2E2C">
        <w:rPr>
          <w:rFonts w:ascii="Calibri" w:hAnsi="Calibri"/>
          <w:i/>
          <w:sz w:val="20"/>
          <w:szCs w:val="20"/>
        </w:rPr>
        <w:t>b</w:t>
      </w:r>
      <w:proofErr w:type="gramEnd"/>
      <w:r w:rsidR="006B0711" w:rsidRPr="00CA2E2C">
        <w:rPr>
          <w:rFonts w:ascii="Calibri" w:hAnsi="Calibri"/>
          <w:i/>
          <w:sz w:val="20"/>
          <w:szCs w:val="20"/>
        </w:rPr>
        <w:t>_c</w:t>
      </w:r>
      <w:proofErr w:type="spellEnd"/>
      <w:r w:rsidRPr="00CA2E2C">
        <w:rPr>
          <w:rFonts w:ascii="Calibri" w:hAnsi="Calibri"/>
          <w:sz w:val="20"/>
          <w:szCs w:val="20"/>
        </w:rPr>
        <w:t xml:space="preserve"> – bulk system penalty cost</w:t>
      </w:r>
    </w:p>
    <w:p w14:paraId="5283340E" w14:textId="77777777" w:rsidR="00C46E2B" w:rsidRPr="00CA2E2C" w:rsidRDefault="00C46E2B">
      <w:pPr>
        <w:rPr>
          <w:rFonts w:ascii="Calibri" w:hAnsi="Calibri"/>
          <w:sz w:val="20"/>
          <w:szCs w:val="20"/>
        </w:rPr>
      </w:pPr>
    </w:p>
    <w:p w14:paraId="0E70EEC1" w14:textId="08ED1A4B" w:rsidR="00C46E2B" w:rsidRPr="00CA2E2C" w:rsidRDefault="00C46E2B">
      <w:pPr>
        <w:rPr>
          <w:rFonts w:ascii="Calibri" w:hAnsi="Calibri"/>
          <w:sz w:val="20"/>
          <w:szCs w:val="20"/>
        </w:rPr>
      </w:pPr>
      <w:proofErr w:type="spellStart"/>
      <w:proofErr w:type="gramStart"/>
      <w:r w:rsidRPr="00CA2E2C">
        <w:rPr>
          <w:rFonts w:ascii="Calibri" w:hAnsi="Calibri"/>
          <w:i/>
          <w:sz w:val="20"/>
          <w:szCs w:val="20"/>
        </w:rPr>
        <w:t>t</w:t>
      </w:r>
      <w:proofErr w:type="gramEnd"/>
      <w:r w:rsidRPr="00CA2E2C">
        <w:rPr>
          <w:rFonts w:ascii="Calibri" w:hAnsi="Calibri"/>
          <w:i/>
          <w:sz w:val="20"/>
          <w:szCs w:val="20"/>
        </w:rPr>
        <w:t>_d</w:t>
      </w:r>
      <w:proofErr w:type="spellEnd"/>
      <w:r w:rsidRPr="00CA2E2C">
        <w:rPr>
          <w:rFonts w:ascii="Calibri" w:hAnsi="Calibri"/>
          <w:sz w:val="20"/>
          <w:szCs w:val="20"/>
        </w:rPr>
        <w:t xml:space="preserve"> – transmission and distribution loss factor</w:t>
      </w:r>
    </w:p>
    <w:p w14:paraId="3FCCB04B" w14:textId="77777777" w:rsidR="00F77EAE" w:rsidRPr="00CA2E2C" w:rsidRDefault="00F77EAE">
      <w:pPr>
        <w:rPr>
          <w:rFonts w:ascii="Calibri" w:hAnsi="Calibri"/>
          <w:sz w:val="20"/>
          <w:szCs w:val="20"/>
        </w:rPr>
      </w:pPr>
    </w:p>
    <w:p w14:paraId="67789E73" w14:textId="32DB91E5" w:rsidR="00A873D2" w:rsidRPr="00CA2E2C" w:rsidRDefault="00A873D2">
      <w:pPr>
        <w:rPr>
          <w:rFonts w:ascii="Calibri" w:hAnsi="Calibri"/>
          <w:sz w:val="20"/>
          <w:szCs w:val="20"/>
        </w:rPr>
      </w:pPr>
      <w:proofErr w:type="spellStart"/>
      <w:proofErr w:type="gramStart"/>
      <w:r w:rsidRPr="00CA2E2C">
        <w:rPr>
          <w:rFonts w:ascii="Calibri" w:hAnsi="Calibri"/>
          <w:i/>
          <w:sz w:val="20"/>
          <w:szCs w:val="20"/>
        </w:rPr>
        <w:t>rnw</w:t>
      </w:r>
      <w:r w:rsidRPr="00CA2E2C">
        <w:rPr>
          <w:rFonts w:ascii="Calibri" w:hAnsi="Calibri"/>
          <w:i/>
          <w:sz w:val="20"/>
          <w:szCs w:val="20"/>
          <w:vertAlign w:val="subscript"/>
        </w:rPr>
        <w:t>r,h</w:t>
      </w:r>
      <w:proofErr w:type="spellEnd"/>
      <w:proofErr w:type="gramEnd"/>
      <w:r w:rsidRPr="00CA2E2C">
        <w:rPr>
          <w:rFonts w:ascii="Calibri" w:hAnsi="Calibri"/>
          <w:i/>
          <w:sz w:val="20"/>
          <w:szCs w:val="20"/>
        </w:rPr>
        <w:t xml:space="preserve"> –</w:t>
      </w:r>
      <w:r w:rsidRPr="00CA2E2C">
        <w:rPr>
          <w:rFonts w:ascii="Calibri" w:hAnsi="Calibri"/>
          <w:sz w:val="20"/>
          <w:szCs w:val="20"/>
        </w:rPr>
        <w:t xml:space="preserve"> bulk renewable power in region </w:t>
      </w:r>
      <w:r w:rsidRPr="00CA2E2C">
        <w:rPr>
          <w:rFonts w:ascii="Calibri" w:hAnsi="Calibri"/>
          <w:i/>
          <w:sz w:val="20"/>
          <w:szCs w:val="20"/>
        </w:rPr>
        <w:t>r</w:t>
      </w:r>
      <w:r w:rsidRPr="00CA2E2C">
        <w:rPr>
          <w:rFonts w:ascii="Calibri" w:hAnsi="Calibri"/>
          <w:sz w:val="20"/>
          <w:szCs w:val="20"/>
        </w:rPr>
        <w:t xml:space="preserve"> in timepoint </w:t>
      </w:r>
      <w:r w:rsidRPr="00CA2E2C">
        <w:rPr>
          <w:rFonts w:ascii="Calibri" w:hAnsi="Calibri"/>
          <w:i/>
          <w:sz w:val="20"/>
          <w:szCs w:val="20"/>
        </w:rPr>
        <w:t>h</w:t>
      </w:r>
    </w:p>
    <w:p w14:paraId="2A93FA80" w14:textId="58CEAA8C" w:rsidR="00F77EAE" w:rsidRDefault="00F77EAE">
      <w:pPr>
        <w:rPr>
          <w:rFonts w:ascii="Calibri" w:hAnsi="Calibri"/>
          <w:sz w:val="20"/>
          <w:szCs w:val="20"/>
        </w:rPr>
      </w:pPr>
      <w:proofErr w:type="spellStart"/>
      <w:proofErr w:type="gramStart"/>
      <w:r w:rsidRPr="00CA2E2C">
        <w:rPr>
          <w:rFonts w:ascii="Calibri" w:hAnsi="Calibri"/>
          <w:i/>
          <w:sz w:val="20"/>
          <w:szCs w:val="20"/>
        </w:rPr>
        <w:t>l</w:t>
      </w:r>
      <w:r w:rsidRPr="00CA2E2C">
        <w:rPr>
          <w:rFonts w:ascii="Calibri" w:hAnsi="Calibri"/>
          <w:i/>
          <w:sz w:val="20"/>
          <w:szCs w:val="20"/>
          <w:vertAlign w:val="subscript"/>
        </w:rPr>
        <w:t>r,h</w:t>
      </w:r>
      <w:proofErr w:type="spellEnd"/>
      <w:proofErr w:type="gramEnd"/>
      <w:r w:rsidRPr="00CA2E2C">
        <w:rPr>
          <w:rFonts w:ascii="Calibri" w:hAnsi="Calibri"/>
          <w:sz w:val="20"/>
          <w:szCs w:val="20"/>
        </w:rPr>
        <w:t xml:space="preserve"> – net distributed load (the static distributed load minus any fixed distributed generation)</w:t>
      </w:r>
    </w:p>
    <w:p w14:paraId="25011434" w14:textId="3A04DCE3" w:rsidR="00D54425" w:rsidRDefault="00D54425">
      <w:pPr>
        <w:rPr>
          <w:rFonts w:ascii="Calibri" w:hAnsi="Calibri"/>
          <w:sz w:val="20"/>
          <w:szCs w:val="20"/>
        </w:rPr>
      </w:pPr>
      <w:proofErr w:type="spellStart"/>
      <w:proofErr w:type="gramStart"/>
      <w:r w:rsidRPr="00D54425">
        <w:rPr>
          <w:rFonts w:ascii="Calibri" w:hAnsi="Calibri"/>
          <w:i/>
          <w:sz w:val="20"/>
          <w:szCs w:val="20"/>
        </w:rPr>
        <w:t>dt</w:t>
      </w:r>
      <w:r w:rsidRPr="00D54425">
        <w:rPr>
          <w:rFonts w:ascii="Calibri" w:hAnsi="Calibri"/>
          <w:i/>
          <w:sz w:val="20"/>
          <w:szCs w:val="20"/>
          <w:vertAlign w:val="subscript"/>
        </w:rPr>
        <w:t>r</w:t>
      </w:r>
      <w:proofErr w:type="spellEnd"/>
      <w:proofErr w:type="gramEnd"/>
      <w:r>
        <w:rPr>
          <w:rFonts w:ascii="Calibri" w:hAnsi="Calibri"/>
          <w:sz w:val="20"/>
          <w:szCs w:val="20"/>
        </w:rPr>
        <w:t xml:space="preserve"> – distributed load threshold (penalty applied if exceeded)</w:t>
      </w:r>
    </w:p>
    <w:p w14:paraId="37650886" w14:textId="2F1E76A5" w:rsidR="00D54425" w:rsidRPr="00CA2E2C" w:rsidRDefault="00D54425">
      <w:pPr>
        <w:rPr>
          <w:rFonts w:ascii="Calibri" w:hAnsi="Calibri"/>
          <w:sz w:val="20"/>
          <w:szCs w:val="20"/>
        </w:rPr>
      </w:pPr>
      <w:proofErr w:type="spellStart"/>
      <w:proofErr w:type="gramStart"/>
      <w:r w:rsidRPr="00D54425">
        <w:rPr>
          <w:rFonts w:ascii="Calibri" w:hAnsi="Calibri"/>
          <w:i/>
          <w:sz w:val="20"/>
          <w:szCs w:val="20"/>
        </w:rPr>
        <w:t>bt</w:t>
      </w:r>
      <w:r w:rsidRPr="00D54425">
        <w:rPr>
          <w:rFonts w:ascii="Calibri" w:hAnsi="Calibri"/>
          <w:i/>
          <w:sz w:val="20"/>
          <w:szCs w:val="20"/>
          <w:vertAlign w:val="subscript"/>
        </w:rPr>
        <w:t>r</w:t>
      </w:r>
      <w:proofErr w:type="spellEnd"/>
      <w:proofErr w:type="gramEnd"/>
      <w:r>
        <w:rPr>
          <w:rFonts w:ascii="Calibri" w:hAnsi="Calibri"/>
          <w:sz w:val="20"/>
          <w:szCs w:val="20"/>
        </w:rPr>
        <w:t xml:space="preserve"> – bulk load threshold (penalty applied if exceeded)</w:t>
      </w:r>
    </w:p>
    <w:p w14:paraId="69ED70D6" w14:textId="77777777" w:rsidR="0083455A" w:rsidRPr="00CA2E2C" w:rsidRDefault="0083455A">
      <w:pPr>
        <w:rPr>
          <w:rFonts w:ascii="Calibri" w:hAnsi="Calibri"/>
          <w:sz w:val="20"/>
          <w:szCs w:val="20"/>
        </w:rPr>
      </w:pPr>
    </w:p>
    <w:p w14:paraId="3FD3F504" w14:textId="77777777" w:rsidR="00847188" w:rsidRPr="00CA2E2C" w:rsidRDefault="00847188">
      <w:pPr>
        <w:rPr>
          <w:rFonts w:ascii="Calibri" w:hAnsi="Calibri"/>
          <w:sz w:val="20"/>
          <w:szCs w:val="20"/>
        </w:rPr>
      </w:pPr>
    </w:p>
    <w:p w14:paraId="416B7797" w14:textId="77777777" w:rsidR="00847188" w:rsidRDefault="00847188">
      <w:pPr>
        <w:pBdr>
          <w:bottom w:val="single" w:sz="6" w:space="1" w:color="auto"/>
        </w:pBdr>
        <w:rPr>
          <w:rFonts w:ascii="Calibri" w:hAnsi="Calibri"/>
          <w:b/>
          <w:sz w:val="20"/>
          <w:szCs w:val="20"/>
        </w:rPr>
      </w:pPr>
      <w:r w:rsidRPr="00CA2E2C">
        <w:rPr>
          <w:rFonts w:ascii="Calibri" w:hAnsi="Calibri"/>
          <w:b/>
          <w:sz w:val="20"/>
          <w:szCs w:val="20"/>
        </w:rPr>
        <w:t>Variables</w:t>
      </w:r>
    </w:p>
    <w:p w14:paraId="52D7AD3A" w14:textId="77777777" w:rsidR="00847188" w:rsidRPr="00CA2E2C" w:rsidRDefault="00847188">
      <w:pPr>
        <w:rPr>
          <w:rFonts w:ascii="Calibri" w:hAnsi="Calibri"/>
          <w:sz w:val="20"/>
          <w:szCs w:val="20"/>
        </w:rPr>
      </w:pPr>
    </w:p>
    <w:p w14:paraId="371D6DF3" w14:textId="77777777" w:rsidR="00847188" w:rsidRPr="00CA2E2C" w:rsidRDefault="00847188">
      <w:pPr>
        <w:rPr>
          <w:rFonts w:ascii="Calibri" w:hAnsi="Calibri"/>
          <w:sz w:val="20"/>
          <w:szCs w:val="20"/>
        </w:rPr>
      </w:pPr>
      <w:proofErr w:type="spellStart"/>
      <w:r w:rsidRPr="00CA2E2C">
        <w:rPr>
          <w:rFonts w:ascii="Calibri" w:hAnsi="Calibri"/>
          <w:i/>
          <w:sz w:val="20"/>
          <w:szCs w:val="20"/>
        </w:rPr>
        <w:t>P</w:t>
      </w:r>
      <w:r w:rsidRPr="00CA2E2C">
        <w:rPr>
          <w:rFonts w:ascii="Calibri" w:hAnsi="Calibri"/>
          <w:i/>
          <w:sz w:val="20"/>
          <w:szCs w:val="20"/>
          <w:vertAlign w:val="subscript"/>
        </w:rPr>
        <w:t>a</w:t>
      </w:r>
      <w:proofErr w:type="gramStart"/>
      <w:r w:rsidRPr="00CA2E2C">
        <w:rPr>
          <w:rFonts w:ascii="Calibri" w:hAnsi="Calibri"/>
          <w:i/>
          <w:sz w:val="20"/>
          <w:szCs w:val="20"/>
          <w:vertAlign w:val="subscript"/>
        </w:rPr>
        <w:t>,h</w:t>
      </w:r>
      <w:proofErr w:type="spellEnd"/>
      <w:proofErr w:type="gramEnd"/>
      <w:r w:rsidRPr="00CA2E2C">
        <w:rPr>
          <w:rFonts w:ascii="Calibri" w:hAnsi="Calibri"/>
          <w:sz w:val="20"/>
          <w:szCs w:val="20"/>
        </w:rPr>
        <w:t xml:space="preserve"> – power</w:t>
      </w:r>
    </w:p>
    <w:p w14:paraId="7F0FE1FC" w14:textId="77777777" w:rsidR="00847188" w:rsidRPr="00CA2E2C" w:rsidRDefault="00847188">
      <w:pPr>
        <w:rPr>
          <w:rFonts w:ascii="Calibri" w:hAnsi="Calibri"/>
          <w:sz w:val="20"/>
          <w:szCs w:val="20"/>
        </w:rPr>
      </w:pPr>
      <w:proofErr w:type="spellStart"/>
      <w:r w:rsidRPr="00CA2E2C">
        <w:rPr>
          <w:rFonts w:ascii="Calibri" w:hAnsi="Calibri"/>
          <w:i/>
          <w:sz w:val="20"/>
          <w:szCs w:val="20"/>
        </w:rPr>
        <w:t>C</w:t>
      </w:r>
      <w:r w:rsidRPr="00CA2E2C">
        <w:rPr>
          <w:rFonts w:ascii="Calibri" w:hAnsi="Calibri"/>
          <w:i/>
          <w:sz w:val="20"/>
          <w:szCs w:val="20"/>
          <w:vertAlign w:val="subscript"/>
        </w:rPr>
        <w:t>s</w:t>
      </w:r>
      <w:proofErr w:type="gramStart"/>
      <w:r w:rsidRPr="00CA2E2C">
        <w:rPr>
          <w:rFonts w:ascii="Calibri" w:hAnsi="Calibri"/>
          <w:i/>
          <w:sz w:val="20"/>
          <w:szCs w:val="20"/>
          <w:vertAlign w:val="subscript"/>
        </w:rPr>
        <w:t>,h</w:t>
      </w:r>
      <w:proofErr w:type="spellEnd"/>
      <w:proofErr w:type="gramEnd"/>
      <w:r w:rsidRPr="00CA2E2C">
        <w:rPr>
          <w:rFonts w:ascii="Calibri" w:hAnsi="Calibri"/>
          <w:sz w:val="20"/>
          <w:szCs w:val="20"/>
        </w:rPr>
        <w:t xml:space="preserve"> – charging</w:t>
      </w:r>
    </w:p>
    <w:p w14:paraId="1F5D712B" w14:textId="77777777" w:rsidR="00847188" w:rsidRPr="00CA2E2C" w:rsidRDefault="00847188">
      <w:pPr>
        <w:rPr>
          <w:rFonts w:ascii="Calibri" w:hAnsi="Calibri"/>
          <w:sz w:val="20"/>
          <w:szCs w:val="20"/>
        </w:rPr>
      </w:pPr>
      <w:proofErr w:type="spellStart"/>
      <w:r w:rsidRPr="00CA2E2C">
        <w:rPr>
          <w:rFonts w:ascii="Calibri" w:hAnsi="Calibri"/>
          <w:i/>
          <w:sz w:val="20"/>
          <w:szCs w:val="20"/>
        </w:rPr>
        <w:t>E</w:t>
      </w:r>
      <w:r w:rsidRPr="00CA2E2C">
        <w:rPr>
          <w:rFonts w:ascii="Calibri" w:hAnsi="Calibri"/>
          <w:i/>
          <w:sz w:val="20"/>
          <w:szCs w:val="20"/>
          <w:vertAlign w:val="subscript"/>
        </w:rPr>
        <w:t>s</w:t>
      </w:r>
      <w:proofErr w:type="gramStart"/>
      <w:r w:rsidRPr="00CA2E2C">
        <w:rPr>
          <w:rFonts w:ascii="Calibri" w:hAnsi="Calibri"/>
          <w:i/>
          <w:sz w:val="20"/>
          <w:szCs w:val="20"/>
          <w:vertAlign w:val="subscript"/>
        </w:rPr>
        <w:t>,h</w:t>
      </w:r>
      <w:proofErr w:type="spellEnd"/>
      <w:proofErr w:type="gramEnd"/>
      <w:r w:rsidRPr="00CA2E2C">
        <w:rPr>
          <w:rFonts w:ascii="Calibri" w:hAnsi="Calibri"/>
          <w:sz w:val="20"/>
          <w:szCs w:val="20"/>
        </w:rPr>
        <w:t xml:space="preserve"> – energy in storage</w:t>
      </w:r>
    </w:p>
    <w:p w14:paraId="5ECB3265" w14:textId="77777777" w:rsidR="00847188" w:rsidRPr="00CA2E2C" w:rsidRDefault="00847188">
      <w:pPr>
        <w:rPr>
          <w:rFonts w:ascii="Calibri" w:hAnsi="Calibri"/>
          <w:sz w:val="20"/>
          <w:szCs w:val="20"/>
        </w:rPr>
      </w:pPr>
    </w:p>
    <w:p w14:paraId="34593A3D" w14:textId="77777777" w:rsidR="00847188" w:rsidRPr="00CA2E2C" w:rsidRDefault="00847188">
      <w:pPr>
        <w:rPr>
          <w:rFonts w:ascii="Calibri" w:hAnsi="Calibri"/>
          <w:sz w:val="20"/>
          <w:szCs w:val="20"/>
        </w:rPr>
      </w:pPr>
      <w:proofErr w:type="spellStart"/>
      <w:r w:rsidRPr="00CA2E2C">
        <w:rPr>
          <w:rFonts w:ascii="Calibri" w:hAnsi="Calibri"/>
          <w:i/>
          <w:sz w:val="20"/>
          <w:szCs w:val="20"/>
        </w:rPr>
        <w:t>T</w:t>
      </w:r>
      <w:r w:rsidRPr="00CA2E2C">
        <w:rPr>
          <w:rFonts w:ascii="Calibri" w:hAnsi="Calibri"/>
          <w:i/>
          <w:sz w:val="20"/>
          <w:szCs w:val="20"/>
          <w:vertAlign w:val="subscript"/>
        </w:rPr>
        <w:t>l</w:t>
      </w:r>
      <w:proofErr w:type="gramStart"/>
      <w:r w:rsidRPr="00CA2E2C">
        <w:rPr>
          <w:rFonts w:ascii="Calibri" w:hAnsi="Calibri"/>
          <w:i/>
          <w:sz w:val="20"/>
          <w:szCs w:val="20"/>
          <w:vertAlign w:val="subscript"/>
        </w:rPr>
        <w:t>,h</w:t>
      </w:r>
      <w:proofErr w:type="spellEnd"/>
      <w:proofErr w:type="gramEnd"/>
      <w:r w:rsidRPr="00CA2E2C">
        <w:rPr>
          <w:rFonts w:ascii="Calibri" w:hAnsi="Calibri"/>
          <w:sz w:val="20"/>
          <w:szCs w:val="20"/>
        </w:rPr>
        <w:t xml:space="preserve"> – transmitted power</w:t>
      </w:r>
    </w:p>
    <w:p w14:paraId="5E1BFF10" w14:textId="77777777" w:rsidR="00847188" w:rsidRPr="00CA2E2C" w:rsidRDefault="00847188">
      <w:pPr>
        <w:rPr>
          <w:rFonts w:ascii="Calibri" w:hAnsi="Calibri"/>
          <w:sz w:val="20"/>
          <w:szCs w:val="20"/>
        </w:rPr>
      </w:pPr>
    </w:p>
    <w:p w14:paraId="7314FEE6" w14:textId="77777777" w:rsidR="00847188" w:rsidRPr="00CA2E2C" w:rsidRDefault="00847188">
      <w:pPr>
        <w:rPr>
          <w:rFonts w:ascii="Calibri" w:hAnsi="Calibri"/>
          <w:sz w:val="20"/>
          <w:szCs w:val="20"/>
        </w:rPr>
      </w:pPr>
      <w:proofErr w:type="spellStart"/>
      <w:r w:rsidRPr="00CA2E2C">
        <w:rPr>
          <w:rFonts w:ascii="Calibri" w:hAnsi="Calibri"/>
          <w:i/>
          <w:sz w:val="20"/>
          <w:szCs w:val="20"/>
        </w:rPr>
        <w:t>F</w:t>
      </w:r>
      <w:r w:rsidRPr="00CA2E2C">
        <w:rPr>
          <w:rFonts w:ascii="Calibri" w:hAnsi="Calibri"/>
          <w:i/>
          <w:sz w:val="20"/>
          <w:szCs w:val="20"/>
          <w:vertAlign w:val="subscript"/>
        </w:rPr>
        <w:t>r</w:t>
      </w:r>
      <w:proofErr w:type="gramStart"/>
      <w:r w:rsidRPr="00CA2E2C">
        <w:rPr>
          <w:rFonts w:ascii="Calibri" w:hAnsi="Calibri"/>
          <w:i/>
          <w:sz w:val="20"/>
          <w:szCs w:val="20"/>
          <w:vertAlign w:val="subscript"/>
        </w:rPr>
        <w:t>,h</w:t>
      </w:r>
      <w:proofErr w:type="spellEnd"/>
      <w:proofErr w:type="gramEnd"/>
      <w:r w:rsidRPr="00CA2E2C">
        <w:rPr>
          <w:rFonts w:ascii="Calibri" w:hAnsi="Calibri"/>
          <w:sz w:val="20"/>
          <w:szCs w:val="20"/>
        </w:rPr>
        <w:t xml:space="preserve"> – flexible load</w:t>
      </w:r>
    </w:p>
    <w:p w14:paraId="0783A196" w14:textId="77777777" w:rsidR="00847188" w:rsidRPr="00CA2E2C" w:rsidRDefault="00847188">
      <w:pPr>
        <w:rPr>
          <w:rFonts w:ascii="Calibri" w:hAnsi="Calibri"/>
          <w:sz w:val="20"/>
          <w:szCs w:val="20"/>
        </w:rPr>
      </w:pPr>
      <w:proofErr w:type="spellStart"/>
      <w:r w:rsidRPr="00CA2E2C">
        <w:rPr>
          <w:rFonts w:ascii="Calibri" w:hAnsi="Calibri"/>
          <w:i/>
          <w:sz w:val="20"/>
          <w:szCs w:val="20"/>
        </w:rPr>
        <w:t>E</w:t>
      </w:r>
      <w:r w:rsidRPr="00CA2E2C">
        <w:rPr>
          <w:rFonts w:ascii="Calibri" w:hAnsi="Calibri"/>
          <w:i/>
          <w:sz w:val="20"/>
          <w:szCs w:val="20"/>
          <w:vertAlign w:val="subscript"/>
        </w:rPr>
        <w:t>r</w:t>
      </w:r>
      <w:proofErr w:type="gramStart"/>
      <w:r w:rsidRPr="00CA2E2C">
        <w:rPr>
          <w:rFonts w:ascii="Calibri" w:hAnsi="Calibri"/>
          <w:i/>
          <w:sz w:val="20"/>
          <w:szCs w:val="20"/>
          <w:vertAlign w:val="subscript"/>
        </w:rPr>
        <w:t>,h</w:t>
      </w:r>
      <w:proofErr w:type="spellEnd"/>
      <w:proofErr w:type="gramEnd"/>
      <w:r w:rsidRPr="00CA2E2C">
        <w:rPr>
          <w:rFonts w:ascii="Calibri" w:hAnsi="Calibri"/>
          <w:sz w:val="20"/>
          <w:szCs w:val="20"/>
        </w:rPr>
        <w:t xml:space="preserve"> – EV load</w:t>
      </w:r>
    </w:p>
    <w:p w14:paraId="5FDABDD9" w14:textId="77777777" w:rsidR="00847188" w:rsidRPr="00CA2E2C" w:rsidRDefault="00847188">
      <w:pPr>
        <w:rPr>
          <w:rFonts w:ascii="Calibri" w:hAnsi="Calibri"/>
          <w:sz w:val="20"/>
          <w:szCs w:val="20"/>
        </w:rPr>
      </w:pPr>
    </w:p>
    <w:p w14:paraId="65B21D2C" w14:textId="77777777" w:rsidR="00847188" w:rsidRPr="00CA2E2C" w:rsidRDefault="00847188">
      <w:pPr>
        <w:rPr>
          <w:rFonts w:ascii="Calibri" w:hAnsi="Calibri"/>
          <w:sz w:val="20"/>
          <w:szCs w:val="20"/>
        </w:rPr>
      </w:pPr>
      <w:r w:rsidRPr="00CA2E2C">
        <w:rPr>
          <w:rFonts w:ascii="Calibri" w:hAnsi="Calibri"/>
          <w:i/>
          <w:sz w:val="20"/>
          <w:szCs w:val="20"/>
        </w:rPr>
        <w:t>O</w:t>
      </w:r>
      <w:r w:rsidRPr="00CA2E2C">
        <w:rPr>
          <w:rFonts w:ascii="Calibri" w:hAnsi="Calibri"/>
          <w:i/>
          <w:sz w:val="20"/>
          <w:szCs w:val="20"/>
          <w:vertAlign w:val="subscript"/>
        </w:rPr>
        <w:t>r, h</w:t>
      </w:r>
      <w:r w:rsidRPr="00CA2E2C">
        <w:rPr>
          <w:rFonts w:ascii="Calibri" w:hAnsi="Calibri"/>
          <w:sz w:val="20"/>
          <w:szCs w:val="20"/>
        </w:rPr>
        <w:t xml:space="preserve"> – </w:t>
      </w:r>
      <w:proofErr w:type="spellStart"/>
      <w:r w:rsidRPr="00CA2E2C">
        <w:rPr>
          <w:rFonts w:ascii="Calibri" w:hAnsi="Calibri"/>
          <w:sz w:val="20"/>
          <w:szCs w:val="20"/>
        </w:rPr>
        <w:t>overgeneration</w:t>
      </w:r>
      <w:proofErr w:type="spellEnd"/>
      <w:r w:rsidRPr="00CA2E2C">
        <w:rPr>
          <w:rFonts w:ascii="Calibri" w:hAnsi="Calibri"/>
          <w:sz w:val="20"/>
          <w:szCs w:val="20"/>
        </w:rPr>
        <w:t>/curtailment</w:t>
      </w:r>
    </w:p>
    <w:p w14:paraId="7D161E09" w14:textId="77777777" w:rsidR="00847188" w:rsidRPr="00CA2E2C" w:rsidRDefault="00847188">
      <w:pPr>
        <w:rPr>
          <w:rFonts w:ascii="Calibri" w:hAnsi="Calibri"/>
          <w:sz w:val="20"/>
          <w:szCs w:val="20"/>
        </w:rPr>
      </w:pPr>
      <w:r w:rsidRPr="00CA2E2C">
        <w:rPr>
          <w:rFonts w:ascii="Calibri" w:hAnsi="Calibri"/>
          <w:i/>
          <w:sz w:val="20"/>
          <w:szCs w:val="20"/>
        </w:rPr>
        <w:t>U</w:t>
      </w:r>
      <w:r w:rsidRPr="00CA2E2C">
        <w:rPr>
          <w:rFonts w:ascii="Calibri" w:hAnsi="Calibri"/>
          <w:i/>
          <w:sz w:val="20"/>
          <w:szCs w:val="20"/>
          <w:vertAlign w:val="subscript"/>
        </w:rPr>
        <w:t>r, h</w:t>
      </w:r>
      <w:r w:rsidRPr="00CA2E2C">
        <w:rPr>
          <w:rFonts w:ascii="Calibri" w:hAnsi="Calibri"/>
          <w:sz w:val="20"/>
          <w:szCs w:val="20"/>
        </w:rPr>
        <w:t xml:space="preserve"> – </w:t>
      </w:r>
      <w:proofErr w:type="spellStart"/>
      <w:r w:rsidRPr="00CA2E2C">
        <w:rPr>
          <w:rFonts w:ascii="Calibri" w:hAnsi="Calibri"/>
          <w:sz w:val="20"/>
          <w:szCs w:val="20"/>
        </w:rPr>
        <w:t>unserved</w:t>
      </w:r>
      <w:proofErr w:type="spellEnd"/>
      <w:r w:rsidRPr="00CA2E2C">
        <w:rPr>
          <w:rFonts w:ascii="Calibri" w:hAnsi="Calibri"/>
          <w:sz w:val="20"/>
          <w:szCs w:val="20"/>
        </w:rPr>
        <w:t xml:space="preserve"> energy</w:t>
      </w:r>
    </w:p>
    <w:p w14:paraId="548B458A" w14:textId="7FE66ABB" w:rsidR="00847188" w:rsidRPr="00CA2E2C" w:rsidRDefault="00847188">
      <w:pPr>
        <w:rPr>
          <w:rFonts w:ascii="Calibri" w:hAnsi="Calibri"/>
          <w:sz w:val="20"/>
          <w:szCs w:val="20"/>
        </w:rPr>
      </w:pPr>
      <w:proofErr w:type="spellStart"/>
      <w:r w:rsidRPr="00CA2E2C">
        <w:rPr>
          <w:rFonts w:ascii="Calibri" w:hAnsi="Calibri"/>
          <w:i/>
          <w:sz w:val="20"/>
          <w:szCs w:val="20"/>
        </w:rPr>
        <w:t>D</w:t>
      </w:r>
      <w:r w:rsidR="0088483E" w:rsidRPr="00CA2E2C">
        <w:rPr>
          <w:rFonts w:ascii="Calibri" w:hAnsi="Calibri"/>
          <w:i/>
          <w:sz w:val="20"/>
          <w:szCs w:val="20"/>
          <w:vertAlign w:val="subscript"/>
        </w:rPr>
        <w:t>r</w:t>
      </w:r>
      <w:proofErr w:type="gramStart"/>
      <w:r w:rsidR="0088483E" w:rsidRPr="00CA2E2C">
        <w:rPr>
          <w:rFonts w:ascii="Calibri" w:hAnsi="Calibri"/>
          <w:i/>
          <w:sz w:val="20"/>
          <w:szCs w:val="20"/>
          <w:vertAlign w:val="subscript"/>
        </w:rPr>
        <w:t>,h</w:t>
      </w:r>
      <w:proofErr w:type="spellEnd"/>
      <w:proofErr w:type="gramEnd"/>
      <w:r w:rsidRPr="00CA2E2C">
        <w:rPr>
          <w:rFonts w:ascii="Calibri" w:hAnsi="Calibri"/>
          <w:sz w:val="20"/>
          <w:szCs w:val="20"/>
        </w:rPr>
        <w:t xml:space="preserve"> – exceed distribution system threshold</w:t>
      </w:r>
    </w:p>
    <w:p w14:paraId="7DF7AC26" w14:textId="459984B0" w:rsidR="00847188" w:rsidRPr="00CA2E2C" w:rsidRDefault="00847188">
      <w:pPr>
        <w:rPr>
          <w:rFonts w:ascii="Calibri" w:hAnsi="Calibri"/>
          <w:sz w:val="20"/>
          <w:szCs w:val="20"/>
        </w:rPr>
      </w:pPr>
      <w:proofErr w:type="spellStart"/>
      <w:r w:rsidRPr="00CA2E2C">
        <w:rPr>
          <w:rFonts w:ascii="Calibri" w:hAnsi="Calibri"/>
          <w:i/>
          <w:sz w:val="20"/>
          <w:szCs w:val="20"/>
        </w:rPr>
        <w:t>B</w:t>
      </w:r>
      <w:r w:rsidR="0088483E" w:rsidRPr="00CA2E2C">
        <w:rPr>
          <w:rFonts w:ascii="Calibri" w:hAnsi="Calibri"/>
          <w:i/>
          <w:sz w:val="20"/>
          <w:szCs w:val="20"/>
          <w:vertAlign w:val="subscript"/>
        </w:rPr>
        <w:t>r</w:t>
      </w:r>
      <w:proofErr w:type="gramStart"/>
      <w:r w:rsidR="0088483E" w:rsidRPr="00CA2E2C">
        <w:rPr>
          <w:rFonts w:ascii="Calibri" w:hAnsi="Calibri"/>
          <w:i/>
          <w:sz w:val="20"/>
          <w:szCs w:val="20"/>
          <w:vertAlign w:val="subscript"/>
        </w:rPr>
        <w:t>,h</w:t>
      </w:r>
      <w:proofErr w:type="spellEnd"/>
      <w:proofErr w:type="gramEnd"/>
      <w:r w:rsidRPr="00CA2E2C">
        <w:rPr>
          <w:rFonts w:ascii="Calibri" w:hAnsi="Calibri"/>
          <w:sz w:val="20"/>
          <w:szCs w:val="20"/>
        </w:rPr>
        <w:t xml:space="preserve"> – exceed bulk system threshold</w:t>
      </w:r>
    </w:p>
    <w:p w14:paraId="21943906" w14:textId="77777777" w:rsidR="00847188" w:rsidRPr="00CA2E2C" w:rsidRDefault="00847188">
      <w:pPr>
        <w:rPr>
          <w:rFonts w:ascii="Calibri" w:hAnsi="Calibri"/>
          <w:sz w:val="20"/>
          <w:szCs w:val="20"/>
        </w:rPr>
      </w:pPr>
    </w:p>
    <w:p w14:paraId="40C6C5AD" w14:textId="77777777" w:rsidR="00FC5BA3" w:rsidRPr="00CA2E2C" w:rsidRDefault="00FC5BA3">
      <w:pPr>
        <w:rPr>
          <w:rFonts w:ascii="Calibri" w:hAnsi="Calibri"/>
          <w:sz w:val="20"/>
          <w:szCs w:val="20"/>
        </w:rPr>
      </w:pPr>
    </w:p>
    <w:p w14:paraId="4E5C6189" w14:textId="4D41A1EA" w:rsidR="00847188" w:rsidRDefault="00847188">
      <w:pPr>
        <w:pBdr>
          <w:bottom w:val="single" w:sz="6" w:space="1" w:color="auto"/>
        </w:pBdr>
        <w:rPr>
          <w:rFonts w:ascii="Calibri" w:hAnsi="Calibri"/>
          <w:b/>
          <w:sz w:val="20"/>
          <w:szCs w:val="20"/>
        </w:rPr>
      </w:pPr>
      <w:r w:rsidRPr="00CA2E2C">
        <w:rPr>
          <w:rFonts w:ascii="Calibri" w:hAnsi="Calibri"/>
          <w:b/>
          <w:sz w:val="20"/>
          <w:szCs w:val="20"/>
        </w:rPr>
        <w:t>Objective</w:t>
      </w:r>
      <w:r w:rsidR="0083455A" w:rsidRPr="00CA2E2C">
        <w:rPr>
          <w:rFonts w:ascii="Calibri" w:hAnsi="Calibri"/>
          <w:b/>
          <w:sz w:val="20"/>
          <w:szCs w:val="20"/>
        </w:rPr>
        <w:t xml:space="preserve"> Function</w:t>
      </w:r>
    </w:p>
    <w:p w14:paraId="75BBFB01" w14:textId="77777777" w:rsidR="00EB185A" w:rsidRPr="00CA2E2C" w:rsidRDefault="00EB185A">
      <w:pPr>
        <w:rPr>
          <w:rFonts w:ascii="Calibri" w:hAnsi="Calibri"/>
          <w:b/>
          <w:sz w:val="20"/>
          <w:szCs w:val="20"/>
        </w:rPr>
      </w:pPr>
    </w:p>
    <w:p w14:paraId="1C00EFCC" w14:textId="77777777" w:rsidR="004F0EF6" w:rsidRPr="00CA2E2C" w:rsidRDefault="004F0EF6">
      <w:pPr>
        <w:rPr>
          <w:rFonts w:ascii="Calibri" w:hAnsi="Calibri"/>
          <w:sz w:val="20"/>
          <w:szCs w:val="20"/>
        </w:rPr>
      </w:pPr>
    </w:p>
    <w:p w14:paraId="0708933B" w14:textId="37EDB4BC" w:rsidR="00847188" w:rsidRPr="00CA2E2C" w:rsidRDefault="004F0EF6">
      <w:pPr>
        <w:rPr>
          <w:rFonts w:ascii="Calibri" w:hAnsi="Calibri"/>
          <w:b/>
          <w:sz w:val="20"/>
          <w:szCs w:val="20"/>
        </w:rPr>
      </w:pPr>
      <w:r w:rsidRPr="00CA2E2C">
        <w:rPr>
          <w:rFonts w:ascii="Calibri" w:hAnsi="Calibri"/>
          <w:b/>
          <w:sz w:val="20"/>
          <w:szCs w:val="20"/>
        </w:rPr>
        <w:t>mini</w:t>
      </w:r>
      <w:bookmarkStart w:id="0" w:name="_GoBack"/>
      <w:bookmarkEnd w:id="0"/>
      <w:r w:rsidRPr="00CA2E2C">
        <w:rPr>
          <w:rFonts w:ascii="Calibri" w:hAnsi="Calibri"/>
          <w:b/>
          <w:sz w:val="20"/>
          <w:szCs w:val="20"/>
        </w:rPr>
        <w:t xml:space="preserve">mize </w:t>
      </w:r>
      <w:r w:rsidR="00847188" w:rsidRPr="00CA2E2C">
        <w:rPr>
          <w:rFonts w:ascii="Calibri" w:hAnsi="Calibri"/>
          <w:b/>
          <w:i/>
          <w:sz w:val="20"/>
          <w:szCs w:val="20"/>
        </w:rPr>
        <w:t>Total Cost</w:t>
      </w:r>
      <w:r w:rsidR="00FC5BA3" w:rsidRPr="00CA2E2C">
        <w:rPr>
          <w:rFonts w:ascii="Calibri" w:hAnsi="Calibri"/>
          <w:b/>
          <w:sz w:val="20"/>
          <w:szCs w:val="20"/>
        </w:rPr>
        <w:t xml:space="preserve"> =</w:t>
      </w:r>
    </w:p>
    <w:p w14:paraId="6F04F7FA" w14:textId="77777777" w:rsidR="00847188" w:rsidRPr="00CA2E2C" w:rsidRDefault="00847188">
      <w:pPr>
        <w:rPr>
          <w:rFonts w:ascii="Calibri" w:hAnsi="Calibri"/>
          <w:sz w:val="20"/>
          <w:szCs w:val="20"/>
        </w:rPr>
      </w:pPr>
    </w:p>
    <w:p w14:paraId="63CDB77C" w14:textId="25F2D435" w:rsidR="0088483E" w:rsidRPr="00CA2E2C" w:rsidRDefault="0088483E">
      <w:pPr>
        <w:rPr>
          <w:rFonts w:ascii="Calibri" w:hAnsi="Calibri"/>
          <w:i/>
          <w:sz w:val="20"/>
          <w:szCs w:val="20"/>
        </w:rPr>
      </w:pPr>
      <w:r w:rsidRPr="00CA2E2C">
        <w:rPr>
          <w:rFonts w:ascii="Calibri" w:hAnsi="Calibri"/>
          <w:i/>
          <w:sz w:val="20"/>
          <w:szCs w:val="20"/>
        </w:rPr>
        <w:t>Generation</w:t>
      </w:r>
      <w:r w:rsidR="00FC5BA3" w:rsidRPr="00CA2E2C">
        <w:rPr>
          <w:rFonts w:ascii="Calibri" w:hAnsi="Calibri"/>
          <w:i/>
          <w:sz w:val="20"/>
          <w:szCs w:val="20"/>
        </w:rPr>
        <w:t xml:space="preserve"> C</w:t>
      </w:r>
      <w:r w:rsidRPr="00CA2E2C">
        <w:rPr>
          <w:rFonts w:ascii="Calibri" w:hAnsi="Calibri"/>
          <w:i/>
          <w:sz w:val="20"/>
          <w:szCs w:val="20"/>
        </w:rPr>
        <w:t>ost</w:t>
      </w:r>
    </w:p>
    <w:p w14:paraId="0426A63B" w14:textId="77777777" w:rsidR="0088483E" w:rsidRPr="00CA2E2C" w:rsidRDefault="0088483E">
      <w:pPr>
        <w:rPr>
          <w:rFonts w:ascii="Calibri" w:hAnsi="Calibri"/>
          <w:sz w:val="20"/>
          <w:szCs w:val="20"/>
        </w:rPr>
      </w:pPr>
    </w:p>
    <w:p w14:paraId="2FCEEE22" w14:textId="44081910" w:rsidR="0083455A" w:rsidRPr="00CA2E2C" w:rsidRDefault="0083455A">
      <w:pPr>
        <w:rPr>
          <w:rFonts w:ascii="Calibri" w:hAnsi="Calibri"/>
          <w:sz w:val="20"/>
          <w:szCs w:val="20"/>
        </w:rPr>
      </w:pPr>
      <m:oMathPara>
        <m:oMath>
          <m:nary>
            <m:naryPr>
              <m:chr m:val="∑"/>
              <m:limLoc m:val="undOvr"/>
              <m:supHide m:val="1"/>
              <m:ctrlPr>
                <w:rPr>
                  <w:rFonts w:ascii="Cambria Math" w:hAnsi="Cambria Math"/>
                  <w:i/>
                  <w:sz w:val="20"/>
                  <w:szCs w:val="20"/>
                </w:rPr>
              </m:ctrlPr>
            </m:naryPr>
            <m:sub>
              <m:r>
                <w:rPr>
                  <w:rFonts w:ascii="Cambria Math" w:hAnsi="Cambria Math"/>
                  <w:sz w:val="20"/>
                  <w:szCs w:val="20"/>
                </w:rPr>
                <m:t>g,h</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g,h</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r>
                <w:rPr>
                  <w:rFonts w:ascii="Cambria Math" w:hAnsi="Cambria Math"/>
                  <w:sz w:val="20"/>
                  <w:szCs w:val="20"/>
                </w:rPr>
                <m:t>_c</m:t>
              </m:r>
            </m:e>
            <m:sub>
              <m:r>
                <w:rPr>
                  <w:rFonts w:ascii="Cambria Math" w:hAnsi="Cambria Math"/>
                  <w:sz w:val="20"/>
                  <w:szCs w:val="20"/>
                </w:rPr>
                <m:t>g</m:t>
              </m:r>
            </m:sub>
          </m:sSub>
        </m:oMath>
      </m:oMathPara>
    </w:p>
    <w:p w14:paraId="3092632C" w14:textId="77777777" w:rsidR="0083455A" w:rsidRPr="00CA2E2C" w:rsidRDefault="0083455A">
      <w:pPr>
        <w:rPr>
          <w:rFonts w:ascii="Calibri" w:hAnsi="Calibri"/>
          <w:sz w:val="20"/>
          <w:szCs w:val="20"/>
        </w:rPr>
      </w:pPr>
    </w:p>
    <w:p w14:paraId="59C3CA5F" w14:textId="416ED11F" w:rsidR="0088483E" w:rsidRPr="00CA2E2C" w:rsidRDefault="00FC5BA3">
      <w:pPr>
        <w:rPr>
          <w:rFonts w:ascii="Calibri" w:hAnsi="Calibri"/>
          <w:i/>
          <w:sz w:val="20"/>
          <w:szCs w:val="20"/>
        </w:rPr>
      </w:pPr>
      <w:r w:rsidRPr="00CA2E2C">
        <w:rPr>
          <w:rFonts w:ascii="Calibri" w:hAnsi="Calibri"/>
          <w:sz w:val="20"/>
          <w:szCs w:val="20"/>
        </w:rPr>
        <w:t xml:space="preserve">+ </w:t>
      </w:r>
      <w:r w:rsidR="0088483E" w:rsidRPr="00CA2E2C">
        <w:rPr>
          <w:rFonts w:ascii="Calibri" w:hAnsi="Calibri"/>
          <w:i/>
          <w:sz w:val="20"/>
          <w:szCs w:val="20"/>
        </w:rPr>
        <w:t>Curtail</w:t>
      </w:r>
      <w:r w:rsidRPr="00CA2E2C">
        <w:rPr>
          <w:rFonts w:ascii="Calibri" w:hAnsi="Calibri"/>
          <w:i/>
          <w:sz w:val="20"/>
          <w:szCs w:val="20"/>
        </w:rPr>
        <w:t>ment C</w:t>
      </w:r>
      <w:r w:rsidR="0088483E" w:rsidRPr="00CA2E2C">
        <w:rPr>
          <w:rFonts w:ascii="Calibri" w:hAnsi="Calibri"/>
          <w:i/>
          <w:sz w:val="20"/>
          <w:szCs w:val="20"/>
        </w:rPr>
        <w:t>ost</w:t>
      </w:r>
    </w:p>
    <w:p w14:paraId="2BA6111F" w14:textId="54B1D136" w:rsidR="0083455A" w:rsidRPr="00CA2E2C" w:rsidRDefault="00FC5BA3">
      <w:pPr>
        <w:rPr>
          <w:rFonts w:ascii="Calibri" w:hAnsi="Calibri"/>
          <w:sz w:val="20"/>
          <w:szCs w:val="20"/>
        </w:rPr>
      </w:pPr>
      <m:oMathPara>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r,h</m:t>
              </m:r>
            </m:sub>
            <m:sup/>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r,h</m:t>
                  </m:r>
                </m:sub>
              </m:sSub>
              <m:r>
                <w:rPr>
                  <w:rFonts w:ascii="Cambria Math" w:hAnsi="Cambria Math"/>
                  <w:sz w:val="20"/>
                  <w:szCs w:val="20"/>
                </w:rPr>
                <m:t>×</m:t>
              </m:r>
              <m:r>
                <w:rPr>
                  <w:rFonts w:ascii="Cambria Math" w:hAnsi="Cambria Math"/>
                  <w:sz w:val="20"/>
                  <w:szCs w:val="20"/>
                </w:rPr>
                <m:t>o</m:t>
              </m:r>
              <m:r>
                <w:rPr>
                  <w:rFonts w:ascii="Cambria Math" w:hAnsi="Cambria Math"/>
                  <w:sz w:val="20"/>
                  <w:szCs w:val="20"/>
                </w:rPr>
                <m:t>_c</m:t>
              </m:r>
            </m:e>
          </m:nary>
        </m:oMath>
      </m:oMathPara>
    </w:p>
    <w:p w14:paraId="156E0309" w14:textId="77777777" w:rsidR="00847188" w:rsidRPr="00CA2E2C" w:rsidRDefault="00847188">
      <w:pPr>
        <w:rPr>
          <w:rFonts w:ascii="Calibri" w:hAnsi="Calibri"/>
          <w:sz w:val="20"/>
          <w:szCs w:val="20"/>
        </w:rPr>
      </w:pPr>
    </w:p>
    <w:p w14:paraId="38773D72" w14:textId="77777777" w:rsidR="00847188" w:rsidRPr="00CA2E2C" w:rsidRDefault="00847188">
      <w:pPr>
        <w:rPr>
          <w:rFonts w:ascii="Calibri" w:hAnsi="Calibri"/>
          <w:sz w:val="20"/>
          <w:szCs w:val="20"/>
        </w:rPr>
      </w:pPr>
    </w:p>
    <w:p w14:paraId="693F7474" w14:textId="2283328C" w:rsidR="00FC5BA3" w:rsidRPr="00CA2E2C" w:rsidRDefault="00FC5BA3" w:rsidP="00FC5BA3">
      <w:pPr>
        <w:rPr>
          <w:rFonts w:ascii="Calibri" w:hAnsi="Calibri"/>
          <w:i/>
          <w:sz w:val="20"/>
          <w:szCs w:val="20"/>
        </w:rPr>
      </w:pPr>
      <w:r w:rsidRPr="00CA2E2C">
        <w:rPr>
          <w:rFonts w:ascii="Calibri" w:hAnsi="Calibri"/>
          <w:sz w:val="20"/>
          <w:szCs w:val="20"/>
        </w:rPr>
        <w:t xml:space="preserve">+ </w:t>
      </w:r>
      <w:r w:rsidRPr="00CA2E2C">
        <w:rPr>
          <w:rFonts w:ascii="Calibri" w:hAnsi="Calibri"/>
          <w:i/>
          <w:sz w:val="20"/>
          <w:szCs w:val="20"/>
        </w:rPr>
        <w:t>Unserved Energy Cost</w:t>
      </w:r>
    </w:p>
    <w:p w14:paraId="42636394" w14:textId="44B3E294" w:rsidR="00FC5BA3" w:rsidRPr="00CA2E2C" w:rsidRDefault="00FC5BA3" w:rsidP="00FC5BA3">
      <w:pPr>
        <w:rPr>
          <w:rFonts w:ascii="Calibri" w:hAnsi="Calibri"/>
          <w:sz w:val="20"/>
          <w:szCs w:val="20"/>
        </w:rPr>
      </w:pPr>
      <m:oMathPara>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r,h</m:t>
              </m:r>
            </m:sub>
            <m:sup/>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r,h</m:t>
                  </m:r>
                </m:sub>
              </m:sSub>
              <m:r>
                <w:rPr>
                  <w:rFonts w:ascii="Cambria Math" w:hAnsi="Cambria Math"/>
                  <w:sz w:val="20"/>
                  <w:szCs w:val="20"/>
                </w:rPr>
                <m:t>×u</m:t>
              </m:r>
              <m:r>
                <w:rPr>
                  <w:rFonts w:ascii="Cambria Math" w:hAnsi="Cambria Math"/>
                  <w:sz w:val="20"/>
                  <w:szCs w:val="20"/>
                </w:rPr>
                <m:t>_c</m:t>
              </m:r>
            </m:e>
          </m:nary>
        </m:oMath>
      </m:oMathPara>
    </w:p>
    <w:p w14:paraId="235A5B61" w14:textId="77777777" w:rsidR="00FC5BA3" w:rsidRPr="00CA2E2C" w:rsidRDefault="00FC5BA3" w:rsidP="00FC5BA3">
      <w:pPr>
        <w:rPr>
          <w:rFonts w:ascii="Calibri" w:hAnsi="Calibri"/>
          <w:sz w:val="20"/>
          <w:szCs w:val="20"/>
        </w:rPr>
      </w:pPr>
    </w:p>
    <w:p w14:paraId="2045BCD2" w14:textId="15FF5869" w:rsidR="00FC5BA3" w:rsidRPr="00CA2E2C" w:rsidRDefault="00FC5BA3" w:rsidP="00FC5BA3">
      <w:pPr>
        <w:rPr>
          <w:rFonts w:ascii="Calibri" w:hAnsi="Calibri"/>
          <w:i/>
          <w:sz w:val="20"/>
          <w:szCs w:val="20"/>
        </w:rPr>
      </w:pPr>
      <w:r w:rsidRPr="00CA2E2C">
        <w:rPr>
          <w:rFonts w:ascii="Calibri" w:hAnsi="Calibri"/>
          <w:sz w:val="20"/>
          <w:szCs w:val="20"/>
        </w:rPr>
        <w:t xml:space="preserve">+ </w:t>
      </w:r>
      <w:r w:rsidRPr="00CA2E2C">
        <w:rPr>
          <w:rFonts w:ascii="Calibri" w:hAnsi="Calibri"/>
          <w:i/>
          <w:sz w:val="20"/>
          <w:szCs w:val="20"/>
        </w:rPr>
        <w:t xml:space="preserve">Distribution System </w:t>
      </w:r>
      <w:r w:rsidR="0082616B" w:rsidRPr="00CA2E2C">
        <w:rPr>
          <w:rFonts w:ascii="Calibri" w:hAnsi="Calibri"/>
          <w:i/>
          <w:sz w:val="20"/>
          <w:szCs w:val="20"/>
        </w:rPr>
        <w:t xml:space="preserve">Capacity </w:t>
      </w:r>
      <w:r w:rsidRPr="00CA2E2C">
        <w:rPr>
          <w:rFonts w:ascii="Calibri" w:hAnsi="Calibri"/>
          <w:i/>
          <w:sz w:val="20"/>
          <w:szCs w:val="20"/>
        </w:rPr>
        <w:t>Penalty Cost</w:t>
      </w:r>
    </w:p>
    <w:p w14:paraId="54B35742" w14:textId="77777777" w:rsidR="0082616B" w:rsidRPr="00CA2E2C" w:rsidRDefault="0082616B" w:rsidP="00FC5BA3">
      <w:pPr>
        <w:rPr>
          <w:rFonts w:ascii="Calibri" w:hAnsi="Calibri"/>
          <w:sz w:val="20"/>
          <w:szCs w:val="20"/>
        </w:rPr>
      </w:pPr>
    </w:p>
    <w:p w14:paraId="2E6993DD" w14:textId="05B657BA" w:rsidR="00FC5BA3" w:rsidRPr="00CA2E2C" w:rsidRDefault="00FC5BA3" w:rsidP="00FC5BA3">
      <w:pPr>
        <w:rPr>
          <w:rFonts w:ascii="Calibri" w:hAnsi="Calibri"/>
          <w:sz w:val="20"/>
          <w:szCs w:val="20"/>
        </w:rPr>
      </w:pPr>
      <m:oMathPara>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r,h</m:t>
              </m:r>
            </m:sub>
            <m:sup/>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r,h</m:t>
                  </m:r>
                </m:sub>
              </m:sSub>
              <m:r>
                <w:rPr>
                  <w:rFonts w:ascii="Cambria Math" w:hAnsi="Cambria Math"/>
                  <w:sz w:val="20"/>
                  <w:szCs w:val="20"/>
                </w:rPr>
                <m:t>×</m:t>
              </m:r>
              <m:r>
                <w:rPr>
                  <w:rFonts w:ascii="Cambria Math" w:hAnsi="Cambria Math"/>
                  <w:sz w:val="20"/>
                  <w:szCs w:val="20"/>
                </w:rPr>
                <m:t>d</m:t>
              </m:r>
              <m:r>
                <w:rPr>
                  <w:rFonts w:ascii="Cambria Math" w:hAnsi="Cambria Math"/>
                  <w:sz w:val="20"/>
                  <w:szCs w:val="20"/>
                </w:rPr>
                <m:t>_c</m:t>
              </m:r>
            </m:e>
          </m:nary>
        </m:oMath>
      </m:oMathPara>
    </w:p>
    <w:p w14:paraId="228EA096" w14:textId="77777777" w:rsidR="0082616B" w:rsidRPr="00CA2E2C" w:rsidRDefault="0082616B" w:rsidP="00FC5BA3">
      <w:pPr>
        <w:rPr>
          <w:rFonts w:ascii="Calibri" w:hAnsi="Calibri"/>
          <w:sz w:val="20"/>
          <w:szCs w:val="20"/>
        </w:rPr>
      </w:pPr>
    </w:p>
    <w:p w14:paraId="3AC48E30" w14:textId="7FEF8357" w:rsidR="0082616B" w:rsidRPr="00CA2E2C" w:rsidRDefault="0082616B" w:rsidP="0082616B">
      <w:pPr>
        <w:rPr>
          <w:rFonts w:ascii="Calibri" w:hAnsi="Calibri"/>
          <w:i/>
          <w:sz w:val="20"/>
          <w:szCs w:val="20"/>
        </w:rPr>
      </w:pPr>
      <w:r w:rsidRPr="00CA2E2C">
        <w:rPr>
          <w:rFonts w:ascii="Calibri" w:hAnsi="Calibri"/>
          <w:sz w:val="20"/>
          <w:szCs w:val="20"/>
        </w:rPr>
        <w:t xml:space="preserve">+ </w:t>
      </w:r>
      <w:r w:rsidRPr="00CA2E2C">
        <w:rPr>
          <w:rFonts w:ascii="Calibri" w:hAnsi="Calibri"/>
          <w:i/>
          <w:sz w:val="20"/>
          <w:szCs w:val="20"/>
        </w:rPr>
        <w:t>Bulk System Penalty Capacity Penalty Cost</w:t>
      </w:r>
    </w:p>
    <w:p w14:paraId="7F2764BA" w14:textId="77777777" w:rsidR="0082616B" w:rsidRPr="00CA2E2C" w:rsidRDefault="0082616B" w:rsidP="0082616B">
      <w:pPr>
        <w:rPr>
          <w:rFonts w:ascii="Calibri" w:hAnsi="Calibri"/>
          <w:sz w:val="20"/>
          <w:szCs w:val="20"/>
        </w:rPr>
      </w:pPr>
    </w:p>
    <w:p w14:paraId="218F9CB5" w14:textId="3F50370A" w:rsidR="0082616B" w:rsidRPr="00CA2E2C" w:rsidRDefault="0082616B" w:rsidP="0082616B">
      <w:pPr>
        <w:rPr>
          <w:rFonts w:ascii="Calibri" w:hAnsi="Calibri"/>
          <w:sz w:val="20"/>
          <w:szCs w:val="20"/>
        </w:rPr>
      </w:pPr>
      <m:oMathPara>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r,h</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r,h</m:t>
                  </m:r>
                </m:sub>
              </m:sSub>
              <m:r>
                <w:rPr>
                  <w:rFonts w:ascii="Cambria Math" w:hAnsi="Cambria Math"/>
                  <w:sz w:val="20"/>
                  <w:szCs w:val="20"/>
                </w:rPr>
                <m:t>×b</m:t>
              </m:r>
              <m:r>
                <w:rPr>
                  <w:rFonts w:ascii="Cambria Math" w:hAnsi="Cambria Math"/>
                  <w:sz w:val="20"/>
                  <w:szCs w:val="20"/>
                </w:rPr>
                <m:t>_c</m:t>
              </m:r>
            </m:e>
          </m:nary>
        </m:oMath>
      </m:oMathPara>
    </w:p>
    <w:p w14:paraId="66969AFB" w14:textId="77777777" w:rsidR="0082616B" w:rsidRPr="00CA2E2C" w:rsidRDefault="0082616B" w:rsidP="00FC5BA3">
      <w:pPr>
        <w:rPr>
          <w:rFonts w:ascii="Calibri" w:hAnsi="Calibri"/>
          <w:sz w:val="20"/>
          <w:szCs w:val="20"/>
        </w:rPr>
      </w:pPr>
    </w:p>
    <w:p w14:paraId="22688F14" w14:textId="77777777" w:rsidR="00FC5BA3" w:rsidRPr="00CA2E2C" w:rsidRDefault="00FC5BA3" w:rsidP="00FC5BA3">
      <w:pPr>
        <w:rPr>
          <w:rFonts w:ascii="Calibri" w:hAnsi="Calibri"/>
          <w:sz w:val="20"/>
          <w:szCs w:val="20"/>
        </w:rPr>
      </w:pPr>
    </w:p>
    <w:p w14:paraId="517D1BB3" w14:textId="1663AB96" w:rsidR="00847188" w:rsidRDefault="007122D9">
      <w:pPr>
        <w:pBdr>
          <w:bottom w:val="single" w:sz="6" w:space="1" w:color="auto"/>
        </w:pBdr>
        <w:rPr>
          <w:rFonts w:ascii="Calibri" w:hAnsi="Calibri"/>
          <w:b/>
          <w:sz w:val="20"/>
          <w:szCs w:val="20"/>
        </w:rPr>
      </w:pPr>
      <w:r w:rsidRPr="00CA2E2C">
        <w:rPr>
          <w:rFonts w:ascii="Calibri" w:hAnsi="Calibri"/>
          <w:b/>
          <w:sz w:val="20"/>
          <w:szCs w:val="20"/>
        </w:rPr>
        <w:t>Constraints</w:t>
      </w:r>
    </w:p>
    <w:p w14:paraId="2B38C6ED" w14:textId="77777777" w:rsidR="00EB185A" w:rsidRPr="00CA2E2C" w:rsidRDefault="00EB185A">
      <w:pPr>
        <w:rPr>
          <w:rFonts w:ascii="Calibri" w:hAnsi="Calibri"/>
          <w:b/>
          <w:sz w:val="20"/>
          <w:szCs w:val="20"/>
        </w:rPr>
      </w:pPr>
    </w:p>
    <w:p w14:paraId="63FC8676" w14:textId="77777777" w:rsidR="00581320" w:rsidRPr="00CA2E2C" w:rsidRDefault="00581320" w:rsidP="00581320">
      <w:pPr>
        <w:rPr>
          <w:rFonts w:ascii="Calibri" w:hAnsi="Calibri"/>
          <w:b/>
          <w:sz w:val="20"/>
          <w:szCs w:val="20"/>
        </w:rPr>
      </w:pPr>
    </w:p>
    <w:p w14:paraId="70BF99E3" w14:textId="51EC802E" w:rsidR="007122D9" w:rsidRPr="00CA2E2C" w:rsidRDefault="006B0711">
      <w:pPr>
        <w:rPr>
          <w:rFonts w:ascii="Calibri" w:hAnsi="Calibri"/>
          <w:b/>
          <w:i/>
          <w:sz w:val="20"/>
          <w:szCs w:val="20"/>
        </w:rPr>
      </w:pPr>
      <w:proofErr w:type="spellStart"/>
      <w:r w:rsidRPr="00CA2E2C">
        <w:rPr>
          <w:rFonts w:ascii="Calibri" w:hAnsi="Calibri"/>
          <w:b/>
          <w:i/>
          <w:sz w:val="20"/>
          <w:szCs w:val="20"/>
        </w:rPr>
        <w:t>Meet_</w:t>
      </w:r>
      <w:r w:rsidR="007122D9" w:rsidRPr="00CA2E2C">
        <w:rPr>
          <w:rFonts w:ascii="Calibri" w:hAnsi="Calibri"/>
          <w:b/>
          <w:i/>
          <w:sz w:val="20"/>
          <w:szCs w:val="20"/>
        </w:rPr>
        <w:t>Load</w:t>
      </w:r>
      <w:r w:rsidRPr="00CA2E2C">
        <w:rPr>
          <w:rFonts w:ascii="Calibri" w:hAnsi="Calibri"/>
          <w:b/>
          <w:i/>
          <w:sz w:val="20"/>
          <w:szCs w:val="20"/>
          <w:vertAlign w:val="subscript"/>
        </w:rPr>
        <w:t>r</w:t>
      </w:r>
      <w:proofErr w:type="gramStart"/>
      <w:r w:rsidRPr="00CA2E2C">
        <w:rPr>
          <w:rFonts w:ascii="Calibri" w:hAnsi="Calibri"/>
          <w:b/>
          <w:i/>
          <w:sz w:val="20"/>
          <w:szCs w:val="20"/>
          <w:vertAlign w:val="subscript"/>
        </w:rPr>
        <w:t>,h</w:t>
      </w:r>
      <w:proofErr w:type="spellEnd"/>
      <w:proofErr w:type="gramEnd"/>
      <w:r w:rsidR="003D4D3E" w:rsidRPr="00CA2E2C">
        <w:rPr>
          <w:rFonts w:ascii="Calibri" w:hAnsi="Calibri"/>
          <w:b/>
          <w:i/>
          <w:sz w:val="20"/>
          <w:szCs w:val="20"/>
        </w:rPr>
        <w:t>:</w:t>
      </w:r>
    </w:p>
    <w:p w14:paraId="5A17CCC9" w14:textId="25F9A705" w:rsidR="00581320" w:rsidRPr="00581320" w:rsidRDefault="00581320" w:rsidP="00581320">
      <w:pPr>
        <w:rPr>
          <w:rFonts w:ascii="Calibri" w:hAnsi="Calibri"/>
          <w:sz w:val="20"/>
          <w:szCs w:val="20"/>
        </w:rPr>
      </w:pPr>
      <w:r w:rsidRPr="00581320">
        <w:rPr>
          <w:rFonts w:ascii="Calibri" w:hAnsi="Calibri"/>
          <w:sz w:val="20"/>
          <w:szCs w:val="20"/>
        </w:rPr>
        <w:t xml:space="preserve">In each region and timepoint, net bulk power </w:t>
      </w:r>
      <w:r w:rsidR="00C77FD7">
        <w:rPr>
          <w:rFonts w:ascii="Calibri" w:hAnsi="Calibri"/>
          <w:sz w:val="20"/>
          <w:szCs w:val="20"/>
        </w:rPr>
        <w:t>minus</w:t>
      </w:r>
      <w:r w:rsidRPr="00581320">
        <w:rPr>
          <w:rFonts w:ascii="Calibri" w:hAnsi="Calibri"/>
          <w:sz w:val="20"/>
          <w:szCs w:val="20"/>
        </w:rPr>
        <w:t xml:space="preserve"> curta</w:t>
      </w:r>
      <w:r w:rsidR="00C77FD7">
        <w:rPr>
          <w:rFonts w:ascii="Calibri" w:hAnsi="Calibri"/>
          <w:sz w:val="20"/>
          <w:szCs w:val="20"/>
        </w:rPr>
        <w:t xml:space="preserve">ilment must equal the bulk load. Bulk load is assumed simply as </w:t>
      </w:r>
      <w:r w:rsidRPr="00581320">
        <w:rPr>
          <w:rFonts w:ascii="Calibri" w:hAnsi="Calibri"/>
          <w:sz w:val="20"/>
          <w:szCs w:val="20"/>
        </w:rPr>
        <w:t>the distributed load plus an adjustment for T&amp;D losses.</w:t>
      </w:r>
      <w:r>
        <w:rPr>
          <w:rFonts w:ascii="Calibri" w:hAnsi="Calibri"/>
          <w:sz w:val="20"/>
          <w:szCs w:val="20"/>
        </w:rPr>
        <w:t xml:space="preserve"> </w:t>
      </w:r>
      <w:r w:rsidRPr="00581320">
        <w:rPr>
          <w:rFonts w:ascii="Calibri" w:hAnsi="Calibri"/>
          <w:sz w:val="20"/>
          <w:szCs w:val="20"/>
        </w:rPr>
        <w:t>The distributed load is equal to the static load plus flex/EV load plus a</w:t>
      </w:r>
      <w:r>
        <w:rPr>
          <w:rFonts w:ascii="Calibri" w:hAnsi="Calibri"/>
          <w:sz w:val="20"/>
          <w:szCs w:val="20"/>
        </w:rPr>
        <w:t xml:space="preserve">ny other distributed loads (e.g. </w:t>
      </w:r>
      <w:r w:rsidRPr="00581320">
        <w:rPr>
          <w:rFonts w:ascii="Calibri" w:hAnsi="Calibri"/>
          <w:sz w:val="20"/>
          <w:szCs w:val="20"/>
        </w:rPr>
        <w:t>distributed storage charging) minus any power available at the distribution level.</w:t>
      </w:r>
      <w:r>
        <w:rPr>
          <w:rFonts w:ascii="Calibri" w:hAnsi="Calibri"/>
          <w:sz w:val="20"/>
          <w:szCs w:val="20"/>
        </w:rPr>
        <w:t xml:space="preserve"> </w:t>
      </w:r>
      <w:r w:rsidRPr="00581320">
        <w:rPr>
          <w:rFonts w:ascii="Calibri" w:hAnsi="Calibri"/>
          <w:sz w:val="20"/>
          <w:szCs w:val="20"/>
        </w:rPr>
        <w:t>Bulk power is equal to bulk generation plus net bulk storage plus imports/exports.</w:t>
      </w:r>
    </w:p>
    <w:p w14:paraId="617F9892" w14:textId="2EA55B92" w:rsidR="00581320" w:rsidRPr="00581320" w:rsidRDefault="00581320" w:rsidP="00581320">
      <w:pPr>
        <w:rPr>
          <w:rFonts w:ascii="Calibri" w:hAnsi="Calibri"/>
          <w:sz w:val="20"/>
          <w:szCs w:val="20"/>
        </w:rPr>
      </w:pPr>
      <w:r w:rsidRPr="00581320">
        <w:rPr>
          <w:rFonts w:ascii="Calibri" w:hAnsi="Calibri"/>
          <w:sz w:val="20"/>
          <w:szCs w:val="20"/>
        </w:rPr>
        <w:t xml:space="preserve">This assumes we won't be charging bulk storage with distributed power </w:t>
      </w:r>
      <w:r w:rsidR="00C77FD7">
        <w:rPr>
          <w:rFonts w:ascii="Calibri" w:hAnsi="Calibri"/>
          <w:sz w:val="20"/>
          <w:szCs w:val="20"/>
        </w:rPr>
        <w:t>–</w:t>
      </w:r>
      <w:r w:rsidRPr="00581320">
        <w:rPr>
          <w:rFonts w:ascii="Calibri" w:hAnsi="Calibri"/>
          <w:sz w:val="20"/>
          <w:szCs w:val="20"/>
        </w:rPr>
        <w:t xml:space="preserve"> in</w:t>
      </w:r>
      <w:r w:rsidR="00C77FD7">
        <w:rPr>
          <w:rFonts w:ascii="Calibri" w:hAnsi="Calibri"/>
          <w:sz w:val="20"/>
          <w:szCs w:val="20"/>
        </w:rPr>
        <w:t xml:space="preserve"> </w:t>
      </w:r>
      <w:r w:rsidRPr="00581320">
        <w:rPr>
          <w:rFonts w:ascii="Calibri" w:hAnsi="Calibri"/>
          <w:sz w:val="20"/>
          <w:szCs w:val="20"/>
        </w:rPr>
        <w:t>that</w:t>
      </w:r>
      <w:r>
        <w:rPr>
          <w:rFonts w:ascii="Calibri" w:hAnsi="Calibri"/>
          <w:sz w:val="20"/>
          <w:szCs w:val="20"/>
        </w:rPr>
        <w:t xml:space="preserve"> </w:t>
      </w:r>
      <w:proofErr w:type="gramStart"/>
      <w:r>
        <w:rPr>
          <w:rFonts w:ascii="Calibri" w:hAnsi="Calibri"/>
          <w:sz w:val="20"/>
          <w:szCs w:val="20"/>
        </w:rPr>
        <w:t>situation</w:t>
      </w:r>
      <w:r w:rsidR="00C77FD7">
        <w:rPr>
          <w:rFonts w:ascii="Calibri" w:hAnsi="Calibri"/>
          <w:sz w:val="20"/>
          <w:szCs w:val="20"/>
        </w:rPr>
        <w:t>,</w:t>
      </w:r>
      <w:proofErr w:type="gramEnd"/>
      <w:r>
        <w:rPr>
          <w:rFonts w:ascii="Calibri" w:hAnsi="Calibri"/>
          <w:sz w:val="20"/>
          <w:szCs w:val="20"/>
        </w:rPr>
        <w:t xml:space="preserve"> this constraint will </w:t>
      </w:r>
      <w:r w:rsidRPr="00581320">
        <w:rPr>
          <w:rFonts w:ascii="Calibri" w:hAnsi="Calibri"/>
          <w:sz w:val="20"/>
          <w:szCs w:val="20"/>
        </w:rPr>
        <w:t>break, as the direction of losses would need to be reversed.</w:t>
      </w:r>
    </w:p>
    <w:p w14:paraId="017FA057" w14:textId="77777777" w:rsidR="007122D9" w:rsidRDefault="007122D9">
      <w:pPr>
        <w:rPr>
          <w:rFonts w:ascii="Calibri" w:hAnsi="Calibri"/>
          <w:sz w:val="20"/>
          <w:szCs w:val="20"/>
        </w:rPr>
      </w:pPr>
    </w:p>
    <w:p w14:paraId="5AB1A99E" w14:textId="77777777" w:rsidR="00581320" w:rsidRPr="00CA2E2C" w:rsidRDefault="00581320">
      <w:pPr>
        <w:rPr>
          <w:rFonts w:ascii="Calibri" w:hAnsi="Calibri"/>
          <w:sz w:val="20"/>
          <w:szCs w:val="20"/>
        </w:rPr>
      </w:pPr>
    </w:p>
    <w:p w14:paraId="0B874369" w14:textId="529A0564" w:rsidR="007122D9" w:rsidRPr="00CA2E2C" w:rsidRDefault="007122D9">
      <w:pPr>
        <w:rPr>
          <w:rFonts w:ascii="Calibri" w:hAnsi="Calibri"/>
          <w:i/>
          <w:sz w:val="20"/>
          <w:szCs w:val="20"/>
        </w:rPr>
      </w:pPr>
      <w:r w:rsidRPr="00CA2E2C">
        <w:rPr>
          <w:rFonts w:ascii="Calibri" w:hAnsi="Calibri"/>
          <w:i/>
          <w:sz w:val="20"/>
          <w:szCs w:val="20"/>
        </w:rPr>
        <w:t>Bulk Power</w:t>
      </w:r>
    </w:p>
    <w:p w14:paraId="335D1F49" w14:textId="77777777" w:rsidR="006B0711" w:rsidRPr="00CA2E2C" w:rsidRDefault="006B0711">
      <w:pPr>
        <w:rPr>
          <w:rFonts w:ascii="Calibri" w:hAnsi="Calibri"/>
          <w:i/>
          <w:sz w:val="20"/>
          <w:szCs w:val="20"/>
        </w:rPr>
      </w:pPr>
    </w:p>
    <w:p w14:paraId="0224F9AE" w14:textId="0BAF6FFB" w:rsidR="006B0711" w:rsidRPr="00CA2E2C" w:rsidRDefault="006B0711" w:rsidP="006B0711">
      <w:pPr>
        <w:rPr>
          <w:rFonts w:ascii="Calibri" w:hAnsi="Calibri"/>
          <w:sz w:val="20"/>
          <w:szCs w:val="20"/>
        </w:rPr>
      </w:pPr>
      <m:oMathPara>
        <m:oMath>
          <m:nary>
            <m:naryPr>
              <m:chr m:val="∑"/>
              <m:limLoc m:val="undOvr"/>
              <m:supHide m:val="1"/>
              <m:ctrlPr>
                <w:rPr>
                  <w:rFonts w:ascii="Cambria Math" w:hAnsi="Cambria Math"/>
                  <w:i/>
                  <w:sz w:val="20"/>
                  <w:szCs w:val="20"/>
                </w:rPr>
              </m:ctrlPr>
            </m:naryPr>
            <m:sub>
              <m:r>
                <w:rPr>
                  <w:rFonts w:ascii="Cambria Math" w:hAnsi="Cambria Math"/>
                  <w:sz w:val="20"/>
                  <w:szCs w:val="20"/>
                </w:rPr>
                <m:t>a</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r,b</m:t>
                  </m:r>
                </m:sup>
              </m:sSup>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a</m:t>
                  </m:r>
                  <m:r>
                    <w:rPr>
                      <w:rFonts w:ascii="Cambria Math" w:hAnsi="Cambria Math"/>
                      <w:sz w:val="20"/>
                      <w:szCs w:val="20"/>
                    </w:rPr>
                    <m:t>,h</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rnw</m:t>
              </m:r>
            </m:e>
            <m:sub>
              <m:r>
                <w:rPr>
                  <w:rFonts w:ascii="Cambria Math" w:hAnsi="Cambria Math"/>
                  <w:sz w:val="20"/>
                  <w:szCs w:val="20"/>
                </w:rPr>
                <m:t>r,h</m:t>
              </m:r>
            </m:sub>
          </m:sSub>
        </m:oMath>
      </m:oMathPara>
    </w:p>
    <w:p w14:paraId="2C48DBCC" w14:textId="77777777" w:rsidR="006B0711" w:rsidRPr="00CA2E2C" w:rsidRDefault="006B0711">
      <w:pPr>
        <w:rPr>
          <w:rFonts w:ascii="Calibri" w:hAnsi="Calibri"/>
          <w:i/>
          <w:sz w:val="20"/>
          <w:szCs w:val="20"/>
        </w:rPr>
      </w:pPr>
    </w:p>
    <w:p w14:paraId="51EE82A2" w14:textId="77777777" w:rsidR="007122D9" w:rsidRPr="00CA2E2C" w:rsidRDefault="007122D9">
      <w:pPr>
        <w:rPr>
          <w:rFonts w:ascii="Calibri" w:hAnsi="Calibri"/>
          <w:sz w:val="20"/>
          <w:szCs w:val="20"/>
        </w:rPr>
      </w:pPr>
    </w:p>
    <w:p w14:paraId="081DE464" w14:textId="7DCF8EF7" w:rsidR="007122D9" w:rsidRPr="00CA2E2C" w:rsidRDefault="007122D9" w:rsidP="007122D9">
      <w:pPr>
        <w:rPr>
          <w:rFonts w:ascii="Calibri" w:hAnsi="Calibri"/>
          <w:sz w:val="20"/>
          <w:szCs w:val="20"/>
        </w:rPr>
      </w:pPr>
    </w:p>
    <w:p w14:paraId="28FD2887" w14:textId="5093DF2C" w:rsidR="00A873D2" w:rsidRPr="00CA2E2C" w:rsidRDefault="00B8166C" w:rsidP="00A873D2">
      <w:pPr>
        <w:rPr>
          <w:rFonts w:ascii="Calibri" w:hAnsi="Calibri"/>
          <w:i/>
          <w:sz w:val="20"/>
          <w:szCs w:val="20"/>
        </w:rPr>
      </w:pPr>
      <w:r w:rsidRPr="00CA2E2C">
        <w:rPr>
          <w:rFonts w:ascii="Calibri" w:hAnsi="Calibri"/>
          <w:i/>
          <w:sz w:val="20"/>
          <w:szCs w:val="20"/>
        </w:rPr>
        <w:t xml:space="preserve">– </w:t>
      </w:r>
      <w:r w:rsidR="00A873D2" w:rsidRPr="00CA2E2C">
        <w:rPr>
          <w:rFonts w:ascii="Calibri" w:hAnsi="Calibri"/>
          <w:i/>
          <w:sz w:val="20"/>
          <w:szCs w:val="20"/>
        </w:rPr>
        <w:t>Bulk Charging</w:t>
      </w:r>
      <w:r w:rsidRPr="00CA2E2C">
        <w:rPr>
          <w:rFonts w:ascii="Calibri" w:hAnsi="Calibri"/>
          <w:i/>
          <w:sz w:val="20"/>
          <w:szCs w:val="20"/>
        </w:rPr>
        <w:t xml:space="preserve"> </w:t>
      </w:r>
    </w:p>
    <w:p w14:paraId="130893D2" w14:textId="77777777" w:rsidR="00A873D2" w:rsidRPr="00CA2E2C" w:rsidRDefault="00A873D2" w:rsidP="00A873D2">
      <w:pPr>
        <w:rPr>
          <w:rFonts w:ascii="Calibri" w:hAnsi="Calibri"/>
          <w:i/>
          <w:sz w:val="20"/>
          <w:szCs w:val="20"/>
        </w:rPr>
      </w:pPr>
    </w:p>
    <w:p w14:paraId="4B1B8B6C" w14:textId="1AF333C3" w:rsidR="00A873D2" w:rsidRPr="00CA2E2C" w:rsidRDefault="00C46E2B" w:rsidP="00B8166C">
      <w:pPr>
        <w:jc w:val="center"/>
        <w:rPr>
          <w:rFonts w:ascii="Calibri" w:hAnsi="Calibri"/>
          <w:sz w:val="20"/>
          <w:szCs w:val="20"/>
        </w:rPr>
      </w:pPr>
      <m:oMathPara>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r,b</m:t>
                  </m:r>
                </m:sup>
              </m:sSup>
            </m:sub>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s,h</m:t>
                  </m:r>
                </m:sub>
              </m:sSub>
            </m:e>
          </m:nary>
        </m:oMath>
      </m:oMathPara>
    </w:p>
    <w:p w14:paraId="6CB32C63" w14:textId="77777777" w:rsidR="007122D9" w:rsidRPr="00CA2E2C" w:rsidRDefault="007122D9">
      <w:pPr>
        <w:rPr>
          <w:rFonts w:ascii="Calibri" w:hAnsi="Calibri"/>
          <w:sz w:val="20"/>
          <w:szCs w:val="20"/>
        </w:rPr>
      </w:pPr>
    </w:p>
    <w:p w14:paraId="53E57426" w14:textId="24A5B57D" w:rsidR="00B8166C" w:rsidRPr="00CA2E2C" w:rsidRDefault="00B8166C">
      <w:pPr>
        <w:rPr>
          <w:rFonts w:ascii="Calibri" w:hAnsi="Calibri"/>
          <w:i/>
          <w:sz w:val="20"/>
          <w:szCs w:val="20"/>
        </w:rPr>
      </w:pPr>
      <w:r w:rsidRPr="00CA2E2C">
        <w:rPr>
          <w:rFonts w:ascii="Calibri" w:hAnsi="Calibri"/>
          <w:sz w:val="20"/>
          <w:szCs w:val="20"/>
        </w:rPr>
        <w:t xml:space="preserve">+ </w:t>
      </w:r>
      <w:r w:rsidRPr="00CA2E2C">
        <w:rPr>
          <w:rFonts w:ascii="Calibri" w:hAnsi="Calibri"/>
          <w:i/>
          <w:sz w:val="20"/>
          <w:szCs w:val="20"/>
        </w:rPr>
        <w:t>Imports/Exports</w:t>
      </w:r>
    </w:p>
    <w:p w14:paraId="24D2408B" w14:textId="77777777" w:rsidR="00EA7419" w:rsidRPr="00CA2E2C" w:rsidRDefault="00EA7419">
      <w:pPr>
        <w:rPr>
          <w:rFonts w:ascii="Calibri" w:hAnsi="Calibri"/>
          <w:i/>
          <w:sz w:val="20"/>
          <w:szCs w:val="20"/>
        </w:rPr>
      </w:pPr>
    </w:p>
    <w:p w14:paraId="546D99BB" w14:textId="09955745" w:rsidR="00EA7419" w:rsidRPr="00CA2E2C" w:rsidRDefault="00EA7419" w:rsidP="00EA7419">
      <w:pPr>
        <w:jc w:val="center"/>
        <w:rPr>
          <w:rFonts w:ascii="Calibri" w:hAnsi="Calibri"/>
          <w:sz w:val="20"/>
          <w:szCs w:val="20"/>
        </w:rPr>
      </w:pPr>
      <m:oMathPara>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l</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r1,r</m:t>
                  </m:r>
                </m:sub>
              </m:sSub>
            </m:sub>
            <m:sup/>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l</m:t>
                  </m:r>
                  <m:r>
                    <w:rPr>
                      <w:rFonts w:ascii="Cambria Math" w:hAnsi="Cambria Math"/>
                      <w:sz w:val="20"/>
                      <w:szCs w:val="20"/>
                    </w:rPr>
                    <m:t>,h</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l∈</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r,r1</m:t>
                  </m:r>
                </m:sub>
              </m:sSub>
            </m:sub>
            <m:sup/>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l,h</m:t>
                  </m:r>
                </m:sub>
              </m:sSub>
            </m:e>
          </m:nary>
        </m:oMath>
      </m:oMathPara>
    </w:p>
    <w:p w14:paraId="3102D336" w14:textId="77777777" w:rsidR="00EA7419" w:rsidRPr="00CA2E2C" w:rsidRDefault="00EA7419">
      <w:pPr>
        <w:rPr>
          <w:rFonts w:ascii="Calibri" w:hAnsi="Calibri"/>
          <w:sz w:val="20"/>
          <w:szCs w:val="20"/>
        </w:rPr>
      </w:pPr>
    </w:p>
    <w:p w14:paraId="3B05204D" w14:textId="77777777" w:rsidR="003D4D3E" w:rsidRPr="00CA2E2C" w:rsidRDefault="003D4D3E" w:rsidP="003D4D3E">
      <w:pPr>
        <w:rPr>
          <w:rFonts w:ascii="Calibri" w:hAnsi="Calibri"/>
          <w:i/>
          <w:sz w:val="20"/>
          <w:szCs w:val="20"/>
        </w:rPr>
      </w:pPr>
      <w:r w:rsidRPr="00CA2E2C">
        <w:rPr>
          <w:rFonts w:ascii="Calibri" w:hAnsi="Calibri"/>
          <w:i/>
          <w:sz w:val="20"/>
          <w:szCs w:val="20"/>
        </w:rPr>
        <w:t>– Curtailment</w:t>
      </w:r>
    </w:p>
    <w:p w14:paraId="66B14CA6" w14:textId="77777777" w:rsidR="003D4D3E" w:rsidRPr="00CA2E2C" w:rsidRDefault="003D4D3E" w:rsidP="003D4D3E">
      <w:pPr>
        <w:rPr>
          <w:rFonts w:ascii="Calibri" w:hAnsi="Calibri"/>
          <w:i/>
          <w:sz w:val="20"/>
          <w:szCs w:val="20"/>
        </w:rPr>
      </w:pPr>
    </w:p>
    <w:p w14:paraId="20E8CA57" w14:textId="716EC87B" w:rsidR="003D4D3E" w:rsidRPr="00CA2E2C" w:rsidRDefault="003D4D3E" w:rsidP="003D4D3E">
      <w:pPr>
        <w:jc w:val="center"/>
        <w:rPr>
          <w:rFonts w:ascii="Calibri" w:hAnsi="Calibri"/>
          <w:i/>
          <w:sz w:val="20"/>
          <w:szCs w:val="20"/>
        </w:rPr>
      </w:pPr>
      <m:oMathPara>
        <m:oMath>
          <m:r>
            <w:rPr>
              <w:rFonts w:ascii="Cambria Math" w:hAnsi="Cambria Math"/>
              <w:sz w:val="20"/>
              <w:szCs w:val="20"/>
            </w:rPr>
            <m:t>-</m:t>
          </m:r>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r,h</m:t>
                  </m:r>
                </m:sub>
              </m:sSub>
            </m:e>
          </m:nary>
        </m:oMath>
      </m:oMathPara>
    </w:p>
    <w:p w14:paraId="420E1DDB" w14:textId="77777777" w:rsidR="003D4D3E" w:rsidRPr="00CA2E2C" w:rsidRDefault="003D4D3E">
      <w:pPr>
        <w:rPr>
          <w:rFonts w:ascii="Calibri" w:hAnsi="Calibri"/>
          <w:i/>
          <w:sz w:val="20"/>
          <w:szCs w:val="20"/>
        </w:rPr>
      </w:pPr>
    </w:p>
    <w:p w14:paraId="1F9ABF95" w14:textId="33DAF17B" w:rsidR="003D4D3E" w:rsidRPr="00CA2E2C" w:rsidRDefault="003D4D3E">
      <w:pPr>
        <w:rPr>
          <w:rFonts w:ascii="Calibri" w:hAnsi="Calibri"/>
          <w:sz w:val="20"/>
          <w:szCs w:val="20"/>
        </w:rPr>
      </w:pPr>
      <m:oMathPara>
        <m:oMathParaPr>
          <m:jc m:val="left"/>
        </m:oMathParaPr>
        <m:oMath>
          <m:r>
            <w:rPr>
              <w:rFonts w:ascii="Cambria Math" w:hAnsi="Cambria Math"/>
              <w:sz w:val="20"/>
              <w:szCs w:val="20"/>
            </w:rPr>
            <m:t>=</m:t>
          </m:r>
        </m:oMath>
      </m:oMathPara>
    </w:p>
    <w:p w14:paraId="5BA62774" w14:textId="77777777" w:rsidR="00263758" w:rsidRPr="00CA2E2C" w:rsidRDefault="00263758">
      <w:pPr>
        <w:rPr>
          <w:rFonts w:ascii="Calibri" w:hAnsi="Calibri"/>
          <w:sz w:val="20"/>
          <w:szCs w:val="20"/>
        </w:rPr>
      </w:pPr>
    </w:p>
    <w:p w14:paraId="104482C8" w14:textId="262E7211" w:rsidR="00263758" w:rsidRPr="00CA2E2C" w:rsidRDefault="00263758">
      <w:pPr>
        <w:rPr>
          <w:rFonts w:ascii="Calibri" w:hAnsi="Calibri"/>
          <w:i/>
          <w:sz w:val="20"/>
          <w:szCs w:val="20"/>
        </w:rPr>
      </w:pPr>
      <w:r w:rsidRPr="00CA2E2C">
        <w:rPr>
          <w:rFonts w:ascii="Calibri" w:hAnsi="Calibri"/>
          <w:sz w:val="20"/>
          <w:szCs w:val="20"/>
        </w:rPr>
        <w:t>(</w:t>
      </w:r>
      <w:r w:rsidRPr="00CA2E2C">
        <w:rPr>
          <w:rFonts w:ascii="Calibri" w:hAnsi="Calibri"/>
          <w:i/>
          <w:sz w:val="20"/>
          <w:szCs w:val="20"/>
        </w:rPr>
        <w:t>Net distributed load</w:t>
      </w:r>
    </w:p>
    <w:p w14:paraId="5EDAB3D7" w14:textId="77777777" w:rsidR="00263758" w:rsidRPr="00CA2E2C" w:rsidRDefault="00263758">
      <w:pPr>
        <w:rPr>
          <w:rFonts w:ascii="Calibri" w:hAnsi="Calibri"/>
          <w:i/>
          <w:sz w:val="20"/>
          <w:szCs w:val="20"/>
        </w:rPr>
      </w:pPr>
    </w:p>
    <w:p w14:paraId="40ED6B39" w14:textId="57FC921E" w:rsidR="00C46E2B" w:rsidRPr="00CA2E2C" w:rsidRDefault="00C46E2B">
      <w:pPr>
        <w:rPr>
          <w:rFonts w:ascii="Calibri" w:hAnsi="Calibri"/>
          <w:i/>
          <w:sz w:val="20"/>
          <w:szCs w:val="20"/>
        </w:rPr>
      </w:pPr>
      <m:oMathPara>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r,h</m:t>
              </m:r>
            </m:sub>
          </m:sSub>
        </m:oMath>
      </m:oMathPara>
    </w:p>
    <w:p w14:paraId="07322BC1" w14:textId="77777777" w:rsidR="00263758" w:rsidRPr="00CA2E2C" w:rsidRDefault="00263758">
      <w:pPr>
        <w:rPr>
          <w:rFonts w:ascii="Calibri" w:hAnsi="Calibri"/>
          <w:sz w:val="20"/>
          <w:szCs w:val="20"/>
        </w:rPr>
      </w:pPr>
    </w:p>
    <w:p w14:paraId="0F7E7326" w14:textId="1AEA4199" w:rsidR="00C46E2B" w:rsidRPr="00CA2E2C" w:rsidRDefault="00C46E2B">
      <w:pPr>
        <w:rPr>
          <w:rFonts w:ascii="Calibri" w:hAnsi="Calibri"/>
          <w:sz w:val="20"/>
          <w:szCs w:val="20"/>
        </w:rPr>
      </w:pPr>
      <w:r w:rsidRPr="00CA2E2C">
        <w:rPr>
          <w:rFonts w:ascii="Calibri" w:hAnsi="Calibri"/>
          <w:i/>
          <w:sz w:val="20"/>
          <w:szCs w:val="20"/>
        </w:rPr>
        <w:t>– Distributed Power</w:t>
      </w:r>
    </w:p>
    <w:p w14:paraId="27E35836" w14:textId="77777777" w:rsidR="00C46E2B" w:rsidRPr="00CA2E2C" w:rsidRDefault="00C46E2B">
      <w:pPr>
        <w:rPr>
          <w:rFonts w:ascii="Calibri" w:hAnsi="Calibri"/>
          <w:sz w:val="20"/>
          <w:szCs w:val="20"/>
        </w:rPr>
      </w:pPr>
    </w:p>
    <w:p w14:paraId="1897B0BF" w14:textId="2C513D4F" w:rsidR="00C46E2B" w:rsidRPr="00CA2E2C" w:rsidRDefault="00C46E2B" w:rsidP="00C46E2B">
      <w:pPr>
        <w:rPr>
          <w:rFonts w:ascii="Calibri" w:hAnsi="Calibri"/>
          <w:sz w:val="20"/>
          <w:szCs w:val="20"/>
        </w:rPr>
      </w:pPr>
      <m:oMathPara>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r,d</m:t>
                  </m:r>
                </m:sup>
              </m:sSup>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a,h</m:t>
                  </m:r>
                </m:sub>
              </m:sSub>
            </m:e>
          </m:nary>
        </m:oMath>
      </m:oMathPara>
    </w:p>
    <w:p w14:paraId="1F030159" w14:textId="77777777" w:rsidR="00C46E2B" w:rsidRPr="00CA2E2C" w:rsidRDefault="00C46E2B">
      <w:pPr>
        <w:rPr>
          <w:rFonts w:ascii="Calibri" w:hAnsi="Calibri"/>
          <w:sz w:val="20"/>
          <w:szCs w:val="20"/>
        </w:rPr>
      </w:pPr>
    </w:p>
    <w:p w14:paraId="40A11CB7" w14:textId="4E2EA608" w:rsidR="00C46E2B" w:rsidRPr="00CA2E2C" w:rsidRDefault="00C46E2B" w:rsidP="00C46E2B">
      <w:pPr>
        <w:rPr>
          <w:rFonts w:ascii="Calibri" w:hAnsi="Calibri"/>
          <w:i/>
          <w:sz w:val="20"/>
          <w:szCs w:val="20"/>
        </w:rPr>
      </w:pPr>
      <w:r w:rsidRPr="00CA2E2C">
        <w:rPr>
          <w:rFonts w:ascii="Calibri" w:hAnsi="Calibri"/>
          <w:i/>
          <w:sz w:val="20"/>
          <w:szCs w:val="20"/>
        </w:rPr>
        <w:t xml:space="preserve">+ </w:t>
      </w:r>
      <w:r w:rsidR="00D54425">
        <w:rPr>
          <w:rFonts w:ascii="Calibri" w:hAnsi="Calibri"/>
          <w:i/>
          <w:sz w:val="20"/>
          <w:szCs w:val="20"/>
        </w:rPr>
        <w:t>Distributed</w:t>
      </w:r>
      <w:r w:rsidRPr="00CA2E2C">
        <w:rPr>
          <w:rFonts w:ascii="Calibri" w:hAnsi="Calibri"/>
          <w:i/>
          <w:sz w:val="20"/>
          <w:szCs w:val="20"/>
        </w:rPr>
        <w:t xml:space="preserve"> Charging </w:t>
      </w:r>
    </w:p>
    <w:p w14:paraId="7FD75C70" w14:textId="77777777" w:rsidR="00C46E2B" w:rsidRPr="00CA2E2C" w:rsidRDefault="00C46E2B" w:rsidP="00C46E2B">
      <w:pPr>
        <w:rPr>
          <w:rFonts w:ascii="Calibri" w:hAnsi="Calibri"/>
          <w:i/>
          <w:sz w:val="20"/>
          <w:szCs w:val="20"/>
        </w:rPr>
      </w:pPr>
    </w:p>
    <w:p w14:paraId="04022B3A" w14:textId="79008D8A" w:rsidR="00C46E2B" w:rsidRPr="00CA2E2C" w:rsidRDefault="00C46E2B" w:rsidP="00C46E2B">
      <w:pPr>
        <w:jc w:val="center"/>
        <w:rPr>
          <w:rFonts w:ascii="Calibri" w:hAnsi="Calibri"/>
          <w:sz w:val="20"/>
          <w:szCs w:val="20"/>
        </w:rPr>
      </w:pPr>
      <m:oMathPara>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r,d</m:t>
                  </m:r>
                </m:sup>
              </m:sSup>
            </m:sub>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s,h</m:t>
                  </m:r>
                </m:sub>
              </m:sSub>
            </m:e>
          </m:nary>
        </m:oMath>
      </m:oMathPara>
    </w:p>
    <w:p w14:paraId="62411155" w14:textId="77777777" w:rsidR="00C46E2B" w:rsidRPr="00CA2E2C" w:rsidRDefault="00C46E2B" w:rsidP="00C46E2B">
      <w:pPr>
        <w:rPr>
          <w:rFonts w:ascii="Calibri" w:hAnsi="Calibri"/>
          <w:sz w:val="20"/>
          <w:szCs w:val="20"/>
        </w:rPr>
      </w:pPr>
    </w:p>
    <w:p w14:paraId="06A13155" w14:textId="77777777" w:rsidR="00C46E2B" w:rsidRPr="00CA2E2C" w:rsidRDefault="00C46E2B" w:rsidP="00C46E2B">
      <w:pPr>
        <w:rPr>
          <w:rFonts w:ascii="Calibri" w:hAnsi="Calibri"/>
          <w:sz w:val="20"/>
          <w:szCs w:val="20"/>
        </w:rPr>
      </w:pPr>
    </w:p>
    <w:p w14:paraId="34CF2163" w14:textId="116E976F" w:rsidR="00C46E2B" w:rsidRPr="00CA2E2C" w:rsidRDefault="00C46E2B" w:rsidP="00C46E2B">
      <w:pPr>
        <w:rPr>
          <w:rFonts w:ascii="Calibri" w:hAnsi="Calibri"/>
          <w:i/>
          <w:sz w:val="20"/>
          <w:szCs w:val="20"/>
        </w:rPr>
      </w:pPr>
      <w:r w:rsidRPr="00CA2E2C">
        <w:rPr>
          <w:rFonts w:ascii="Calibri" w:hAnsi="Calibri"/>
          <w:i/>
          <w:sz w:val="20"/>
          <w:szCs w:val="20"/>
        </w:rPr>
        <w:t xml:space="preserve">+ Flexible Load </w:t>
      </w:r>
    </w:p>
    <w:p w14:paraId="000AAE58" w14:textId="77777777" w:rsidR="00C46E2B" w:rsidRPr="00CA2E2C" w:rsidRDefault="00C46E2B" w:rsidP="00C46E2B">
      <w:pPr>
        <w:rPr>
          <w:rFonts w:ascii="Calibri" w:hAnsi="Calibri"/>
          <w:sz w:val="20"/>
          <w:szCs w:val="20"/>
        </w:rPr>
      </w:pPr>
    </w:p>
    <w:p w14:paraId="0EC94CFF" w14:textId="41B63878" w:rsidR="00C46E2B" w:rsidRPr="00CA2E2C" w:rsidRDefault="00C46E2B" w:rsidP="00C46E2B">
      <w:pPr>
        <w:jc w:val="center"/>
        <w:rPr>
          <w:rFonts w:ascii="Calibri" w:hAnsi="Calibri"/>
          <w:i/>
          <w:sz w:val="20"/>
          <w:szCs w:val="20"/>
        </w:rPr>
      </w:pPr>
      <m:oMathPara>
        <m:oMath>
          <m:r>
            <w:rPr>
              <w:rFonts w:ascii="Cambria Math" w:hAnsi="Cambria Math"/>
              <w:sz w:val="20"/>
              <w:szCs w:val="20"/>
            </w:rPr>
            <m:t>+</m:t>
          </m:r>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r,h</m:t>
                  </m:r>
                </m:sub>
              </m:sSub>
            </m:e>
          </m:nary>
        </m:oMath>
      </m:oMathPara>
    </w:p>
    <w:p w14:paraId="43A9D917" w14:textId="77777777" w:rsidR="00C46E2B" w:rsidRPr="00CA2E2C" w:rsidRDefault="00C46E2B">
      <w:pPr>
        <w:rPr>
          <w:rFonts w:ascii="Calibri" w:hAnsi="Calibri"/>
          <w:sz w:val="20"/>
          <w:szCs w:val="20"/>
        </w:rPr>
      </w:pPr>
    </w:p>
    <w:p w14:paraId="1DFB60FC" w14:textId="0A1091D1" w:rsidR="00C46E2B" w:rsidRPr="00CA2E2C" w:rsidRDefault="00C46E2B" w:rsidP="00C46E2B">
      <w:pPr>
        <w:rPr>
          <w:rFonts w:ascii="Calibri" w:hAnsi="Calibri"/>
          <w:i/>
          <w:sz w:val="20"/>
          <w:szCs w:val="20"/>
        </w:rPr>
      </w:pPr>
      <w:r w:rsidRPr="00CA2E2C">
        <w:rPr>
          <w:rFonts w:ascii="Calibri" w:hAnsi="Calibri"/>
          <w:i/>
          <w:sz w:val="20"/>
          <w:szCs w:val="20"/>
        </w:rPr>
        <w:t xml:space="preserve">+ EV Load </w:t>
      </w:r>
    </w:p>
    <w:p w14:paraId="4FC469E7" w14:textId="77777777" w:rsidR="00C46E2B" w:rsidRPr="00CA2E2C" w:rsidRDefault="00C46E2B" w:rsidP="00C46E2B">
      <w:pPr>
        <w:rPr>
          <w:rFonts w:ascii="Calibri" w:hAnsi="Calibri"/>
          <w:sz w:val="20"/>
          <w:szCs w:val="20"/>
        </w:rPr>
      </w:pPr>
    </w:p>
    <w:p w14:paraId="3D1FB243" w14:textId="56C6C9FB" w:rsidR="00C46E2B" w:rsidRPr="00CA2E2C" w:rsidRDefault="00C46E2B" w:rsidP="00C46E2B">
      <w:pPr>
        <w:jc w:val="center"/>
        <w:rPr>
          <w:rFonts w:ascii="Calibri" w:hAnsi="Calibri"/>
          <w:i/>
          <w:sz w:val="20"/>
          <w:szCs w:val="20"/>
        </w:rPr>
      </w:pPr>
      <m:oMathPara>
        <m:oMath>
          <m:r>
            <w:rPr>
              <w:rFonts w:ascii="Cambria Math" w:hAnsi="Cambria Math"/>
              <w:sz w:val="20"/>
              <w:szCs w:val="20"/>
            </w:rPr>
            <m:t>+</m:t>
          </m:r>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r,h</m:t>
                  </m:r>
                </m:sub>
              </m:sSub>
            </m:e>
          </m:nary>
        </m:oMath>
      </m:oMathPara>
    </w:p>
    <w:p w14:paraId="41BA2A73" w14:textId="77777777" w:rsidR="00C46E2B" w:rsidRPr="00CA2E2C" w:rsidRDefault="00C46E2B">
      <w:pPr>
        <w:rPr>
          <w:rFonts w:ascii="Calibri" w:hAnsi="Calibri"/>
          <w:sz w:val="20"/>
          <w:szCs w:val="20"/>
        </w:rPr>
      </w:pPr>
    </w:p>
    <w:p w14:paraId="1B2CAB73" w14:textId="0671B040" w:rsidR="00C46E2B" w:rsidRPr="00CA2E2C" w:rsidRDefault="00C46E2B" w:rsidP="00C46E2B">
      <w:pPr>
        <w:rPr>
          <w:rFonts w:ascii="Calibri" w:hAnsi="Calibri"/>
          <w:i/>
          <w:sz w:val="20"/>
          <w:szCs w:val="20"/>
        </w:rPr>
      </w:pPr>
      <w:r w:rsidRPr="00CA2E2C">
        <w:rPr>
          <w:rFonts w:ascii="Calibri" w:hAnsi="Calibri"/>
          <w:i/>
          <w:sz w:val="20"/>
          <w:szCs w:val="20"/>
        </w:rPr>
        <w:t>– Unserved Energy) * (1+t&amp;d_losses)</w:t>
      </w:r>
    </w:p>
    <w:p w14:paraId="1BBA12AD" w14:textId="77777777" w:rsidR="00C46E2B" w:rsidRPr="00CA2E2C" w:rsidRDefault="00C46E2B" w:rsidP="00C46E2B">
      <w:pPr>
        <w:rPr>
          <w:rFonts w:ascii="Calibri" w:hAnsi="Calibri"/>
          <w:i/>
          <w:sz w:val="20"/>
          <w:szCs w:val="20"/>
        </w:rPr>
      </w:pPr>
    </w:p>
    <w:p w14:paraId="4C6B3DA8" w14:textId="1E955ABA" w:rsidR="00C46E2B" w:rsidRPr="00CA2E2C" w:rsidRDefault="00C46E2B" w:rsidP="00C46E2B">
      <w:pPr>
        <w:jc w:val="center"/>
        <w:rPr>
          <w:rFonts w:ascii="Calibri" w:hAnsi="Calibri"/>
          <w:i/>
          <w:sz w:val="20"/>
          <w:szCs w:val="20"/>
        </w:rPr>
      </w:pPr>
      <m:oMathPara>
        <m:oMath>
          <m:r>
            <w:rPr>
              <w:rFonts w:ascii="Cambria Math" w:hAnsi="Cambria Math"/>
              <w:sz w:val="20"/>
              <w:szCs w:val="20"/>
            </w:rPr>
            <m:t>-</m:t>
          </m:r>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r,h</m:t>
                  </m:r>
                </m:sub>
              </m:sSub>
            </m:e>
          </m:nary>
          <m:r>
            <w:rPr>
              <w:rFonts w:ascii="Cambria Math" w:hAnsi="Cambria Math"/>
              <w:sz w:val="20"/>
              <w:szCs w:val="20"/>
            </w:rPr>
            <m:t>)×(1+t_d)</m:t>
          </m:r>
        </m:oMath>
      </m:oMathPara>
    </w:p>
    <w:p w14:paraId="5AB428C8" w14:textId="77777777" w:rsidR="00C46E2B" w:rsidRPr="00CA2E2C" w:rsidRDefault="00C46E2B">
      <w:pPr>
        <w:rPr>
          <w:rFonts w:ascii="Calibri" w:hAnsi="Calibri"/>
          <w:sz w:val="20"/>
          <w:szCs w:val="20"/>
        </w:rPr>
      </w:pPr>
    </w:p>
    <w:p w14:paraId="4ACC4F71" w14:textId="77777777" w:rsidR="00C46E2B" w:rsidRPr="00CA2E2C" w:rsidRDefault="00C46E2B">
      <w:pPr>
        <w:rPr>
          <w:rFonts w:ascii="Calibri" w:hAnsi="Calibri"/>
          <w:sz w:val="20"/>
          <w:szCs w:val="20"/>
        </w:rPr>
      </w:pPr>
    </w:p>
    <w:p w14:paraId="51071F2A" w14:textId="06CF8DD0" w:rsidR="00C46E2B" w:rsidRPr="00CA2E2C" w:rsidRDefault="00C46E2B">
      <w:pPr>
        <w:rPr>
          <w:rFonts w:ascii="Calibri" w:hAnsi="Calibri"/>
          <w:b/>
          <w:i/>
          <w:sz w:val="20"/>
          <w:szCs w:val="20"/>
        </w:rPr>
      </w:pPr>
      <w:proofErr w:type="spellStart"/>
      <w:r w:rsidRPr="00CA2E2C">
        <w:rPr>
          <w:rFonts w:ascii="Calibri" w:hAnsi="Calibri"/>
          <w:b/>
          <w:i/>
          <w:sz w:val="20"/>
          <w:szCs w:val="20"/>
        </w:rPr>
        <w:t>Gas_and_Storage_Power</w:t>
      </w:r>
      <w:r w:rsidR="001063E2" w:rsidRPr="00CA2E2C">
        <w:rPr>
          <w:rFonts w:ascii="Calibri" w:hAnsi="Calibri"/>
          <w:b/>
          <w:i/>
          <w:sz w:val="20"/>
          <w:szCs w:val="20"/>
          <w:vertAlign w:val="subscript"/>
        </w:rPr>
        <w:t>a</w:t>
      </w:r>
      <w:proofErr w:type="gramStart"/>
      <w:r w:rsidR="001063E2" w:rsidRPr="00CA2E2C">
        <w:rPr>
          <w:rFonts w:ascii="Calibri" w:hAnsi="Calibri"/>
          <w:b/>
          <w:i/>
          <w:sz w:val="20"/>
          <w:szCs w:val="20"/>
          <w:vertAlign w:val="subscript"/>
        </w:rPr>
        <w:t>,h</w:t>
      </w:r>
      <w:proofErr w:type="spellEnd"/>
      <w:proofErr w:type="gramEnd"/>
      <w:r w:rsidR="001063E2" w:rsidRPr="00CA2E2C">
        <w:rPr>
          <w:rFonts w:ascii="Calibri" w:hAnsi="Calibri"/>
          <w:b/>
          <w:i/>
          <w:sz w:val="20"/>
          <w:szCs w:val="20"/>
        </w:rPr>
        <w:t>:</w:t>
      </w:r>
    </w:p>
    <w:p w14:paraId="37F6816A" w14:textId="40A82894" w:rsidR="001063E2" w:rsidRDefault="000C634E">
      <w:pPr>
        <w:rPr>
          <w:rFonts w:ascii="Calibri" w:hAnsi="Calibri"/>
          <w:sz w:val="20"/>
          <w:szCs w:val="20"/>
        </w:rPr>
      </w:pPr>
      <w:r>
        <w:rPr>
          <w:rFonts w:ascii="Calibri" w:hAnsi="Calibri"/>
          <w:sz w:val="20"/>
          <w:szCs w:val="20"/>
        </w:rPr>
        <w:t>Resources can’t produce more power than their power capacity.</w:t>
      </w:r>
    </w:p>
    <w:p w14:paraId="6A00ED9A" w14:textId="77777777" w:rsidR="000C634E" w:rsidRPr="000C634E" w:rsidRDefault="000C634E">
      <w:pPr>
        <w:rPr>
          <w:rFonts w:ascii="Calibri" w:hAnsi="Calibri"/>
          <w:sz w:val="20"/>
          <w:szCs w:val="20"/>
        </w:rPr>
      </w:pPr>
    </w:p>
    <w:p w14:paraId="638010EB" w14:textId="1E48771D" w:rsidR="001063E2" w:rsidRPr="00CA2E2C" w:rsidRDefault="001063E2" w:rsidP="00CB5962">
      <w:pPr>
        <w:jc w:val="center"/>
        <w:rPr>
          <w:rFonts w:ascii="Calibri" w:hAnsi="Calibri"/>
          <w:i/>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a,h</m:t>
            </m:r>
          </m:sub>
        </m:sSub>
        <m:r>
          <w:rPr>
            <w:rFonts w:ascii="Cambria Math" w:hAnsi="Cambria Math"/>
            <w:sz w:val="20"/>
            <w:szCs w:val="20"/>
          </w:rPr>
          <m:t>≤</m:t>
        </m:r>
      </m:oMath>
      <w:r w:rsidR="009A3826" w:rsidRPr="00CA2E2C">
        <w:rPr>
          <w:rFonts w:ascii="Calibri" w:hAnsi="Calibri"/>
          <w:i/>
          <w:sz w:val="20"/>
          <w:szCs w:val="20"/>
        </w:rPr>
        <w:t xml:space="preserve"> </w:t>
      </w:r>
      <m:oMath>
        <m:sSub>
          <m:sSubPr>
            <m:ctrlPr>
              <w:rPr>
                <w:rFonts w:ascii="Cambria Math" w:hAnsi="Cambria Math"/>
                <w:i/>
                <w:sz w:val="20"/>
                <w:szCs w:val="20"/>
              </w:rPr>
            </m:ctrlPr>
          </m:sSubPr>
          <m:e>
            <m:r>
              <w:rPr>
                <w:rFonts w:ascii="Cambria Math" w:hAnsi="Cambria Math"/>
                <w:sz w:val="20"/>
                <w:szCs w:val="20"/>
              </w:rPr>
              <m:t>cap</m:t>
            </m:r>
          </m:e>
          <m:sub>
            <m:r>
              <w:rPr>
                <w:rFonts w:ascii="Cambria Math" w:hAnsi="Cambria Math"/>
                <w:sz w:val="20"/>
                <w:szCs w:val="20"/>
              </w:rPr>
              <m:t>a</m:t>
            </m:r>
          </m:sub>
        </m:sSub>
      </m:oMath>
    </w:p>
    <w:p w14:paraId="5D0E65F4" w14:textId="77777777" w:rsidR="009A3826" w:rsidRPr="00CA2E2C" w:rsidRDefault="009A3826">
      <w:pPr>
        <w:rPr>
          <w:rFonts w:ascii="Calibri" w:hAnsi="Calibri"/>
          <w:i/>
          <w:sz w:val="20"/>
          <w:szCs w:val="20"/>
        </w:rPr>
      </w:pPr>
    </w:p>
    <w:p w14:paraId="2184DB9B" w14:textId="19E96636" w:rsidR="009A3826" w:rsidRPr="00CA2E2C" w:rsidRDefault="009A3826" w:rsidP="009A3826">
      <w:pPr>
        <w:rPr>
          <w:rFonts w:ascii="Calibri" w:hAnsi="Calibri"/>
          <w:b/>
          <w:i/>
          <w:sz w:val="20"/>
          <w:szCs w:val="20"/>
        </w:rPr>
      </w:pPr>
      <w:proofErr w:type="spellStart"/>
      <w:r w:rsidRPr="00CA2E2C">
        <w:rPr>
          <w:rFonts w:ascii="Calibri" w:hAnsi="Calibri"/>
          <w:b/>
          <w:i/>
          <w:sz w:val="20"/>
          <w:szCs w:val="20"/>
        </w:rPr>
        <w:t>Storage_Charging</w:t>
      </w:r>
      <w:r w:rsidR="00CA2E2C" w:rsidRPr="00CA2E2C">
        <w:rPr>
          <w:rFonts w:ascii="Calibri" w:hAnsi="Calibri"/>
          <w:b/>
          <w:i/>
          <w:sz w:val="20"/>
          <w:szCs w:val="20"/>
          <w:vertAlign w:val="subscript"/>
        </w:rPr>
        <w:t>s</w:t>
      </w:r>
      <w:proofErr w:type="gramStart"/>
      <w:r w:rsidRPr="00CA2E2C">
        <w:rPr>
          <w:rFonts w:ascii="Calibri" w:hAnsi="Calibri"/>
          <w:b/>
          <w:i/>
          <w:sz w:val="20"/>
          <w:szCs w:val="20"/>
          <w:vertAlign w:val="subscript"/>
        </w:rPr>
        <w:t>,h</w:t>
      </w:r>
      <w:proofErr w:type="spellEnd"/>
      <w:proofErr w:type="gramEnd"/>
      <w:r w:rsidRPr="00CA2E2C">
        <w:rPr>
          <w:rFonts w:ascii="Calibri" w:hAnsi="Calibri"/>
          <w:b/>
          <w:i/>
          <w:sz w:val="20"/>
          <w:szCs w:val="20"/>
        </w:rPr>
        <w:t>:</w:t>
      </w:r>
    </w:p>
    <w:p w14:paraId="631A0E2F" w14:textId="0D5A7F30" w:rsidR="000C634E" w:rsidRPr="000C634E" w:rsidRDefault="000C634E" w:rsidP="000C6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w:sz w:val="20"/>
          <w:szCs w:val="20"/>
        </w:rPr>
      </w:pPr>
      <w:r w:rsidRPr="000C634E">
        <w:rPr>
          <w:rFonts w:ascii="Calibri" w:hAnsi="Calibri" w:cs="Courier"/>
          <w:iCs/>
          <w:sz w:val="20"/>
          <w:szCs w:val="20"/>
        </w:rPr>
        <w:t xml:space="preserve">Storage cannot </w:t>
      </w:r>
      <w:r>
        <w:rPr>
          <w:rFonts w:ascii="Calibri" w:hAnsi="Calibri" w:cs="Courier"/>
          <w:iCs/>
          <w:sz w:val="20"/>
          <w:szCs w:val="20"/>
        </w:rPr>
        <w:t>charge</w:t>
      </w:r>
      <w:r w:rsidRPr="000C634E">
        <w:rPr>
          <w:rFonts w:ascii="Calibri" w:hAnsi="Calibri" w:cs="Courier"/>
          <w:iCs/>
          <w:sz w:val="20"/>
          <w:szCs w:val="20"/>
        </w:rPr>
        <w:t xml:space="preserve"> at a higher rate than implied by its </w:t>
      </w:r>
      <w:r>
        <w:rPr>
          <w:rFonts w:ascii="Calibri" w:hAnsi="Calibri" w:cs="Courier"/>
          <w:iCs/>
          <w:sz w:val="20"/>
          <w:szCs w:val="20"/>
        </w:rPr>
        <w:t xml:space="preserve">total installed power capacity. </w:t>
      </w:r>
      <w:r w:rsidRPr="000C634E">
        <w:rPr>
          <w:rFonts w:ascii="Calibri" w:hAnsi="Calibri" w:cs="Courier"/>
          <w:iCs/>
          <w:sz w:val="20"/>
          <w:szCs w:val="20"/>
        </w:rPr>
        <w:t>Charge and discharge rate limits are currently the same.</w:t>
      </w:r>
    </w:p>
    <w:p w14:paraId="00E98FF8" w14:textId="77777777" w:rsidR="009A3826" w:rsidRPr="00CA2E2C" w:rsidRDefault="009A3826" w:rsidP="009A3826">
      <w:pPr>
        <w:rPr>
          <w:rFonts w:ascii="Calibri" w:hAnsi="Calibri"/>
          <w:b/>
          <w:i/>
          <w:sz w:val="20"/>
          <w:szCs w:val="20"/>
        </w:rPr>
      </w:pPr>
    </w:p>
    <w:p w14:paraId="1B44DB96" w14:textId="5BE7158B" w:rsidR="009A3826" w:rsidRPr="00CA2E2C" w:rsidRDefault="009A3826" w:rsidP="00CB5962">
      <w:pPr>
        <w:jc w:val="center"/>
        <w:rPr>
          <w:rFonts w:ascii="Calibri" w:hAnsi="Calibri"/>
          <w:i/>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s,h</m:t>
            </m:r>
          </m:sub>
        </m:sSub>
        <m:r>
          <w:rPr>
            <w:rFonts w:ascii="Cambria Math" w:hAnsi="Cambria Math"/>
            <w:sz w:val="20"/>
            <w:szCs w:val="20"/>
          </w:rPr>
          <m:t>≤</m:t>
        </m:r>
      </m:oMath>
      <w:r w:rsidRPr="00CA2E2C">
        <w:rPr>
          <w:rFonts w:ascii="Calibri" w:hAnsi="Calibri"/>
          <w:i/>
          <w:sz w:val="20"/>
          <w:szCs w:val="20"/>
        </w:rPr>
        <w:t xml:space="preserve"> </w:t>
      </w:r>
      <m:oMath>
        <m:sSub>
          <m:sSubPr>
            <m:ctrlPr>
              <w:rPr>
                <w:rFonts w:ascii="Cambria Math" w:hAnsi="Cambria Math"/>
                <w:i/>
                <w:sz w:val="20"/>
                <w:szCs w:val="20"/>
              </w:rPr>
            </m:ctrlPr>
          </m:sSubPr>
          <m:e>
            <m:r>
              <w:rPr>
                <w:rFonts w:ascii="Cambria Math" w:hAnsi="Cambria Math"/>
                <w:sz w:val="20"/>
                <w:szCs w:val="20"/>
              </w:rPr>
              <m:t>cap</m:t>
            </m:r>
          </m:e>
          <m:sub>
            <m:r>
              <w:rPr>
                <w:rFonts w:ascii="Cambria Math" w:hAnsi="Cambria Math"/>
                <w:sz w:val="20"/>
                <w:szCs w:val="20"/>
              </w:rPr>
              <m:t>s</m:t>
            </m:r>
          </m:sub>
        </m:sSub>
      </m:oMath>
    </w:p>
    <w:p w14:paraId="0C6A3A5B" w14:textId="77777777" w:rsidR="009A3826" w:rsidRPr="00CA2E2C" w:rsidRDefault="009A3826">
      <w:pPr>
        <w:rPr>
          <w:rFonts w:ascii="Calibri" w:hAnsi="Calibri"/>
          <w:i/>
          <w:sz w:val="20"/>
          <w:szCs w:val="20"/>
        </w:rPr>
      </w:pPr>
    </w:p>
    <w:p w14:paraId="167B3EBF" w14:textId="452B7D47" w:rsidR="00857A3D" w:rsidRPr="00CA2E2C" w:rsidRDefault="00857A3D" w:rsidP="00857A3D">
      <w:pPr>
        <w:rPr>
          <w:rFonts w:ascii="Calibri" w:hAnsi="Calibri"/>
          <w:b/>
          <w:i/>
          <w:sz w:val="20"/>
          <w:szCs w:val="20"/>
        </w:rPr>
      </w:pPr>
      <w:proofErr w:type="spellStart"/>
      <w:r w:rsidRPr="00CA2E2C">
        <w:rPr>
          <w:rFonts w:ascii="Calibri" w:hAnsi="Calibri"/>
          <w:b/>
          <w:i/>
          <w:sz w:val="20"/>
          <w:szCs w:val="20"/>
        </w:rPr>
        <w:t>Storage_Energy</w:t>
      </w:r>
      <w:r w:rsidR="00CA2E2C" w:rsidRPr="00CA2E2C">
        <w:rPr>
          <w:rFonts w:ascii="Calibri" w:hAnsi="Calibri"/>
          <w:b/>
          <w:i/>
          <w:sz w:val="20"/>
          <w:szCs w:val="20"/>
          <w:vertAlign w:val="subscript"/>
        </w:rPr>
        <w:t>s</w:t>
      </w:r>
      <w:proofErr w:type="gramStart"/>
      <w:r w:rsidRPr="00CA2E2C">
        <w:rPr>
          <w:rFonts w:ascii="Calibri" w:hAnsi="Calibri"/>
          <w:b/>
          <w:i/>
          <w:sz w:val="20"/>
          <w:szCs w:val="20"/>
          <w:vertAlign w:val="subscript"/>
        </w:rPr>
        <w:t>,h</w:t>
      </w:r>
      <w:proofErr w:type="spellEnd"/>
      <w:proofErr w:type="gramEnd"/>
      <w:r w:rsidRPr="00CA2E2C">
        <w:rPr>
          <w:rFonts w:ascii="Calibri" w:hAnsi="Calibri"/>
          <w:b/>
          <w:i/>
          <w:sz w:val="20"/>
          <w:szCs w:val="20"/>
        </w:rPr>
        <w:t>:</w:t>
      </w:r>
    </w:p>
    <w:p w14:paraId="1122F231" w14:textId="47382336" w:rsidR="00857A3D" w:rsidRPr="000C634E" w:rsidRDefault="000C634E" w:rsidP="00857A3D">
      <w:pPr>
        <w:rPr>
          <w:rFonts w:ascii="Calibri" w:hAnsi="Calibri"/>
          <w:sz w:val="20"/>
          <w:szCs w:val="20"/>
        </w:rPr>
      </w:pPr>
      <w:r>
        <w:rPr>
          <w:rFonts w:ascii="Calibri" w:hAnsi="Calibri"/>
          <w:sz w:val="20"/>
          <w:szCs w:val="20"/>
        </w:rPr>
        <w:t>Energy in storage cannot exceed the storage capacity times the storage duration.</w:t>
      </w:r>
    </w:p>
    <w:p w14:paraId="04B1FC40" w14:textId="6D0129A8" w:rsidR="00857A3D" w:rsidRPr="00CA2E2C" w:rsidRDefault="00857A3D" w:rsidP="00CB5962">
      <w:pPr>
        <w:jc w:val="center"/>
        <w:rPr>
          <w:rFonts w:ascii="Calibri" w:hAnsi="Calibri"/>
          <w:i/>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s,h</m:t>
            </m:r>
          </m:sub>
        </m:sSub>
        <m:r>
          <w:rPr>
            <w:rFonts w:ascii="Cambria Math" w:hAnsi="Cambria Math"/>
            <w:sz w:val="20"/>
            <w:szCs w:val="20"/>
          </w:rPr>
          <m:t>≤</m:t>
        </m:r>
      </m:oMath>
      <w:r w:rsidRPr="00CA2E2C">
        <w:rPr>
          <w:rFonts w:ascii="Calibri" w:hAnsi="Calibri"/>
          <w:i/>
          <w:sz w:val="20"/>
          <w:szCs w:val="20"/>
        </w:rPr>
        <w:t xml:space="preserve"> </w:t>
      </w:r>
      <m:oMath>
        <m:sSub>
          <m:sSubPr>
            <m:ctrlPr>
              <w:rPr>
                <w:rFonts w:ascii="Cambria Math" w:hAnsi="Cambria Math"/>
                <w:i/>
                <w:sz w:val="20"/>
                <w:szCs w:val="20"/>
              </w:rPr>
            </m:ctrlPr>
          </m:sSubPr>
          <m:e>
            <m:r>
              <w:rPr>
                <w:rFonts w:ascii="Cambria Math" w:hAnsi="Cambria Math"/>
                <w:sz w:val="20"/>
                <w:szCs w:val="20"/>
              </w:rPr>
              <m:t>cap</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dur</m:t>
            </m:r>
          </m:e>
          <m:sub>
            <m:r>
              <w:rPr>
                <w:rFonts w:ascii="Cambria Math" w:hAnsi="Cambria Math"/>
                <w:sz w:val="20"/>
                <w:szCs w:val="20"/>
              </w:rPr>
              <m:t>s</m:t>
            </m:r>
          </m:sub>
        </m:sSub>
      </m:oMath>
    </w:p>
    <w:p w14:paraId="6804AD5A" w14:textId="77777777" w:rsidR="00857A3D" w:rsidRPr="00CA2E2C" w:rsidRDefault="00857A3D">
      <w:pPr>
        <w:rPr>
          <w:rFonts w:ascii="Calibri" w:hAnsi="Calibri"/>
          <w:i/>
          <w:sz w:val="20"/>
          <w:szCs w:val="20"/>
        </w:rPr>
      </w:pPr>
    </w:p>
    <w:p w14:paraId="2A02E4DC" w14:textId="2D441650" w:rsidR="00CA2E2C" w:rsidRPr="00CA2E2C" w:rsidRDefault="00CA2E2C">
      <w:pPr>
        <w:rPr>
          <w:rFonts w:ascii="Calibri" w:hAnsi="Calibri"/>
          <w:b/>
          <w:sz w:val="20"/>
          <w:szCs w:val="20"/>
        </w:rPr>
      </w:pPr>
      <w:proofErr w:type="spellStart"/>
      <w:r w:rsidRPr="00CA2E2C">
        <w:rPr>
          <w:rFonts w:ascii="Calibri" w:hAnsi="Calibri"/>
          <w:b/>
          <w:i/>
          <w:sz w:val="20"/>
          <w:szCs w:val="20"/>
        </w:rPr>
        <w:t>Storage_Energy_Tracking</w:t>
      </w:r>
      <w:r w:rsidRPr="00CA2E2C">
        <w:rPr>
          <w:rFonts w:ascii="Calibri" w:hAnsi="Calibri"/>
          <w:b/>
          <w:i/>
          <w:sz w:val="20"/>
          <w:szCs w:val="20"/>
          <w:vertAlign w:val="subscript"/>
        </w:rPr>
        <w:t>d</w:t>
      </w:r>
      <w:proofErr w:type="gramStart"/>
      <w:r w:rsidRPr="00CA2E2C">
        <w:rPr>
          <w:rFonts w:ascii="Calibri" w:hAnsi="Calibri"/>
          <w:b/>
          <w:i/>
          <w:sz w:val="20"/>
          <w:szCs w:val="20"/>
          <w:vertAlign w:val="subscript"/>
        </w:rPr>
        <w:t>,h</w:t>
      </w:r>
      <w:proofErr w:type="spellEnd"/>
      <w:proofErr w:type="gramEnd"/>
      <w:r w:rsidRPr="00CA2E2C">
        <w:rPr>
          <w:rFonts w:ascii="Calibri" w:hAnsi="Calibri"/>
          <w:b/>
          <w:sz w:val="20"/>
          <w:szCs w:val="20"/>
        </w:rPr>
        <w:t>:</w:t>
      </w:r>
    </w:p>
    <w:p w14:paraId="572607B5" w14:textId="38DCA890" w:rsidR="00CA2E2C" w:rsidRDefault="000C634E">
      <w:pPr>
        <w:rPr>
          <w:rFonts w:ascii="Calibri" w:hAnsi="Calibri"/>
          <w:sz w:val="20"/>
          <w:szCs w:val="20"/>
        </w:rPr>
      </w:pPr>
      <w:r>
        <w:rPr>
          <w:rFonts w:ascii="Calibri" w:hAnsi="Calibri"/>
          <w:sz w:val="20"/>
          <w:szCs w:val="20"/>
        </w:rPr>
        <w:t>The energy in storage at the start of the current timepoint must equal the energy in storage at the start of the last timepoint plus charging in the last timepoint, adjusted for charging efficiency, minus discharging in the last timepoint, adjusted for the discharging efficiency.</w:t>
      </w:r>
    </w:p>
    <w:p w14:paraId="2864AA0E" w14:textId="77777777" w:rsidR="000C634E" w:rsidRPr="000C634E" w:rsidRDefault="000C634E">
      <w:pPr>
        <w:rPr>
          <w:rFonts w:ascii="Calibri" w:hAnsi="Calibri"/>
          <w:sz w:val="20"/>
          <w:szCs w:val="20"/>
        </w:rPr>
      </w:pPr>
    </w:p>
    <w:p w14:paraId="22409A66" w14:textId="5F9D825F" w:rsidR="00CA2E2C" w:rsidRPr="00CA2E2C" w:rsidRDefault="00CA2E2C" w:rsidP="00CB5962">
      <w:pPr>
        <w:jc w:val="center"/>
        <w:rPr>
          <w:rFonts w:ascii="Calibri" w:hAnsi="Calibri"/>
          <w:i/>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d,h</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p</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p</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c_eff</m:t>
              </m:r>
            </m:e>
            <m:sub>
              <m:r>
                <w:rPr>
                  <w:rFonts w:ascii="Cambria Math" w:hAnsi="Cambria Math"/>
                  <w:sz w:val="20"/>
                  <w:szCs w:val="20"/>
                </w:rPr>
                <m:t>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p</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d_eff</m:t>
              </m:r>
            </m:e>
            <m:sub>
              <m:r>
                <w:rPr>
                  <w:rFonts w:ascii="Cambria Math" w:hAnsi="Cambria Math"/>
                  <w:sz w:val="20"/>
                  <w:szCs w:val="20"/>
                </w:rPr>
                <m:t>d</m:t>
              </m:r>
            </m:sub>
          </m:sSub>
        </m:oMath>
      </m:oMathPara>
    </w:p>
    <w:p w14:paraId="69028F4E" w14:textId="77777777" w:rsidR="00CA2E2C" w:rsidRDefault="00CA2E2C">
      <w:pPr>
        <w:rPr>
          <w:rFonts w:ascii="Calibri" w:hAnsi="Calibri"/>
          <w:b/>
          <w:sz w:val="20"/>
          <w:szCs w:val="20"/>
        </w:rPr>
      </w:pPr>
    </w:p>
    <w:p w14:paraId="5B10125E" w14:textId="6588ED4B" w:rsidR="00CA2E2C" w:rsidRPr="00CA2E2C" w:rsidRDefault="00CA2E2C" w:rsidP="00CA2E2C">
      <w:pPr>
        <w:rPr>
          <w:rFonts w:ascii="Calibri" w:hAnsi="Calibri"/>
          <w:b/>
          <w:sz w:val="20"/>
          <w:szCs w:val="20"/>
        </w:rPr>
      </w:pPr>
      <w:proofErr w:type="spellStart"/>
      <w:r>
        <w:rPr>
          <w:rFonts w:ascii="Calibri" w:hAnsi="Calibri"/>
          <w:b/>
          <w:i/>
          <w:sz w:val="20"/>
          <w:szCs w:val="20"/>
        </w:rPr>
        <w:t>Very_Large_</w:t>
      </w:r>
      <w:r w:rsidRPr="00CA2E2C">
        <w:rPr>
          <w:rFonts w:ascii="Calibri" w:hAnsi="Calibri"/>
          <w:b/>
          <w:i/>
          <w:sz w:val="20"/>
          <w:szCs w:val="20"/>
        </w:rPr>
        <w:t>Storage_Energy_Tracking</w:t>
      </w:r>
      <w:r w:rsidR="00EB185A">
        <w:rPr>
          <w:rFonts w:ascii="Calibri" w:hAnsi="Calibri"/>
          <w:b/>
          <w:i/>
          <w:sz w:val="20"/>
          <w:szCs w:val="20"/>
          <w:vertAlign w:val="subscript"/>
        </w:rPr>
        <w:t>v</w:t>
      </w:r>
      <w:proofErr w:type="gramStart"/>
      <w:r w:rsidRPr="00CA2E2C">
        <w:rPr>
          <w:rFonts w:ascii="Calibri" w:hAnsi="Calibri"/>
          <w:b/>
          <w:i/>
          <w:sz w:val="20"/>
          <w:szCs w:val="20"/>
          <w:vertAlign w:val="subscript"/>
        </w:rPr>
        <w:t>,</w:t>
      </w:r>
      <w:r w:rsidR="00F52F31">
        <w:rPr>
          <w:rFonts w:ascii="Calibri" w:hAnsi="Calibri"/>
          <w:b/>
          <w:i/>
          <w:sz w:val="20"/>
          <w:szCs w:val="20"/>
          <w:vertAlign w:val="subscript"/>
        </w:rPr>
        <w:t>h</w:t>
      </w:r>
      <w:proofErr w:type="spellEnd"/>
      <w:proofErr w:type="gramEnd"/>
      <w:r w:rsidRPr="00CA2E2C">
        <w:rPr>
          <w:rFonts w:ascii="Calibri" w:hAnsi="Calibri"/>
          <w:b/>
          <w:sz w:val="20"/>
          <w:szCs w:val="20"/>
        </w:rPr>
        <w:t>:</w:t>
      </w:r>
    </w:p>
    <w:p w14:paraId="129D7EC9" w14:textId="09A0CCC6" w:rsidR="00CA2E2C" w:rsidRDefault="000C634E" w:rsidP="00CA2E2C">
      <w:pPr>
        <w:rPr>
          <w:rFonts w:ascii="Calibri" w:hAnsi="Calibri"/>
          <w:sz w:val="20"/>
          <w:szCs w:val="20"/>
        </w:rPr>
      </w:pPr>
      <w:r>
        <w:rPr>
          <w:rFonts w:ascii="Calibri" w:hAnsi="Calibri"/>
          <w:sz w:val="20"/>
          <w:szCs w:val="20"/>
        </w:rPr>
        <w:t>For “very large” storage resources, the energy in storage in the first timepoint must equal a pre-specified value. The energy in storage at the end of the last timepoint must equal in the pre-specified value. For the middle timepoints, energy is tracked as for regular storage resources.</w:t>
      </w:r>
    </w:p>
    <w:p w14:paraId="2C8F1EE4" w14:textId="77777777" w:rsidR="000C634E" w:rsidRPr="000C634E" w:rsidRDefault="000C634E" w:rsidP="00CA2E2C">
      <w:pPr>
        <w:rPr>
          <w:rFonts w:ascii="Calibri" w:hAnsi="Calibri"/>
          <w:sz w:val="20"/>
          <w:szCs w:val="20"/>
        </w:rPr>
      </w:pPr>
    </w:p>
    <w:p w14:paraId="68502F1D" w14:textId="389F68A1" w:rsidR="00F52F31" w:rsidRPr="00F52F31" w:rsidRDefault="00F52F31" w:rsidP="00CB5962">
      <w:pPr>
        <w:jc w:val="center"/>
        <w:rPr>
          <w:rFonts w:ascii="Calibri" w:hAnsi="Calibri"/>
          <w:i/>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v</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f</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e_start</m:t>
              </m:r>
            </m:e>
            <m:sub>
              <m:r>
                <w:rPr>
                  <w:rFonts w:ascii="Cambria Math" w:hAnsi="Cambria Math"/>
                  <w:sz w:val="20"/>
                  <w:szCs w:val="20"/>
                </w:rPr>
                <m:t>v</m:t>
              </m:r>
            </m:sub>
          </m:sSub>
        </m:oMath>
      </m:oMathPara>
    </w:p>
    <w:p w14:paraId="3F15A84E" w14:textId="567DB477" w:rsidR="00CA2E2C" w:rsidRPr="00CA2E2C" w:rsidRDefault="00CA2E2C" w:rsidP="00CB5962">
      <w:pPr>
        <w:jc w:val="center"/>
        <w:rPr>
          <w:rFonts w:ascii="Calibri" w:hAnsi="Calibri"/>
          <w:i/>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v</m:t>
              </m:r>
              <m:r>
                <w:rPr>
                  <w:rFonts w:ascii="Cambria Math" w:hAnsi="Cambria Math"/>
                  <w:sz w:val="20"/>
                  <w:szCs w:val="20"/>
                </w:rPr>
                <m:t>,h</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f</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l</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v</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p</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v</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p</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c_eff</m:t>
              </m:r>
            </m:e>
            <m:sub>
              <m:r>
                <w:rPr>
                  <w:rFonts w:ascii="Cambria Math" w:hAnsi="Cambria Math"/>
                  <w:sz w:val="20"/>
                  <w:szCs w:val="20"/>
                </w:rPr>
                <m:t>v</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v</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p</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d_eff</m:t>
              </m:r>
            </m:e>
            <m:sub>
              <m:r>
                <w:rPr>
                  <w:rFonts w:ascii="Cambria Math" w:hAnsi="Cambria Math"/>
                  <w:sz w:val="20"/>
                  <w:szCs w:val="20"/>
                </w:rPr>
                <m:t>v</m:t>
              </m:r>
            </m:sub>
          </m:sSub>
        </m:oMath>
      </m:oMathPara>
    </w:p>
    <w:p w14:paraId="70D3A904" w14:textId="2F811A1D" w:rsidR="00F52F31" w:rsidRPr="00CA2E2C" w:rsidRDefault="00F52F31" w:rsidP="00CB5962">
      <w:pPr>
        <w:jc w:val="center"/>
        <w:rPr>
          <w:rFonts w:ascii="Calibri" w:hAnsi="Calibri"/>
          <w:i/>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v</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l</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v</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l</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c_eff</m:t>
              </m:r>
            </m:e>
            <m:sub>
              <m:r>
                <w:rPr>
                  <w:rFonts w:ascii="Cambria Math" w:hAnsi="Cambria Math"/>
                  <w:sz w:val="20"/>
                  <w:szCs w:val="20"/>
                </w:rPr>
                <m:t>v</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v</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l</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d_eff</m:t>
              </m:r>
            </m:e>
            <m:sub>
              <m:r>
                <w:rPr>
                  <w:rFonts w:ascii="Cambria Math" w:hAnsi="Cambria Math"/>
                  <w:sz w:val="20"/>
                  <w:szCs w:val="20"/>
                </w:rPr>
                <m:t>v</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e_end</m:t>
              </m:r>
            </m:e>
            <m:sub>
              <m:r>
                <w:rPr>
                  <w:rFonts w:ascii="Cambria Math" w:hAnsi="Cambria Math"/>
                  <w:sz w:val="20"/>
                  <w:szCs w:val="20"/>
                </w:rPr>
                <m:t>v</m:t>
              </m:r>
            </m:sub>
          </m:sSub>
        </m:oMath>
      </m:oMathPara>
    </w:p>
    <w:p w14:paraId="7B8C93D3" w14:textId="77777777" w:rsidR="00CA2E2C" w:rsidRDefault="00CA2E2C">
      <w:pPr>
        <w:rPr>
          <w:rFonts w:ascii="Calibri" w:hAnsi="Calibri"/>
          <w:b/>
          <w:sz w:val="20"/>
          <w:szCs w:val="20"/>
        </w:rPr>
      </w:pPr>
    </w:p>
    <w:p w14:paraId="3C8B3143" w14:textId="31BED9E3" w:rsidR="00880BA7" w:rsidRDefault="00880BA7">
      <w:pPr>
        <w:rPr>
          <w:rFonts w:ascii="Calibri" w:hAnsi="Calibri"/>
          <w:b/>
          <w:i/>
          <w:sz w:val="20"/>
          <w:szCs w:val="20"/>
        </w:rPr>
      </w:pPr>
      <w:proofErr w:type="spellStart"/>
      <w:r>
        <w:rPr>
          <w:rFonts w:ascii="Calibri" w:hAnsi="Calibri"/>
          <w:b/>
          <w:i/>
          <w:sz w:val="20"/>
          <w:szCs w:val="20"/>
        </w:rPr>
        <w:t>Cumulative_Flexible_Load</w:t>
      </w:r>
      <w:r w:rsidRPr="00880BA7">
        <w:rPr>
          <w:rFonts w:ascii="Calibri" w:hAnsi="Calibri"/>
          <w:b/>
          <w:i/>
          <w:sz w:val="20"/>
          <w:szCs w:val="20"/>
          <w:vertAlign w:val="subscript"/>
        </w:rPr>
        <w:t>r</w:t>
      </w:r>
      <w:proofErr w:type="gramStart"/>
      <w:r w:rsidRPr="00880BA7">
        <w:rPr>
          <w:rFonts w:ascii="Calibri" w:hAnsi="Calibri"/>
          <w:b/>
          <w:i/>
          <w:sz w:val="20"/>
          <w:szCs w:val="20"/>
          <w:vertAlign w:val="subscript"/>
        </w:rPr>
        <w:t>,h</w:t>
      </w:r>
      <w:proofErr w:type="spellEnd"/>
      <w:proofErr w:type="gramEnd"/>
      <w:r>
        <w:rPr>
          <w:rFonts w:ascii="Calibri" w:hAnsi="Calibri"/>
          <w:b/>
          <w:i/>
          <w:sz w:val="20"/>
          <w:szCs w:val="20"/>
        </w:rPr>
        <w:t>:</w:t>
      </w:r>
    </w:p>
    <w:p w14:paraId="01B9A705" w14:textId="558AA361" w:rsidR="00880BA7" w:rsidRPr="00A71954" w:rsidRDefault="00A71954">
      <w:pPr>
        <w:rPr>
          <w:rFonts w:ascii="Calibri" w:hAnsi="Calibri"/>
          <w:sz w:val="20"/>
          <w:szCs w:val="20"/>
        </w:rPr>
      </w:pPr>
      <w:r>
        <w:rPr>
          <w:rFonts w:ascii="Calibri" w:hAnsi="Calibri"/>
          <w:sz w:val="20"/>
          <w:szCs w:val="20"/>
        </w:rPr>
        <w:t xml:space="preserve">The cumulative flexible load through each timepoint </w:t>
      </w:r>
      <w:r w:rsidRPr="00A71954">
        <w:rPr>
          <w:rFonts w:ascii="Calibri" w:hAnsi="Calibri"/>
          <w:i/>
          <w:sz w:val="20"/>
          <w:szCs w:val="20"/>
        </w:rPr>
        <w:t>h</w:t>
      </w:r>
      <w:r>
        <w:rPr>
          <w:rFonts w:ascii="Calibri" w:hAnsi="Calibri"/>
          <w:i/>
          <w:sz w:val="20"/>
          <w:szCs w:val="20"/>
        </w:rPr>
        <w:t xml:space="preserve"> </w:t>
      </w:r>
      <w:r>
        <w:rPr>
          <w:rFonts w:ascii="Calibri" w:hAnsi="Calibri"/>
          <w:sz w:val="20"/>
          <w:szCs w:val="20"/>
        </w:rPr>
        <w:t xml:space="preserve">(sum over all previous timepoints for timepoint </w:t>
      </w:r>
      <w:r w:rsidRPr="00A71954">
        <w:rPr>
          <w:rFonts w:ascii="Calibri" w:hAnsi="Calibri"/>
          <w:i/>
          <w:sz w:val="20"/>
          <w:szCs w:val="20"/>
        </w:rPr>
        <w:t>h</w:t>
      </w:r>
      <w:r>
        <w:rPr>
          <w:rFonts w:ascii="Calibri" w:hAnsi="Calibri"/>
          <w:sz w:val="20"/>
          <w:szCs w:val="20"/>
        </w:rPr>
        <w:t>) must be between a pre-specified minimum and maximum.</w:t>
      </w:r>
    </w:p>
    <w:p w14:paraId="5FE93BDD" w14:textId="7D709762" w:rsidR="0048653B" w:rsidRPr="00CB5962" w:rsidRDefault="006914D2">
      <w:pPr>
        <w:rPr>
          <w:rFonts w:ascii="Calibri" w:hAnsi="Calibri"/>
          <w:i/>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min_</m:t>
              </m:r>
              <m:r>
                <w:rPr>
                  <w:rFonts w:ascii="Cambria Math" w:hAnsi="Cambria Math"/>
                  <w:sz w:val="20"/>
                  <w:szCs w:val="20"/>
                </w:rPr>
                <m:t>cml_</m:t>
              </m:r>
              <m:r>
                <w:rPr>
                  <w:rFonts w:ascii="Cambria Math" w:hAnsi="Cambria Math"/>
                  <w:sz w:val="20"/>
                  <w:szCs w:val="20"/>
                </w:rPr>
                <m:t>flex_load</m:t>
              </m:r>
            </m:e>
            <m:sub>
              <m:r>
                <w:rPr>
                  <w:rFonts w:ascii="Cambria Math" w:hAnsi="Cambria Math"/>
                  <w:sz w:val="20"/>
                  <w:szCs w:val="20"/>
                </w:rPr>
                <m:t>r,</m:t>
              </m:r>
              <m:r>
                <w:rPr>
                  <w:rFonts w:ascii="Cambria Math" w:hAnsi="Cambria Math"/>
                  <w:sz w:val="20"/>
                  <w:szCs w:val="20"/>
                </w:rPr>
                <m:t>h</m:t>
              </m:r>
            </m:sub>
          </m:sSub>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h</m:t>
                  </m:r>
                </m:sup>
              </m:sSup>
            </m:sub>
            <m:sup/>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max_</m:t>
                  </m:r>
                  <m:r>
                    <w:rPr>
                      <w:rFonts w:ascii="Cambria Math" w:hAnsi="Cambria Math"/>
                      <w:sz w:val="20"/>
                      <w:szCs w:val="20"/>
                    </w:rPr>
                    <m:t>cml_</m:t>
                  </m:r>
                  <m:r>
                    <w:rPr>
                      <w:rFonts w:ascii="Cambria Math" w:hAnsi="Cambria Math"/>
                      <w:sz w:val="20"/>
                      <w:szCs w:val="20"/>
                    </w:rPr>
                    <m:t>flex_load</m:t>
                  </m:r>
                </m:e>
                <m:sub>
                  <m:r>
                    <w:rPr>
                      <w:rFonts w:ascii="Cambria Math" w:hAnsi="Cambria Math"/>
                      <w:sz w:val="20"/>
                      <w:szCs w:val="20"/>
                    </w:rPr>
                    <m:t>r,</m:t>
                  </m:r>
                  <m:r>
                    <w:rPr>
                      <w:rFonts w:ascii="Cambria Math" w:hAnsi="Cambria Math"/>
                      <w:sz w:val="20"/>
                      <w:szCs w:val="20"/>
                    </w:rPr>
                    <m:t>h</m:t>
                  </m:r>
                </m:sub>
              </m:sSub>
            </m:e>
          </m:nary>
        </m:oMath>
      </m:oMathPara>
    </w:p>
    <w:p w14:paraId="2BAD293E" w14:textId="77777777" w:rsidR="00CB5962" w:rsidRDefault="00CB5962">
      <w:pPr>
        <w:rPr>
          <w:rFonts w:ascii="Calibri" w:hAnsi="Calibri"/>
          <w:i/>
          <w:sz w:val="20"/>
          <w:szCs w:val="20"/>
        </w:rPr>
      </w:pPr>
    </w:p>
    <w:p w14:paraId="3FAA259E" w14:textId="1D7672D1" w:rsidR="00CB5962" w:rsidRPr="00CA2E2C" w:rsidRDefault="00CB5962" w:rsidP="00CB5962">
      <w:pPr>
        <w:rPr>
          <w:rFonts w:ascii="Calibri" w:hAnsi="Calibri"/>
          <w:b/>
          <w:i/>
          <w:sz w:val="20"/>
          <w:szCs w:val="20"/>
        </w:rPr>
      </w:pPr>
      <w:proofErr w:type="spellStart"/>
      <w:r>
        <w:rPr>
          <w:rFonts w:ascii="Calibri" w:hAnsi="Calibri"/>
          <w:b/>
          <w:i/>
          <w:sz w:val="20"/>
          <w:szCs w:val="20"/>
        </w:rPr>
        <w:t>Max_Flex_Load</w:t>
      </w:r>
      <w:r>
        <w:rPr>
          <w:rFonts w:ascii="Calibri" w:hAnsi="Calibri"/>
          <w:b/>
          <w:i/>
          <w:sz w:val="20"/>
          <w:szCs w:val="20"/>
          <w:vertAlign w:val="subscript"/>
        </w:rPr>
        <w:t>r</w:t>
      </w:r>
      <w:proofErr w:type="gramStart"/>
      <w:r>
        <w:rPr>
          <w:rFonts w:ascii="Calibri" w:hAnsi="Calibri"/>
          <w:b/>
          <w:i/>
          <w:sz w:val="20"/>
          <w:szCs w:val="20"/>
          <w:vertAlign w:val="subscript"/>
        </w:rPr>
        <w:t>,h</w:t>
      </w:r>
      <w:proofErr w:type="spellEnd"/>
      <w:proofErr w:type="gramEnd"/>
      <w:r w:rsidRPr="00CA2E2C">
        <w:rPr>
          <w:rFonts w:ascii="Calibri" w:hAnsi="Calibri"/>
          <w:b/>
          <w:i/>
          <w:sz w:val="20"/>
          <w:szCs w:val="20"/>
        </w:rPr>
        <w:t>:</w:t>
      </w:r>
    </w:p>
    <w:p w14:paraId="7D71E74D" w14:textId="3946B39B" w:rsidR="00CB5962" w:rsidRDefault="007B067E" w:rsidP="00CB5962">
      <w:pPr>
        <w:rPr>
          <w:rFonts w:ascii="Calibri" w:hAnsi="Calibri"/>
          <w:sz w:val="20"/>
          <w:szCs w:val="20"/>
        </w:rPr>
      </w:pPr>
      <w:r>
        <w:rPr>
          <w:rFonts w:ascii="Calibri" w:hAnsi="Calibri"/>
          <w:sz w:val="20"/>
          <w:szCs w:val="20"/>
        </w:rPr>
        <w:t>No more flexible load can be shifted to timepoint h than a pre-specified value.</w:t>
      </w:r>
    </w:p>
    <w:p w14:paraId="701E4C4E" w14:textId="77777777" w:rsidR="00CB3966" w:rsidRPr="007B067E" w:rsidRDefault="00CB3966" w:rsidP="00CB5962">
      <w:pPr>
        <w:rPr>
          <w:rFonts w:ascii="Calibri" w:hAnsi="Calibri"/>
          <w:sz w:val="20"/>
          <w:szCs w:val="20"/>
        </w:rPr>
      </w:pPr>
    </w:p>
    <w:p w14:paraId="15C36B10" w14:textId="009F724C" w:rsidR="00CB5962" w:rsidRPr="00CA2E2C" w:rsidRDefault="00CB5962" w:rsidP="00CB5962">
      <w:pPr>
        <w:jc w:val="center"/>
        <w:rPr>
          <w:rFonts w:ascii="Calibri" w:hAnsi="Calibri"/>
          <w:i/>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r,h</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max_</m:t>
              </m:r>
              <m:r>
                <w:rPr>
                  <w:rFonts w:ascii="Cambria Math" w:hAnsi="Cambria Math"/>
                  <w:sz w:val="20"/>
                  <w:szCs w:val="20"/>
                </w:rPr>
                <m:t>flex_load</m:t>
              </m:r>
            </m:e>
            <m:sub>
              <m:r>
                <w:rPr>
                  <w:rFonts w:ascii="Cambria Math" w:hAnsi="Cambria Math"/>
                  <w:sz w:val="20"/>
                  <w:szCs w:val="20"/>
                </w:rPr>
                <m:t>r</m:t>
              </m:r>
            </m:sub>
          </m:sSub>
        </m:oMath>
      </m:oMathPara>
    </w:p>
    <w:p w14:paraId="61B0333A" w14:textId="77777777" w:rsidR="00CB5962" w:rsidRDefault="00CB5962">
      <w:pPr>
        <w:rPr>
          <w:rFonts w:ascii="Calibri" w:hAnsi="Calibri"/>
          <w:i/>
          <w:sz w:val="20"/>
          <w:szCs w:val="20"/>
        </w:rPr>
      </w:pPr>
    </w:p>
    <w:p w14:paraId="4B79F0BF" w14:textId="4B7FF276" w:rsidR="00CB5962" w:rsidRDefault="00CB5962" w:rsidP="00CB5962">
      <w:pPr>
        <w:rPr>
          <w:rFonts w:ascii="Calibri" w:hAnsi="Calibri"/>
          <w:b/>
          <w:i/>
          <w:sz w:val="20"/>
          <w:szCs w:val="20"/>
        </w:rPr>
      </w:pPr>
      <w:proofErr w:type="spellStart"/>
      <w:r>
        <w:rPr>
          <w:rFonts w:ascii="Calibri" w:hAnsi="Calibri"/>
          <w:b/>
          <w:i/>
          <w:sz w:val="20"/>
          <w:szCs w:val="20"/>
        </w:rPr>
        <w:t>Cumulative_EV_Load</w:t>
      </w:r>
      <w:r w:rsidRPr="00880BA7">
        <w:rPr>
          <w:rFonts w:ascii="Calibri" w:hAnsi="Calibri"/>
          <w:b/>
          <w:i/>
          <w:sz w:val="20"/>
          <w:szCs w:val="20"/>
          <w:vertAlign w:val="subscript"/>
        </w:rPr>
        <w:t>r</w:t>
      </w:r>
      <w:proofErr w:type="gramStart"/>
      <w:r w:rsidRPr="00880BA7">
        <w:rPr>
          <w:rFonts w:ascii="Calibri" w:hAnsi="Calibri"/>
          <w:b/>
          <w:i/>
          <w:sz w:val="20"/>
          <w:szCs w:val="20"/>
          <w:vertAlign w:val="subscript"/>
        </w:rPr>
        <w:t>,h</w:t>
      </w:r>
      <w:proofErr w:type="spellEnd"/>
      <w:proofErr w:type="gramEnd"/>
      <w:r>
        <w:rPr>
          <w:rFonts w:ascii="Calibri" w:hAnsi="Calibri"/>
          <w:b/>
          <w:i/>
          <w:sz w:val="20"/>
          <w:szCs w:val="20"/>
        </w:rPr>
        <w:t>:</w:t>
      </w:r>
    </w:p>
    <w:p w14:paraId="2015B212" w14:textId="21A94E29" w:rsidR="00CB5962" w:rsidRDefault="00CB3966" w:rsidP="00CB5962">
      <w:pPr>
        <w:rPr>
          <w:rFonts w:ascii="Calibri" w:hAnsi="Calibri"/>
          <w:sz w:val="20"/>
          <w:szCs w:val="20"/>
        </w:rPr>
      </w:pPr>
      <w:r>
        <w:rPr>
          <w:rFonts w:ascii="Calibri" w:hAnsi="Calibri"/>
          <w:sz w:val="20"/>
          <w:szCs w:val="20"/>
        </w:rPr>
        <w:t xml:space="preserve">The cumulative EV load through each timepoint </w:t>
      </w:r>
      <w:r w:rsidRPr="00A71954">
        <w:rPr>
          <w:rFonts w:ascii="Calibri" w:hAnsi="Calibri"/>
          <w:i/>
          <w:sz w:val="20"/>
          <w:szCs w:val="20"/>
        </w:rPr>
        <w:t>h</w:t>
      </w:r>
      <w:r>
        <w:rPr>
          <w:rFonts w:ascii="Calibri" w:hAnsi="Calibri"/>
          <w:i/>
          <w:sz w:val="20"/>
          <w:szCs w:val="20"/>
        </w:rPr>
        <w:t xml:space="preserve"> </w:t>
      </w:r>
      <w:r>
        <w:rPr>
          <w:rFonts w:ascii="Calibri" w:hAnsi="Calibri"/>
          <w:sz w:val="20"/>
          <w:szCs w:val="20"/>
        </w:rPr>
        <w:t xml:space="preserve">(sum over all previous timepoints for timepoint </w:t>
      </w:r>
      <w:r w:rsidRPr="00A71954">
        <w:rPr>
          <w:rFonts w:ascii="Calibri" w:hAnsi="Calibri"/>
          <w:i/>
          <w:sz w:val="20"/>
          <w:szCs w:val="20"/>
        </w:rPr>
        <w:t>h</w:t>
      </w:r>
      <w:r>
        <w:rPr>
          <w:rFonts w:ascii="Calibri" w:hAnsi="Calibri"/>
          <w:sz w:val="20"/>
          <w:szCs w:val="20"/>
        </w:rPr>
        <w:t>) must be between a pre-specified minimum and maximum.</w:t>
      </w:r>
    </w:p>
    <w:p w14:paraId="55624EC9" w14:textId="77777777" w:rsidR="00CB3966" w:rsidRPr="00CB3966" w:rsidRDefault="00CB3966" w:rsidP="00CB5962">
      <w:pPr>
        <w:rPr>
          <w:rFonts w:ascii="Calibri" w:hAnsi="Calibri"/>
          <w:sz w:val="20"/>
          <w:szCs w:val="20"/>
        </w:rPr>
      </w:pPr>
    </w:p>
    <w:p w14:paraId="7B5D187A" w14:textId="60E9935D" w:rsidR="00CB5962" w:rsidRPr="00CB5962" w:rsidRDefault="00CB5962" w:rsidP="00CB5962">
      <w:pPr>
        <w:rPr>
          <w:rFonts w:ascii="Calibri" w:hAnsi="Calibri"/>
          <w:i/>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min_</m:t>
              </m:r>
              <m:r>
                <w:rPr>
                  <w:rFonts w:ascii="Cambria Math" w:hAnsi="Cambria Math"/>
                  <w:sz w:val="20"/>
                  <w:szCs w:val="20"/>
                </w:rPr>
                <m:t>cml_</m:t>
              </m:r>
              <m:r>
                <w:rPr>
                  <w:rFonts w:ascii="Cambria Math" w:hAnsi="Cambria Math"/>
                  <w:sz w:val="20"/>
                  <w:szCs w:val="20"/>
                </w:rPr>
                <m:t>ev</m:t>
              </m:r>
              <m:r>
                <w:rPr>
                  <w:rFonts w:ascii="Cambria Math" w:hAnsi="Cambria Math"/>
                  <w:sz w:val="20"/>
                  <w:szCs w:val="20"/>
                </w:rPr>
                <m:t>_load</m:t>
              </m:r>
            </m:e>
            <m:sub>
              <m:r>
                <w:rPr>
                  <w:rFonts w:ascii="Cambria Math" w:hAnsi="Cambria Math"/>
                  <w:sz w:val="20"/>
                  <w:szCs w:val="20"/>
                </w:rPr>
                <m:t>r,</m:t>
              </m:r>
              <m:r>
                <w:rPr>
                  <w:rFonts w:ascii="Cambria Math" w:hAnsi="Cambria Math"/>
                  <w:sz w:val="20"/>
                  <w:szCs w:val="20"/>
                </w:rPr>
                <m:t>h</m:t>
              </m:r>
            </m:sub>
          </m:sSub>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h</m:t>
                  </m:r>
                </m:sup>
              </m:sSup>
            </m:sub>
            <m:sup/>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r,p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max_</m:t>
                  </m:r>
                  <m:r>
                    <w:rPr>
                      <w:rFonts w:ascii="Cambria Math" w:hAnsi="Cambria Math"/>
                      <w:sz w:val="20"/>
                      <w:szCs w:val="20"/>
                    </w:rPr>
                    <m:t>cml_</m:t>
                  </m:r>
                  <m:r>
                    <w:rPr>
                      <w:rFonts w:ascii="Cambria Math" w:hAnsi="Cambria Math"/>
                      <w:sz w:val="20"/>
                      <w:szCs w:val="20"/>
                    </w:rPr>
                    <m:t>ev</m:t>
                  </m:r>
                  <m:r>
                    <w:rPr>
                      <w:rFonts w:ascii="Cambria Math" w:hAnsi="Cambria Math"/>
                      <w:sz w:val="20"/>
                      <w:szCs w:val="20"/>
                    </w:rPr>
                    <m:t>_load</m:t>
                  </m:r>
                </m:e>
                <m:sub>
                  <m:r>
                    <w:rPr>
                      <w:rFonts w:ascii="Cambria Math" w:hAnsi="Cambria Math"/>
                      <w:sz w:val="20"/>
                      <w:szCs w:val="20"/>
                    </w:rPr>
                    <m:t>r,</m:t>
                  </m:r>
                  <m:r>
                    <w:rPr>
                      <w:rFonts w:ascii="Cambria Math" w:hAnsi="Cambria Math"/>
                      <w:sz w:val="20"/>
                      <w:szCs w:val="20"/>
                    </w:rPr>
                    <m:t>h</m:t>
                  </m:r>
                </m:sub>
              </m:sSub>
            </m:e>
          </m:nary>
        </m:oMath>
      </m:oMathPara>
    </w:p>
    <w:p w14:paraId="3D810C83" w14:textId="77777777" w:rsidR="00CB5962" w:rsidRDefault="00CB5962" w:rsidP="00CB5962">
      <w:pPr>
        <w:rPr>
          <w:rFonts w:ascii="Calibri" w:hAnsi="Calibri"/>
          <w:i/>
          <w:sz w:val="20"/>
          <w:szCs w:val="20"/>
        </w:rPr>
      </w:pPr>
    </w:p>
    <w:p w14:paraId="745213BB" w14:textId="3FDE3ADE" w:rsidR="00CB5962" w:rsidRPr="00CA2E2C" w:rsidRDefault="00CB5962" w:rsidP="00CB5962">
      <w:pPr>
        <w:rPr>
          <w:rFonts w:ascii="Calibri" w:hAnsi="Calibri"/>
          <w:b/>
          <w:i/>
          <w:sz w:val="20"/>
          <w:szCs w:val="20"/>
        </w:rPr>
      </w:pPr>
      <w:proofErr w:type="spellStart"/>
      <w:r>
        <w:rPr>
          <w:rFonts w:ascii="Calibri" w:hAnsi="Calibri"/>
          <w:b/>
          <w:i/>
          <w:sz w:val="20"/>
          <w:szCs w:val="20"/>
        </w:rPr>
        <w:t>Max_EV_Load</w:t>
      </w:r>
      <w:r>
        <w:rPr>
          <w:rFonts w:ascii="Calibri" w:hAnsi="Calibri"/>
          <w:b/>
          <w:i/>
          <w:sz w:val="20"/>
          <w:szCs w:val="20"/>
          <w:vertAlign w:val="subscript"/>
        </w:rPr>
        <w:t>r</w:t>
      </w:r>
      <w:proofErr w:type="gramStart"/>
      <w:r>
        <w:rPr>
          <w:rFonts w:ascii="Calibri" w:hAnsi="Calibri"/>
          <w:b/>
          <w:i/>
          <w:sz w:val="20"/>
          <w:szCs w:val="20"/>
          <w:vertAlign w:val="subscript"/>
        </w:rPr>
        <w:t>,h</w:t>
      </w:r>
      <w:proofErr w:type="spellEnd"/>
      <w:proofErr w:type="gramEnd"/>
      <w:r w:rsidRPr="00CA2E2C">
        <w:rPr>
          <w:rFonts w:ascii="Calibri" w:hAnsi="Calibri"/>
          <w:b/>
          <w:i/>
          <w:sz w:val="20"/>
          <w:szCs w:val="20"/>
        </w:rPr>
        <w:t>:</w:t>
      </w:r>
    </w:p>
    <w:p w14:paraId="5FA3D4D9" w14:textId="719805AA" w:rsidR="00CB3966" w:rsidRPr="007B067E" w:rsidRDefault="00CB3966" w:rsidP="00CB3966">
      <w:pPr>
        <w:rPr>
          <w:rFonts w:ascii="Calibri" w:hAnsi="Calibri"/>
          <w:sz w:val="20"/>
          <w:szCs w:val="20"/>
        </w:rPr>
      </w:pPr>
      <w:r>
        <w:rPr>
          <w:rFonts w:ascii="Calibri" w:hAnsi="Calibri"/>
          <w:sz w:val="20"/>
          <w:szCs w:val="20"/>
        </w:rPr>
        <w:t>No more EV load can be shifted to timepoint h than a pre-specified value.</w:t>
      </w:r>
    </w:p>
    <w:p w14:paraId="0BCBD1A4" w14:textId="77777777" w:rsidR="00CB5962" w:rsidRPr="00CA2E2C" w:rsidRDefault="00CB5962" w:rsidP="00CB5962">
      <w:pPr>
        <w:rPr>
          <w:rFonts w:ascii="Calibri" w:hAnsi="Calibri"/>
          <w:b/>
          <w:i/>
          <w:sz w:val="20"/>
          <w:szCs w:val="20"/>
        </w:rPr>
      </w:pPr>
    </w:p>
    <w:p w14:paraId="253638DA" w14:textId="3F145683" w:rsidR="00CB5962" w:rsidRPr="00CA2E2C" w:rsidRDefault="00CB5962" w:rsidP="00CB5962">
      <w:pPr>
        <w:jc w:val="center"/>
        <w:rPr>
          <w:rFonts w:ascii="Calibri" w:hAnsi="Calibri"/>
          <w:i/>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r,h</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max_</m:t>
              </m:r>
              <m:r>
                <w:rPr>
                  <w:rFonts w:ascii="Cambria Math" w:hAnsi="Cambria Math"/>
                  <w:sz w:val="20"/>
                  <w:szCs w:val="20"/>
                </w:rPr>
                <m:t>ev_load</m:t>
              </m:r>
            </m:e>
            <m:sub>
              <m:r>
                <w:rPr>
                  <w:rFonts w:ascii="Cambria Math" w:hAnsi="Cambria Math"/>
                  <w:sz w:val="20"/>
                  <w:szCs w:val="20"/>
                </w:rPr>
                <m:t>r</m:t>
              </m:r>
            </m:sub>
          </m:sSub>
        </m:oMath>
      </m:oMathPara>
    </w:p>
    <w:p w14:paraId="2D14053E" w14:textId="77777777" w:rsidR="00CB5962" w:rsidRDefault="00CB5962">
      <w:pPr>
        <w:rPr>
          <w:rFonts w:ascii="Calibri" w:hAnsi="Calibri"/>
          <w:i/>
          <w:sz w:val="20"/>
          <w:szCs w:val="20"/>
        </w:rPr>
      </w:pPr>
    </w:p>
    <w:p w14:paraId="5D74B636" w14:textId="617F18AC" w:rsidR="00A51125" w:rsidRDefault="00A51125">
      <w:pPr>
        <w:rPr>
          <w:rFonts w:ascii="Calibri" w:hAnsi="Calibri"/>
          <w:b/>
          <w:i/>
          <w:sz w:val="20"/>
          <w:szCs w:val="20"/>
        </w:rPr>
      </w:pPr>
      <w:proofErr w:type="spellStart"/>
      <w:r w:rsidRPr="00A51125">
        <w:rPr>
          <w:rFonts w:ascii="Calibri" w:hAnsi="Calibri"/>
          <w:b/>
          <w:i/>
          <w:sz w:val="20"/>
          <w:szCs w:val="20"/>
        </w:rPr>
        <w:t>Transmitted_Power</w:t>
      </w:r>
      <w:r w:rsidRPr="00A51125">
        <w:rPr>
          <w:rFonts w:ascii="Calibri" w:hAnsi="Calibri"/>
          <w:b/>
          <w:i/>
          <w:sz w:val="20"/>
          <w:szCs w:val="20"/>
          <w:vertAlign w:val="subscript"/>
        </w:rPr>
        <w:t>l</w:t>
      </w:r>
      <w:proofErr w:type="gramStart"/>
      <w:r w:rsidRPr="00A51125">
        <w:rPr>
          <w:rFonts w:ascii="Calibri" w:hAnsi="Calibri"/>
          <w:b/>
          <w:i/>
          <w:sz w:val="20"/>
          <w:szCs w:val="20"/>
          <w:vertAlign w:val="subscript"/>
        </w:rPr>
        <w:t>,h</w:t>
      </w:r>
      <w:proofErr w:type="spellEnd"/>
      <w:proofErr w:type="gramEnd"/>
      <w:r w:rsidRPr="00A51125">
        <w:rPr>
          <w:rFonts w:ascii="Calibri" w:hAnsi="Calibri"/>
          <w:b/>
          <w:i/>
          <w:sz w:val="20"/>
          <w:szCs w:val="20"/>
        </w:rPr>
        <w:t>:</w:t>
      </w:r>
    </w:p>
    <w:p w14:paraId="63E25D44" w14:textId="2BBDCFD1" w:rsidR="00A51125" w:rsidRDefault="00CB3966">
      <w:pPr>
        <w:rPr>
          <w:rFonts w:ascii="Calibri" w:hAnsi="Calibri"/>
          <w:sz w:val="20"/>
          <w:szCs w:val="20"/>
        </w:rPr>
      </w:pPr>
      <w:r>
        <w:rPr>
          <w:rFonts w:ascii="Calibri" w:hAnsi="Calibri"/>
          <w:sz w:val="20"/>
          <w:szCs w:val="20"/>
        </w:rPr>
        <w:t>Transmitted power cannot exceed transmission capacity.</w:t>
      </w:r>
    </w:p>
    <w:p w14:paraId="37755800" w14:textId="77777777" w:rsidR="00CB3966" w:rsidRPr="00CB3966" w:rsidRDefault="00CB3966">
      <w:pPr>
        <w:rPr>
          <w:rFonts w:ascii="Calibri" w:hAnsi="Calibri"/>
          <w:sz w:val="20"/>
          <w:szCs w:val="20"/>
        </w:rPr>
      </w:pPr>
    </w:p>
    <w:p w14:paraId="0A47AEF1" w14:textId="4E236494" w:rsidR="00A51125" w:rsidRPr="00D54425" w:rsidRDefault="00A51125">
      <w:pPr>
        <w:rPr>
          <w:rFonts w:ascii="Calibri" w:hAnsi="Calibri"/>
          <w:i/>
          <w:sz w:val="20"/>
          <w:szCs w:val="20"/>
        </w:rPr>
      </w:pPr>
      <m:oMathPara>
        <m:oMathParaPr>
          <m:jc m:val="center"/>
        </m:oMathPara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t_cap</m:t>
              </m:r>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l,h</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t_cap</m:t>
              </m:r>
            </m:e>
            <m:sub>
              <m:r>
                <w:rPr>
                  <w:rFonts w:ascii="Cambria Math" w:hAnsi="Cambria Math"/>
                  <w:sz w:val="20"/>
                  <w:szCs w:val="20"/>
                </w:rPr>
                <m:t>l</m:t>
              </m:r>
            </m:sub>
          </m:sSub>
        </m:oMath>
      </m:oMathPara>
    </w:p>
    <w:p w14:paraId="70408341" w14:textId="77777777" w:rsidR="00D54425" w:rsidRDefault="00D54425">
      <w:pPr>
        <w:rPr>
          <w:rFonts w:ascii="Calibri" w:hAnsi="Calibri"/>
          <w:i/>
          <w:sz w:val="20"/>
          <w:szCs w:val="20"/>
        </w:rPr>
      </w:pPr>
    </w:p>
    <w:p w14:paraId="53F9971E" w14:textId="54E6354C" w:rsidR="008473EE" w:rsidRPr="008473EE" w:rsidRDefault="00D54425">
      <w:pPr>
        <w:rPr>
          <w:rFonts w:ascii="Calibri" w:hAnsi="Calibri"/>
          <w:b/>
          <w:i/>
          <w:sz w:val="20"/>
          <w:szCs w:val="20"/>
        </w:rPr>
      </w:pPr>
      <w:proofErr w:type="spellStart"/>
      <w:r w:rsidRPr="008473EE">
        <w:rPr>
          <w:rFonts w:ascii="Calibri" w:hAnsi="Calibri"/>
          <w:b/>
          <w:i/>
          <w:sz w:val="20"/>
          <w:szCs w:val="20"/>
        </w:rPr>
        <w:t>Distribution_System_Capacity_Penalty</w:t>
      </w:r>
      <w:r w:rsidRPr="008473EE">
        <w:rPr>
          <w:rFonts w:ascii="Calibri" w:hAnsi="Calibri"/>
          <w:b/>
          <w:i/>
          <w:sz w:val="20"/>
          <w:szCs w:val="20"/>
          <w:vertAlign w:val="subscript"/>
        </w:rPr>
        <w:t>r</w:t>
      </w:r>
      <w:proofErr w:type="gramStart"/>
      <w:r w:rsidRPr="008473EE">
        <w:rPr>
          <w:rFonts w:ascii="Calibri" w:hAnsi="Calibri"/>
          <w:b/>
          <w:i/>
          <w:sz w:val="20"/>
          <w:szCs w:val="20"/>
          <w:vertAlign w:val="subscript"/>
        </w:rPr>
        <w:t>,h</w:t>
      </w:r>
      <w:proofErr w:type="spellEnd"/>
      <w:proofErr w:type="gramEnd"/>
      <w:r w:rsidRPr="008473EE">
        <w:rPr>
          <w:rFonts w:ascii="Calibri" w:hAnsi="Calibri"/>
          <w:b/>
          <w:i/>
          <w:sz w:val="20"/>
          <w:szCs w:val="20"/>
        </w:rPr>
        <w:t>:</w:t>
      </w:r>
    </w:p>
    <w:p w14:paraId="29272A86" w14:textId="7768D052" w:rsidR="008473EE" w:rsidRDefault="00CB3966">
      <w:pPr>
        <w:rPr>
          <w:rFonts w:ascii="Calibri" w:hAnsi="Calibri"/>
          <w:sz w:val="20"/>
          <w:szCs w:val="20"/>
        </w:rPr>
      </w:pPr>
      <w:r>
        <w:rPr>
          <w:rFonts w:ascii="Calibri" w:hAnsi="Calibri"/>
          <w:sz w:val="20"/>
          <w:szCs w:val="20"/>
        </w:rPr>
        <w:t xml:space="preserve">A penalty is applied whenever a </w:t>
      </w:r>
      <w:r w:rsidR="008C77A3">
        <w:rPr>
          <w:rFonts w:ascii="Calibri" w:hAnsi="Calibri"/>
          <w:sz w:val="20"/>
          <w:szCs w:val="20"/>
        </w:rPr>
        <w:t>distributed load exceeds a pre-specified threshold.</w:t>
      </w:r>
    </w:p>
    <w:p w14:paraId="0B0CBF9F" w14:textId="77777777" w:rsidR="008C77A3" w:rsidRPr="00CB3966" w:rsidRDefault="008C77A3">
      <w:pPr>
        <w:rPr>
          <w:rFonts w:ascii="Calibri" w:hAnsi="Calibri"/>
          <w:sz w:val="20"/>
          <w:szCs w:val="20"/>
        </w:rPr>
      </w:pPr>
    </w:p>
    <w:p w14:paraId="5E971B3D" w14:textId="28C2D15A" w:rsidR="008473EE" w:rsidRDefault="008473EE">
      <w:pPr>
        <w:rPr>
          <w:rFonts w:ascii="Calibri" w:hAnsi="Calibri"/>
          <w:i/>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r,h</m:t>
              </m:r>
            </m:sub>
          </m:sSub>
          <m:r>
            <w:rPr>
              <w:rFonts w:ascii="Cambria Math" w:hAnsi="Cambria Math"/>
              <w:sz w:val="20"/>
              <w:szCs w:val="20"/>
            </w:rPr>
            <m:t>≥</m:t>
          </m:r>
        </m:oMath>
      </m:oMathPara>
    </w:p>
    <w:p w14:paraId="6227A87F" w14:textId="3314B3CA" w:rsidR="00D54425" w:rsidRPr="00CA2E2C" w:rsidRDefault="00D54425" w:rsidP="00D54425">
      <w:pPr>
        <w:rPr>
          <w:rFonts w:ascii="Calibri" w:hAnsi="Calibri"/>
          <w:i/>
          <w:sz w:val="20"/>
          <w:szCs w:val="20"/>
        </w:rPr>
      </w:pPr>
      <w:r w:rsidRPr="00CA2E2C">
        <w:rPr>
          <w:rFonts w:ascii="Calibri" w:hAnsi="Calibri"/>
          <w:i/>
          <w:sz w:val="20"/>
          <w:szCs w:val="20"/>
        </w:rPr>
        <w:t>Net distributed load</w:t>
      </w:r>
    </w:p>
    <w:p w14:paraId="26780BB2" w14:textId="77777777" w:rsidR="00D54425" w:rsidRPr="00CA2E2C" w:rsidRDefault="00D54425" w:rsidP="00D54425">
      <w:pPr>
        <w:rPr>
          <w:rFonts w:ascii="Calibri" w:hAnsi="Calibri"/>
          <w:i/>
          <w:sz w:val="20"/>
          <w:szCs w:val="20"/>
        </w:rPr>
      </w:pPr>
    </w:p>
    <w:p w14:paraId="6665734B" w14:textId="3C422639" w:rsidR="00D54425" w:rsidRPr="00CA2E2C" w:rsidRDefault="00D54425" w:rsidP="00D54425">
      <w:pPr>
        <w:rPr>
          <w:rFonts w:ascii="Calibri" w:hAnsi="Calibri"/>
          <w:i/>
          <w:sz w:val="20"/>
          <w:szCs w:val="20"/>
        </w:rPr>
      </w:pPr>
      <m:oMathPara>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r,h</m:t>
              </m:r>
            </m:sub>
          </m:sSub>
        </m:oMath>
      </m:oMathPara>
    </w:p>
    <w:p w14:paraId="5D04F6F6" w14:textId="77777777" w:rsidR="00D54425" w:rsidRPr="00CA2E2C" w:rsidRDefault="00D54425" w:rsidP="00D54425">
      <w:pPr>
        <w:rPr>
          <w:rFonts w:ascii="Calibri" w:hAnsi="Calibri"/>
          <w:sz w:val="20"/>
          <w:szCs w:val="20"/>
        </w:rPr>
      </w:pPr>
    </w:p>
    <w:p w14:paraId="228318BB" w14:textId="77777777" w:rsidR="00D54425" w:rsidRPr="00CA2E2C" w:rsidRDefault="00D54425" w:rsidP="00D54425">
      <w:pPr>
        <w:rPr>
          <w:rFonts w:ascii="Calibri" w:hAnsi="Calibri"/>
          <w:sz w:val="20"/>
          <w:szCs w:val="20"/>
        </w:rPr>
      </w:pPr>
      <w:r w:rsidRPr="00CA2E2C">
        <w:rPr>
          <w:rFonts w:ascii="Calibri" w:hAnsi="Calibri"/>
          <w:i/>
          <w:sz w:val="20"/>
          <w:szCs w:val="20"/>
        </w:rPr>
        <w:t>– Distributed Power</w:t>
      </w:r>
    </w:p>
    <w:p w14:paraId="1A587DDA" w14:textId="77777777" w:rsidR="00D54425" w:rsidRPr="00CA2E2C" w:rsidRDefault="00D54425" w:rsidP="00D54425">
      <w:pPr>
        <w:rPr>
          <w:rFonts w:ascii="Calibri" w:hAnsi="Calibri"/>
          <w:sz w:val="20"/>
          <w:szCs w:val="20"/>
        </w:rPr>
      </w:pPr>
    </w:p>
    <w:p w14:paraId="4FE0C559" w14:textId="77777777" w:rsidR="00D54425" w:rsidRPr="00CA2E2C" w:rsidRDefault="00D54425" w:rsidP="00D54425">
      <w:pPr>
        <w:rPr>
          <w:rFonts w:ascii="Calibri" w:hAnsi="Calibri"/>
          <w:sz w:val="20"/>
          <w:szCs w:val="20"/>
        </w:rPr>
      </w:pPr>
      <m:oMathPara>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r,d</m:t>
                  </m:r>
                </m:sup>
              </m:sSup>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a,h</m:t>
                  </m:r>
                </m:sub>
              </m:sSub>
            </m:e>
          </m:nary>
        </m:oMath>
      </m:oMathPara>
    </w:p>
    <w:p w14:paraId="7CFFC729" w14:textId="77777777" w:rsidR="00D54425" w:rsidRPr="00CA2E2C" w:rsidRDefault="00D54425" w:rsidP="00D54425">
      <w:pPr>
        <w:rPr>
          <w:rFonts w:ascii="Calibri" w:hAnsi="Calibri"/>
          <w:sz w:val="20"/>
          <w:szCs w:val="20"/>
        </w:rPr>
      </w:pPr>
    </w:p>
    <w:p w14:paraId="7B887C4F" w14:textId="77777777" w:rsidR="00D54425" w:rsidRPr="00CA2E2C" w:rsidRDefault="00D54425" w:rsidP="00D54425">
      <w:pPr>
        <w:rPr>
          <w:rFonts w:ascii="Calibri" w:hAnsi="Calibri"/>
          <w:i/>
          <w:sz w:val="20"/>
          <w:szCs w:val="20"/>
        </w:rPr>
      </w:pPr>
      <w:r w:rsidRPr="00CA2E2C">
        <w:rPr>
          <w:rFonts w:ascii="Calibri" w:hAnsi="Calibri"/>
          <w:i/>
          <w:sz w:val="20"/>
          <w:szCs w:val="20"/>
        </w:rPr>
        <w:t xml:space="preserve">+ </w:t>
      </w:r>
      <w:r>
        <w:rPr>
          <w:rFonts w:ascii="Calibri" w:hAnsi="Calibri"/>
          <w:i/>
          <w:sz w:val="20"/>
          <w:szCs w:val="20"/>
        </w:rPr>
        <w:t>Distributed</w:t>
      </w:r>
      <w:r w:rsidRPr="00CA2E2C">
        <w:rPr>
          <w:rFonts w:ascii="Calibri" w:hAnsi="Calibri"/>
          <w:i/>
          <w:sz w:val="20"/>
          <w:szCs w:val="20"/>
        </w:rPr>
        <w:t xml:space="preserve"> Charging </w:t>
      </w:r>
    </w:p>
    <w:p w14:paraId="3E15CBD3" w14:textId="77777777" w:rsidR="00D54425" w:rsidRPr="00CA2E2C" w:rsidRDefault="00D54425" w:rsidP="00D54425">
      <w:pPr>
        <w:rPr>
          <w:rFonts w:ascii="Calibri" w:hAnsi="Calibri"/>
          <w:i/>
          <w:sz w:val="20"/>
          <w:szCs w:val="20"/>
        </w:rPr>
      </w:pPr>
    </w:p>
    <w:p w14:paraId="6539317F" w14:textId="77777777" w:rsidR="00D54425" w:rsidRPr="00CA2E2C" w:rsidRDefault="00D54425" w:rsidP="00D54425">
      <w:pPr>
        <w:jc w:val="center"/>
        <w:rPr>
          <w:rFonts w:ascii="Calibri" w:hAnsi="Calibri"/>
          <w:sz w:val="20"/>
          <w:szCs w:val="20"/>
        </w:rPr>
      </w:pPr>
      <m:oMathPara>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r,d</m:t>
                  </m:r>
                </m:sup>
              </m:sSup>
            </m:sub>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s,h</m:t>
                  </m:r>
                </m:sub>
              </m:sSub>
            </m:e>
          </m:nary>
        </m:oMath>
      </m:oMathPara>
    </w:p>
    <w:p w14:paraId="5E2CB8CA" w14:textId="77777777" w:rsidR="00D54425" w:rsidRPr="00CA2E2C" w:rsidRDefault="00D54425" w:rsidP="00D54425">
      <w:pPr>
        <w:rPr>
          <w:rFonts w:ascii="Calibri" w:hAnsi="Calibri"/>
          <w:sz w:val="20"/>
          <w:szCs w:val="20"/>
        </w:rPr>
      </w:pPr>
    </w:p>
    <w:p w14:paraId="74BA0D8C" w14:textId="77777777" w:rsidR="00D54425" w:rsidRPr="00CA2E2C" w:rsidRDefault="00D54425" w:rsidP="00D54425">
      <w:pPr>
        <w:rPr>
          <w:rFonts w:ascii="Calibri" w:hAnsi="Calibri"/>
          <w:sz w:val="20"/>
          <w:szCs w:val="20"/>
        </w:rPr>
      </w:pPr>
    </w:p>
    <w:p w14:paraId="20A6B0D8" w14:textId="77777777" w:rsidR="00D54425" w:rsidRPr="00CA2E2C" w:rsidRDefault="00D54425" w:rsidP="00D54425">
      <w:pPr>
        <w:rPr>
          <w:rFonts w:ascii="Calibri" w:hAnsi="Calibri"/>
          <w:i/>
          <w:sz w:val="20"/>
          <w:szCs w:val="20"/>
        </w:rPr>
      </w:pPr>
      <w:r w:rsidRPr="00CA2E2C">
        <w:rPr>
          <w:rFonts w:ascii="Calibri" w:hAnsi="Calibri"/>
          <w:i/>
          <w:sz w:val="20"/>
          <w:szCs w:val="20"/>
        </w:rPr>
        <w:t xml:space="preserve">+ Flexible Load </w:t>
      </w:r>
    </w:p>
    <w:p w14:paraId="35DB010C" w14:textId="77777777" w:rsidR="00D54425" w:rsidRPr="00CA2E2C" w:rsidRDefault="00D54425" w:rsidP="00D54425">
      <w:pPr>
        <w:rPr>
          <w:rFonts w:ascii="Calibri" w:hAnsi="Calibri"/>
          <w:sz w:val="20"/>
          <w:szCs w:val="20"/>
        </w:rPr>
      </w:pPr>
    </w:p>
    <w:p w14:paraId="2DC3F424" w14:textId="77777777" w:rsidR="00D54425" w:rsidRPr="00CA2E2C" w:rsidRDefault="00D54425" w:rsidP="00D54425">
      <w:pPr>
        <w:jc w:val="center"/>
        <w:rPr>
          <w:rFonts w:ascii="Calibri" w:hAnsi="Calibri"/>
          <w:i/>
          <w:sz w:val="20"/>
          <w:szCs w:val="20"/>
        </w:rPr>
      </w:pPr>
      <m:oMathPara>
        <m:oMath>
          <m:r>
            <w:rPr>
              <w:rFonts w:ascii="Cambria Math" w:hAnsi="Cambria Math"/>
              <w:sz w:val="20"/>
              <w:szCs w:val="20"/>
            </w:rPr>
            <m:t>+</m:t>
          </m:r>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r,h</m:t>
                  </m:r>
                </m:sub>
              </m:sSub>
            </m:e>
          </m:nary>
        </m:oMath>
      </m:oMathPara>
    </w:p>
    <w:p w14:paraId="5179C731" w14:textId="77777777" w:rsidR="00D54425" w:rsidRPr="00CA2E2C" w:rsidRDefault="00D54425" w:rsidP="00D54425">
      <w:pPr>
        <w:rPr>
          <w:rFonts w:ascii="Calibri" w:hAnsi="Calibri"/>
          <w:sz w:val="20"/>
          <w:szCs w:val="20"/>
        </w:rPr>
      </w:pPr>
    </w:p>
    <w:p w14:paraId="47DB92E5" w14:textId="77777777" w:rsidR="00D54425" w:rsidRPr="00CA2E2C" w:rsidRDefault="00D54425" w:rsidP="00D54425">
      <w:pPr>
        <w:rPr>
          <w:rFonts w:ascii="Calibri" w:hAnsi="Calibri"/>
          <w:i/>
          <w:sz w:val="20"/>
          <w:szCs w:val="20"/>
        </w:rPr>
      </w:pPr>
      <w:r w:rsidRPr="00CA2E2C">
        <w:rPr>
          <w:rFonts w:ascii="Calibri" w:hAnsi="Calibri"/>
          <w:i/>
          <w:sz w:val="20"/>
          <w:szCs w:val="20"/>
        </w:rPr>
        <w:t xml:space="preserve">+ EV Load </w:t>
      </w:r>
    </w:p>
    <w:p w14:paraId="4D9F2AD7" w14:textId="77777777" w:rsidR="00D54425" w:rsidRPr="00CA2E2C" w:rsidRDefault="00D54425" w:rsidP="00D54425">
      <w:pPr>
        <w:rPr>
          <w:rFonts w:ascii="Calibri" w:hAnsi="Calibri"/>
          <w:sz w:val="20"/>
          <w:szCs w:val="20"/>
        </w:rPr>
      </w:pPr>
    </w:p>
    <w:p w14:paraId="6E3B572A" w14:textId="50C12A61" w:rsidR="00D54425" w:rsidRDefault="00D54425" w:rsidP="003D462A">
      <w:pPr>
        <w:jc w:val="center"/>
        <w:rPr>
          <w:rFonts w:ascii="Calibri" w:hAnsi="Calibri"/>
          <w:i/>
          <w:sz w:val="20"/>
          <w:szCs w:val="20"/>
        </w:rPr>
      </w:pPr>
      <m:oMathPara>
        <m:oMath>
          <m:r>
            <w:rPr>
              <w:rFonts w:ascii="Cambria Math" w:hAnsi="Cambria Math"/>
              <w:sz w:val="20"/>
              <w:szCs w:val="20"/>
            </w:rPr>
            <m:t>+</m:t>
          </m:r>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r,h</m:t>
                  </m:r>
                </m:sub>
              </m:sSub>
            </m:e>
          </m:nary>
        </m:oMath>
      </m:oMathPara>
    </w:p>
    <w:p w14:paraId="172A5B1E" w14:textId="77777777" w:rsidR="00D54425" w:rsidRDefault="00D54425" w:rsidP="00D54425">
      <w:pPr>
        <w:jc w:val="center"/>
        <w:rPr>
          <w:rFonts w:ascii="Calibri" w:hAnsi="Calibri"/>
          <w:i/>
          <w:sz w:val="20"/>
          <w:szCs w:val="20"/>
        </w:rPr>
      </w:pPr>
    </w:p>
    <w:p w14:paraId="595EE43A" w14:textId="0C6BF776" w:rsidR="00D54425" w:rsidRPr="00CA2E2C" w:rsidRDefault="00D54425" w:rsidP="00D54425">
      <w:pPr>
        <w:rPr>
          <w:rFonts w:ascii="Calibri" w:hAnsi="Calibri"/>
          <w:i/>
          <w:sz w:val="20"/>
          <w:szCs w:val="20"/>
        </w:rPr>
      </w:pPr>
      <w:r w:rsidRPr="00CA2E2C">
        <w:rPr>
          <w:rFonts w:ascii="Calibri" w:hAnsi="Calibri"/>
          <w:i/>
          <w:sz w:val="20"/>
          <w:szCs w:val="20"/>
        </w:rPr>
        <w:t xml:space="preserve">– </w:t>
      </w:r>
      <w:r>
        <w:rPr>
          <w:rFonts w:ascii="Calibri" w:hAnsi="Calibri"/>
          <w:i/>
          <w:sz w:val="20"/>
          <w:szCs w:val="20"/>
        </w:rPr>
        <w:t>Distributed Load Threshold</w:t>
      </w:r>
    </w:p>
    <w:p w14:paraId="7021F7AD" w14:textId="4E1342E1" w:rsidR="00D54425" w:rsidRPr="008473EE" w:rsidRDefault="008473EE">
      <w:pPr>
        <w:rPr>
          <w:rFonts w:ascii="Calibri" w:hAnsi="Calibri"/>
          <w:i/>
          <w:sz w:val="20"/>
          <w:szCs w:val="20"/>
        </w:rPr>
      </w:pPr>
      <m:oMathPara>
        <m:oMathParaPr>
          <m:jc m:val="center"/>
        </m:oMathPara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dt</m:t>
              </m:r>
            </m:e>
            <m:sub>
              <m:r>
                <w:rPr>
                  <w:rFonts w:ascii="Cambria Math" w:hAnsi="Cambria Math"/>
                  <w:sz w:val="20"/>
                  <w:szCs w:val="20"/>
                </w:rPr>
                <m:t>r</m:t>
              </m:r>
            </m:sub>
          </m:sSub>
        </m:oMath>
      </m:oMathPara>
    </w:p>
    <w:p w14:paraId="534DA75D" w14:textId="77777777" w:rsidR="008473EE" w:rsidRDefault="008473EE">
      <w:pPr>
        <w:rPr>
          <w:rFonts w:ascii="Calibri" w:hAnsi="Calibri"/>
          <w:i/>
          <w:sz w:val="20"/>
          <w:szCs w:val="20"/>
        </w:rPr>
      </w:pPr>
    </w:p>
    <w:p w14:paraId="27A91343" w14:textId="77777777" w:rsidR="008473EE" w:rsidRDefault="008473EE">
      <w:pPr>
        <w:rPr>
          <w:rFonts w:ascii="Calibri" w:hAnsi="Calibri"/>
          <w:i/>
          <w:sz w:val="20"/>
          <w:szCs w:val="20"/>
        </w:rPr>
      </w:pPr>
    </w:p>
    <w:p w14:paraId="421B99C1" w14:textId="7BB5D8DF" w:rsidR="008473EE" w:rsidRPr="008473EE" w:rsidRDefault="008473EE" w:rsidP="008473EE">
      <w:pPr>
        <w:rPr>
          <w:rFonts w:ascii="Calibri" w:hAnsi="Calibri"/>
          <w:b/>
          <w:i/>
          <w:sz w:val="20"/>
          <w:szCs w:val="20"/>
        </w:rPr>
      </w:pPr>
      <w:proofErr w:type="spellStart"/>
      <w:r>
        <w:rPr>
          <w:rFonts w:ascii="Calibri" w:hAnsi="Calibri"/>
          <w:b/>
          <w:i/>
          <w:sz w:val="20"/>
          <w:szCs w:val="20"/>
        </w:rPr>
        <w:t>Bulk</w:t>
      </w:r>
      <w:r w:rsidRPr="008473EE">
        <w:rPr>
          <w:rFonts w:ascii="Calibri" w:hAnsi="Calibri"/>
          <w:b/>
          <w:i/>
          <w:sz w:val="20"/>
          <w:szCs w:val="20"/>
        </w:rPr>
        <w:t>_System_Capacity_Penalty</w:t>
      </w:r>
      <w:r w:rsidRPr="008473EE">
        <w:rPr>
          <w:rFonts w:ascii="Calibri" w:hAnsi="Calibri"/>
          <w:b/>
          <w:i/>
          <w:sz w:val="20"/>
          <w:szCs w:val="20"/>
          <w:vertAlign w:val="subscript"/>
        </w:rPr>
        <w:t>r</w:t>
      </w:r>
      <w:proofErr w:type="gramStart"/>
      <w:r w:rsidRPr="008473EE">
        <w:rPr>
          <w:rFonts w:ascii="Calibri" w:hAnsi="Calibri"/>
          <w:b/>
          <w:i/>
          <w:sz w:val="20"/>
          <w:szCs w:val="20"/>
          <w:vertAlign w:val="subscript"/>
        </w:rPr>
        <w:t>,h</w:t>
      </w:r>
      <w:proofErr w:type="spellEnd"/>
      <w:proofErr w:type="gramEnd"/>
      <w:r w:rsidRPr="008473EE">
        <w:rPr>
          <w:rFonts w:ascii="Calibri" w:hAnsi="Calibri"/>
          <w:b/>
          <w:i/>
          <w:sz w:val="20"/>
          <w:szCs w:val="20"/>
        </w:rPr>
        <w:t>:</w:t>
      </w:r>
    </w:p>
    <w:p w14:paraId="798F81A8" w14:textId="204E9AB7" w:rsidR="008C77A3" w:rsidRDefault="008C77A3" w:rsidP="008C77A3">
      <w:pPr>
        <w:rPr>
          <w:rFonts w:ascii="Calibri" w:hAnsi="Calibri"/>
          <w:sz w:val="20"/>
          <w:szCs w:val="20"/>
        </w:rPr>
      </w:pPr>
      <w:r>
        <w:rPr>
          <w:rFonts w:ascii="Calibri" w:hAnsi="Calibri"/>
          <w:sz w:val="20"/>
          <w:szCs w:val="20"/>
        </w:rPr>
        <w:t>A penalty is applied whenever a bulk</w:t>
      </w:r>
      <w:r>
        <w:rPr>
          <w:rFonts w:ascii="Calibri" w:hAnsi="Calibri"/>
          <w:sz w:val="20"/>
          <w:szCs w:val="20"/>
        </w:rPr>
        <w:t xml:space="preserve"> load exceeds a pre-specified threshold.</w:t>
      </w:r>
      <w:r>
        <w:rPr>
          <w:rFonts w:ascii="Calibri" w:hAnsi="Calibri"/>
          <w:sz w:val="20"/>
          <w:szCs w:val="20"/>
        </w:rPr>
        <w:t xml:space="preserve"> Bulk load is calculated as net distributed load plus transmission and distribution losses. T&amp;D losses are estimated as a percent of net distributed load.</w:t>
      </w:r>
    </w:p>
    <w:p w14:paraId="37E664EB" w14:textId="77777777" w:rsidR="008473EE" w:rsidRDefault="008473EE" w:rsidP="008473EE">
      <w:pPr>
        <w:rPr>
          <w:rFonts w:ascii="Calibri" w:hAnsi="Calibri"/>
          <w:i/>
          <w:sz w:val="20"/>
          <w:szCs w:val="20"/>
        </w:rPr>
      </w:pPr>
    </w:p>
    <w:p w14:paraId="116E1015" w14:textId="77777777" w:rsidR="008C77A3" w:rsidRDefault="008C77A3" w:rsidP="008473EE">
      <w:pPr>
        <w:rPr>
          <w:rFonts w:ascii="Calibri" w:hAnsi="Calibri"/>
          <w:i/>
          <w:sz w:val="20"/>
          <w:szCs w:val="20"/>
        </w:rPr>
      </w:pPr>
    </w:p>
    <w:p w14:paraId="1CBA631D" w14:textId="686EAE2C" w:rsidR="008473EE" w:rsidRDefault="008473EE" w:rsidP="008473EE">
      <w:pPr>
        <w:rPr>
          <w:rFonts w:ascii="Calibri" w:hAnsi="Calibri"/>
          <w:i/>
          <w:sz w:val="20"/>
          <w:szCs w:val="20"/>
        </w:rPr>
      </w:pPr>
      <m:oMathPara>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r,h</m:t>
              </m:r>
            </m:sub>
          </m:sSub>
          <m:r>
            <w:rPr>
              <w:rFonts w:ascii="Cambria Math" w:hAnsi="Cambria Math"/>
              <w:sz w:val="20"/>
              <w:szCs w:val="20"/>
            </w:rPr>
            <m:t>≥</m:t>
          </m:r>
        </m:oMath>
      </m:oMathPara>
    </w:p>
    <w:p w14:paraId="35791DE9" w14:textId="77777777" w:rsidR="008473EE" w:rsidRPr="00CA2E2C" w:rsidRDefault="008473EE" w:rsidP="008473EE">
      <w:pPr>
        <w:rPr>
          <w:rFonts w:ascii="Calibri" w:hAnsi="Calibri"/>
          <w:i/>
          <w:sz w:val="20"/>
          <w:szCs w:val="20"/>
        </w:rPr>
      </w:pPr>
      <w:r w:rsidRPr="00CA2E2C">
        <w:rPr>
          <w:rFonts w:ascii="Calibri" w:hAnsi="Calibri"/>
          <w:i/>
          <w:sz w:val="20"/>
          <w:szCs w:val="20"/>
        </w:rPr>
        <w:t>Net distributed load</w:t>
      </w:r>
    </w:p>
    <w:p w14:paraId="027D4D56" w14:textId="77777777" w:rsidR="008473EE" w:rsidRPr="00CA2E2C" w:rsidRDefault="008473EE" w:rsidP="008473EE">
      <w:pPr>
        <w:rPr>
          <w:rFonts w:ascii="Calibri" w:hAnsi="Calibri"/>
          <w:i/>
          <w:sz w:val="20"/>
          <w:szCs w:val="20"/>
        </w:rPr>
      </w:pPr>
    </w:p>
    <w:p w14:paraId="1C0C9FFB" w14:textId="791CBA07" w:rsidR="008473EE" w:rsidRPr="00CA2E2C" w:rsidRDefault="008473EE" w:rsidP="008473EE">
      <w:pPr>
        <w:jc w:val="center"/>
        <w:rPr>
          <w:rFonts w:ascii="Calibri" w:hAnsi="Calibri"/>
          <w:i/>
          <w:sz w:val="20"/>
          <w:szCs w:val="20"/>
        </w:rPr>
      </w:pPr>
      <w:r>
        <w:rPr>
          <w:rFonts w:ascii="Calibri" w:hAnsi="Calibri"/>
          <w:i/>
          <w:sz w:val="20"/>
          <w:szCs w:val="20"/>
        </w:rPr>
        <w:t>(</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r</m:t>
            </m:r>
            <w:proofErr w:type="gramStart"/>
            <m:r>
              <w:rPr>
                <w:rFonts w:ascii="Cambria Math" w:hAnsi="Cambria Math"/>
                <w:sz w:val="20"/>
                <w:szCs w:val="20"/>
              </w:rPr>
              <m:t>,h</m:t>
            </m:r>
            <w:proofErr w:type="gramEnd"/>
          </m:sub>
        </m:sSub>
      </m:oMath>
    </w:p>
    <w:p w14:paraId="2B621B75" w14:textId="77777777" w:rsidR="008473EE" w:rsidRPr="00CA2E2C" w:rsidRDefault="008473EE" w:rsidP="008473EE">
      <w:pPr>
        <w:rPr>
          <w:rFonts w:ascii="Calibri" w:hAnsi="Calibri"/>
          <w:sz w:val="20"/>
          <w:szCs w:val="20"/>
        </w:rPr>
      </w:pPr>
    </w:p>
    <w:p w14:paraId="6DC4159E" w14:textId="77777777" w:rsidR="008473EE" w:rsidRPr="00CA2E2C" w:rsidRDefault="008473EE" w:rsidP="008473EE">
      <w:pPr>
        <w:rPr>
          <w:rFonts w:ascii="Calibri" w:hAnsi="Calibri"/>
          <w:sz w:val="20"/>
          <w:szCs w:val="20"/>
        </w:rPr>
      </w:pPr>
      <w:r w:rsidRPr="00CA2E2C">
        <w:rPr>
          <w:rFonts w:ascii="Calibri" w:hAnsi="Calibri"/>
          <w:i/>
          <w:sz w:val="20"/>
          <w:szCs w:val="20"/>
        </w:rPr>
        <w:t>– Distributed Power</w:t>
      </w:r>
    </w:p>
    <w:p w14:paraId="167E3E7E" w14:textId="77777777" w:rsidR="008473EE" w:rsidRPr="00CA2E2C" w:rsidRDefault="008473EE" w:rsidP="008473EE">
      <w:pPr>
        <w:rPr>
          <w:rFonts w:ascii="Calibri" w:hAnsi="Calibri"/>
          <w:sz w:val="20"/>
          <w:szCs w:val="20"/>
        </w:rPr>
      </w:pPr>
    </w:p>
    <w:p w14:paraId="0430376D" w14:textId="77777777" w:rsidR="008473EE" w:rsidRPr="00CA2E2C" w:rsidRDefault="008473EE" w:rsidP="008473EE">
      <w:pPr>
        <w:rPr>
          <w:rFonts w:ascii="Calibri" w:hAnsi="Calibri"/>
          <w:sz w:val="20"/>
          <w:szCs w:val="20"/>
        </w:rPr>
      </w:pPr>
      <m:oMathPara>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r,d</m:t>
                  </m:r>
                </m:sup>
              </m:sSup>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a,h</m:t>
                  </m:r>
                </m:sub>
              </m:sSub>
            </m:e>
          </m:nary>
        </m:oMath>
      </m:oMathPara>
    </w:p>
    <w:p w14:paraId="48CB074C" w14:textId="77777777" w:rsidR="008473EE" w:rsidRPr="00CA2E2C" w:rsidRDefault="008473EE" w:rsidP="008473EE">
      <w:pPr>
        <w:rPr>
          <w:rFonts w:ascii="Calibri" w:hAnsi="Calibri"/>
          <w:sz w:val="20"/>
          <w:szCs w:val="20"/>
        </w:rPr>
      </w:pPr>
    </w:p>
    <w:p w14:paraId="2FE3B904" w14:textId="77777777" w:rsidR="008473EE" w:rsidRPr="00CA2E2C" w:rsidRDefault="008473EE" w:rsidP="008473EE">
      <w:pPr>
        <w:rPr>
          <w:rFonts w:ascii="Calibri" w:hAnsi="Calibri"/>
          <w:i/>
          <w:sz w:val="20"/>
          <w:szCs w:val="20"/>
        </w:rPr>
      </w:pPr>
      <w:r w:rsidRPr="00CA2E2C">
        <w:rPr>
          <w:rFonts w:ascii="Calibri" w:hAnsi="Calibri"/>
          <w:i/>
          <w:sz w:val="20"/>
          <w:szCs w:val="20"/>
        </w:rPr>
        <w:t xml:space="preserve">+ </w:t>
      </w:r>
      <w:r>
        <w:rPr>
          <w:rFonts w:ascii="Calibri" w:hAnsi="Calibri"/>
          <w:i/>
          <w:sz w:val="20"/>
          <w:szCs w:val="20"/>
        </w:rPr>
        <w:t>Distributed</w:t>
      </w:r>
      <w:r w:rsidRPr="00CA2E2C">
        <w:rPr>
          <w:rFonts w:ascii="Calibri" w:hAnsi="Calibri"/>
          <w:i/>
          <w:sz w:val="20"/>
          <w:szCs w:val="20"/>
        </w:rPr>
        <w:t xml:space="preserve"> Charging </w:t>
      </w:r>
    </w:p>
    <w:p w14:paraId="4E3D9017" w14:textId="77777777" w:rsidR="008473EE" w:rsidRPr="00CA2E2C" w:rsidRDefault="008473EE" w:rsidP="008473EE">
      <w:pPr>
        <w:rPr>
          <w:rFonts w:ascii="Calibri" w:hAnsi="Calibri"/>
          <w:i/>
          <w:sz w:val="20"/>
          <w:szCs w:val="20"/>
        </w:rPr>
      </w:pPr>
    </w:p>
    <w:p w14:paraId="2ACDA0B1" w14:textId="77777777" w:rsidR="008473EE" w:rsidRPr="00CA2E2C" w:rsidRDefault="008473EE" w:rsidP="008473EE">
      <w:pPr>
        <w:jc w:val="center"/>
        <w:rPr>
          <w:rFonts w:ascii="Calibri" w:hAnsi="Calibri"/>
          <w:sz w:val="20"/>
          <w:szCs w:val="20"/>
        </w:rPr>
      </w:pPr>
      <m:oMathPara>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r,d</m:t>
                  </m:r>
                </m:sup>
              </m:sSup>
            </m:sub>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s,h</m:t>
                  </m:r>
                </m:sub>
              </m:sSub>
            </m:e>
          </m:nary>
        </m:oMath>
      </m:oMathPara>
    </w:p>
    <w:p w14:paraId="2D9A7414" w14:textId="77777777" w:rsidR="008473EE" w:rsidRPr="00CA2E2C" w:rsidRDefault="008473EE" w:rsidP="008473EE">
      <w:pPr>
        <w:rPr>
          <w:rFonts w:ascii="Calibri" w:hAnsi="Calibri"/>
          <w:sz w:val="20"/>
          <w:szCs w:val="20"/>
        </w:rPr>
      </w:pPr>
    </w:p>
    <w:p w14:paraId="1963EB93" w14:textId="77777777" w:rsidR="008473EE" w:rsidRPr="00CA2E2C" w:rsidRDefault="008473EE" w:rsidP="008473EE">
      <w:pPr>
        <w:rPr>
          <w:rFonts w:ascii="Calibri" w:hAnsi="Calibri"/>
          <w:sz w:val="20"/>
          <w:szCs w:val="20"/>
        </w:rPr>
      </w:pPr>
    </w:p>
    <w:p w14:paraId="295124BF" w14:textId="77777777" w:rsidR="008473EE" w:rsidRPr="00CA2E2C" w:rsidRDefault="008473EE" w:rsidP="008473EE">
      <w:pPr>
        <w:rPr>
          <w:rFonts w:ascii="Calibri" w:hAnsi="Calibri"/>
          <w:i/>
          <w:sz w:val="20"/>
          <w:szCs w:val="20"/>
        </w:rPr>
      </w:pPr>
      <w:r w:rsidRPr="00CA2E2C">
        <w:rPr>
          <w:rFonts w:ascii="Calibri" w:hAnsi="Calibri"/>
          <w:i/>
          <w:sz w:val="20"/>
          <w:szCs w:val="20"/>
        </w:rPr>
        <w:t xml:space="preserve">+ Flexible Load </w:t>
      </w:r>
    </w:p>
    <w:p w14:paraId="28FB6BA9" w14:textId="77777777" w:rsidR="008473EE" w:rsidRPr="00CA2E2C" w:rsidRDefault="008473EE" w:rsidP="008473EE">
      <w:pPr>
        <w:rPr>
          <w:rFonts w:ascii="Calibri" w:hAnsi="Calibri"/>
          <w:sz w:val="20"/>
          <w:szCs w:val="20"/>
        </w:rPr>
      </w:pPr>
    </w:p>
    <w:p w14:paraId="505DF5AE" w14:textId="77777777" w:rsidR="008473EE" w:rsidRPr="00CA2E2C" w:rsidRDefault="008473EE" w:rsidP="008473EE">
      <w:pPr>
        <w:jc w:val="center"/>
        <w:rPr>
          <w:rFonts w:ascii="Calibri" w:hAnsi="Calibri"/>
          <w:i/>
          <w:sz w:val="20"/>
          <w:szCs w:val="20"/>
        </w:rPr>
      </w:pPr>
      <m:oMathPara>
        <m:oMath>
          <m:r>
            <w:rPr>
              <w:rFonts w:ascii="Cambria Math" w:hAnsi="Cambria Math"/>
              <w:sz w:val="20"/>
              <w:szCs w:val="20"/>
            </w:rPr>
            <m:t>+</m:t>
          </m:r>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r,h</m:t>
                  </m:r>
                </m:sub>
              </m:sSub>
            </m:e>
          </m:nary>
        </m:oMath>
      </m:oMathPara>
    </w:p>
    <w:p w14:paraId="3FA6F265" w14:textId="77777777" w:rsidR="008473EE" w:rsidRPr="00CA2E2C" w:rsidRDefault="008473EE" w:rsidP="008473EE">
      <w:pPr>
        <w:rPr>
          <w:rFonts w:ascii="Calibri" w:hAnsi="Calibri"/>
          <w:sz w:val="20"/>
          <w:szCs w:val="20"/>
        </w:rPr>
      </w:pPr>
    </w:p>
    <w:p w14:paraId="02ADF2E6" w14:textId="77777777" w:rsidR="008473EE" w:rsidRPr="00CA2E2C" w:rsidRDefault="008473EE" w:rsidP="008473EE">
      <w:pPr>
        <w:rPr>
          <w:rFonts w:ascii="Calibri" w:hAnsi="Calibri"/>
          <w:i/>
          <w:sz w:val="20"/>
          <w:szCs w:val="20"/>
        </w:rPr>
      </w:pPr>
      <w:r w:rsidRPr="00CA2E2C">
        <w:rPr>
          <w:rFonts w:ascii="Calibri" w:hAnsi="Calibri"/>
          <w:i/>
          <w:sz w:val="20"/>
          <w:szCs w:val="20"/>
        </w:rPr>
        <w:t xml:space="preserve">+ EV Load </w:t>
      </w:r>
    </w:p>
    <w:p w14:paraId="664C0BBD" w14:textId="77777777" w:rsidR="008473EE" w:rsidRPr="00CA2E2C" w:rsidRDefault="008473EE" w:rsidP="008473EE">
      <w:pPr>
        <w:rPr>
          <w:rFonts w:ascii="Calibri" w:hAnsi="Calibri"/>
          <w:sz w:val="20"/>
          <w:szCs w:val="20"/>
        </w:rPr>
      </w:pPr>
    </w:p>
    <w:p w14:paraId="0E6B359F" w14:textId="72918D7A" w:rsidR="008473EE" w:rsidRDefault="008473EE" w:rsidP="008473EE">
      <w:pPr>
        <w:jc w:val="center"/>
        <w:rPr>
          <w:rFonts w:ascii="Calibri" w:hAnsi="Calibri"/>
          <w:i/>
          <w:sz w:val="20"/>
          <w:szCs w:val="20"/>
        </w:rPr>
      </w:pPr>
      <m:oMathPara>
        <m:oMath>
          <m:r>
            <w:rPr>
              <w:rFonts w:ascii="Cambria Math" w:hAnsi="Cambria Math"/>
              <w:sz w:val="20"/>
              <w:szCs w:val="20"/>
            </w:rPr>
            <m:t>+</m:t>
          </m:r>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r,h</m:t>
                  </m:r>
                </m:sub>
              </m:sSub>
            </m:e>
          </m:nary>
          <m:r>
            <w:rPr>
              <w:rFonts w:ascii="Cambria Math" w:hAnsi="Cambria Math"/>
              <w:sz w:val="20"/>
              <w:szCs w:val="20"/>
            </w:rPr>
            <m:t>)×(1+t_d)</m:t>
          </m:r>
        </m:oMath>
      </m:oMathPara>
    </w:p>
    <w:p w14:paraId="41F4C4B7" w14:textId="77777777" w:rsidR="008473EE" w:rsidRDefault="008473EE" w:rsidP="008473EE">
      <w:pPr>
        <w:jc w:val="center"/>
        <w:rPr>
          <w:rFonts w:ascii="Calibri" w:hAnsi="Calibri"/>
          <w:i/>
          <w:sz w:val="20"/>
          <w:szCs w:val="20"/>
        </w:rPr>
      </w:pPr>
    </w:p>
    <w:p w14:paraId="662B83E9" w14:textId="77777777" w:rsidR="008473EE" w:rsidRPr="00CA2E2C" w:rsidRDefault="008473EE" w:rsidP="008473EE">
      <w:pPr>
        <w:rPr>
          <w:rFonts w:ascii="Calibri" w:hAnsi="Calibri"/>
          <w:i/>
          <w:sz w:val="20"/>
          <w:szCs w:val="20"/>
        </w:rPr>
      </w:pPr>
      <w:r w:rsidRPr="00CA2E2C">
        <w:rPr>
          <w:rFonts w:ascii="Calibri" w:hAnsi="Calibri"/>
          <w:i/>
          <w:sz w:val="20"/>
          <w:szCs w:val="20"/>
        </w:rPr>
        <w:t xml:space="preserve">– </w:t>
      </w:r>
      <w:r>
        <w:rPr>
          <w:rFonts w:ascii="Calibri" w:hAnsi="Calibri"/>
          <w:i/>
          <w:sz w:val="20"/>
          <w:szCs w:val="20"/>
        </w:rPr>
        <w:t>Distributed Load Threshold</w:t>
      </w:r>
    </w:p>
    <w:p w14:paraId="2E705CE9" w14:textId="0C246890" w:rsidR="008473EE" w:rsidRPr="00A51125" w:rsidRDefault="008473EE" w:rsidP="008473EE">
      <w:pPr>
        <w:rPr>
          <w:rFonts w:ascii="Calibri" w:hAnsi="Calibri"/>
          <w:i/>
          <w:sz w:val="20"/>
          <w:szCs w:val="20"/>
        </w:rPr>
      </w:pPr>
      <m:oMathPara>
        <m:oMathParaPr>
          <m:jc m:val="center"/>
        </m:oMathPara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bt</m:t>
              </m:r>
            </m:e>
            <m:sub>
              <m:r>
                <w:rPr>
                  <w:rFonts w:ascii="Cambria Math" w:hAnsi="Cambria Math"/>
                  <w:sz w:val="20"/>
                  <w:szCs w:val="20"/>
                </w:rPr>
                <m:t>r</m:t>
              </m:r>
            </m:sub>
          </m:sSub>
        </m:oMath>
      </m:oMathPara>
    </w:p>
    <w:p w14:paraId="651A6EDA" w14:textId="77777777" w:rsidR="008473EE" w:rsidRPr="00A51125" w:rsidRDefault="008473EE">
      <w:pPr>
        <w:rPr>
          <w:rFonts w:ascii="Calibri" w:hAnsi="Calibri"/>
          <w:i/>
          <w:sz w:val="20"/>
          <w:szCs w:val="20"/>
        </w:rPr>
      </w:pPr>
    </w:p>
    <w:sectPr w:rsidR="008473EE" w:rsidRPr="00A51125" w:rsidSect="00CA2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C49C8"/>
    <w:multiLevelType w:val="hybridMultilevel"/>
    <w:tmpl w:val="650E4C44"/>
    <w:lvl w:ilvl="0" w:tplc="A0102A2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8C3B10"/>
    <w:multiLevelType w:val="hybridMultilevel"/>
    <w:tmpl w:val="EF9CBADC"/>
    <w:lvl w:ilvl="0" w:tplc="A0102A2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B5"/>
    <w:rsid w:val="00085CFC"/>
    <w:rsid w:val="000C634E"/>
    <w:rsid w:val="001002B5"/>
    <w:rsid w:val="001063E2"/>
    <w:rsid w:val="00263758"/>
    <w:rsid w:val="0037689A"/>
    <w:rsid w:val="003D462A"/>
    <w:rsid w:val="003D4D3E"/>
    <w:rsid w:val="0048653B"/>
    <w:rsid w:val="004A348A"/>
    <w:rsid w:val="004F0EF6"/>
    <w:rsid w:val="005012A9"/>
    <w:rsid w:val="00581320"/>
    <w:rsid w:val="005A70A1"/>
    <w:rsid w:val="006914D2"/>
    <w:rsid w:val="006961BC"/>
    <w:rsid w:val="006B0711"/>
    <w:rsid w:val="006D5078"/>
    <w:rsid w:val="007122D9"/>
    <w:rsid w:val="007B067E"/>
    <w:rsid w:val="0082616B"/>
    <w:rsid w:val="0083455A"/>
    <w:rsid w:val="00847188"/>
    <w:rsid w:val="008473EE"/>
    <w:rsid w:val="00857A3D"/>
    <w:rsid w:val="00880BA7"/>
    <w:rsid w:val="0088483E"/>
    <w:rsid w:val="008C77A3"/>
    <w:rsid w:val="009A3826"/>
    <w:rsid w:val="00A51125"/>
    <w:rsid w:val="00A511F1"/>
    <w:rsid w:val="00A71954"/>
    <w:rsid w:val="00A726C5"/>
    <w:rsid w:val="00A873D2"/>
    <w:rsid w:val="00B8166C"/>
    <w:rsid w:val="00BF4EA8"/>
    <w:rsid w:val="00C46E2B"/>
    <w:rsid w:val="00C77FD7"/>
    <w:rsid w:val="00CA2E2C"/>
    <w:rsid w:val="00CB3966"/>
    <w:rsid w:val="00CB5962"/>
    <w:rsid w:val="00D338B2"/>
    <w:rsid w:val="00D54425"/>
    <w:rsid w:val="00EA7419"/>
    <w:rsid w:val="00EB185A"/>
    <w:rsid w:val="00F41041"/>
    <w:rsid w:val="00F52F31"/>
    <w:rsid w:val="00F77EAE"/>
    <w:rsid w:val="00FA3ECC"/>
    <w:rsid w:val="00FC5B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1A9B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55A"/>
    <w:rPr>
      <w:color w:val="808080"/>
    </w:rPr>
  </w:style>
  <w:style w:type="paragraph" w:styleId="BalloonText">
    <w:name w:val="Balloon Text"/>
    <w:basedOn w:val="Normal"/>
    <w:link w:val="BalloonTextChar"/>
    <w:uiPriority w:val="99"/>
    <w:semiHidden/>
    <w:unhideWhenUsed/>
    <w:rsid w:val="0083455A"/>
    <w:rPr>
      <w:rFonts w:ascii="Lucida Grande" w:hAnsi="Lucida Grande"/>
      <w:sz w:val="18"/>
      <w:szCs w:val="18"/>
    </w:rPr>
  </w:style>
  <w:style w:type="character" w:customStyle="1" w:styleId="BalloonTextChar">
    <w:name w:val="Balloon Text Char"/>
    <w:basedOn w:val="DefaultParagraphFont"/>
    <w:link w:val="BalloonText"/>
    <w:uiPriority w:val="99"/>
    <w:semiHidden/>
    <w:rsid w:val="0083455A"/>
    <w:rPr>
      <w:rFonts w:ascii="Lucida Grande" w:hAnsi="Lucida Grande"/>
      <w:sz w:val="18"/>
      <w:szCs w:val="18"/>
    </w:rPr>
  </w:style>
  <w:style w:type="paragraph" w:styleId="ListParagraph">
    <w:name w:val="List Paragraph"/>
    <w:basedOn w:val="Normal"/>
    <w:uiPriority w:val="34"/>
    <w:qFormat/>
    <w:rsid w:val="006B0711"/>
    <w:pPr>
      <w:ind w:left="720"/>
      <w:contextualSpacing/>
    </w:pPr>
  </w:style>
  <w:style w:type="paragraph" w:styleId="HTMLPreformatted">
    <w:name w:val="HTML Preformatted"/>
    <w:basedOn w:val="Normal"/>
    <w:link w:val="HTMLPreformattedChar"/>
    <w:uiPriority w:val="99"/>
    <w:semiHidden/>
    <w:unhideWhenUsed/>
    <w:rsid w:val="000C6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634E"/>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55A"/>
    <w:rPr>
      <w:color w:val="808080"/>
    </w:rPr>
  </w:style>
  <w:style w:type="paragraph" w:styleId="BalloonText">
    <w:name w:val="Balloon Text"/>
    <w:basedOn w:val="Normal"/>
    <w:link w:val="BalloonTextChar"/>
    <w:uiPriority w:val="99"/>
    <w:semiHidden/>
    <w:unhideWhenUsed/>
    <w:rsid w:val="0083455A"/>
    <w:rPr>
      <w:rFonts w:ascii="Lucida Grande" w:hAnsi="Lucida Grande"/>
      <w:sz w:val="18"/>
      <w:szCs w:val="18"/>
    </w:rPr>
  </w:style>
  <w:style w:type="character" w:customStyle="1" w:styleId="BalloonTextChar">
    <w:name w:val="Balloon Text Char"/>
    <w:basedOn w:val="DefaultParagraphFont"/>
    <w:link w:val="BalloonText"/>
    <w:uiPriority w:val="99"/>
    <w:semiHidden/>
    <w:rsid w:val="0083455A"/>
    <w:rPr>
      <w:rFonts w:ascii="Lucida Grande" w:hAnsi="Lucida Grande"/>
      <w:sz w:val="18"/>
      <w:szCs w:val="18"/>
    </w:rPr>
  </w:style>
  <w:style w:type="paragraph" w:styleId="ListParagraph">
    <w:name w:val="List Paragraph"/>
    <w:basedOn w:val="Normal"/>
    <w:uiPriority w:val="34"/>
    <w:qFormat/>
    <w:rsid w:val="006B0711"/>
    <w:pPr>
      <w:ind w:left="720"/>
      <w:contextualSpacing/>
    </w:pPr>
  </w:style>
  <w:style w:type="paragraph" w:styleId="HTMLPreformatted">
    <w:name w:val="HTML Preformatted"/>
    <w:basedOn w:val="Normal"/>
    <w:link w:val="HTMLPreformattedChar"/>
    <w:uiPriority w:val="99"/>
    <w:semiHidden/>
    <w:unhideWhenUsed/>
    <w:rsid w:val="000C6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634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179957">
      <w:bodyDiv w:val="1"/>
      <w:marLeft w:val="0"/>
      <w:marRight w:val="0"/>
      <w:marTop w:val="0"/>
      <w:marBottom w:val="0"/>
      <w:divBdr>
        <w:top w:val="none" w:sz="0" w:space="0" w:color="auto"/>
        <w:left w:val="none" w:sz="0" w:space="0" w:color="auto"/>
        <w:bottom w:val="none" w:sz="0" w:space="0" w:color="auto"/>
        <w:right w:val="none" w:sz="0" w:space="0" w:color="auto"/>
      </w:divBdr>
    </w:div>
    <w:div w:id="1578323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EFA04-451E-9F4E-A759-90D30A876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1168</Words>
  <Characters>6663</Characters>
  <Application>Microsoft Macintosh Word</Application>
  <DocSecurity>0</DocSecurity>
  <Lines>55</Lines>
  <Paragraphs>15</Paragraphs>
  <ScaleCrop>false</ScaleCrop>
  <Company/>
  <LinksUpToDate>false</LinksUpToDate>
  <CharactersWithSpaces>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Mileva</dc:creator>
  <cp:keywords/>
  <dc:description/>
  <cp:lastModifiedBy>Ana Mileva</cp:lastModifiedBy>
  <cp:revision>30</cp:revision>
  <dcterms:created xsi:type="dcterms:W3CDTF">2015-12-23T22:02:00Z</dcterms:created>
  <dcterms:modified xsi:type="dcterms:W3CDTF">2015-12-24T03:13:00Z</dcterms:modified>
</cp:coreProperties>
</file>