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Merge Request no GitLab.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Merge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gco-pr-aprovado-1.png — Merge Request !12 aprovado pelo Tech Lead (feature/23-segredo-instancia → develop)</w:t>
      </w:r>
    </w:p>
    <w:p>
      <w:pPr>
        <w:pStyle w:val="ListBullet"/>
      </w:pPr>
      <w:r>
        <w:t>gco-pr-aprovado-2.png — Merge Request !13 aprovado pelo revisor (feature/27-retry-webhook → develop)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Plataforma corrigida (Azure DevOps → GitLab) e terminologia (Pull Request → Merge Request); evidências padronizadas para os Merge Requests do GitLab (removidos os prints do Azure DevOps).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 !12 no GitLab — revisado e aprovado por Cézar Hiraki Velázquez (Tech Lead);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— Caroline Sousa,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