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REG-CAP-001B (REFORÇO)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REG-CAP-001B   ·   Versão 1.0   ·   17/01/2025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REG-CAP-001 (pendência)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14:00 — 15:30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 (Time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GUIA-CAP-001 (GPR) — seções de medição e nomenclatura; AVA-CAP-001 v1.0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(foco em medição e versionamento)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v1.0 (retake)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do bloco de medição: os 7 indicadores e quem registra o quê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da convenção CONV-ORG-001: nomenclatura de artefatos e branches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Pendência de REG-CAP-001 encerrada. Fernando Oliveira aprovado em retake com nota 78.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17/01/2025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sessão de reforço — retake Fernando Oliveira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REG-CAP-001B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