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REGISTRO DE GERÊNCIA DE CONFIGURAÇÃO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AASP Gerenciador — Grupos de Usuários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GCO-AASP01-001  |  Versão 1.0  |  06/06/2026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IDENTIFICAÇÃO DO DOCUMENTO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GCO-AASP01-001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AASP Gerenciador — Feature: Grupos de Usuários (AASP01)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06/06/2026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 GCO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Cézar Hiraki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Processo MPS-SW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GCO — Gerência de Configuração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registra e controla os itens de configuração do projeto AASP01 — Grupos de Usuários, em conformidade com o processo GCO do modelo MPS-C. O objetivo é garantir a rastreabilidade, integridade e controle de mudanças de todos os artefatos produzidos durante o ciclo de vida do projeto, incluindo código-fonte, scripts de banco de dados e documentação MPS.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responsável pela Gerência de Configuração é Cézar Hiraki (Tech Lead), que atua como guardião das baselines e das regras de branching, merge e aprovação de Pull Requests.</w:t>
      </w:r>
    </w:p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Itens de Configuração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26"/>
        <w:gridCol w:w="1200"/>
        <w:gridCol w:w="2800"/>
        <w:gridCol w:w="20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/ Repositório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Código-fonte ms.auxo.gruposusuarios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DevOps — komatsuhenry67/gerenciador-aasp / ms.auxo.gruposusuarios · branch develop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Cézar Hiraki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branches (feature/AG-20 a feature/AG-25)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DevOps — branches de feature criadas a partir de develop seguindo Git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Henry Komatsu / Renan Kiyoshi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 Requests (#11 a #15)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/ Revisão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DevOps — PRs mergeadas em develop após aprovação de Cézar Hiraki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Cézar Hiraki (revisor)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SQL do banco auxo3 (tabelas de grupos)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Server auxo3 — scripts de migration versionados no repositório ms.auxo.gruposusuarios/db/migrations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Renan Kiyoshi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MPS (.md e .docx)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Repositório MPS Timeware (GitHub interno) — pasta AASP01/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Abraão Oliveira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Especificação OpenAPI (Swagger)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ms.auxo.gruposusuarios/swagger — exportado como swagger.json e mantido em Azure 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Henry Komatsu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Baselines Estabelecidas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26"/>
        <w:gridCol w:w="2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 de Configuração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Sprint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06/06/2026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IC-01 (AG-20, AG-21, AG-22 mergeados em develop); IC-02 (PRs #11, #12, #13 mergeados); IC-04 (migrations Sprint 1 aplicadas no auxo3); IC-05 (docs REQ-AASP01-001, ADAP-AASP01-001, TAP-AASP01-001)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Cézar Hiraki (revisão técnica); Abraão Oliveira (aceite de sprint)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Estratégia de Controle de Versão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 strategy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Flow: feature/AG-XX → develop → master. Branches de feature criadas a partir de develop e deletadas após merge. Nenhum commit direto em develop ou master.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 Request obrigatório no Azure DevOps com aprovação mínima de Cézar Hiraki antes de merge. Squash merge não permitido; preserva histórico de commits.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Padrão de commits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Mensagens referenciam o card Jira: formato 'AG-XX: descrição da mudança'. Exemplo: 'AG-22: repositório de grupos — queries CRUD parametrizadas'.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Tagging Sprint 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 v0.1.0 criada em develop em 06/06/2026, marcando a baseline da Sprint 1 (AG-20, AG-21, AG-22 completos).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Versionamento semântico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v0.X.0 por sprint concluída durante desenvolvimento; v1.0.0 ao atingir deploy em produção com aceite formal do cliente.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Controle de Mudanças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processo de controle de mudanças para itens de configuração do projeto AASP01 segue as etapas abaixo: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1. Identificação — desenvolvedor identifica necessidade de mudança e abre card no Jira ou registra diretamente via comentário no PR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2. Avaliação de impacto — Cézar Hiraki avalia impacto técnico (escopo, esforço, riscos) e registra no card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3. Aprovação — Abraão Oliveira aprova mudanças com impacto em escopo ou prazo; mudanças internas de implementação são aprovadas apenas por Cézar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4. Implementação via PR — desenvolvedor responsável implementa a mudança em branch feature específica e abre PR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5. Revisão e merge — Cézar Hiraki revisa e faz merge após aprovação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6. Atualização de documentação — documentos MPS afetados são atualizados na mesma sprint; IC-05 e IC-06 são incrementados conforme necessário</w:t>
      </w:r>
    </w:p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Ocorrências de Configuração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Ocorrência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25/05/2026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Criação do repositório ms.auxo.gruposusuarios no Azure DevOps (organização komatsuhenry67/gerenciador-aasp); scaffold inicial do projeto C# na branch develop; estrutura de pastas criada por Henry Komatsu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Criação das feature branches feature/AG-20 (modelo de dados), feature/AG-21 (DTOs) e feature/AG-22 (repositório e SQL) a partir de develop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06/06/2026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 #11 (AG-20 — entidades de domínio), PR #12 (AG-21 — DTOs), PR #13 (AG-22 — repositório e queries Dapper) mergeados em develop após aprovação de Cézar Hiraki. Tag v0.1.0 criada. Baseline Sprint 1 estabelecida.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09/06/2026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Criação das feature branches feature/AG-23 (serviço de gestão), feature/AG-24 (endpoints REST) e feature/AG-25 (vínculos grupo-entidade) a partir de develop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12/06/2026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 #14 (AG-23 — GerenciarGruposServices: CRUD, validações de negócio e paginação) mergeado em develop após aprovação de Cézar Hiraki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14/06/2026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 #15 (AG-24 — GerenciarGruposController: 8 endpoints REST documentados via Swagger) mergeado em develop após aprovação de Cézar Hiraki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Histórico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1"/>
        <w:gridCol w:w="1697"/>
        <w:gridCol w:w="2706"/>
        <w:gridCol w:w="3492"/>
      </w:tblGrid>
      <w:tr>
        <w:tc>
          <w:tcPr>
            <w:tcW w:type="dxa" w:w="113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9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49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6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06/06/2026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Cézar Hiraki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Versão inicial — registro dos ICs, baseline Sprint 1 e ocorrências de 25/05 a 14/06/2026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Timeware Brasil Softwares e Serviços LTDA  |  Confidencial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AASP Gerenciador — Grupos de Usuários</w:t>
    </w:r>
    <w:r>
      <w:rPr>
        <w:rFonts w:ascii="Arial" w:cs="Arial" w:eastAsia="Arial" w:hAnsi="Arial"/>
        <w:color w:val="888888"/>
        <w:sz w:val="18"/>
        <w:szCs w:val="18"/>
      </w:rPr>
      <w:t xml:space="preserve">		GCO-AASP01-001 · v1.0 · 06/06/2026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2026-06-15T17:19:34.007Z</dcterms:created>
  <dcterms:modified xsi:type="dcterms:W3CDTF">2026-06-15T17:19:34.007Z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