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SESSÃO DE TREINAMENTO — REG-CAP-001B (REFORÇO)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REG-CAP-001B   ·   Versão Data   ·   17/01/2025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REG-CAP-001B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17/01/2025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TPL-CAP-001 v1.0; PLA-CAP-001 §5; REG-CAP-001 (pendência)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da Sessão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REG-CAP-001B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17/01/2025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14:00 — 15:30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Online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Patricia Lima (Time de Melhoria Contínua)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Conteúdo Coberto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Trilha / Material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GUIA-CAP-001 (GPR) — seções de medição e nomenclatura; AVA-CAP-001 v1.0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(foco em medição e versionamento)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Avaliação aplicada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 v1.0 (retake)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Tópicos abordados: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Revisão do bloco de medição: os 7 indicadores e quem registra o quê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Revisão da convenção CONV-ORG-001: nomenclatura de artefatos e branches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Lista de Participantes e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AVA-CAP-001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trilha específica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e Pendências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Pendência de REG-CAP-001 encerrada. Fernando Oliveira aprovado em retake com nota 78.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Assinatura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Patricia Lima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17/01/2025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17/01/2025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sessão de reforço — retake Fernando Oliveira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17/01/2025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17/01/2025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REG-CAP-001B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