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spacing w:after="160" w:before="0" w:line="276"/>
        <w:jc w:val="center"/>
      </w:pPr>
      <w:r>
        <w:rPr>
          <w:rFonts w:ascii="Calibri" w:cs="Calibri" w:eastAsia="Calibri" w:hAnsi="Calibri"/>
          <w:b/>
          <w:bCs/>
          <w:caps/>
          <w:color w:val="C89B6B"/>
          <w:sz w:val="19"/>
          <w:szCs w:val="19"/>
        </w:rPr>
        <w:t xml:space="preserve">PROYECTO DE RENOVACIÓN DEL SITIO WEB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F5257"/>
          <w:sz w:val="52"/>
          <w:szCs w:val="52"/>
        </w:rPr>
        <w:t xml:space="preserve">Azúcar Hotel Tulum</w:t>
      </w:r>
    </w:p>
    <w:p>
      <w:pPr>
        <w:spacing w:after="400" w:before="0" w:line="276"/>
        <w:jc w:val="center"/>
      </w:pPr>
      <w:r>
        <w:rPr>
          <w:rFonts w:ascii="Calibri" w:cs="Calibri" w:eastAsia="Calibri" w:hAnsi="Calibri"/>
          <w:color w:val="6B6B6B"/>
          <w:sz w:val="24"/>
          <w:szCs w:val="24"/>
        </w:rPr>
        <w:t xml:space="preserve">Documento de información inicial</w:t>
      </w:r>
    </w:p>
    <w:p>
      <w:pPr>
        <w:pBdr>
          <w:bottom w:val="single" w:color="C89B6B" w:sz="8" w:space="10"/>
        </w:pBdr>
        <w:spacing w:after="400"/>
        <w:jc w:val="center"/>
      </w:pPr>
      <w:r>
        <w:rPr>
          <w:sz w:val="2"/>
          <w:szCs w:val="2"/>
        </w:rPr>
        <w:t xml:space="preserve"/>
      </w:r>
    </w:p>
    <w:p>
      <w:pPr>
        <w:spacing w:after="80" w:before="0" w:line="276"/>
        <w:jc w:val="center"/>
      </w:pPr>
      <w:r>
        <w:rPr>
          <w:rFonts w:ascii="Calibri" w:cs="Calibri" w:eastAsia="Calibri" w:hAnsi="Calibri"/>
          <w:color w:val="6B6B6B"/>
          <w:sz w:val="21"/>
          <w:szCs w:val="21"/>
        </w:rPr>
        <w:t xml:space="preserve">Agosto de 2026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Documento de trabajo — versión 1.0</w:t>
      </w:r>
    </w:p>
    <w:p>
      <w:r>
        <w:br w:type="page"/>
      </w:r>
    </w:p>
    <w:p>
      <w:pPr>
        <w:pStyle w:val="Heading1"/>
        <w:pBdr>
          <w:bottom w:val="single" w:color="C89B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F5257"/>
          <w:sz w:val="30"/>
          <w:szCs w:val="30"/>
        </w:rPr>
        <w:t xml:space="preserve">Antes de empezar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Gracias por la confianza. Este documento es el punto de partida del proyecto: reúne la información que necesitamos para diseñar un sitio web que refleje fielmente lo que es Azúcar Hotel Tulum y que ayude a que más huéspedes reserven directamente contigo.</w:t>
      </w:r>
    </w:p>
    <w:p>
      <w:pPr>
        <w:spacing w:after="20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No hace falta contestarlo de una sentada, ni de corrido. Puedes contestar por secciones, dejar en blanco lo que no tengas a la mano y avisarnos.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Cómo está organizado</w:t>
      </w:r>
    </w:p>
    <w:p>
      <w:pPr>
        <w:spacing w:after="100" w:before="0" w:line="276"/>
        <w:ind w:left="288"/>
      </w:pPr>
      <w:r>
        <w:rPr>
          <w:rFonts w:ascii="Calibri" w:cs="Calibri" w:eastAsia="Calibri" w:hAnsi="Calibri"/>
          <w:b/>
          <w:bCs/>
          <w:color w:val="0F5257"/>
          <w:sz w:val="21"/>
          <w:szCs w:val="21"/>
        </w:rPr>
        <w:t xml:space="preserve">Secciones 1 a 6 —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Información que puedes ir llenando cuando te acomode. Es la parte más larga, pero la mayoría son datos que ya tienes.</w:t>
      </w:r>
    </w:p>
    <w:p>
      <w:pPr>
        <w:spacing w:after="100" w:before="0" w:line="276"/>
        <w:ind w:left="288"/>
      </w:pPr>
      <w:r>
        <w:rPr>
          <w:rFonts w:ascii="Calibri" w:cs="Calibri" w:eastAsia="Calibri" w:hAnsi="Calibri"/>
          <w:b/>
          <w:bCs/>
          <w:color w:val="0F5257"/>
          <w:sz w:val="21"/>
          <w:szCs w:val="21"/>
        </w:rPr>
        <w:t xml:space="preserve">Sección 7 —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Accesos y datos legales. Aburrida, pero es la que evita sorpresas el día del lanzamiento.</w:t>
      </w:r>
    </w:p>
    <w:p>
      <w:pPr>
        <w:spacing w:after="100" w:before="0" w:line="276"/>
        <w:ind w:left="288"/>
      </w:pPr>
      <w:r>
        <w:rPr>
          <w:rFonts w:ascii="Calibri" w:cs="Calibri" w:eastAsia="Calibri" w:hAnsi="Calibri"/>
          <w:b/>
          <w:bCs/>
          <w:color w:val="0F5257"/>
          <w:sz w:val="21"/>
          <w:szCs w:val="21"/>
        </w:rPr>
        <w:t xml:space="preserve">Sección 8 — </w:t>
      </w:r>
      <w:r>
        <w:rPr>
          <w:rFonts w:ascii="Calibri" w:cs="Calibri" w:eastAsia="Calibri" w:hAnsi="Calibri"/>
          <w:color w:val="1C1C1C"/>
          <w:sz w:val="21"/>
          <w:szCs w:val="21"/>
        </w:rPr>
        <w:t xml:space="preserve">No se llena. Son los temas que conversaremos en videollamada.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tbl>
      <w:tblPr>
        <w:tblW w:type="dxa" w:w="9360"/>
        <w:tblBorders>
          <w:top w:val="single" w:color="C89B6B" w:sz="4"/>
          <w:left w:val="single" w:color="C89B6B" w:sz="18"/>
          <w:bottom w:val="single" w:color="C89B6B" w:sz="4"/>
          <w:right w:val="single" w:color="C89B6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0F5257"/>
                <w:sz w:val="21"/>
                <w:szCs w:val="21"/>
              </w:rPr>
              <w:t xml:space="preserve">Ya hicimos la tarea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Antes de escribirte revisamos tu sitio actual, tus fichas en Booking y TripAdvisor, y lo que dicen tus huéspedes.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Por eso verás algunos campos ya llenos: son datos que encontramos publicados. Sólo necesitamos que los confirmes o los corrijas.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Donde veas la palabra Confirmar, basta con un "sí" o con el dato correcto.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Sobre las fotografías</w:t>
      </w:r>
    </w:p>
    <w:p>
      <w:pPr>
        <w:spacing w:after="10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Es la sección que más impacto tendrá en el resultado final. En un hotel frente al mar, la fotografía no acompaña al sitio: la fotografía es el sitio. Vale la pena dedicarle atención a la sección 6.</w:t>
      </w:r>
    </w:p>
    <w:p>
      <w:r>
        <w:br w:type="page"/>
      </w:r>
    </w:p>
    <w:p>
      <w:pPr>
        <w:pStyle w:val="Heading1"/>
        <w:pBdr>
          <w:bottom w:val="single" w:color="C89B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F5257"/>
          <w:sz w:val="30"/>
          <w:szCs w:val="30"/>
        </w:rPr>
        <w:t xml:space="preserve">1. Datos generales</w:t>
      </w:r>
    </w:p>
    <w:p>
      <w:pPr>
        <w:spacing w:after="160" w:before="0" w:line="276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Encontramos esta información publicada. Confírmala o corrígela.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3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encontramos</w:t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Confirmar o corregir</w:t>
            </w:r>
          </w:p>
        </w:tc>
      </w:tr>
      <w:tr>
        <w:tc>
          <w:tcPr>
            <w:tcW w:type="dxa" w:w="21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Nombre comercial</w:t>
            </w:r>
          </w:p>
        </w:tc>
        <w:tc>
          <w:tcPr>
            <w:tcW w:type="dxa" w:w="3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Azucar Hotel Tulum</w:t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Dirección</w:t>
            </w:r>
          </w:p>
        </w:tc>
        <w:tc>
          <w:tcPr>
            <w:tcW w:type="dxa" w:w="3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Carretera a Boca Paila km 7.5, Zona Hotelera, Tulum, Q. Roo</w:t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Año de apertura</w:t>
            </w:r>
          </w:p>
        </w:tc>
        <w:tc>
          <w:tcPr>
            <w:tcW w:type="dxa" w:w="3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Abril de 2008</w:t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Número de habitaciones</w:t>
            </w:r>
          </w:p>
        </w:tc>
        <w:tc>
          <w:tcPr>
            <w:tcW w:type="dxa" w:w="3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21</w:t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Tipos de alojamiento</w:t>
            </w:r>
          </w:p>
        </w:tc>
        <w:tc>
          <w:tcPr>
            <w:tcW w:type="dxa" w:w="3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8 tipos distintos</w:t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Teléfono principal</w:t>
            </w:r>
          </w:p>
        </w:tc>
        <w:tc>
          <w:tcPr>
            <w:tcW w:type="dxa" w:w="3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81 138 02176</w:t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WhatsApp de reservas</w:t>
            </w:r>
          </w:p>
        </w:tc>
        <w:tc>
          <w:tcPr>
            <w:tcW w:type="dxa" w:w="3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(no lo encontramos)</w:t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Correo de reservas</w:t>
            </w:r>
          </w:p>
        </w:tc>
        <w:tc>
          <w:tcPr>
            <w:tcW w:type="dxa" w:w="3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(no lo encontramos)</w:t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Idiomas del sitio</w:t>
            </w:r>
          </w:p>
        </w:tc>
        <w:tc>
          <w:tcPr>
            <w:tcW w:type="dxa" w:w="3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Español e inglés</w:t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tbl>
      <w:tblPr>
        <w:tblW w:type="dxa" w:w="9360"/>
        <w:tblBorders>
          <w:top w:val="single" w:color="C89B6B" w:sz="4"/>
          <w:left w:val="single" w:color="C89B6B" w:sz="18"/>
          <w:bottom w:val="single" w:color="C89B6B" w:sz="4"/>
          <w:right w:val="single" w:color="C89B6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0F5257"/>
                <w:sz w:val="21"/>
                <w:szCs w:val="21"/>
              </w:rPr>
              <w:t xml:space="preserve">Una observación sobre el teléfono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El número publicado usa lada 81, que corresponde a Monterrey. Si el número de contacto para huéspedes es otro, conviene corregirlo también en Google y en las OTAs: cuando los datos no coinciden entre plataformas, Google muestra el hotel más abajo en resultados locales.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Presencia en internet</w:t>
      </w:r>
    </w:p>
    <w:p>
      <w:pPr>
        <w:spacing w:after="140" w:before="0" w:line="276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Marca con qué cuentas y, si es posible, comparte el enlace.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Plataforma</w:t>
            </w:r>
          </w:p>
        </w:tc>
        <w:tc>
          <w:tcPr>
            <w:tcW w:type="dxa" w:w="1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¿Existe?</w:t>
            </w:r>
          </w:p>
        </w:tc>
        <w:tc>
          <w:tcPr>
            <w:tcW w:type="dxa" w:w="43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Enlace o comentario</w:t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Google (ficha del negocio)</w:t>
            </w:r>
          </w:p>
        </w:tc>
        <w:tc>
          <w:tcPr>
            <w:tcW w:type="dxa" w:w="1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Instagram</w:t>
            </w:r>
          </w:p>
        </w:tc>
        <w:tc>
          <w:tcPr>
            <w:tcW w:type="dxa" w:w="1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Facebook</w:t>
            </w:r>
          </w:p>
        </w:tc>
        <w:tc>
          <w:tcPr>
            <w:tcW w:type="dxa" w:w="1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TripAdvisor</w:t>
            </w:r>
          </w:p>
        </w:tc>
        <w:tc>
          <w:tcPr>
            <w:tcW w:type="dxa" w:w="1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Booking.com</w:t>
            </w:r>
          </w:p>
        </w:tc>
        <w:tc>
          <w:tcPr>
            <w:tcW w:type="dxa" w:w="1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Otras OTAs (Expedia, Airbnb, Hoteles.com…)</w:t>
            </w:r>
          </w:p>
        </w:tc>
        <w:tc>
          <w:tcPr>
            <w:tcW w:type="dxa" w:w="1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B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F5257"/>
          <w:sz w:val="30"/>
          <w:szCs w:val="30"/>
        </w:rPr>
        <w:t xml:space="preserve">2. Alojamiento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Esta es la información más importante del documento. Todo el sitio se construye alrededor de ella: el catálogo, las fichas de cada habitación y el formulario de reserva salen de aquí.</w:t>
      </w:r>
    </w:p>
    <w:p>
      <w:pPr>
        <w:spacing w:after="18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Llena una fila por cada tipo de alojamiento. Si son ocho tipos, son ocho filas. Si necesitas más espacio, puedes mandarnos esta tabla aparte en Excel.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400"/>
        <w:gridCol w:w="20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del tipo</w:t>
            </w:r>
          </w:p>
        </w:tc>
        <w:tc>
          <w:tcPr>
            <w:tcW w:type="dxa" w:w="13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Cuántas hay</w:t>
            </w:r>
          </w:p>
        </w:tc>
        <w:tc>
          <w:tcPr>
            <w:tcW w:type="dxa" w:w="1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Capacidad máx.</w:t>
            </w:r>
          </w:p>
        </w:tc>
        <w:tc>
          <w:tcPr>
            <w:tcW w:type="dxa" w:w="20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Camas</w:t>
            </w:r>
          </w:p>
        </w:tc>
        <w:tc>
          <w:tcPr>
            <w:tcW w:type="dxa" w:w="20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Vista</w:t>
            </w:r>
          </w:p>
        </w:tc>
      </w:tr>
      <w:tr>
        <w:tc>
          <w:tcPr>
            <w:tcW w:type="dxa" w:w="2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Para cada tipo, cuéntanos también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Qué lo hace distinto del tipo inmediatamente inferior en precio. Es lo que ayuda al huésped a decidir entre uno y otro.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Amenidades propias: terraza, hamaca, cocineta, aire acondicionado, caja fuerte, alberca privada.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Superficie aproximada en metros cuadrados, si la tienes.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tbl>
      <w:tblPr>
        <w:tblW w:type="dxa" w:w="9360"/>
        <w:tblBorders>
          <w:top w:val="single" w:color="C89B6B" w:sz="4"/>
          <w:left w:val="single" w:color="C89B6B" w:sz="18"/>
          <w:bottom w:val="single" w:color="C89B6B" w:sz="4"/>
          <w:right w:val="single" w:color="C89B6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0F5257"/>
                <w:sz w:val="21"/>
                <w:szCs w:val="21"/>
              </w:rPr>
              <w:t xml:space="preserve">Una recomendación, con toda franqueza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Ocho tipos distintos para 21 habitaciones es mucha variedad. Sabemos por investigación de comportamiento que cuando se ofrecen demasiadas opciones parecidas, el visitante no elige mejor: pospone la decisión y muchas veces no reserva.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Una vez que veamos la lista completa, es posible que te propongamos agrupar los tipos en cuatro o cinco categorías comerciales. No implica cambiar nada en tu operación interna: sólo cómo se presentan en el sitio.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Es una sugerencia y la decisión es tuya. Preferimos planteártela a callarla.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B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F5257"/>
          <w:sz w:val="30"/>
          <w:szCs w:val="30"/>
        </w:rPr>
        <w:t xml:space="preserve">3. Tarifas, impuestos y lo que incluye</w:t>
      </w:r>
    </w:p>
    <w:tbl>
      <w:tblPr>
        <w:tblW w:type="dxa" w:w="9360"/>
        <w:tblBorders>
          <w:top w:val="single" w:color="C89B6B" w:sz="4"/>
          <w:left w:val="single" w:color="C89B6B" w:sz="18"/>
          <w:bottom w:val="single" w:color="C89B6B" w:sz="4"/>
          <w:right w:val="single" w:color="C89B6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6E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0F5257"/>
                <w:sz w:val="21"/>
                <w:szCs w:val="21"/>
              </w:rPr>
              <w:t xml:space="preserve">Por qué insistimos tanto en esta sección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Al revisar las opiniones de tus huéspedes encontramos un comentario que se repite: haber pagado más de lo que esperaban según el precio publicado.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Casi siempre esto no es un error de cobro, sino un precio mostrado sin impuestos que aparecen al final. La diferencia sorprende al huésped y termina en una reseña negativa.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Con la información de esta sección podemos mostrar desde el inicio el total real que se va a pagar, desglosado. Es una ventaja concreta frente a Booking y una de las mejoras de mayor impacto de todo el proyecto.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3.1  Temporadas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¿Cómo divides el año y qué fechas abarca cada temporada?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2800"/>
        <w:gridCol w:w="2800"/>
      </w:tblGrid>
      <w:tr>
        <w:trPr>
          <w:tblHeader/>
        </w:trPr>
        <w:tc>
          <w:tcPr>
            <w:tcW w:type="dxa" w:w="37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Temporada</w:t>
            </w:r>
          </w:p>
        </w:tc>
        <w:tc>
          <w:tcPr>
            <w:tcW w:type="dxa" w:w="28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Desde</w:t>
            </w:r>
          </w:p>
        </w:tc>
        <w:tc>
          <w:tcPr>
            <w:tcW w:type="dxa" w:w="28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Hasta</w:t>
            </w:r>
          </w:p>
        </w:tc>
      </w:tr>
      <w:tr>
        <w:tc>
          <w:tcPr>
            <w:tcW w:type="dxa" w:w="37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7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3.2  Tarifas por tipo y temporada</w:t>
      </w:r>
    </w:p>
    <w:p>
      <w:pPr>
        <w:spacing w:after="200" w:before="0" w:line="276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Puedes mandarnos tu tarifario actual como archivo aparte si lo tienes; no hace falta transcribirlo aquí.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3.3  Impuestos y cargos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Indica cuáles aplican y, muy importante, si el precio que publicas hoy ya los incluye o se suman al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660"/>
      </w:tblGrid>
      <w:tr>
        <w:trPr>
          <w:tblHeader/>
        </w:trPr>
        <w:tc>
          <w:tcPr>
            <w:tcW w:type="dxa" w:w="42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15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¿Aplica?</w:t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¿Ya incluido en el precio publicado?</w:t>
            </w:r>
          </w:p>
        </w:tc>
      </w:tr>
      <w:tr>
        <w:tc>
          <w:tcPr>
            <w:tcW w:type="dxa" w:w="42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IVA (16 %)</w:t>
            </w:r>
          </w:p>
        </w:tc>
        <w:tc>
          <w:tcPr>
            <w:tcW w:type="dxa" w:w="15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Impuesto Sobre Hospedaje de Quintana Roo</w:t>
            </w:r>
          </w:p>
        </w:tc>
        <w:tc>
          <w:tcPr>
            <w:tcW w:type="dxa" w:w="15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Derecho de saneamiento ambiental (municipio de Tulum)</w:t>
            </w:r>
          </w:p>
        </w:tc>
        <w:tc>
          <w:tcPr>
            <w:tcW w:type="dxa" w:w="15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Cargo por servicio</w:t>
            </w:r>
          </w:p>
        </w:tc>
        <w:tc>
          <w:tcPr>
            <w:tcW w:type="dxa" w:w="15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Otro (especificar)</w:t>
            </w:r>
          </w:p>
        </w:tc>
        <w:tc>
          <w:tcPr>
            <w:tcW w:type="dxa" w:w="15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3.4  Qué incluye la tarifa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Por ejemplo: desayuno, camas de playa, toallas, wifi, estacionamiento, uso de alberca, kayaks, bicicletas.</w:t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C89B6B"/>
          <w:sz w:val="21"/>
          <w:szCs w:val="21"/>
        </w:rPr>
        <w:t xml:space="preserve">3.4  </w:t>
      </w: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¿Qué incluye la tarifa?</w:t>
      </w:r>
    </w:p>
    <w:tbl>
      <w:tblPr>
        <w:tblW w:type="dxa" w:w="9360"/>
        <w:tblBorders>
          <w:top w:val="single" w:color="D8D0C6" w:sz="4"/>
          <w:left w:val="single" w:color="D8D0C6" w:sz="4"/>
          <w:bottom w:val="single" w:color="D8D0C6" w:sz="4"/>
          <w:right w:val="single" w:color="D8D0C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B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Respuesta:</w:t>
            </w:r>
          </w:p>
        </w:tc>
      </w:tr>
    </w:tbl>
    <w:p>
      <w:pPr>
        <w:spacing w:after="0" w:before="0" w:line="276"/>
      </w:pPr>
      <w:r>
        <w:rPr>
          <w:rFonts w:ascii="Calibri" w:cs="Calibri" w:eastAsia="Calibri" w:hAnsi="Calibri"/>
          <w:color w:val="1C1C1C"/>
          <w:sz w:val="10"/>
          <w:szCs w:val="10"/>
        </w:rPr>
        <w:t xml:space="preserve"/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C89B6B"/>
          <w:sz w:val="21"/>
          <w:szCs w:val="21"/>
        </w:rPr>
        <w:t xml:space="preserve">3.5  </w:t>
      </w: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¿Qué se cobra aparte y suele sorprender al huésped?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Este dato es oro: es exactamente lo que queremos aclarar antes de que reserve, no después.</w:t>
      </w:r>
    </w:p>
    <w:tbl>
      <w:tblPr>
        <w:tblW w:type="dxa" w:w="9360"/>
        <w:tblBorders>
          <w:top w:val="single" w:color="D8D0C6" w:sz="4"/>
          <w:left w:val="single" w:color="D8D0C6" w:sz="4"/>
          <w:bottom w:val="single" w:color="D8D0C6" w:sz="4"/>
          <w:right w:val="single" w:color="D8D0C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B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Respuesta:</w:t>
            </w:r>
          </w:p>
        </w:tc>
      </w:tr>
    </w:tbl>
    <w:p>
      <w:pPr>
        <w:spacing w:after="0" w:before="0" w:line="276"/>
      </w:pPr>
      <w:r>
        <w:rPr>
          <w:rFonts w:ascii="Calibri" w:cs="Calibri" w:eastAsia="Calibri" w:hAnsi="Calibri"/>
          <w:color w:val="1C1C1C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B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F5257"/>
          <w:sz w:val="30"/>
          <w:szCs w:val="30"/>
        </w:rPr>
        <w:t xml:space="preserve">4. Políticas</w:t>
      </w:r>
    </w:p>
    <w:p>
      <w:pPr>
        <w:spacing w:after="18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Necesitamos las políticas tal como las aplicas hoy. Si las tienes redactadas en algún documento, mándanoslas y nosotros las adaptamos.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Política</w:t>
            </w:r>
          </w:p>
        </w:tc>
        <w:tc>
          <w:tcPr>
            <w:tcW w:type="dxa" w:w="5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funciona hoy</w:t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Check-in y check-out (horarios)</w:t>
            </w:r>
          </w:p>
        </w:tc>
        <w:tc>
          <w:tcPr>
            <w:tcW w:type="dxa" w:w="5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Cancelación y reembolso</w:t>
            </w:r>
          </w:p>
        </w:tc>
        <w:tc>
          <w:tcPr>
            <w:tcW w:type="dxa" w:w="5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Anticipo o garantía para reservar</w:t>
            </w:r>
          </w:p>
        </w:tc>
        <w:tc>
          <w:tcPr>
            <w:tcW w:type="dxa" w:w="5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Niños (edades, costo, cunas)</w:t>
            </w:r>
          </w:p>
        </w:tc>
        <w:tc>
          <w:tcPr>
            <w:tcW w:type="dxa" w:w="5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Mascotas</w:t>
            </w:r>
          </w:p>
        </w:tc>
        <w:tc>
          <w:tcPr>
            <w:tcW w:type="dxa" w:w="5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No-show</w:t>
            </w:r>
          </w:p>
        </w:tc>
        <w:tc>
          <w:tcPr>
            <w:tcW w:type="dxa" w:w="5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Edad mínima para hospedarse</w:t>
            </w:r>
          </w:p>
        </w:tc>
        <w:tc>
          <w:tcPr>
            <w:tcW w:type="dxa" w:w="5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Fumar</w:t>
            </w:r>
          </w:p>
        </w:tc>
        <w:tc>
          <w:tcPr>
            <w:tcW w:type="dxa" w:w="5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Formas de pago aceptadas</w:t>
            </w:r>
          </w:p>
        </w:tc>
        <w:tc>
          <w:tcPr>
            <w:tcW w:type="dxa" w:w="5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spacing w:after="24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pStyle w:val="Heading1"/>
        <w:pBdr>
          <w:bottom w:val="single" w:color="C89B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F5257"/>
          <w:sz w:val="30"/>
          <w:szCs w:val="30"/>
        </w:rPr>
        <w:t xml:space="preserve">5. Restaurante, bar y otros servicios</w:t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C89B6B"/>
          <w:sz w:val="21"/>
          <w:szCs w:val="21"/>
        </w:rPr>
        <w:t xml:space="preserve">5.1  </w:t>
      </w: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¿El restaurante tiene nombre propio? ¿Cuál y en qué horario abre?</w:t>
      </w:r>
    </w:p>
    <w:tbl>
      <w:tblPr>
        <w:tblW w:type="dxa" w:w="9360"/>
        <w:tblBorders>
          <w:top w:val="single" w:color="D8D0C6" w:sz="4"/>
          <w:left w:val="single" w:color="D8D0C6" w:sz="4"/>
          <w:bottom w:val="single" w:color="D8D0C6" w:sz="4"/>
          <w:right w:val="single" w:color="D8D0C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B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Respuesta:</w:t>
            </w:r>
          </w:p>
        </w:tc>
      </w:tr>
    </w:tbl>
    <w:p>
      <w:pPr>
        <w:spacing w:after="0" w:before="0" w:line="276"/>
      </w:pPr>
      <w:r>
        <w:rPr>
          <w:rFonts w:ascii="Calibri" w:cs="Calibri" w:eastAsia="Calibri" w:hAnsi="Calibri"/>
          <w:color w:val="1C1C1C"/>
          <w:sz w:val="10"/>
          <w:szCs w:val="10"/>
        </w:rPr>
        <w:t xml:space="preserve"/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C89B6B"/>
          <w:sz w:val="21"/>
          <w:szCs w:val="21"/>
        </w:rPr>
        <w:t xml:space="preserve">5.2  </w:t>
      </w: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¿Está abierto a visitantes que no se hospedan en el hotel?</w:t>
      </w:r>
    </w:p>
    <w:tbl>
      <w:tblPr>
        <w:tblW w:type="dxa" w:w="9360"/>
        <w:tblBorders>
          <w:top w:val="single" w:color="D8D0C6" w:sz="4"/>
          <w:left w:val="single" w:color="D8D0C6" w:sz="4"/>
          <w:bottom w:val="single" w:color="D8D0C6" w:sz="4"/>
          <w:right w:val="single" w:color="D8D0C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B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Respuesta:</w:t>
            </w:r>
          </w:p>
        </w:tc>
      </w:tr>
    </w:tbl>
    <w:p>
      <w:pPr>
        <w:spacing w:after="0" w:before="0" w:line="276"/>
      </w:pPr>
      <w:r>
        <w:rPr>
          <w:rFonts w:ascii="Calibri" w:cs="Calibri" w:eastAsia="Calibri" w:hAnsi="Calibri"/>
          <w:color w:val="1C1C1C"/>
          <w:sz w:val="10"/>
          <w:szCs w:val="10"/>
        </w:rPr>
        <w:t xml:space="preserve"/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C89B6B"/>
          <w:sz w:val="21"/>
          <w:szCs w:val="21"/>
        </w:rPr>
        <w:t xml:space="preserve">5.3  </w:t>
      </w: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¿Ofrecen spa, masajes, tours, transportación desde el aeropuerto, day pass o beach club?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Indícanos también cuáles te gustaría poder vender desde el sitio.</w:t>
      </w:r>
    </w:p>
    <w:tbl>
      <w:tblPr>
        <w:tblW w:type="dxa" w:w="9360"/>
        <w:tblBorders>
          <w:top w:val="single" w:color="D8D0C6" w:sz="4"/>
          <w:left w:val="single" w:color="D8D0C6" w:sz="4"/>
          <w:bottom w:val="single" w:color="D8D0C6" w:sz="4"/>
          <w:right w:val="single" w:color="D8D0C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B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Respuesta:</w:t>
            </w:r>
          </w:p>
        </w:tc>
      </w:tr>
    </w:tbl>
    <w:p>
      <w:pPr>
        <w:spacing w:after="0" w:before="0" w:line="276"/>
      </w:pPr>
      <w:r>
        <w:rPr>
          <w:rFonts w:ascii="Calibri" w:cs="Calibri" w:eastAsia="Calibri" w:hAnsi="Calibri"/>
          <w:color w:val="1C1C1C"/>
          <w:sz w:val="10"/>
          <w:szCs w:val="10"/>
        </w:rPr>
        <w:t xml:space="preserve"/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C89B6B"/>
          <w:sz w:val="21"/>
          <w:szCs w:val="21"/>
        </w:rPr>
        <w:t xml:space="preserve">5.4  </w:t>
      </w: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¿Reciben bodas o eventos?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Suele ser el servicio de mayor valor en hoteles como el tuyo, y casi siempre el peor representado en la web. Si lo hacen, queremos darle su espacio.</w:t>
      </w:r>
    </w:p>
    <w:tbl>
      <w:tblPr>
        <w:tblW w:type="dxa" w:w="9360"/>
        <w:tblBorders>
          <w:top w:val="single" w:color="D8D0C6" w:sz="4"/>
          <w:left w:val="single" w:color="D8D0C6" w:sz="4"/>
          <w:bottom w:val="single" w:color="D8D0C6" w:sz="4"/>
          <w:right w:val="single" w:color="D8D0C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B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Respuesta:</w:t>
            </w:r>
          </w:p>
        </w:tc>
      </w:tr>
    </w:tbl>
    <w:p>
      <w:pPr>
        <w:spacing w:after="0" w:before="0" w:line="276"/>
      </w:pPr>
      <w:r>
        <w:rPr>
          <w:rFonts w:ascii="Calibri" w:cs="Calibri" w:eastAsia="Calibri" w:hAnsi="Calibri"/>
          <w:color w:val="1C1C1C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B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F5257"/>
          <w:sz w:val="30"/>
          <w:szCs w:val="30"/>
        </w:rPr>
        <w:t xml:space="preserve">6. Imagen, marca y fotografía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6.1  Identidad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660"/>
      </w:tblGrid>
      <w:tr>
        <w:trPr>
          <w:tblHeader/>
        </w:trPr>
        <w:tc>
          <w:tcPr>
            <w:tcW w:type="dxa" w:w="42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15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¿Lo tienes?</w:t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Comentario</w:t>
            </w:r>
          </w:p>
        </w:tc>
      </w:tr>
      <w:tr>
        <w:tc>
          <w:tcPr>
            <w:tcW w:type="dxa" w:w="42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Logotipo en archivo editable (.ai, .eps, .svg)</w:t>
            </w:r>
          </w:p>
        </w:tc>
        <w:tc>
          <w:tcPr>
            <w:tcW w:type="dxa" w:w="15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Manual de marca o guía de colores</w:t>
            </w:r>
          </w:p>
        </w:tc>
        <w:tc>
          <w:tcPr>
            <w:tcW w:type="dxa" w:w="15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Tipografías de la marca</w:t>
            </w:r>
          </w:p>
        </w:tc>
        <w:tc>
          <w:tcPr>
            <w:tcW w:type="dxa" w:w="15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6.2  Fotografía y video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Esta es, con diferencia, la sección que más influye en cómo se verá el sitio terminado.</w:t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C89B6B"/>
          <w:sz w:val="21"/>
          <w:szCs w:val="21"/>
        </w:rPr>
        <w:t xml:space="preserve">6.2.1  </w:t>
      </w: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¿Conservas las fotografías originales en alta resolución?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No las del sitio actual, que están comprimidas: los archivos originales del fotógrafo.</w:t>
      </w:r>
    </w:p>
    <w:tbl>
      <w:tblPr>
        <w:tblW w:type="dxa" w:w="9360"/>
        <w:tblBorders>
          <w:top w:val="single" w:color="D8D0C6" w:sz="4"/>
          <w:left w:val="single" w:color="D8D0C6" w:sz="4"/>
          <w:bottom w:val="single" w:color="D8D0C6" w:sz="4"/>
          <w:right w:val="single" w:color="D8D0C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B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Respuesta:</w:t>
            </w:r>
          </w:p>
        </w:tc>
      </w:tr>
    </w:tbl>
    <w:p>
      <w:pPr>
        <w:spacing w:after="0" w:before="0" w:line="276"/>
      </w:pPr>
      <w:r>
        <w:rPr>
          <w:rFonts w:ascii="Calibri" w:cs="Calibri" w:eastAsia="Calibri" w:hAnsi="Calibri"/>
          <w:color w:val="1C1C1C"/>
          <w:sz w:val="10"/>
          <w:szCs w:val="10"/>
        </w:rPr>
        <w:t xml:space="preserve"/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C89B6B"/>
          <w:sz w:val="21"/>
          <w:szCs w:val="21"/>
        </w:rPr>
        <w:t xml:space="preserve">6.2.2  </w:t>
      </w: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¿De cuándo es la última sesión fotográfica profesional?</w:t>
      </w:r>
    </w:p>
    <w:tbl>
      <w:tblPr>
        <w:tblW w:type="dxa" w:w="9360"/>
        <w:tblBorders>
          <w:top w:val="single" w:color="D8D0C6" w:sz="4"/>
          <w:left w:val="single" w:color="D8D0C6" w:sz="4"/>
          <w:bottom w:val="single" w:color="D8D0C6" w:sz="4"/>
          <w:right w:val="single" w:color="D8D0C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B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Respuesta:</w:t>
            </w:r>
          </w:p>
        </w:tc>
      </w:tr>
    </w:tbl>
    <w:p>
      <w:pPr>
        <w:spacing w:after="0" w:before="0" w:line="276"/>
      </w:pPr>
      <w:r>
        <w:rPr>
          <w:rFonts w:ascii="Calibri" w:cs="Calibri" w:eastAsia="Calibri" w:hAnsi="Calibri"/>
          <w:color w:val="1C1C1C"/>
          <w:sz w:val="10"/>
          <w:szCs w:val="10"/>
        </w:rPr>
        <w:t xml:space="preserve"/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C89B6B"/>
          <w:sz w:val="21"/>
          <w:szCs w:val="21"/>
        </w:rPr>
        <w:t xml:space="preserve">6.2.3  </w:t>
      </w: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¿El contrato con el fotógrafo te cede los derechos de uso de las imágenes?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Lo preguntamos ahora y no después: publicar imágenes sin los derechos cedidos puede traerte una reclamación cuando el sitio ya está en línea.</w:t>
      </w:r>
    </w:p>
    <w:tbl>
      <w:tblPr>
        <w:tblW w:type="dxa" w:w="9360"/>
        <w:tblBorders>
          <w:top w:val="single" w:color="D8D0C6" w:sz="4"/>
          <w:left w:val="single" w:color="D8D0C6" w:sz="4"/>
          <w:bottom w:val="single" w:color="D8D0C6" w:sz="4"/>
          <w:right w:val="single" w:color="D8D0C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B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Respuesta:</w:t>
            </w:r>
          </w:p>
        </w:tc>
      </w:tr>
    </w:tbl>
    <w:p>
      <w:pPr>
        <w:spacing w:after="0" w:before="0" w:line="276"/>
      </w:pPr>
      <w:r>
        <w:rPr>
          <w:rFonts w:ascii="Calibri" w:cs="Calibri" w:eastAsia="Calibri" w:hAnsi="Calibri"/>
          <w:color w:val="1C1C1C"/>
          <w:sz w:val="10"/>
          <w:szCs w:val="10"/>
        </w:rPr>
        <w:t xml:space="preserve"/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C89B6B"/>
          <w:sz w:val="21"/>
          <w:szCs w:val="21"/>
        </w:rPr>
        <w:t xml:space="preserve">6.2.4  </w:t>
      </w: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¿Tienes video, tomas con dron o recorrido 360°?</w:t>
      </w:r>
    </w:p>
    <w:tbl>
      <w:tblPr>
        <w:tblW w:type="dxa" w:w="9360"/>
        <w:tblBorders>
          <w:top w:val="single" w:color="D8D0C6" w:sz="4"/>
          <w:left w:val="single" w:color="D8D0C6" w:sz="4"/>
          <w:bottom w:val="single" w:color="D8D0C6" w:sz="4"/>
          <w:right w:val="single" w:color="D8D0C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B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Respuesta:</w:t>
            </w:r>
          </w:p>
        </w:tc>
      </w:tr>
    </w:tbl>
    <w:p>
      <w:pPr>
        <w:spacing w:after="0" w:before="0" w:line="276"/>
      </w:pPr>
      <w:r>
        <w:rPr>
          <w:rFonts w:ascii="Calibri" w:cs="Calibri" w:eastAsia="Calibri" w:hAnsi="Calibri"/>
          <w:color w:val="1C1C1C"/>
          <w:sz w:val="10"/>
          <w:szCs w:val="10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tbl>
      <w:tblPr>
        <w:tblW w:type="dxa" w:w="9360"/>
        <w:tblBorders>
          <w:top w:val="single" w:color="C89B6B" w:sz="4"/>
          <w:left w:val="single" w:color="C89B6B" w:sz="18"/>
          <w:bottom w:val="single" w:color="C89B6B" w:sz="4"/>
          <w:right w:val="single" w:color="C89B6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0F5257"/>
                <w:sz w:val="21"/>
                <w:szCs w:val="21"/>
              </w:rPr>
              <w:t xml:space="preserve">Nuestra recomendación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Si la última sesión tiene más de tres años, vale la pena considerar una nueva antes del lanzamiento. Un diseño excelente con fotografía antigua se percibe como un hotel descuidado, y es justo lo contrario de lo que queremos comunicar.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Podemos indicarte qué tomas hacen falta y en qué orden de prioridad.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6.3  Tono</w:t>
      </w:r>
    </w:p>
    <w:p>
      <w:pPr>
        <w:spacing w:after="10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En TripAdvisor, un huésped describió al hotel como "the anti-resort".</w:t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C89B6B"/>
          <w:sz w:val="21"/>
          <w:szCs w:val="21"/>
        </w:rPr>
        <w:t xml:space="preserve">6.3.1  </w:t>
      </w: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¿Te reconoces en esa descripción?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Si la respuesta es sí, ahí tenemos la personalidad del sitio completo. Si no, cuéntanos cómo te describirías tú.</w:t>
      </w:r>
    </w:p>
    <w:tbl>
      <w:tblPr>
        <w:tblW w:type="dxa" w:w="9360"/>
        <w:tblBorders>
          <w:top w:val="single" w:color="D8D0C6" w:sz="4"/>
          <w:left w:val="single" w:color="D8D0C6" w:sz="4"/>
          <w:bottom w:val="single" w:color="D8D0C6" w:sz="4"/>
          <w:right w:val="single" w:color="D8D0C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B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Respuesta:</w:t>
            </w:r>
          </w:p>
        </w:tc>
      </w:tr>
    </w:tbl>
    <w:p>
      <w:pPr>
        <w:spacing w:after="0" w:before="0" w:line="276"/>
      </w:pPr>
      <w:r>
        <w:rPr>
          <w:rFonts w:ascii="Calibri" w:cs="Calibri" w:eastAsia="Calibri" w:hAnsi="Calibri"/>
          <w:color w:val="1C1C1C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B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F5257"/>
          <w:sz w:val="30"/>
          <w:szCs w:val="30"/>
        </w:rPr>
        <w:t xml:space="preserve">7. Accesos y datos legales</w:t>
      </w:r>
    </w:p>
    <w:p>
      <w:pPr>
        <w:spacing w:after="18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La sección menos entretenida y la que más problemas evita. Un proyecto puede quedar detenido semanas por no tener a la mano un acceso que nadie sabía dónde estaba.</w:t>
      </w:r>
    </w:p>
    <w:tbl>
      <w:tblPr>
        <w:tblW w:type="dxa" w:w="9360"/>
        <w:tblBorders>
          <w:top w:val="single" w:color="C89B6B" w:sz="4"/>
          <w:left w:val="single" w:color="C89B6B" w:sz="18"/>
          <w:bottom w:val="single" w:color="C89B6B" w:sz="4"/>
          <w:right w:val="single" w:color="C89B6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6E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0F5257"/>
                <w:sz w:val="21"/>
                <w:szCs w:val="21"/>
              </w:rPr>
              <w:t xml:space="preserve">No nos mandes contraseñas por este documento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Ni por correo ni por WhatsApp. Aquí sólo indícanos si tienes el acceso o no.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Cuando llegue el momento de usarlos, te diremos cómo compartirlos de forma segura.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7.1  Dominio y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3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50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¿A nombre de quién está registrado azucarhotel.com?</w:t>
            </w:r>
          </w:p>
        </w:tc>
        <w:tc>
          <w:tcPr>
            <w:tcW w:type="dxa" w:w="43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¿En qué empresa está registrado el dominio?</w:t>
            </w:r>
          </w:p>
        </w:tc>
        <w:tc>
          <w:tcPr>
            <w:tcW w:type="dxa" w:w="43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¿Tienes tú los accesos a esa cuenta?</w:t>
            </w:r>
          </w:p>
        </w:tc>
        <w:tc>
          <w:tcPr>
            <w:tcW w:type="dxa" w:w="43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¿Con qué empresa está contratado el hosting?</w:t>
            </w:r>
          </w:p>
        </w:tc>
        <w:tc>
          <w:tcPr>
            <w:tcW w:type="dxa" w:w="43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¿Tienes los accesos del hosting?</w:t>
            </w:r>
          </w:p>
        </w:tc>
        <w:tc>
          <w:tcPr>
            <w:tcW w:type="dxa" w:w="43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tbl>
      <w:tblPr>
        <w:tblW w:type="dxa" w:w="9360"/>
        <w:tblBorders>
          <w:top w:val="single" w:color="C89B6B" w:sz="4"/>
          <w:left w:val="single" w:color="C89B6B" w:sz="18"/>
          <w:bottom w:val="single" w:color="C89B6B" w:sz="4"/>
          <w:right w:val="single" w:color="C89B6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0F5257"/>
                <w:sz w:val="21"/>
                <w:szCs w:val="21"/>
              </w:rPr>
              <w:t xml:space="preserve">Por qué preguntamos esto primero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Es más común de lo que parece que el dominio esté registrado a nombre de una agencia anterior o de alguien que ya no trabaja con el hotel.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Si eso ocurre, se resuelve, pero toma tiempo. Descubrirlo ahora es un trámite; descubrirlo la semana del lanzamiento es un problema.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7.2  Herramientas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3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¿Tienes acceso de administrador?</w:t>
            </w:r>
          </w:p>
        </w:tc>
      </w:tr>
      <w:tr>
        <w:tc>
          <w:tcPr>
            <w:tcW w:type="dxa" w:w="5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Google Business Profile (la ficha del negocio)</w:t>
            </w:r>
          </w:p>
        </w:tc>
        <w:tc>
          <w:tcPr>
            <w:tcW w:type="dxa" w:w="3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Google Analytics</w:t>
            </w:r>
          </w:p>
        </w:tc>
        <w:tc>
          <w:tcPr>
            <w:tcW w:type="dxa" w:w="3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3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Meta Business Suite (Facebook / Instagram)</w:t>
            </w:r>
          </w:p>
        </w:tc>
        <w:tc>
          <w:tcPr>
            <w:tcW w:type="dxa" w:w="3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Cuenta de extranet de Booking.com</w:t>
            </w:r>
          </w:p>
        </w:tc>
        <w:tc>
          <w:tcPr>
            <w:tcW w:type="dxa" w:w="3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7.3  Datos fiscales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Los necesitamos para redactar el aviso de privacidad y los términos del sitio, que son obligatorios por ley cuando se capturan datos de personas.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5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0F5257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5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RFC</w:t>
            </w:r>
          </w:p>
        </w:tc>
        <w:tc>
          <w:tcPr>
            <w:tcW w:type="dxa" w:w="5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Domicilio fiscal</w:t>
            </w:r>
          </w:p>
        </w:tc>
        <w:tc>
          <w:tcPr>
            <w:tcW w:type="dxa" w:w="5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BFA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¿Tienen aviso de privacidad publicado hoy?</w:t>
            </w:r>
          </w:p>
        </w:tc>
        <w:tc>
          <w:tcPr>
            <w:tcW w:type="dxa" w:w="5960"/>
            <w:tcBorders>
              <w:top w:val="single" w:color="D8D0C6" w:sz="4"/>
              <w:left w:val="single" w:color="D8D0C6" w:sz="4"/>
              <w:bottom w:val="single" w:color="D8D0C6" w:sz="4"/>
              <w:right w:val="single" w:color="D8D0C6" w:sz="4"/>
            </w:tcBorders>
            <w:shd w:fill="F2EDE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7.4  Un hallazgo que queremos comentarte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Durante la revisión encontramos varios sitios de terceros que venden tu hotel usando tu nombre: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azucar.therivieramayahotels.com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azucar.tulum-hotels.net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azucar.tulumtownhotels.com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azucar.hotels-quintana-roo.com</w:t>
      </w:r>
    </w:p>
    <w:p>
      <w:pPr>
        <w:spacing w:after="8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C89B6B"/>
          <w:sz w:val="21"/>
          <w:szCs w:val="21"/>
        </w:rPr>
        <w:t xml:space="preserve">7.4.1  </w:t>
      </w: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¿Los conoces? ¿Autorizaste que usaran el nombre del hotel?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Si no los autorizaste, están capturando búsquedas de tu propia marca y cobrando comisión sobre reservas que podrían haber sido directas. Hay acciones concretas que podemos tomar.</w:t>
      </w:r>
    </w:p>
    <w:tbl>
      <w:tblPr>
        <w:tblW w:type="dxa" w:w="9360"/>
        <w:tblBorders>
          <w:top w:val="single" w:color="D8D0C6" w:sz="4"/>
          <w:left w:val="single" w:color="D8D0C6" w:sz="4"/>
          <w:bottom w:val="single" w:color="D8D0C6" w:sz="4"/>
          <w:right w:val="single" w:color="D8D0C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B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Respuesta:</w:t>
            </w:r>
          </w:p>
        </w:tc>
      </w:tr>
    </w:tbl>
    <w:p>
      <w:pPr>
        <w:spacing w:after="0" w:before="0" w:line="276"/>
      </w:pPr>
      <w:r>
        <w:rPr>
          <w:rFonts w:ascii="Calibri" w:cs="Calibri" w:eastAsia="Calibri" w:hAnsi="Calibri"/>
          <w:color w:val="1C1C1C"/>
          <w:sz w:val="10"/>
          <w:szCs w:val="10"/>
        </w:rPr>
        <w:t xml:space="preserve"/>
      </w:r>
    </w:p>
    <w:p>
      <w:pPr>
        <w:spacing w:after="8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spacing w:after="60" w:before="160" w:line="276"/>
      </w:pPr>
      <w:r>
        <w:rPr>
          <w:rFonts w:ascii="Calibri" w:cs="Calibri" w:eastAsia="Calibri" w:hAnsi="Calibri"/>
          <w:b/>
          <w:bCs/>
          <w:color w:val="C89B6B"/>
          <w:sz w:val="21"/>
          <w:szCs w:val="21"/>
        </w:rPr>
        <w:t xml:space="preserve">7.4.2  </w:t>
      </w: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¿Tienes acceso a tus fichas de TripAdvisor?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Detectamos dos fichas que parecen ser del mismo hotel. Si es así, tus reseñas y tu calificación están divididas entre las dos. Consolidarlas no cuesta nada y mejora de inmediato cómo te ve un viajero.</w:t>
      </w:r>
    </w:p>
    <w:tbl>
      <w:tblPr>
        <w:tblW w:type="dxa" w:w="9360"/>
        <w:tblBorders>
          <w:top w:val="single" w:color="D8D0C6" w:sz="4"/>
          <w:left w:val="single" w:color="D8D0C6" w:sz="4"/>
          <w:bottom w:val="single" w:color="D8D0C6" w:sz="4"/>
          <w:right w:val="single" w:color="D8D0C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B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Respuesta:</w:t>
            </w:r>
          </w:p>
        </w:tc>
      </w:tr>
    </w:tbl>
    <w:p>
      <w:pPr>
        <w:spacing w:after="0" w:before="0" w:line="276"/>
      </w:pPr>
      <w:r>
        <w:rPr>
          <w:rFonts w:ascii="Calibri" w:cs="Calibri" w:eastAsia="Calibri" w:hAnsi="Calibri"/>
          <w:color w:val="1C1C1C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B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F5257"/>
          <w:sz w:val="30"/>
          <w:szCs w:val="30"/>
        </w:rPr>
        <w:t xml:space="preserve">8. Temas para nuestra videollamada</w:t>
      </w:r>
    </w:p>
    <w:p>
      <w:pPr>
        <w:spacing w:after="20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Esta sección no se llena. Son los temas que conversaremos en una llamada de 45 a 60 minutos. Los compartimos por adelantado para que puedas pensarlos con calma.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Sobre el negocio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Si dentro de un año el sitio nuevo hubiera funcionado muy bien, ¿qué habría cambiado en tu día a día?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¿Por dónde sientes que te entran hoy la mayoría de las reservas?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¿Qué meses se te llenan solos y en cuáles batallas?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¿Cómo es el huésped que te gustaría llenar el hotel? ¿Y cuál preferirías no recibir?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¿Qué tres hoteles de la zona consideras tu competencia directa?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¿Qué del sitio actual te gusta y no quieres perder?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Sobre las reservas desde el sitio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Nos comentaste que quieres que el huésped pueda reservar desde el sitio y que, por ahora, la gestión seguirá siendo manual. Trabajaremos con eso, y en la llamada te explicaremos cómo lo vamos a resolver sin arriesgar que una habitación se venda dos veces.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¿En cuánto tiempo puedes responder una solicitud de reserva, siempre y sin excepción?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¿Quién responde, en qué horario, y qué pasa los fines de semana?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¿Con qué medio de cobro en línea cuentas o podrías contratar?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¿Qué correo y qué WhatsApp usamos para que te lleguen las solicitudes?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Sobre el proyecto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¿Quién toma la decisión final sobre el sitio? ¿Hay alguien más que deba aprobar?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¿Hay alguna fecha importante que debamos considerar?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>¿En qué temporada preferirías que no hagamos el cambio del sitio?</w:t>
      </w:r>
    </w:p>
    <w:p>
      <w:pPr>
        <w:spacing w:after="400" w:before="0" w:line="276"/>
      </w:pPr>
      <w:r>
        <w:rPr>
          <w:rFonts w:ascii="Calibri" w:cs="Calibri" w:eastAsia="Calibri" w:hAnsi="Calibri"/>
          <w:color w:val="1C1C1C"/>
          <w:sz w:val="21"/>
          <w:szCs w:val="21"/>
        </w:rPr>
        <w:t xml:space="preserve"/>
      </w:r>
    </w:p>
    <w:p>
      <w:pPr>
        <w:pBdr>
          <w:bottom w:val="single" w:color="C89B6B" w:sz="8" w:space="10"/>
        </w:pBdr>
        <w:spacing w:after="200" w:before="200"/>
        <w:jc w:val="center"/>
      </w:pPr>
      <w:r>
        <w:rPr>
          <w:sz w:val="2"/>
          <w:szCs w:val="2"/>
        </w:rPr>
        <w:t xml:space="preserve"/>
      </w: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color w:val="0F5257"/>
          <w:sz w:val="23"/>
          <w:szCs w:val="23"/>
        </w:rPr>
        <w:t xml:space="preserve">Gracias por el tiempo que le dediques a este documento.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Cada respuesta aquí es una decisión que no tendremos que adivinar después.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Cualquier duda mientras lo llenas, escríbenos. No hace falta que esté completo para empezar a conversar.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7"/>
        <w:szCs w:val="17"/>
      </w:rPr>
      <w:t xml:space="preserve">Brief de proyecto — Azúcar Hotel Tulum   ·   página </w:t>
    </w:r>
    <w:r>
      <w:rPr>
        <w:rFonts w:ascii="Calibri" w:cs="Calibri" w:eastAsia="Calibri" w:hAnsi="Calibri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de proyecto — Azúcar Hotel Tulum</dc:title>
  <dc:creator>Consultoría · Proyecto sitio web Azúcar Hotel Tulum</dc:creator>
  <cp:lastModifiedBy>Un-named</cp:lastModifiedBy>
  <cp:revision>1</cp:revision>
  <dcterms:created xsi:type="dcterms:W3CDTF">2026-08-19T19:56:19.628Z</dcterms:created>
  <dcterms:modified xsi:type="dcterms:W3CDTF">2026-08-19T19:56:19.628Z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