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CFB64" w14:textId="22D4D992" w:rsidR="0000515B" w:rsidRDefault="0000515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Custom List </w:t>
      </w:r>
      <w:proofErr w:type="gramStart"/>
      <w:r>
        <w:rPr>
          <w:rFonts w:ascii="Arial" w:hAnsi="Arial" w:cs="Arial"/>
          <w:sz w:val="44"/>
          <w:szCs w:val="44"/>
        </w:rPr>
        <w:t>[ ]</w:t>
      </w:r>
      <w:proofErr w:type="gramEnd"/>
      <w:r>
        <w:rPr>
          <w:rFonts w:ascii="Arial" w:hAnsi="Arial" w:cs="Arial"/>
          <w:sz w:val="44"/>
          <w:szCs w:val="44"/>
        </w:rPr>
        <w:t xml:space="preserve"> – General Guide &amp; Usage</w:t>
      </w:r>
    </w:p>
    <w:p w14:paraId="6F160A0D" w14:textId="35F4FFBE" w:rsidR="0000515B" w:rsidRDefault="0000515B" w:rsidP="0000515B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Abraham Sanchez</w:t>
      </w:r>
      <w:r w:rsidR="00914ADA">
        <w:rPr>
          <w:rFonts w:ascii="Arial" w:hAnsi="Arial" w:cs="Arial"/>
          <w:sz w:val="24"/>
          <w:szCs w:val="24"/>
        </w:rPr>
        <w:tab/>
        <w:t xml:space="preserve">Namespace: </w:t>
      </w:r>
      <w:proofErr w:type="spellStart"/>
      <w:r w:rsidR="00914ADA">
        <w:rPr>
          <w:rFonts w:ascii="Arial" w:hAnsi="Arial" w:cs="Arial"/>
          <w:sz w:val="24"/>
          <w:szCs w:val="24"/>
        </w:rPr>
        <w:t>Custom_List</w:t>
      </w:r>
      <w:proofErr w:type="spellEnd"/>
    </w:p>
    <w:p w14:paraId="167FC582" w14:textId="142FDF9A" w:rsidR="0039754D" w:rsidRDefault="0039754D" w:rsidP="0039754D">
      <w:pPr>
        <w:rPr>
          <w:rFonts w:ascii="Arial" w:hAnsi="Arial" w:cs="Arial"/>
          <w:sz w:val="24"/>
          <w:szCs w:val="24"/>
        </w:rPr>
      </w:pPr>
    </w:p>
    <w:p w14:paraId="742478BF" w14:textId="044455F4" w:rsidR="00C31664" w:rsidRPr="002C5F1F" w:rsidRDefault="00966944" w:rsidP="00C31664">
      <w:pPr>
        <w:rPr>
          <w:rFonts w:ascii="Arial" w:hAnsi="Arial" w:cs="Arial"/>
          <w:sz w:val="28"/>
          <w:szCs w:val="28"/>
          <w:u w:val="single"/>
        </w:rPr>
      </w:pPr>
      <w:r w:rsidRPr="002C5F1F">
        <w:rPr>
          <w:rFonts w:ascii="Arial" w:hAnsi="Arial" w:cs="Arial"/>
          <w:sz w:val="28"/>
          <w:szCs w:val="28"/>
          <w:u w:val="single"/>
        </w:rPr>
        <w:t xml:space="preserve">Minus Operator Overload </w:t>
      </w:r>
      <w:r w:rsidR="00996387" w:rsidRPr="002C5F1F">
        <w:rPr>
          <w:rFonts w:ascii="Arial" w:hAnsi="Arial" w:cs="Arial"/>
          <w:sz w:val="28"/>
          <w:szCs w:val="28"/>
          <w:u w:val="single"/>
        </w:rPr>
        <w:t>–</w:t>
      </w:r>
      <w:r w:rsidRPr="002C5F1F">
        <w:rPr>
          <w:rFonts w:ascii="Arial" w:hAnsi="Arial" w:cs="Arial"/>
          <w:sz w:val="28"/>
          <w:szCs w:val="28"/>
          <w:u w:val="single"/>
        </w:rPr>
        <w:t xml:space="preserve"> </w:t>
      </w:r>
    </w:p>
    <w:p w14:paraId="2293FD04" w14:textId="08A95711" w:rsidR="005815BD" w:rsidRDefault="00996387" w:rsidP="00C316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76661">
        <w:rPr>
          <w:rFonts w:ascii="Arial" w:hAnsi="Arial" w:cs="Arial"/>
          <w:sz w:val="24"/>
          <w:szCs w:val="24"/>
        </w:rPr>
        <w:t xml:space="preserve">Subtracts the </w:t>
      </w:r>
      <w:proofErr w:type="gramStart"/>
      <w:r w:rsidR="00C76661">
        <w:rPr>
          <w:rFonts w:ascii="Arial" w:hAnsi="Arial" w:cs="Arial"/>
          <w:sz w:val="24"/>
          <w:szCs w:val="24"/>
        </w:rPr>
        <w:t xml:space="preserve">right </w:t>
      </w:r>
      <w:r w:rsidR="00900BAB">
        <w:rPr>
          <w:rFonts w:ascii="Arial" w:hAnsi="Arial" w:cs="Arial"/>
          <w:sz w:val="24"/>
          <w:szCs w:val="24"/>
        </w:rPr>
        <w:t>side</w:t>
      </w:r>
      <w:proofErr w:type="gramEnd"/>
      <w:r w:rsidR="00900BAB">
        <w:rPr>
          <w:rFonts w:ascii="Arial" w:hAnsi="Arial" w:cs="Arial"/>
          <w:sz w:val="24"/>
          <w:szCs w:val="24"/>
        </w:rPr>
        <w:t xml:space="preserve"> object/s from the left side of the minus sign.  Returns the leftover value in</w:t>
      </w:r>
      <w:r w:rsidR="00271A1D">
        <w:rPr>
          <w:rFonts w:ascii="Arial" w:hAnsi="Arial" w:cs="Arial"/>
          <w:sz w:val="24"/>
          <w:szCs w:val="24"/>
        </w:rPr>
        <w:t xml:space="preserve"> a new </w:t>
      </w:r>
      <w:proofErr w:type="spellStart"/>
      <w:r w:rsidR="00271A1D">
        <w:rPr>
          <w:rFonts w:ascii="Arial" w:hAnsi="Arial" w:cs="Arial"/>
          <w:sz w:val="24"/>
          <w:szCs w:val="24"/>
        </w:rPr>
        <w:t>custom_list</w:t>
      </w:r>
      <w:proofErr w:type="spellEnd"/>
      <w:r w:rsidR="00271A1D">
        <w:rPr>
          <w:rFonts w:ascii="Arial" w:hAnsi="Arial" w:cs="Arial"/>
          <w:sz w:val="24"/>
          <w:szCs w:val="24"/>
        </w:rPr>
        <w:t>.</w:t>
      </w:r>
      <w:r w:rsidR="0097135B">
        <w:rPr>
          <w:rFonts w:ascii="Arial" w:hAnsi="Arial" w:cs="Arial"/>
          <w:sz w:val="24"/>
          <w:szCs w:val="24"/>
        </w:rPr>
        <w:t xml:space="preserve"> </w:t>
      </w:r>
    </w:p>
    <w:p w14:paraId="17DF683E" w14:textId="10E1C9FE" w:rsidR="005815BD" w:rsidRDefault="005815BD" w:rsidP="00C3166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0EC29B" wp14:editId="6E4C8A06">
            <wp:extent cx="59055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0A79" w14:textId="492C7B96" w:rsidR="00C31664" w:rsidRDefault="00B4571C">
      <w:pPr>
        <w:rPr>
          <w:rFonts w:ascii="Arial" w:hAnsi="Arial" w:cs="Arial"/>
        </w:rPr>
      </w:pPr>
      <w:r w:rsidRPr="002C5F1F">
        <w:rPr>
          <w:rFonts w:ascii="Arial" w:hAnsi="Arial" w:cs="Arial"/>
          <w:sz w:val="28"/>
          <w:szCs w:val="28"/>
          <w:u w:val="single"/>
        </w:rPr>
        <w:t>Parameters</w:t>
      </w:r>
      <w:r w:rsidR="008A6AD2" w:rsidRPr="002C5F1F">
        <w:rPr>
          <w:rFonts w:ascii="Arial" w:hAnsi="Arial" w:cs="Arial"/>
          <w:sz w:val="28"/>
          <w:szCs w:val="28"/>
          <w:u w:val="single"/>
        </w:rPr>
        <w:t xml:space="preserve"> –</w:t>
      </w:r>
      <w:r w:rsidR="008A6AD2">
        <w:rPr>
          <w:rFonts w:ascii="Arial" w:hAnsi="Arial" w:cs="Arial"/>
          <w:u w:val="single"/>
        </w:rPr>
        <w:t xml:space="preserve"> </w:t>
      </w:r>
    </w:p>
    <w:p w14:paraId="7CA25835" w14:textId="797C0696" w:rsidR="00941BFA" w:rsidRDefault="008A6A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E3C8F">
        <w:rPr>
          <w:rFonts w:ascii="Arial" w:hAnsi="Arial" w:cs="Arial"/>
        </w:rPr>
        <w:t>1</w:t>
      </w:r>
      <w:r w:rsidR="004E3C8F" w:rsidRPr="004E3C8F">
        <w:rPr>
          <w:rFonts w:ascii="Arial" w:hAnsi="Arial" w:cs="Arial"/>
          <w:vertAlign w:val="superscript"/>
        </w:rPr>
        <w:t>st</w:t>
      </w:r>
      <w:r w:rsidR="004E3C8F">
        <w:rPr>
          <w:rFonts w:ascii="Arial" w:hAnsi="Arial" w:cs="Arial"/>
        </w:rPr>
        <w:t xml:space="preserve"> parameter </w:t>
      </w:r>
      <w:r w:rsidR="00D72390">
        <w:rPr>
          <w:rFonts w:ascii="Arial" w:hAnsi="Arial" w:cs="Arial"/>
        </w:rPr>
        <w:t>–</w:t>
      </w:r>
      <w:r w:rsidR="004E3C8F">
        <w:rPr>
          <w:rFonts w:ascii="Arial" w:hAnsi="Arial" w:cs="Arial"/>
        </w:rPr>
        <w:t xml:space="preserve"> </w:t>
      </w:r>
      <w:proofErr w:type="spellStart"/>
      <w:r w:rsidR="00D72390">
        <w:rPr>
          <w:rFonts w:ascii="Arial" w:hAnsi="Arial" w:cs="Arial"/>
        </w:rPr>
        <w:t>CustomList</w:t>
      </w:r>
      <w:proofErr w:type="spellEnd"/>
      <w:r w:rsidR="00D72390">
        <w:rPr>
          <w:rFonts w:ascii="Arial" w:hAnsi="Arial" w:cs="Arial"/>
        </w:rPr>
        <w:t xml:space="preserve">&lt;T&gt; </w:t>
      </w:r>
      <w:proofErr w:type="spellStart"/>
      <w:r w:rsidR="00D72390">
        <w:rPr>
          <w:rFonts w:ascii="Arial" w:hAnsi="Arial" w:cs="Arial"/>
        </w:rPr>
        <w:t>listOne</w:t>
      </w:r>
      <w:proofErr w:type="spellEnd"/>
      <w:r w:rsidR="00DA7907">
        <w:rPr>
          <w:rFonts w:ascii="Arial" w:hAnsi="Arial" w:cs="Arial"/>
        </w:rPr>
        <w:t xml:space="preserve">     |   2</w:t>
      </w:r>
      <w:r w:rsidR="00DA7907" w:rsidRPr="00DA7907">
        <w:rPr>
          <w:rFonts w:ascii="Arial" w:hAnsi="Arial" w:cs="Arial"/>
          <w:vertAlign w:val="superscript"/>
        </w:rPr>
        <w:t>nd</w:t>
      </w:r>
      <w:r w:rsidR="00DA7907">
        <w:rPr>
          <w:rFonts w:ascii="Arial" w:hAnsi="Arial" w:cs="Arial"/>
        </w:rPr>
        <w:t xml:space="preserve"> parameter – </w:t>
      </w:r>
      <w:proofErr w:type="spellStart"/>
      <w:r w:rsidR="00DA7907">
        <w:rPr>
          <w:rFonts w:ascii="Arial" w:hAnsi="Arial" w:cs="Arial"/>
        </w:rPr>
        <w:t>CustomList</w:t>
      </w:r>
      <w:proofErr w:type="spellEnd"/>
      <w:r w:rsidR="00DA7907">
        <w:rPr>
          <w:rFonts w:ascii="Arial" w:hAnsi="Arial" w:cs="Arial"/>
        </w:rPr>
        <w:t xml:space="preserve">&lt;T&gt; </w:t>
      </w:r>
      <w:proofErr w:type="spellStart"/>
      <w:r w:rsidR="00DA7907">
        <w:rPr>
          <w:rFonts w:ascii="Arial" w:hAnsi="Arial" w:cs="Arial"/>
        </w:rPr>
        <w:t>listTwo</w:t>
      </w:r>
      <w:proofErr w:type="spellEnd"/>
    </w:p>
    <w:p w14:paraId="31FDE7DA" w14:textId="114AC633" w:rsidR="008A6AD2" w:rsidRDefault="008A6AD2" w:rsidP="00941BFA">
      <w:pPr>
        <w:ind w:firstLine="720"/>
        <w:rPr>
          <w:rFonts w:ascii="Arial" w:hAnsi="Arial" w:cs="Arial"/>
          <w:sz w:val="24"/>
          <w:szCs w:val="24"/>
        </w:rPr>
      </w:pPr>
      <w:r w:rsidRPr="002C5F1F">
        <w:rPr>
          <w:rFonts w:ascii="Arial" w:hAnsi="Arial" w:cs="Arial"/>
          <w:sz w:val="24"/>
          <w:szCs w:val="24"/>
        </w:rPr>
        <w:t xml:space="preserve">The minus operator has two parameters, </w:t>
      </w:r>
      <w:r w:rsidR="00725427" w:rsidRPr="002C5F1F">
        <w:rPr>
          <w:rFonts w:ascii="Arial" w:hAnsi="Arial" w:cs="Arial"/>
          <w:sz w:val="24"/>
          <w:szCs w:val="24"/>
        </w:rPr>
        <w:t xml:space="preserve">both of which are </w:t>
      </w:r>
      <w:r w:rsidR="00D72697" w:rsidRPr="002C5F1F">
        <w:rPr>
          <w:rFonts w:ascii="Arial" w:hAnsi="Arial" w:cs="Arial"/>
          <w:sz w:val="24"/>
          <w:szCs w:val="24"/>
        </w:rPr>
        <w:t xml:space="preserve">of </w:t>
      </w:r>
      <w:r w:rsidR="00567412" w:rsidRPr="002C5F1F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D72697" w:rsidRPr="002C5F1F">
        <w:rPr>
          <w:rFonts w:ascii="Arial" w:hAnsi="Arial" w:cs="Arial"/>
          <w:sz w:val="24"/>
          <w:szCs w:val="24"/>
        </w:rPr>
        <w:t>CustomList</w:t>
      </w:r>
      <w:proofErr w:type="spellEnd"/>
      <w:r w:rsidR="00D72697" w:rsidRPr="002C5F1F">
        <w:rPr>
          <w:rFonts w:ascii="Arial" w:hAnsi="Arial" w:cs="Arial"/>
          <w:sz w:val="24"/>
          <w:szCs w:val="24"/>
        </w:rPr>
        <w:t xml:space="preserve">&lt;T&gt; </w:t>
      </w:r>
      <w:r w:rsidR="00567412" w:rsidRPr="002C5F1F">
        <w:rPr>
          <w:rFonts w:ascii="Arial" w:hAnsi="Arial" w:cs="Arial"/>
          <w:sz w:val="24"/>
          <w:szCs w:val="24"/>
        </w:rPr>
        <w:t>class.  The first parameter is the list</w:t>
      </w:r>
      <w:r w:rsidR="003A5A52" w:rsidRPr="002C5F1F">
        <w:rPr>
          <w:rFonts w:ascii="Arial" w:hAnsi="Arial" w:cs="Arial"/>
          <w:sz w:val="24"/>
          <w:szCs w:val="24"/>
        </w:rPr>
        <w:t xml:space="preserve"> that appears on the left-hand side of the minus operator</w:t>
      </w:r>
      <w:r w:rsidR="00555FB6" w:rsidRPr="002C5F1F">
        <w:rPr>
          <w:rFonts w:ascii="Arial" w:hAnsi="Arial" w:cs="Arial"/>
          <w:sz w:val="24"/>
          <w:szCs w:val="24"/>
        </w:rPr>
        <w:t xml:space="preserve"> and is the object that will be getting subtracted</w:t>
      </w:r>
      <w:r w:rsidR="00B55506" w:rsidRPr="002C5F1F">
        <w:rPr>
          <w:rFonts w:ascii="Arial" w:hAnsi="Arial" w:cs="Arial"/>
          <w:sz w:val="24"/>
          <w:szCs w:val="24"/>
        </w:rPr>
        <w:t xml:space="preserve"> from.  The second parameter is the list that appears on the right of the </w:t>
      </w:r>
      <w:r w:rsidR="002C5F1F">
        <w:rPr>
          <w:rFonts w:ascii="Arial" w:hAnsi="Arial" w:cs="Arial"/>
          <w:sz w:val="24"/>
          <w:szCs w:val="24"/>
        </w:rPr>
        <w:t xml:space="preserve">minus operator.  This holds the values that will </w:t>
      </w:r>
      <w:r w:rsidR="00997AD8">
        <w:rPr>
          <w:rFonts w:ascii="Arial" w:hAnsi="Arial" w:cs="Arial"/>
          <w:sz w:val="24"/>
          <w:szCs w:val="24"/>
        </w:rPr>
        <w:t>be removed from the first parameter if values match.</w:t>
      </w:r>
    </w:p>
    <w:p w14:paraId="7229DC6B" w14:textId="4AF9F2BE" w:rsidR="003702B5" w:rsidRDefault="003702B5">
      <w:pPr>
        <w:rPr>
          <w:rFonts w:ascii="Arial" w:hAnsi="Arial" w:cs="Arial"/>
          <w:sz w:val="24"/>
          <w:szCs w:val="24"/>
        </w:rPr>
      </w:pPr>
    </w:p>
    <w:p w14:paraId="71E233B8" w14:textId="6CDD5886" w:rsidR="003702B5" w:rsidRDefault="00ED39FD">
      <w:pPr>
        <w:rPr>
          <w:rFonts w:ascii="Arial" w:hAnsi="Arial" w:cs="Arial"/>
          <w:sz w:val="28"/>
          <w:szCs w:val="28"/>
          <w:u w:val="single"/>
        </w:rPr>
      </w:pPr>
      <w:r w:rsidRPr="00ED39FD">
        <w:rPr>
          <w:rFonts w:ascii="Arial" w:hAnsi="Arial" w:cs="Arial"/>
          <w:sz w:val="28"/>
          <w:szCs w:val="28"/>
          <w:u w:val="single"/>
        </w:rPr>
        <w:t xml:space="preserve">Return Type </w:t>
      </w:r>
      <w:r>
        <w:rPr>
          <w:rFonts w:ascii="Arial" w:hAnsi="Arial" w:cs="Arial"/>
          <w:sz w:val="28"/>
          <w:szCs w:val="28"/>
          <w:u w:val="single"/>
        </w:rPr>
        <w:t>–</w:t>
      </w:r>
      <w:r w:rsidRPr="00ED39FD">
        <w:rPr>
          <w:rFonts w:ascii="Arial" w:hAnsi="Arial" w:cs="Arial"/>
          <w:sz w:val="28"/>
          <w:szCs w:val="28"/>
          <w:u w:val="single"/>
        </w:rPr>
        <w:t xml:space="preserve"> </w:t>
      </w:r>
    </w:p>
    <w:p w14:paraId="5931F432" w14:textId="6B95F8F9" w:rsidR="00ED39FD" w:rsidRDefault="00D03B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 w:rsidR="004B2CD1">
        <w:rPr>
          <w:rFonts w:ascii="Arial" w:hAnsi="Arial" w:cs="Arial"/>
          <w:sz w:val="24"/>
          <w:szCs w:val="24"/>
        </w:rPr>
        <w:t>n</w:t>
      </w:r>
      <w:r w:rsidR="00B62C0F">
        <w:rPr>
          <w:rFonts w:ascii="Arial" w:hAnsi="Arial" w:cs="Arial"/>
          <w:sz w:val="24"/>
          <w:szCs w:val="24"/>
        </w:rPr>
        <w:t xml:space="preserve">ew </w:t>
      </w:r>
      <w:proofErr w:type="spellStart"/>
      <w:r w:rsidR="00B62C0F">
        <w:rPr>
          <w:rFonts w:ascii="Arial" w:hAnsi="Arial" w:cs="Arial"/>
          <w:sz w:val="24"/>
          <w:szCs w:val="24"/>
        </w:rPr>
        <w:t>CustomList</w:t>
      </w:r>
      <w:proofErr w:type="spellEnd"/>
      <w:r w:rsidR="00B62C0F">
        <w:rPr>
          <w:rFonts w:ascii="Arial" w:hAnsi="Arial" w:cs="Arial"/>
          <w:sz w:val="24"/>
          <w:szCs w:val="24"/>
        </w:rPr>
        <w:t>&lt;T&gt;</w:t>
      </w:r>
    </w:p>
    <w:p w14:paraId="737D6669" w14:textId="0CB502DD" w:rsidR="005303D0" w:rsidRDefault="005303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B7B20">
        <w:rPr>
          <w:rFonts w:ascii="Arial" w:hAnsi="Arial" w:cs="Arial"/>
          <w:sz w:val="24"/>
          <w:szCs w:val="24"/>
        </w:rPr>
        <w:t xml:space="preserve">The returned value will be a newly created list with the values left over from the first parameter.  If none of the values match between </w:t>
      </w:r>
      <w:proofErr w:type="spellStart"/>
      <w:r w:rsidR="002B7B20">
        <w:rPr>
          <w:rFonts w:ascii="Arial" w:hAnsi="Arial" w:cs="Arial"/>
          <w:sz w:val="24"/>
          <w:szCs w:val="24"/>
        </w:rPr>
        <w:t>listOne</w:t>
      </w:r>
      <w:proofErr w:type="spellEnd"/>
      <w:r w:rsidR="002B7B2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2B7B20">
        <w:rPr>
          <w:rFonts w:ascii="Arial" w:hAnsi="Arial" w:cs="Arial"/>
          <w:sz w:val="24"/>
          <w:szCs w:val="24"/>
        </w:rPr>
        <w:t>listTwo</w:t>
      </w:r>
      <w:proofErr w:type="spellEnd"/>
      <w:r w:rsidR="002B7B20">
        <w:rPr>
          <w:rFonts w:ascii="Arial" w:hAnsi="Arial" w:cs="Arial"/>
          <w:sz w:val="24"/>
          <w:szCs w:val="24"/>
        </w:rPr>
        <w:t xml:space="preserve">, then the result is </w:t>
      </w:r>
      <w:r w:rsidR="00C97F2C">
        <w:rPr>
          <w:rFonts w:ascii="Arial" w:hAnsi="Arial" w:cs="Arial"/>
          <w:sz w:val="24"/>
          <w:szCs w:val="24"/>
        </w:rPr>
        <w:t xml:space="preserve">a new identical list to </w:t>
      </w:r>
      <w:proofErr w:type="spellStart"/>
      <w:r w:rsidR="00C97F2C">
        <w:rPr>
          <w:rFonts w:ascii="Arial" w:hAnsi="Arial" w:cs="Arial"/>
          <w:sz w:val="24"/>
          <w:szCs w:val="24"/>
        </w:rPr>
        <w:t>listOne</w:t>
      </w:r>
      <w:proofErr w:type="spellEnd"/>
      <w:r w:rsidR="00C97F2C">
        <w:rPr>
          <w:rFonts w:ascii="Arial" w:hAnsi="Arial" w:cs="Arial"/>
          <w:sz w:val="24"/>
          <w:szCs w:val="24"/>
        </w:rPr>
        <w:t xml:space="preserve">.  </w:t>
      </w:r>
    </w:p>
    <w:p w14:paraId="173B8EC3" w14:textId="244259C2" w:rsidR="00481526" w:rsidRDefault="00481526">
      <w:pPr>
        <w:rPr>
          <w:rFonts w:ascii="Arial" w:hAnsi="Arial" w:cs="Arial"/>
          <w:sz w:val="24"/>
          <w:szCs w:val="24"/>
        </w:rPr>
      </w:pPr>
    </w:p>
    <w:p w14:paraId="207A2E83" w14:textId="77777777" w:rsidR="00481526" w:rsidRDefault="00481526">
      <w:pPr>
        <w:rPr>
          <w:rFonts w:ascii="Arial" w:hAnsi="Arial" w:cs="Arial"/>
          <w:sz w:val="24"/>
          <w:szCs w:val="24"/>
        </w:rPr>
      </w:pPr>
    </w:p>
    <w:p w14:paraId="5A41CB9B" w14:textId="1CE8A659" w:rsidR="00481526" w:rsidRDefault="00481526">
      <w:pPr>
        <w:rPr>
          <w:rFonts w:ascii="Arial" w:hAnsi="Arial" w:cs="Arial"/>
          <w:sz w:val="28"/>
          <w:szCs w:val="28"/>
          <w:u w:val="single"/>
        </w:rPr>
      </w:pPr>
      <w:r w:rsidRPr="00481526">
        <w:rPr>
          <w:rFonts w:ascii="Arial" w:hAnsi="Arial" w:cs="Arial"/>
          <w:sz w:val="28"/>
          <w:szCs w:val="28"/>
          <w:u w:val="single"/>
        </w:rPr>
        <w:lastRenderedPageBreak/>
        <w:t xml:space="preserve">Examples </w:t>
      </w:r>
      <w:r>
        <w:rPr>
          <w:rFonts w:ascii="Arial" w:hAnsi="Arial" w:cs="Arial"/>
          <w:sz w:val="28"/>
          <w:szCs w:val="28"/>
          <w:u w:val="single"/>
        </w:rPr>
        <w:t xml:space="preserve">– </w:t>
      </w:r>
    </w:p>
    <w:p w14:paraId="242A20DB" w14:textId="27F327C3" w:rsidR="00481526" w:rsidRDefault="00873F57">
      <w:pPr>
        <w:rPr>
          <w:rFonts w:ascii="Arial" w:hAnsi="Arial" w:cs="Arial"/>
          <w:sz w:val="24"/>
          <w:szCs w:val="24"/>
        </w:rPr>
      </w:pPr>
      <w:r w:rsidRPr="00DD7A46">
        <w:rPr>
          <w:rFonts w:ascii="Arial" w:hAnsi="Arial" w:cs="Arial"/>
          <w:sz w:val="24"/>
          <w:szCs w:val="24"/>
        </w:rPr>
        <w:t>The following below demonstrates the minus operator in action</w:t>
      </w:r>
      <w:r w:rsidR="00DD7A46" w:rsidRPr="00DD7A46">
        <w:rPr>
          <w:rFonts w:ascii="Arial" w:hAnsi="Arial" w:cs="Arial"/>
          <w:sz w:val="24"/>
          <w:szCs w:val="24"/>
        </w:rPr>
        <w:t xml:space="preserve"> using the </w:t>
      </w:r>
      <w:proofErr w:type="spellStart"/>
      <w:r w:rsidR="00DD7A46" w:rsidRPr="00DD7A46">
        <w:rPr>
          <w:rFonts w:ascii="Arial" w:hAnsi="Arial" w:cs="Arial"/>
          <w:sz w:val="24"/>
          <w:szCs w:val="24"/>
        </w:rPr>
        <w:t>CustomList</w:t>
      </w:r>
      <w:proofErr w:type="spellEnd"/>
      <w:r w:rsidR="00DD7A46" w:rsidRPr="00DD7A46">
        <w:rPr>
          <w:rFonts w:ascii="Arial" w:hAnsi="Arial" w:cs="Arial"/>
          <w:sz w:val="24"/>
          <w:szCs w:val="24"/>
        </w:rPr>
        <w:t>&lt;T&gt; object.</w:t>
      </w:r>
    </w:p>
    <w:p w14:paraId="364930DE" w14:textId="5FDA9192" w:rsidR="00DD7A46" w:rsidRPr="00DD7A46" w:rsidRDefault="003A594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F0F7151" wp14:editId="6E7B241D">
            <wp:extent cx="5705475" cy="3495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382DEA" w14:textId="0D46347D" w:rsidR="00B62C0F" w:rsidRPr="00D03B78" w:rsidRDefault="00B62C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B14A8F5" w14:textId="77777777" w:rsidR="00C31664" w:rsidRDefault="00C31664">
      <w:pPr>
        <w:rPr>
          <w:rFonts w:ascii="Arial" w:hAnsi="Arial" w:cs="Arial"/>
          <w:sz w:val="24"/>
          <w:szCs w:val="24"/>
        </w:rPr>
      </w:pPr>
    </w:p>
    <w:p w14:paraId="67D9D4CA" w14:textId="3B8C8903" w:rsidR="00342BC3" w:rsidRPr="0000515B" w:rsidRDefault="000051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44"/>
          <w:szCs w:val="44"/>
        </w:rPr>
        <w:t xml:space="preserve"> </w:t>
      </w:r>
    </w:p>
    <w:sectPr w:rsidR="00342BC3" w:rsidRPr="00005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5B"/>
    <w:rsid w:val="0000515B"/>
    <w:rsid w:val="0023557F"/>
    <w:rsid w:val="00271A1D"/>
    <w:rsid w:val="002B7B20"/>
    <w:rsid w:val="002C5F1F"/>
    <w:rsid w:val="00314B8F"/>
    <w:rsid w:val="00342BC3"/>
    <w:rsid w:val="003536C9"/>
    <w:rsid w:val="003702B5"/>
    <w:rsid w:val="0039754D"/>
    <w:rsid w:val="003A5940"/>
    <w:rsid w:val="003A5A52"/>
    <w:rsid w:val="00481526"/>
    <w:rsid w:val="004B2CD1"/>
    <w:rsid w:val="004E3C8F"/>
    <w:rsid w:val="005303D0"/>
    <w:rsid w:val="0055587A"/>
    <w:rsid w:val="00555FB6"/>
    <w:rsid w:val="0055676E"/>
    <w:rsid w:val="00567412"/>
    <w:rsid w:val="005815BD"/>
    <w:rsid w:val="005A04FE"/>
    <w:rsid w:val="005C3A8F"/>
    <w:rsid w:val="0064755C"/>
    <w:rsid w:val="00725427"/>
    <w:rsid w:val="007750F7"/>
    <w:rsid w:val="00807B70"/>
    <w:rsid w:val="00873F57"/>
    <w:rsid w:val="008A6AD2"/>
    <w:rsid w:val="00900BAB"/>
    <w:rsid w:val="00914ADA"/>
    <w:rsid w:val="00941BFA"/>
    <w:rsid w:val="00966944"/>
    <w:rsid w:val="0097135B"/>
    <w:rsid w:val="00980902"/>
    <w:rsid w:val="00996387"/>
    <w:rsid w:val="00997AD8"/>
    <w:rsid w:val="009D35E6"/>
    <w:rsid w:val="00A7416A"/>
    <w:rsid w:val="00B4571C"/>
    <w:rsid w:val="00B55506"/>
    <w:rsid w:val="00B62C0F"/>
    <w:rsid w:val="00BC0D29"/>
    <w:rsid w:val="00C167A1"/>
    <w:rsid w:val="00C31664"/>
    <w:rsid w:val="00C76661"/>
    <w:rsid w:val="00C97F2C"/>
    <w:rsid w:val="00CA1617"/>
    <w:rsid w:val="00CF2794"/>
    <w:rsid w:val="00D03B78"/>
    <w:rsid w:val="00D51BCB"/>
    <w:rsid w:val="00D72390"/>
    <w:rsid w:val="00D72697"/>
    <w:rsid w:val="00DA7907"/>
    <w:rsid w:val="00DD7A46"/>
    <w:rsid w:val="00E80EE4"/>
    <w:rsid w:val="00ED39FD"/>
    <w:rsid w:val="00FD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21EB"/>
  <w15:chartTrackingRefBased/>
  <w15:docId w15:val="{341D0BBA-C467-41BB-B4D1-A3B6B533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Sanchez</dc:creator>
  <cp:keywords/>
  <dc:description/>
  <cp:lastModifiedBy>Abraham Sanchez</cp:lastModifiedBy>
  <cp:revision>2</cp:revision>
  <dcterms:created xsi:type="dcterms:W3CDTF">2020-01-28T15:57:00Z</dcterms:created>
  <dcterms:modified xsi:type="dcterms:W3CDTF">2020-01-28T15:57:00Z</dcterms:modified>
</cp:coreProperties>
</file>