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09135" w14:textId="77788250" w:rsidR="00A2125B" w:rsidRDefault="6303D9F0" w:rsidP="5448DF65">
      <w:pPr>
        <w:rPr>
          <w:rFonts w:ascii="Times New Roman" w:eastAsia="Times New Roman" w:hAnsi="Times New Roman" w:cs="Times New Roman"/>
          <w:color w:val="000000" w:themeColor="text1"/>
          <w:sz w:val="22"/>
          <w:szCs w:val="22"/>
        </w:rPr>
      </w:pPr>
      <w:r w:rsidRPr="5448DF65">
        <w:rPr>
          <w:rFonts w:ascii="Times New Roman" w:eastAsia="Times New Roman" w:hAnsi="Times New Roman" w:cs="Times New Roman"/>
          <w:color w:val="000000" w:themeColor="text1"/>
          <w:sz w:val="22"/>
          <w:szCs w:val="22"/>
          <w:lang w:val="en-AU"/>
        </w:rPr>
        <w:t>Name &amp; ID:</w:t>
      </w:r>
      <w:r w:rsidR="002E5AE4">
        <w:rPr>
          <w:rFonts w:ascii="Times New Roman" w:eastAsia="Times New Roman" w:hAnsi="Times New Roman" w:cs="Times New Roman"/>
          <w:color w:val="000000" w:themeColor="text1"/>
          <w:sz w:val="22"/>
          <w:szCs w:val="22"/>
          <w:lang w:val="en-AU"/>
        </w:rPr>
        <w:t xml:space="preserve"> 550217239- Abraham Kuriakose</w:t>
      </w:r>
    </w:p>
    <w:p w14:paraId="286FB5E2" w14:textId="55B40C10" w:rsidR="00A2125B" w:rsidRDefault="6303D9F0" w:rsidP="5448DF65">
      <w:pPr>
        <w:jc w:val="right"/>
        <w:rPr>
          <w:rFonts w:ascii="Times New Roman" w:eastAsia="Times New Roman" w:hAnsi="Times New Roman" w:cs="Times New Roman"/>
          <w:color w:val="000000" w:themeColor="text1"/>
          <w:sz w:val="22"/>
          <w:szCs w:val="22"/>
        </w:rPr>
      </w:pPr>
      <w:r w:rsidRPr="5448DF65">
        <w:rPr>
          <w:rFonts w:ascii="Times New Roman" w:eastAsia="Times New Roman" w:hAnsi="Times New Roman" w:cs="Times New Roman"/>
          <w:i/>
          <w:iCs/>
          <w:color w:val="000000" w:themeColor="text1"/>
          <w:sz w:val="22"/>
          <w:szCs w:val="22"/>
          <w:lang w:val="en-AU"/>
        </w:rPr>
        <w:t>Please provide comprehensive answers to each question.</w:t>
      </w:r>
    </w:p>
    <w:p w14:paraId="11F8AAC1" w14:textId="3A53F694" w:rsidR="00A2125B" w:rsidRDefault="00A2125B" w:rsidP="5448DF65">
      <w:pPr>
        <w:spacing w:after="330"/>
        <w:rPr>
          <w:rFonts w:ascii="Times New Roman" w:eastAsia="Times New Roman" w:hAnsi="Times New Roman" w:cs="Times New Roman"/>
          <w:color w:val="000000" w:themeColor="text1"/>
          <w:sz w:val="22"/>
          <w:szCs w:val="22"/>
        </w:rPr>
      </w:pPr>
    </w:p>
    <w:p w14:paraId="7839ED43" w14:textId="215A48B6" w:rsidR="00A2125B" w:rsidRDefault="6303D9F0" w:rsidP="5448DF65">
      <w:pPr>
        <w:spacing w:after="0"/>
        <w:ind w:right="10"/>
        <w:jc w:val="center"/>
        <w:rPr>
          <w:rFonts w:ascii="Times New Roman" w:eastAsia="Times New Roman" w:hAnsi="Times New Roman" w:cs="Times New Roman"/>
          <w:color w:val="000000" w:themeColor="text1"/>
          <w:sz w:val="36"/>
          <w:szCs w:val="36"/>
        </w:rPr>
      </w:pPr>
      <w:r w:rsidRPr="5448DF65">
        <w:rPr>
          <w:rFonts w:ascii="Times New Roman" w:eastAsia="Times New Roman" w:hAnsi="Times New Roman" w:cs="Times New Roman"/>
          <w:b/>
          <w:bCs/>
          <w:color w:val="000000" w:themeColor="text1"/>
          <w:sz w:val="36"/>
          <w:szCs w:val="36"/>
          <w:lang w:val="en-GB"/>
        </w:rPr>
        <w:t xml:space="preserve">INFO5992 Understanding IT innovations </w:t>
      </w:r>
    </w:p>
    <w:p w14:paraId="1B1E7D09" w14:textId="349E74F7" w:rsidR="00A2125B" w:rsidRDefault="6303D9F0" w:rsidP="5448DF65">
      <w:pPr>
        <w:spacing w:after="0"/>
        <w:ind w:right="4"/>
        <w:jc w:val="center"/>
        <w:rPr>
          <w:rFonts w:ascii="Times New Roman" w:eastAsia="Times New Roman" w:hAnsi="Times New Roman" w:cs="Times New Roman"/>
          <w:color w:val="000000" w:themeColor="text1"/>
          <w:sz w:val="28"/>
          <w:szCs w:val="28"/>
        </w:rPr>
      </w:pPr>
      <w:r w:rsidRPr="5448DF65">
        <w:rPr>
          <w:rFonts w:ascii="Times New Roman" w:eastAsia="Times New Roman" w:hAnsi="Times New Roman" w:cs="Times New Roman"/>
          <w:b/>
          <w:bCs/>
          <w:color w:val="000000" w:themeColor="text1"/>
          <w:sz w:val="28"/>
          <w:szCs w:val="28"/>
          <w:lang w:val="en-GB"/>
        </w:rPr>
        <w:t>Tutorial 04 Worksheet</w:t>
      </w:r>
    </w:p>
    <w:p w14:paraId="7C872D92" w14:textId="7D431226" w:rsidR="00A2125B" w:rsidRDefault="00A2125B" w:rsidP="5448DF65">
      <w:pPr>
        <w:spacing w:after="187"/>
        <w:ind w:right="3"/>
        <w:jc w:val="center"/>
        <w:rPr>
          <w:rFonts w:ascii="Times New Roman" w:eastAsia="Times New Roman" w:hAnsi="Times New Roman" w:cs="Times New Roman"/>
          <w:color w:val="000000" w:themeColor="text1"/>
          <w:sz w:val="32"/>
          <w:szCs w:val="32"/>
        </w:rPr>
      </w:pPr>
    </w:p>
    <w:p w14:paraId="176EF76D" w14:textId="6486B872" w:rsidR="00A2125B" w:rsidRDefault="6303D9F0" w:rsidP="5448DF65">
      <w:pPr>
        <w:spacing w:after="187"/>
        <w:ind w:right="3"/>
        <w:jc w:val="center"/>
        <w:rPr>
          <w:rFonts w:ascii="Times New Roman" w:eastAsia="Times New Roman" w:hAnsi="Times New Roman" w:cs="Times New Roman"/>
          <w:color w:val="000000" w:themeColor="text1"/>
          <w:sz w:val="32"/>
          <w:szCs w:val="32"/>
        </w:rPr>
      </w:pPr>
      <w:r w:rsidRPr="5448DF65">
        <w:rPr>
          <w:rFonts w:ascii="Times New Roman" w:eastAsia="Times New Roman" w:hAnsi="Times New Roman" w:cs="Times New Roman"/>
          <w:b/>
          <w:bCs/>
          <w:color w:val="000000" w:themeColor="text1"/>
          <w:sz w:val="32"/>
          <w:szCs w:val="32"/>
          <w:lang w:val="en-GB"/>
        </w:rPr>
        <w:t xml:space="preserve">WEB API Product Platform </w:t>
      </w:r>
    </w:p>
    <w:p w14:paraId="636090F9" w14:textId="1D47E99B" w:rsidR="00A2125B" w:rsidRDefault="00A2125B" w:rsidP="5448DF65">
      <w:pPr>
        <w:spacing w:after="187"/>
        <w:ind w:right="3"/>
        <w:rPr>
          <w:rFonts w:ascii="Times New Roman" w:eastAsia="Times New Roman" w:hAnsi="Times New Roman" w:cs="Times New Roman"/>
          <w:color w:val="000000" w:themeColor="text1"/>
          <w:sz w:val="22"/>
          <w:szCs w:val="22"/>
        </w:rPr>
      </w:pPr>
    </w:p>
    <w:p w14:paraId="0655A6AA" w14:textId="0C7D47B8" w:rsidR="00A2125B" w:rsidRDefault="6303D9F0" w:rsidP="5448DF65">
      <w:pPr>
        <w:spacing w:after="187"/>
        <w:ind w:right="3"/>
        <w:jc w:val="both"/>
        <w:rPr>
          <w:rFonts w:ascii="Times New Roman" w:eastAsia="Times New Roman" w:hAnsi="Times New Roman" w:cs="Times New Roman"/>
          <w:color w:val="000000" w:themeColor="text1"/>
          <w:sz w:val="22"/>
          <w:szCs w:val="22"/>
        </w:rPr>
      </w:pPr>
      <w:r w:rsidRPr="5448DF65">
        <w:rPr>
          <w:rFonts w:ascii="Times New Roman" w:eastAsia="Times New Roman" w:hAnsi="Times New Roman" w:cs="Times New Roman"/>
          <w:b/>
          <w:bCs/>
          <w:color w:val="000000" w:themeColor="text1"/>
          <w:sz w:val="22"/>
          <w:szCs w:val="22"/>
          <w:lang w:val="en-AU"/>
        </w:rPr>
        <w:t>Question 1</w:t>
      </w:r>
      <w:r w:rsidRPr="5448DF65">
        <w:rPr>
          <w:rFonts w:ascii="Times New Roman" w:eastAsia="Times New Roman" w:hAnsi="Times New Roman" w:cs="Times New Roman"/>
          <w:color w:val="000000" w:themeColor="text1"/>
          <w:sz w:val="22"/>
          <w:szCs w:val="22"/>
          <w:lang w:val="en-AU"/>
        </w:rPr>
        <w:t>: List the three most used Apps by all group members. Determine whether these Apps use any API services. Are these APIs provided by the app developer or third-party API providers?</w:t>
      </w:r>
    </w:p>
    <w:p w14:paraId="1A335606" w14:textId="1E11FF00" w:rsidR="00A2125B" w:rsidRDefault="6303D9F0" w:rsidP="5448DF65">
      <w:pPr>
        <w:spacing w:after="187"/>
        <w:ind w:right="3"/>
        <w:rPr>
          <w:rFonts w:ascii="Times New Roman" w:eastAsia="Times New Roman" w:hAnsi="Times New Roman" w:cs="Times New Roman"/>
          <w:color w:val="000000" w:themeColor="text1"/>
          <w:sz w:val="22"/>
          <w:szCs w:val="22"/>
          <w:lang w:val="en-AU"/>
        </w:rPr>
      </w:pPr>
      <w:r w:rsidRPr="5448DF65">
        <w:rPr>
          <w:rFonts w:ascii="Times New Roman" w:eastAsia="Times New Roman" w:hAnsi="Times New Roman" w:cs="Times New Roman"/>
          <w:b/>
          <w:bCs/>
          <w:color w:val="000000" w:themeColor="text1"/>
          <w:sz w:val="22"/>
          <w:szCs w:val="22"/>
          <w:lang w:val="en-AU"/>
        </w:rPr>
        <w:t>Answer</w:t>
      </w:r>
      <w:r w:rsidRPr="5448DF65">
        <w:rPr>
          <w:rFonts w:ascii="Times New Roman" w:eastAsia="Times New Roman" w:hAnsi="Times New Roman" w:cs="Times New Roman"/>
          <w:color w:val="000000" w:themeColor="text1"/>
          <w:sz w:val="22"/>
          <w:szCs w:val="22"/>
          <w:lang w:val="en-AU"/>
        </w:rPr>
        <w:t>:</w:t>
      </w:r>
    </w:p>
    <w:p w14:paraId="3B63DB5E" w14:textId="10BFE976" w:rsidR="002E5AE4" w:rsidRPr="002E5AE4" w:rsidRDefault="002E5AE4" w:rsidP="002E5AE4">
      <w:pPr>
        <w:spacing w:before="100" w:beforeAutospacing="1" w:after="100" w:afterAutospacing="1" w:line="240" w:lineRule="auto"/>
        <w:rPr>
          <w:rFonts w:ascii="Times New Roman" w:eastAsia="Times New Roman" w:hAnsi="Times New Roman" w:cs="Times New Roman"/>
          <w:lang w:eastAsia="zh-CN"/>
        </w:rPr>
      </w:pPr>
      <w:r w:rsidRPr="002E5AE4">
        <w:rPr>
          <w:rFonts w:ascii="Times New Roman" w:eastAsia="Times New Roman" w:hAnsi="Times New Roman" w:cs="Times New Roman"/>
          <w:lang w:eastAsia="zh-CN"/>
        </w:rPr>
        <w:t xml:space="preserve">The three </w:t>
      </w:r>
      <w:r w:rsidRPr="002E5AE4">
        <w:rPr>
          <w:rFonts w:ascii="Times New Roman" w:eastAsia="Times New Roman" w:hAnsi="Times New Roman" w:cs="Times New Roman"/>
          <w:lang w:eastAsia="zh-CN"/>
        </w:rPr>
        <w:t>most used</w:t>
      </w:r>
      <w:r w:rsidRPr="002E5AE4">
        <w:rPr>
          <w:rFonts w:ascii="Times New Roman" w:eastAsia="Times New Roman" w:hAnsi="Times New Roman" w:cs="Times New Roman"/>
          <w:lang w:eastAsia="zh-CN"/>
        </w:rPr>
        <w:t xml:space="preserve"> apps across </w:t>
      </w:r>
      <w:r>
        <w:rPr>
          <w:rFonts w:ascii="Times New Roman" w:eastAsia="Times New Roman" w:hAnsi="Times New Roman" w:cs="Times New Roman"/>
          <w:lang w:eastAsia="zh-CN"/>
        </w:rPr>
        <w:t>our</w:t>
      </w:r>
      <w:r w:rsidRPr="002E5AE4">
        <w:rPr>
          <w:rFonts w:ascii="Times New Roman" w:eastAsia="Times New Roman" w:hAnsi="Times New Roman" w:cs="Times New Roman"/>
          <w:lang w:eastAsia="zh-CN"/>
        </w:rPr>
        <w:t xml:space="preserve"> group</w:t>
      </w:r>
      <w:r>
        <w:rPr>
          <w:rFonts w:ascii="Times New Roman" w:eastAsia="Times New Roman" w:hAnsi="Times New Roman" w:cs="Times New Roman"/>
          <w:lang w:eastAsia="zh-CN"/>
        </w:rPr>
        <w:t xml:space="preserve"> </w:t>
      </w:r>
      <w:proofErr w:type="gramStart"/>
      <w:r>
        <w:rPr>
          <w:rFonts w:ascii="Times New Roman" w:eastAsia="Times New Roman" w:hAnsi="Times New Roman" w:cs="Times New Roman"/>
          <w:lang w:eastAsia="zh-CN"/>
        </w:rPr>
        <w:t>is</w:t>
      </w:r>
      <w:proofErr w:type="gramEnd"/>
      <w:r w:rsidRPr="002E5AE4">
        <w:rPr>
          <w:rFonts w:ascii="Times New Roman" w:eastAsia="Times New Roman" w:hAnsi="Times New Roman" w:cs="Times New Roman"/>
          <w:lang w:eastAsia="zh-CN"/>
        </w:rPr>
        <w:t>:</w:t>
      </w:r>
    </w:p>
    <w:p w14:paraId="00E36C2F" w14:textId="77777777" w:rsidR="002E5AE4" w:rsidRPr="002E5AE4" w:rsidRDefault="002E5AE4" w:rsidP="002E5AE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2E5AE4">
        <w:rPr>
          <w:rFonts w:ascii="Times New Roman" w:eastAsia="Times New Roman" w:hAnsi="Times New Roman" w:cs="Times New Roman"/>
          <w:b/>
          <w:bCs/>
          <w:sz w:val="27"/>
          <w:szCs w:val="27"/>
          <w:lang w:eastAsia="zh-CN"/>
        </w:rPr>
        <w:t>1. WhatsApp/Instagram (Meta)</w:t>
      </w:r>
    </w:p>
    <w:p w14:paraId="2FBA020B" w14:textId="77777777" w:rsidR="002E5AE4" w:rsidRPr="002E5AE4" w:rsidRDefault="002E5AE4" w:rsidP="002E5AE4">
      <w:pPr>
        <w:numPr>
          <w:ilvl w:val="0"/>
          <w:numId w:val="1"/>
        </w:numPr>
        <w:spacing w:before="100" w:beforeAutospacing="1" w:after="100" w:afterAutospacing="1" w:line="240" w:lineRule="auto"/>
        <w:rPr>
          <w:rFonts w:ascii="Times New Roman" w:eastAsia="Times New Roman" w:hAnsi="Times New Roman" w:cs="Times New Roman"/>
          <w:lang w:eastAsia="zh-CN"/>
        </w:rPr>
      </w:pPr>
      <w:r w:rsidRPr="002E5AE4">
        <w:rPr>
          <w:rFonts w:ascii="Times New Roman" w:eastAsia="Times New Roman" w:hAnsi="Times New Roman" w:cs="Times New Roman"/>
          <w:b/>
          <w:bCs/>
          <w:lang w:eastAsia="zh-CN"/>
        </w:rPr>
        <w:t>API Usage:</w:t>
      </w:r>
      <w:r w:rsidRPr="002E5AE4">
        <w:rPr>
          <w:rFonts w:ascii="Times New Roman" w:eastAsia="Times New Roman" w:hAnsi="Times New Roman" w:cs="Times New Roman"/>
          <w:lang w:eastAsia="zh-CN"/>
        </w:rPr>
        <w:t xml:space="preserve"> Yes, extensively uses APIs</w:t>
      </w:r>
    </w:p>
    <w:p w14:paraId="0DED37F7" w14:textId="77777777" w:rsidR="002E5AE4" w:rsidRPr="002E5AE4" w:rsidRDefault="002E5AE4" w:rsidP="002E5AE4">
      <w:pPr>
        <w:numPr>
          <w:ilvl w:val="0"/>
          <w:numId w:val="1"/>
        </w:numPr>
        <w:spacing w:before="100" w:beforeAutospacing="1" w:after="100" w:afterAutospacing="1" w:line="240" w:lineRule="auto"/>
        <w:rPr>
          <w:rFonts w:ascii="Times New Roman" w:eastAsia="Times New Roman" w:hAnsi="Times New Roman" w:cs="Times New Roman"/>
          <w:lang w:eastAsia="zh-CN"/>
        </w:rPr>
      </w:pPr>
      <w:r w:rsidRPr="002E5AE4">
        <w:rPr>
          <w:rFonts w:ascii="Times New Roman" w:eastAsia="Times New Roman" w:hAnsi="Times New Roman" w:cs="Times New Roman"/>
          <w:b/>
          <w:bCs/>
          <w:lang w:eastAsia="zh-CN"/>
        </w:rPr>
        <w:t>API Providers:</w:t>
      </w:r>
      <w:r w:rsidRPr="002E5AE4">
        <w:rPr>
          <w:rFonts w:ascii="Times New Roman" w:eastAsia="Times New Roman" w:hAnsi="Times New Roman" w:cs="Times New Roman"/>
          <w:lang w:eastAsia="zh-CN"/>
        </w:rPr>
        <w:t xml:space="preserve"> </w:t>
      </w:r>
    </w:p>
    <w:p w14:paraId="6088C726" w14:textId="77777777" w:rsidR="002E5AE4" w:rsidRPr="002E5AE4" w:rsidRDefault="002E5AE4" w:rsidP="002E5AE4">
      <w:pPr>
        <w:numPr>
          <w:ilvl w:val="1"/>
          <w:numId w:val="1"/>
        </w:numPr>
        <w:spacing w:before="100" w:beforeAutospacing="1" w:after="100" w:afterAutospacing="1" w:line="240" w:lineRule="auto"/>
        <w:rPr>
          <w:rFonts w:ascii="Times New Roman" w:eastAsia="Times New Roman" w:hAnsi="Times New Roman" w:cs="Times New Roman"/>
          <w:lang w:eastAsia="zh-CN"/>
        </w:rPr>
      </w:pPr>
      <w:r w:rsidRPr="002E5AE4">
        <w:rPr>
          <w:rFonts w:ascii="Times New Roman" w:eastAsia="Times New Roman" w:hAnsi="Times New Roman" w:cs="Times New Roman"/>
          <w:b/>
          <w:bCs/>
          <w:lang w:eastAsia="zh-CN"/>
        </w:rPr>
        <w:t>First-party APIs:</w:t>
      </w:r>
      <w:r w:rsidRPr="002E5AE4">
        <w:rPr>
          <w:rFonts w:ascii="Times New Roman" w:eastAsia="Times New Roman" w:hAnsi="Times New Roman" w:cs="Times New Roman"/>
          <w:lang w:eastAsia="zh-CN"/>
        </w:rPr>
        <w:t xml:space="preserve"> Meta Graph API, WhatsApp Business API for business integrations</w:t>
      </w:r>
    </w:p>
    <w:p w14:paraId="7A4CD8C7" w14:textId="77777777" w:rsidR="002E5AE4" w:rsidRPr="002E5AE4" w:rsidRDefault="002E5AE4" w:rsidP="002E5AE4">
      <w:pPr>
        <w:numPr>
          <w:ilvl w:val="1"/>
          <w:numId w:val="1"/>
        </w:numPr>
        <w:spacing w:before="100" w:beforeAutospacing="1" w:after="100" w:afterAutospacing="1" w:line="240" w:lineRule="auto"/>
        <w:rPr>
          <w:rFonts w:ascii="Times New Roman" w:eastAsia="Times New Roman" w:hAnsi="Times New Roman" w:cs="Times New Roman"/>
          <w:lang w:eastAsia="zh-CN"/>
        </w:rPr>
      </w:pPr>
      <w:r w:rsidRPr="002E5AE4">
        <w:rPr>
          <w:rFonts w:ascii="Times New Roman" w:eastAsia="Times New Roman" w:hAnsi="Times New Roman" w:cs="Times New Roman"/>
          <w:b/>
          <w:bCs/>
          <w:lang w:eastAsia="zh-CN"/>
        </w:rPr>
        <w:t>Third-party APIs:</w:t>
      </w:r>
      <w:r w:rsidRPr="002E5AE4">
        <w:rPr>
          <w:rFonts w:ascii="Times New Roman" w:eastAsia="Times New Roman" w:hAnsi="Times New Roman" w:cs="Times New Roman"/>
          <w:lang w:eastAsia="zh-CN"/>
        </w:rPr>
        <w:t xml:space="preserve"> Push notification services (Firebase Cloud Messaging), location services (Google Maps API), cloud storage APIs (AWS/Google Cloud)</w:t>
      </w:r>
    </w:p>
    <w:p w14:paraId="712535F6" w14:textId="77777777" w:rsidR="002E5AE4" w:rsidRPr="002E5AE4" w:rsidRDefault="002E5AE4" w:rsidP="002E5AE4">
      <w:pPr>
        <w:numPr>
          <w:ilvl w:val="0"/>
          <w:numId w:val="1"/>
        </w:numPr>
        <w:spacing w:before="100" w:beforeAutospacing="1" w:after="100" w:afterAutospacing="1" w:line="240" w:lineRule="auto"/>
        <w:rPr>
          <w:rFonts w:ascii="Times New Roman" w:eastAsia="Times New Roman" w:hAnsi="Times New Roman" w:cs="Times New Roman"/>
          <w:lang w:eastAsia="zh-CN"/>
        </w:rPr>
      </w:pPr>
      <w:r w:rsidRPr="002E5AE4">
        <w:rPr>
          <w:rFonts w:ascii="Times New Roman" w:eastAsia="Times New Roman" w:hAnsi="Times New Roman" w:cs="Times New Roman"/>
          <w:b/>
          <w:bCs/>
          <w:lang w:eastAsia="zh-CN"/>
        </w:rPr>
        <w:t>Examples:</w:t>
      </w:r>
      <w:r w:rsidRPr="002E5AE4">
        <w:rPr>
          <w:rFonts w:ascii="Times New Roman" w:eastAsia="Times New Roman" w:hAnsi="Times New Roman" w:cs="Times New Roman"/>
          <w:lang w:eastAsia="zh-CN"/>
        </w:rPr>
        <w:t xml:space="preserve"> Media sharing, location sharing, business catalog integration, payment processing</w:t>
      </w:r>
    </w:p>
    <w:p w14:paraId="3B941F52" w14:textId="77777777" w:rsidR="002E5AE4" w:rsidRPr="002E5AE4" w:rsidRDefault="002E5AE4" w:rsidP="002E5AE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2E5AE4">
        <w:rPr>
          <w:rFonts w:ascii="Times New Roman" w:eastAsia="Times New Roman" w:hAnsi="Times New Roman" w:cs="Times New Roman"/>
          <w:b/>
          <w:bCs/>
          <w:sz w:val="27"/>
          <w:szCs w:val="27"/>
          <w:lang w:eastAsia="zh-CN"/>
        </w:rPr>
        <w:t>2. Spotify</w:t>
      </w:r>
    </w:p>
    <w:p w14:paraId="3C82577E" w14:textId="77777777" w:rsidR="002E5AE4" w:rsidRPr="002E5AE4" w:rsidRDefault="002E5AE4" w:rsidP="002E5AE4">
      <w:pPr>
        <w:numPr>
          <w:ilvl w:val="0"/>
          <w:numId w:val="2"/>
        </w:numPr>
        <w:spacing w:before="100" w:beforeAutospacing="1" w:after="100" w:afterAutospacing="1" w:line="240" w:lineRule="auto"/>
        <w:rPr>
          <w:rFonts w:ascii="Times New Roman" w:eastAsia="Times New Roman" w:hAnsi="Times New Roman" w:cs="Times New Roman"/>
          <w:lang w:eastAsia="zh-CN"/>
        </w:rPr>
      </w:pPr>
      <w:r w:rsidRPr="002E5AE4">
        <w:rPr>
          <w:rFonts w:ascii="Times New Roman" w:eastAsia="Times New Roman" w:hAnsi="Times New Roman" w:cs="Times New Roman"/>
          <w:b/>
          <w:bCs/>
          <w:lang w:eastAsia="zh-CN"/>
        </w:rPr>
        <w:t>API Usage:</w:t>
      </w:r>
      <w:r w:rsidRPr="002E5AE4">
        <w:rPr>
          <w:rFonts w:ascii="Times New Roman" w:eastAsia="Times New Roman" w:hAnsi="Times New Roman" w:cs="Times New Roman"/>
          <w:lang w:eastAsia="zh-CN"/>
        </w:rPr>
        <w:t xml:space="preserve"> Yes, heavily API-dependent</w:t>
      </w:r>
    </w:p>
    <w:p w14:paraId="6F635A48" w14:textId="77777777" w:rsidR="002E5AE4" w:rsidRPr="002E5AE4" w:rsidRDefault="002E5AE4" w:rsidP="002E5AE4">
      <w:pPr>
        <w:numPr>
          <w:ilvl w:val="0"/>
          <w:numId w:val="2"/>
        </w:numPr>
        <w:spacing w:before="100" w:beforeAutospacing="1" w:after="100" w:afterAutospacing="1" w:line="240" w:lineRule="auto"/>
        <w:rPr>
          <w:rFonts w:ascii="Times New Roman" w:eastAsia="Times New Roman" w:hAnsi="Times New Roman" w:cs="Times New Roman"/>
          <w:lang w:eastAsia="zh-CN"/>
        </w:rPr>
      </w:pPr>
      <w:r w:rsidRPr="002E5AE4">
        <w:rPr>
          <w:rFonts w:ascii="Times New Roman" w:eastAsia="Times New Roman" w:hAnsi="Times New Roman" w:cs="Times New Roman"/>
          <w:b/>
          <w:bCs/>
          <w:lang w:eastAsia="zh-CN"/>
        </w:rPr>
        <w:t>API Providers:</w:t>
      </w:r>
      <w:r w:rsidRPr="002E5AE4">
        <w:rPr>
          <w:rFonts w:ascii="Times New Roman" w:eastAsia="Times New Roman" w:hAnsi="Times New Roman" w:cs="Times New Roman"/>
          <w:lang w:eastAsia="zh-CN"/>
        </w:rPr>
        <w:t xml:space="preserve"> </w:t>
      </w:r>
    </w:p>
    <w:p w14:paraId="518B705F" w14:textId="77777777" w:rsidR="002E5AE4" w:rsidRPr="002E5AE4" w:rsidRDefault="002E5AE4" w:rsidP="002E5AE4">
      <w:pPr>
        <w:numPr>
          <w:ilvl w:val="1"/>
          <w:numId w:val="2"/>
        </w:numPr>
        <w:spacing w:before="100" w:beforeAutospacing="1" w:after="100" w:afterAutospacing="1" w:line="240" w:lineRule="auto"/>
        <w:rPr>
          <w:rFonts w:ascii="Times New Roman" w:eastAsia="Times New Roman" w:hAnsi="Times New Roman" w:cs="Times New Roman"/>
          <w:lang w:eastAsia="zh-CN"/>
        </w:rPr>
      </w:pPr>
      <w:r w:rsidRPr="002E5AE4">
        <w:rPr>
          <w:rFonts w:ascii="Times New Roman" w:eastAsia="Times New Roman" w:hAnsi="Times New Roman" w:cs="Times New Roman"/>
          <w:b/>
          <w:bCs/>
          <w:lang w:eastAsia="zh-CN"/>
        </w:rPr>
        <w:t>First-party APIs:</w:t>
      </w:r>
      <w:r w:rsidRPr="002E5AE4">
        <w:rPr>
          <w:rFonts w:ascii="Times New Roman" w:eastAsia="Times New Roman" w:hAnsi="Times New Roman" w:cs="Times New Roman"/>
          <w:lang w:eastAsia="zh-CN"/>
        </w:rPr>
        <w:t xml:space="preserve"> Spotify Web API for developers to build music applications</w:t>
      </w:r>
    </w:p>
    <w:p w14:paraId="6D62BBDC" w14:textId="77777777" w:rsidR="002E5AE4" w:rsidRPr="002E5AE4" w:rsidRDefault="002E5AE4" w:rsidP="002E5AE4">
      <w:pPr>
        <w:numPr>
          <w:ilvl w:val="1"/>
          <w:numId w:val="2"/>
        </w:numPr>
        <w:spacing w:before="100" w:beforeAutospacing="1" w:after="100" w:afterAutospacing="1" w:line="240" w:lineRule="auto"/>
        <w:rPr>
          <w:rFonts w:ascii="Times New Roman" w:eastAsia="Times New Roman" w:hAnsi="Times New Roman" w:cs="Times New Roman"/>
          <w:lang w:eastAsia="zh-CN"/>
        </w:rPr>
      </w:pPr>
      <w:r w:rsidRPr="002E5AE4">
        <w:rPr>
          <w:rFonts w:ascii="Times New Roman" w:eastAsia="Times New Roman" w:hAnsi="Times New Roman" w:cs="Times New Roman"/>
          <w:b/>
          <w:bCs/>
          <w:lang w:eastAsia="zh-CN"/>
        </w:rPr>
        <w:t>Third-party APIs:</w:t>
      </w:r>
      <w:r w:rsidRPr="002E5AE4">
        <w:rPr>
          <w:rFonts w:ascii="Times New Roman" w:eastAsia="Times New Roman" w:hAnsi="Times New Roman" w:cs="Times New Roman"/>
          <w:lang w:eastAsia="zh-CN"/>
        </w:rPr>
        <w:t xml:space="preserve"> Music licensing APIs (record labels), payment processing (Stripe, PayPal), social media integration APIs (Facebook, Twitter)</w:t>
      </w:r>
    </w:p>
    <w:p w14:paraId="7FCDCE78" w14:textId="77777777" w:rsidR="002E5AE4" w:rsidRPr="002E5AE4" w:rsidRDefault="002E5AE4" w:rsidP="002E5AE4">
      <w:pPr>
        <w:numPr>
          <w:ilvl w:val="0"/>
          <w:numId w:val="2"/>
        </w:numPr>
        <w:spacing w:before="100" w:beforeAutospacing="1" w:after="100" w:afterAutospacing="1" w:line="240" w:lineRule="auto"/>
        <w:rPr>
          <w:rFonts w:ascii="Times New Roman" w:eastAsia="Times New Roman" w:hAnsi="Times New Roman" w:cs="Times New Roman"/>
          <w:lang w:eastAsia="zh-CN"/>
        </w:rPr>
      </w:pPr>
      <w:r w:rsidRPr="002E5AE4">
        <w:rPr>
          <w:rFonts w:ascii="Times New Roman" w:eastAsia="Times New Roman" w:hAnsi="Times New Roman" w:cs="Times New Roman"/>
          <w:b/>
          <w:bCs/>
          <w:lang w:eastAsia="zh-CN"/>
        </w:rPr>
        <w:t>Examples:</w:t>
      </w:r>
      <w:r w:rsidRPr="002E5AE4">
        <w:rPr>
          <w:rFonts w:ascii="Times New Roman" w:eastAsia="Times New Roman" w:hAnsi="Times New Roman" w:cs="Times New Roman"/>
          <w:lang w:eastAsia="zh-CN"/>
        </w:rPr>
        <w:t xml:space="preserve"> Playlist sharing, social features, payment processing, music recommendation algorithms</w:t>
      </w:r>
    </w:p>
    <w:p w14:paraId="1576D2D9" w14:textId="77777777" w:rsidR="002E5AE4" w:rsidRPr="002E5AE4" w:rsidRDefault="002E5AE4" w:rsidP="002E5AE4">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2E5AE4">
        <w:rPr>
          <w:rFonts w:ascii="Times New Roman" w:eastAsia="Times New Roman" w:hAnsi="Times New Roman" w:cs="Times New Roman"/>
          <w:b/>
          <w:bCs/>
          <w:sz w:val="27"/>
          <w:szCs w:val="27"/>
          <w:lang w:eastAsia="zh-CN"/>
        </w:rPr>
        <w:t>3. Google Maps/Navigation Apps</w:t>
      </w:r>
    </w:p>
    <w:p w14:paraId="0A838F0D" w14:textId="77777777" w:rsidR="002E5AE4" w:rsidRPr="002E5AE4" w:rsidRDefault="002E5AE4" w:rsidP="002E5AE4">
      <w:pPr>
        <w:numPr>
          <w:ilvl w:val="0"/>
          <w:numId w:val="3"/>
        </w:numPr>
        <w:spacing w:before="100" w:beforeAutospacing="1" w:after="100" w:afterAutospacing="1" w:line="240" w:lineRule="auto"/>
        <w:rPr>
          <w:rFonts w:ascii="Times New Roman" w:eastAsia="Times New Roman" w:hAnsi="Times New Roman" w:cs="Times New Roman"/>
          <w:lang w:eastAsia="zh-CN"/>
        </w:rPr>
      </w:pPr>
      <w:r w:rsidRPr="002E5AE4">
        <w:rPr>
          <w:rFonts w:ascii="Times New Roman" w:eastAsia="Times New Roman" w:hAnsi="Times New Roman" w:cs="Times New Roman"/>
          <w:b/>
          <w:bCs/>
          <w:lang w:eastAsia="zh-CN"/>
        </w:rPr>
        <w:t>API Usage:</w:t>
      </w:r>
      <w:r w:rsidRPr="002E5AE4">
        <w:rPr>
          <w:rFonts w:ascii="Times New Roman" w:eastAsia="Times New Roman" w:hAnsi="Times New Roman" w:cs="Times New Roman"/>
          <w:lang w:eastAsia="zh-CN"/>
        </w:rPr>
        <w:t xml:space="preserve"> Yes, core functionality built on APIs</w:t>
      </w:r>
    </w:p>
    <w:p w14:paraId="74138C62" w14:textId="77777777" w:rsidR="002E5AE4" w:rsidRPr="002E5AE4" w:rsidRDefault="002E5AE4" w:rsidP="002E5AE4">
      <w:pPr>
        <w:numPr>
          <w:ilvl w:val="0"/>
          <w:numId w:val="3"/>
        </w:numPr>
        <w:spacing w:before="100" w:beforeAutospacing="1" w:after="100" w:afterAutospacing="1" w:line="240" w:lineRule="auto"/>
        <w:rPr>
          <w:rFonts w:ascii="Times New Roman" w:eastAsia="Times New Roman" w:hAnsi="Times New Roman" w:cs="Times New Roman"/>
          <w:lang w:eastAsia="zh-CN"/>
        </w:rPr>
      </w:pPr>
      <w:r w:rsidRPr="002E5AE4">
        <w:rPr>
          <w:rFonts w:ascii="Times New Roman" w:eastAsia="Times New Roman" w:hAnsi="Times New Roman" w:cs="Times New Roman"/>
          <w:b/>
          <w:bCs/>
          <w:lang w:eastAsia="zh-CN"/>
        </w:rPr>
        <w:lastRenderedPageBreak/>
        <w:t>API Providers:</w:t>
      </w:r>
      <w:r w:rsidRPr="002E5AE4">
        <w:rPr>
          <w:rFonts w:ascii="Times New Roman" w:eastAsia="Times New Roman" w:hAnsi="Times New Roman" w:cs="Times New Roman"/>
          <w:lang w:eastAsia="zh-CN"/>
        </w:rPr>
        <w:t xml:space="preserve"> </w:t>
      </w:r>
    </w:p>
    <w:p w14:paraId="2CFD8151" w14:textId="77777777" w:rsidR="002E5AE4" w:rsidRPr="002E5AE4" w:rsidRDefault="002E5AE4" w:rsidP="002E5AE4">
      <w:pPr>
        <w:numPr>
          <w:ilvl w:val="1"/>
          <w:numId w:val="3"/>
        </w:numPr>
        <w:spacing w:before="100" w:beforeAutospacing="1" w:after="100" w:afterAutospacing="1" w:line="240" w:lineRule="auto"/>
        <w:rPr>
          <w:rFonts w:ascii="Times New Roman" w:eastAsia="Times New Roman" w:hAnsi="Times New Roman" w:cs="Times New Roman"/>
          <w:lang w:eastAsia="zh-CN"/>
        </w:rPr>
      </w:pPr>
      <w:r w:rsidRPr="002E5AE4">
        <w:rPr>
          <w:rFonts w:ascii="Times New Roman" w:eastAsia="Times New Roman" w:hAnsi="Times New Roman" w:cs="Times New Roman"/>
          <w:b/>
          <w:bCs/>
          <w:lang w:eastAsia="zh-CN"/>
        </w:rPr>
        <w:t>First-party APIs:</w:t>
      </w:r>
      <w:r w:rsidRPr="002E5AE4">
        <w:rPr>
          <w:rFonts w:ascii="Times New Roman" w:eastAsia="Times New Roman" w:hAnsi="Times New Roman" w:cs="Times New Roman"/>
          <w:lang w:eastAsia="zh-CN"/>
        </w:rPr>
        <w:t xml:space="preserve"> Google Maps Platform APIs, Google Places API</w:t>
      </w:r>
    </w:p>
    <w:p w14:paraId="1456C1B1" w14:textId="77777777" w:rsidR="002E5AE4" w:rsidRPr="002E5AE4" w:rsidRDefault="002E5AE4" w:rsidP="002E5AE4">
      <w:pPr>
        <w:numPr>
          <w:ilvl w:val="1"/>
          <w:numId w:val="3"/>
        </w:numPr>
        <w:spacing w:before="100" w:beforeAutospacing="1" w:after="100" w:afterAutospacing="1" w:line="240" w:lineRule="auto"/>
        <w:rPr>
          <w:rFonts w:ascii="Times New Roman" w:eastAsia="Times New Roman" w:hAnsi="Times New Roman" w:cs="Times New Roman"/>
          <w:lang w:eastAsia="zh-CN"/>
        </w:rPr>
      </w:pPr>
      <w:r w:rsidRPr="002E5AE4">
        <w:rPr>
          <w:rFonts w:ascii="Times New Roman" w:eastAsia="Times New Roman" w:hAnsi="Times New Roman" w:cs="Times New Roman"/>
          <w:b/>
          <w:bCs/>
          <w:lang w:eastAsia="zh-CN"/>
        </w:rPr>
        <w:t>Third-party APIs:</w:t>
      </w:r>
      <w:r w:rsidRPr="002E5AE4">
        <w:rPr>
          <w:rFonts w:ascii="Times New Roman" w:eastAsia="Times New Roman" w:hAnsi="Times New Roman" w:cs="Times New Roman"/>
          <w:lang w:eastAsia="zh-CN"/>
        </w:rPr>
        <w:t xml:space="preserve"> Traffic data providers (Waze API integration), local business data APIs, weather services APIs</w:t>
      </w:r>
    </w:p>
    <w:p w14:paraId="1E53E3A9" w14:textId="6F1CF6A2" w:rsidR="00A2125B" w:rsidRPr="002E5AE4" w:rsidRDefault="002E5AE4" w:rsidP="002E5AE4">
      <w:pPr>
        <w:numPr>
          <w:ilvl w:val="0"/>
          <w:numId w:val="3"/>
        </w:numPr>
        <w:spacing w:before="100" w:beforeAutospacing="1" w:after="100" w:afterAutospacing="1" w:line="240" w:lineRule="auto"/>
        <w:rPr>
          <w:rFonts w:ascii="Times New Roman" w:eastAsia="Times New Roman" w:hAnsi="Times New Roman" w:cs="Times New Roman"/>
          <w:lang w:eastAsia="zh-CN"/>
        </w:rPr>
      </w:pPr>
      <w:r w:rsidRPr="002E5AE4">
        <w:rPr>
          <w:rFonts w:ascii="Times New Roman" w:eastAsia="Times New Roman" w:hAnsi="Times New Roman" w:cs="Times New Roman"/>
          <w:b/>
          <w:bCs/>
          <w:lang w:eastAsia="zh-CN"/>
        </w:rPr>
        <w:t>Examples:</w:t>
      </w:r>
      <w:r w:rsidRPr="002E5AE4">
        <w:rPr>
          <w:rFonts w:ascii="Times New Roman" w:eastAsia="Times New Roman" w:hAnsi="Times New Roman" w:cs="Times New Roman"/>
          <w:lang w:eastAsia="zh-CN"/>
        </w:rPr>
        <w:t xml:space="preserve"> Real-time traffic data, business information, route optimization, location-based services</w:t>
      </w:r>
    </w:p>
    <w:p w14:paraId="3B72D755" w14:textId="605A99C0" w:rsidR="00A2125B" w:rsidRDefault="00A2125B" w:rsidP="5448DF65">
      <w:pPr>
        <w:spacing w:after="187"/>
        <w:ind w:right="3"/>
        <w:rPr>
          <w:rFonts w:ascii="Times New Roman" w:eastAsia="Times New Roman" w:hAnsi="Times New Roman" w:cs="Times New Roman"/>
          <w:color w:val="000000" w:themeColor="text1"/>
          <w:sz w:val="22"/>
          <w:szCs w:val="22"/>
        </w:rPr>
      </w:pPr>
    </w:p>
    <w:p w14:paraId="55164F36" w14:textId="02C921A2" w:rsidR="00A2125B" w:rsidRDefault="6303D9F0" w:rsidP="5448DF65">
      <w:pPr>
        <w:spacing w:after="187"/>
        <w:ind w:right="3"/>
        <w:jc w:val="both"/>
        <w:rPr>
          <w:rFonts w:ascii="Times New Roman" w:eastAsia="Times New Roman" w:hAnsi="Times New Roman" w:cs="Times New Roman"/>
          <w:color w:val="000000" w:themeColor="text1"/>
          <w:sz w:val="22"/>
          <w:szCs w:val="22"/>
        </w:rPr>
      </w:pPr>
      <w:r w:rsidRPr="5448DF65">
        <w:rPr>
          <w:rFonts w:ascii="Times New Roman" w:eastAsia="Times New Roman" w:hAnsi="Times New Roman" w:cs="Times New Roman"/>
          <w:b/>
          <w:bCs/>
          <w:color w:val="000000" w:themeColor="text1"/>
          <w:sz w:val="22"/>
          <w:szCs w:val="22"/>
          <w:lang w:val="en-AU"/>
        </w:rPr>
        <w:t>Question 2</w:t>
      </w:r>
      <w:r w:rsidRPr="5448DF65">
        <w:rPr>
          <w:rFonts w:ascii="Times New Roman" w:eastAsia="Times New Roman" w:hAnsi="Times New Roman" w:cs="Times New Roman"/>
          <w:color w:val="000000" w:themeColor="text1"/>
          <w:sz w:val="22"/>
          <w:szCs w:val="22"/>
          <w:lang w:val="en-AU"/>
        </w:rPr>
        <w:t>: Match four examples of API services (i.e., Alpha Vantage, Strava, Australia Post, and OpenAI API) to any of the API service categories and explain why.</w:t>
      </w:r>
    </w:p>
    <w:p w14:paraId="415E0679" w14:textId="0F12A5DB" w:rsidR="00A2125B" w:rsidRDefault="6303D9F0" w:rsidP="5448DF65">
      <w:pPr>
        <w:spacing w:after="187"/>
        <w:ind w:right="3"/>
        <w:rPr>
          <w:rFonts w:ascii="Times New Roman" w:eastAsia="Times New Roman" w:hAnsi="Times New Roman" w:cs="Times New Roman"/>
          <w:color w:val="000000" w:themeColor="text1"/>
          <w:sz w:val="22"/>
          <w:szCs w:val="22"/>
          <w:lang w:val="en-AU"/>
        </w:rPr>
      </w:pPr>
      <w:r w:rsidRPr="5448DF65">
        <w:rPr>
          <w:rFonts w:ascii="Times New Roman" w:eastAsia="Times New Roman" w:hAnsi="Times New Roman" w:cs="Times New Roman"/>
          <w:b/>
          <w:bCs/>
          <w:color w:val="000000" w:themeColor="text1"/>
          <w:sz w:val="22"/>
          <w:szCs w:val="22"/>
          <w:lang w:val="en-AU"/>
        </w:rPr>
        <w:t>Answer</w:t>
      </w:r>
      <w:r w:rsidRPr="5448DF65">
        <w:rPr>
          <w:rFonts w:ascii="Times New Roman" w:eastAsia="Times New Roman" w:hAnsi="Times New Roman" w:cs="Times New Roman"/>
          <w:color w:val="000000" w:themeColor="text1"/>
          <w:sz w:val="22"/>
          <w:szCs w:val="22"/>
          <w:lang w:val="en-AU"/>
        </w:rPr>
        <w:t>:</w:t>
      </w:r>
    </w:p>
    <w:p w14:paraId="44D85ED5" w14:textId="77777777" w:rsidR="002E5AE4" w:rsidRDefault="002E5AE4" w:rsidP="002E5AE4">
      <w:pPr>
        <w:pStyle w:val="Heading3"/>
      </w:pPr>
      <w:r>
        <w:t>Alpha Vantage</w:t>
      </w:r>
    </w:p>
    <w:p w14:paraId="3BBAE0BB" w14:textId="77777777" w:rsidR="002E5AE4" w:rsidRDefault="002E5AE4" w:rsidP="002E5AE4">
      <w:pPr>
        <w:pStyle w:val="whitespace-normal"/>
        <w:numPr>
          <w:ilvl w:val="0"/>
          <w:numId w:val="4"/>
        </w:numPr>
      </w:pPr>
      <w:r>
        <w:rPr>
          <w:rStyle w:val="Strong"/>
        </w:rPr>
        <w:t>Category:</w:t>
      </w:r>
      <w:r>
        <w:t xml:space="preserve"> Data/Information APIs</w:t>
      </w:r>
    </w:p>
    <w:p w14:paraId="0B4C2720" w14:textId="77777777" w:rsidR="002E5AE4" w:rsidRDefault="002E5AE4" w:rsidP="002E5AE4">
      <w:pPr>
        <w:pStyle w:val="whitespace-normal"/>
        <w:numPr>
          <w:ilvl w:val="0"/>
          <w:numId w:val="4"/>
        </w:numPr>
      </w:pPr>
      <w:r>
        <w:rPr>
          <w:rStyle w:val="Strong"/>
        </w:rPr>
        <w:t>Explanation:</w:t>
      </w:r>
      <w:r>
        <w:t xml:space="preserve"> Alpha Vantage provides financial market data APIs offering real-time and historical stock prices, forex rates, and cryptocurrency data. It falls under data APIs because its primary function is to deliver structured financial information to applications, enabling developers to build financial analysis tools, trading platforms, and investment applications.</w:t>
      </w:r>
    </w:p>
    <w:p w14:paraId="0385AB27" w14:textId="77777777" w:rsidR="002E5AE4" w:rsidRDefault="002E5AE4" w:rsidP="002E5AE4">
      <w:pPr>
        <w:pStyle w:val="Heading3"/>
      </w:pPr>
      <w:r>
        <w:t>Strava API</w:t>
      </w:r>
    </w:p>
    <w:p w14:paraId="3A03B74F" w14:textId="77777777" w:rsidR="002E5AE4" w:rsidRDefault="002E5AE4" w:rsidP="002E5AE4">
      <w:pPr>
        <w:pStyle w:val="whitespace-normal"/>
        <w:numPr>
          <w:ilvl w:val="0"/>
          <w:numId w:val="5"/>
        </w:numPr>
      </w:pPr>
      <w:r>
        <w:rPr>
          <w:rStyle w:val="Strong"/>
        </w:rPr>
        <w:t>Category:</w:t>
      </w:r>
      <w:r>
        <w:t xml:space="preserve"> Social/Platform APIs</w:t>
      </w:r>
    </w:p>
    <w:p w14:paraId="3B9C17C2" w14:textId="77777777" w:rsidR="002E5AE4" w:rsidRDefault="002E5AE4" w:rsidP="002E5AE4">
      <w:pPr>
        <w:pStyle w:val="whitespace-normal"/>
        <w:numPr>
          <w:ilvl w:val="0"/>
          <w:numId w:val="5"/>
        </w:numPr>
      </w:pPr>
      <w:r>
        <w:rPr>
          <w:rStyle w:val="Strong"/>
        </w:rPr>
        <w:t>Explanation:</w:t>
      </w:r>
      <w:r>
        <w:t xml:space="preserve"> Strava's API enables integration with fitness tracking platforms and social features. It allows third-party applications to access user activity data, create social fitness experiences, and build community features. This categorizes it as a platform API because it enables ecosystem development around fitness and social networking.</w:t>
      </w:r>
    </w:p>
    <w:p w14:paraId="6E4840F2" w14:textId="77777777" w:rsidR="002E5AE4" w:rsidRDefault="002E5AE4" w:rsidP="002E5AE4">
      <w:pPr>
        <w:pStyle w:val="Heading3"/>
      </w:pPr>
      <w:r>
        <w:t>Australia Post API</w:t>
      </w:r>
    </w:p>
    <w:p w14:paraId="64F06B17" w14:textId="77777777" w:rsidR="002E5AE4" w:rsidRDefault="002E5AE4" w:rsidP="002E5AE4">
      <w:pPr>
        <w:pStyle w:val="whitespace-normal"/>
        <w:numPr>
          <w:ilvl w:val="0"/>
          <w:numId w:val="6"/>
        </w:numPr>
      </w:pPr>
      <w:r>
        <w:rPr>
          <w:rStyle w:val="Strong"/>
        </w:rPr>
        <w:t>Category:</w:t>
      </w:r>
      <w:r>
        <w:t xml:space="preserve"> Business Process/Service APIs</w:t>
      </w:r>
    </w:p>
    <w:p w14:paraId="76492FD6" w14:textId="77777777" w:rsidR="002E5AE4" w:rsidRDefault="002E5AE4" w:rsidP="002E5AE4">
      <w:pPr>
        <w:pStyle w:val="whitespace-normal"/>
        <w:numPr>
          <w:ilvl w:val="0"/>
          <w:numId w:val="6"/>
        </w:numPr>
      </w:pPr>
      <w:r>
        <w:rPr>
          <w:rStyle w:val="Strong"/>
        </w:rPr>
        <w:t>Explanation:</w:t>
      </w:r>
      <w:r>
        <w:t xml:space="preserve"> Australia Post provides APIs for shipping, tracking, address validation, and postal services. These are business process APIs because they digitize and automate traditional postal services, enabling e-commerce platforms and businesses to integrate shipping functionality directly into their applications.</w:t>
      </w:r>
    </w:p>
    <w:p w14:paraId="70BD26D1" w14:textId="77777777" w:rsidR="002E5AE4" w:rsidRDefault="002E5AE4" w:rsidP="002E5AE4">
      <w:pPr>
        <w:pStyle w:val="Heading3"/>
      </w:pPr>
      <w:r>
        <w:t>OpenAI API</w:t>
      </w:r>
    </w:p>
    <w:p w14:paraId="2387065B" w14:textId="77777777" w:rsidR="002E5AE4" w:rsidRDefault="002E5AE4" w:rsidP="002E5AE4">
      <w:pPr>
        <w:pStyle w:val="whitespace-normal"/>
        <w:numPr>
          <w:ilvl w:val="0"/>
          <w:numId w:val="7"/>
        </w:numPr>
      </w:pPr>
      <w:r>
        <w:rPr>
          <w:rStyle w:val="Strong"/>
        </w:rPr>
        <w:t>Category:</w:t>
      </w:r>
      <w:r>
        <w:t xml:space="preserve"> AI/Machine Learning APIs</w:t>
      </w:r>
    </w:p>
    <w:p w14:paraId="0E0B903A" w14:textId="77777777" w:rsidR="002E5AE4" w:rsidRDefault="002E5AE4" w:rsidP="002E5AE4">
      <w:pPr>
        <w:pStyle w:val="whitespace-normal"/>
        <w:numPr>
          <w:ilvl w:val="0"/>
          <w:numId w:val="7"/>
        </w:numPr>
      </w:pPr>
      <w:r>
        <w:rPr>
          <w:rStyle w:val="Strong"/>
        </w:rPr>
        <w:t>Explanation:</w:t>
      </w:r>
      <w:r>
        <w:t xml:space="preserve"> OpenAI's API provides access to large language models and AI capabilities like GPT-4. This is an AI service API because it offers artificial intelligence functionality as a service, allowing developers to integrate advanced natural language </w:t>
      </w:r>
      <w:r>
        <w:lastRenderedPageBreak/>
        <w:t>processing, content generation, and AI reasoning capabilities into their applications without building these complex systems themselves.</w:t>
      </w:r>
    </w:p>
    <w:p w14:paraId="279BF190" w14:textId="77777777" w:rsidR="002E5AE4" w:rsidRDefault="002E5AE4" w:rsidP="5448DF65">
      <w:pPr>
        <w:spacing w:after="187"/>
        <w:ind w:right="3"/>
        <w:rPr>
          <w:rFonts w:ascii="Times New Roman" w:eastAsia="Times New Roman" w:hAnsi="Times New Roman" w:cs="Times New Roman"/>
          <w:color w:val="000000" w:themeColor="text1"/>
          <w:sz w:val="22"/>
          <w:szCs w:val="22"/>
        </w:rPr>
      </w:pPr>
    </w:p>
    <w:p w14:paraId="01D9009E" w14:textId="61A9B4C1" w:rsidR="00A2125B" w:rsidRDefault="6303D9F0" w:rsidP="5448DF65">
      <w:pPr>
        <w:spacing w:after="187"/>
        <w:ind w:right="3"/>
        <w:jc w:val="both"/>
        <w:rPr>
          <w:rFonts w:ascii="Times New Roman" w:eastAsia="Times New Roman" w:hAnsi="Times New Roman" w:cs="Times New Roman"/>
          <w:color w:val="000000" w:themeColor="text1"/>
          <w:sz w:val="22"/>
          <w:szCs w:val="22"/>
        </w:rPr>
      </w:pPr>
      <w:r w:rsidRPr="5448DF65">
        <w:rPr>
          <w:rFonts w:ascii="Times New Roman" w:eastAsia="Times New Roman" w:hAnsi="Times New Roman" w:cs="Times New Roman"/>
          <w:b/>
          <w:bCs/>
          <w:color w:val="000000" w:themeColor="text1"/>
          <w:sz w:val="22"/>
          <w:szCs w:val="22"/>
          <w:lang w:val="en-AU"/>
        </w:rPr>
        <w:t>Question 3</w:t>
      </w:r>
      <w:r w:rsidRPr="5448DF65">
        <w:rPr>
          <w:rFonts w:ascii="Times New Roman" w:eastAsia="Times New Roman" w:hAnsi="Times New Roman" w:cs="Times New Roman"/>
          <w:color w:val="000000" w:themeColor="text1"/>
          <w:sz w:val="22"/>
          <w:szCs w:val="22"/>
          <w:lang w:val="en-AU"/>
        </w:rPr>
        <w:t>: For each API service example, try to determine whether the usage of API services allowed service-providing companies to adopt open innovation strategies. If your answer is yes for a company, determine whether it is an outside-in, inside-out, or couple process type of open innovation.</w:t>
      </w:r>
    </w:p>
    <w:p w14:paraId="51E423C7" w14:textId="4952859C" w:rsidR="00A2125B" w:rsidRDefault="6303D9F0" w:rsidP="5448DF65">
      <w:pPr>
        <w:spacing w:after="187"/>
        <w:ind w:right="3"/>
        <w:rPr>
          <w:rFonts w:ascii="Times New Roman" w:eastAsia="Times New Roman" w:hAnsi="Times New Roman" w:cs="Times New Roman"/>
          <w:color w:val="000000" w:themeColor="text1"/>
          <w:sz w:val="22"/>
          <w:szCs w:val="22"/>
        </w:rPr>
      </w:pPr>
      <w:r w:rsidRPr="5448DF65">
        <w:rPr>
          <w:rFonts w:ascii="Times New Roman" w:eastAsia="Times New Roman" w:hAnsi="Times New Roman" w:cs="Times New Roman"/>
          <w:b/>
          <w:bCs/>
          <w:color w:val="000000" w:themeColor="text1"/>
          <w:sz w:val="22"/>
          <w:szCs w:val="22"/>
          <w:lang w:val="en-AU"/>
        </w:rPr>
        <w:t>Answer</w:t>
      </w:r>
      <w:r w:rsidRPr="5448DF65">
        <w:rPr>
          <w:rFonts w:ascii="Times New Roman" w:eastAsia="Times New Roman" w:hAnsi="Times New Roman" w:cs="Times New Roman"/>
          <w:color w:val="000000" w:themeColor="text1"/>
          <w:sz w:val="22"/>
          <w:szCs w:val="22"/>
          <w:lang w:val="en-AU"/>
        </w:rPr>
        <w:t>:</w:t>
      </w:r>
    </w:p>
    <w:p w14:paraId="4E710E8E" w14:textId="77777777" w:rsidR="002E5AE4" w:rsidRDefault="002E5AE4" w:rsidP="002E5AE4">
      <w:pPr>
        <w:pStyle w:val="Heading3"/>
      </w:pPr>
      <w:r>
        <w:t>Alpha Vantage</w:t>
      </w:r>
    </w:p>
    <w:p w14:paraId="62484D3A" w14:textId="77777777" w:rsidR="002E5AE4" w:rsidRDefault="002E5AE4" w:rsidP="002E5AE4">
      <w:pPr>
        <w:pStyle w:val="whitespace-normal"/>
        <w:numPr>
          <w:ilvl w:val="0"/>
          <w:numId w:val="8"/>
        </w:numPr>
      </w:pPr>
      <w:r>
        <w:rPr>
          <w:rStyle w:val="Strong"/>
        </w:rPr>
        <w:t>Open Innovation Strategy:</w:t>
      </w:r>
      <w:r>
        <w:t xml:space="preserve"> Yes - </w:t>
      </w:r>
      <w:r>
        <w:rPr>
          <w:rStyle w:val="Strong"/>
        </w:rPr>
        <w:t>Outside-in Process</w:t>
      </w:r>
    </w:p>
    <w:p w14:paraId="0AC79CA4" w14:textId="77777777" w:rsidR="002E5AE4" w:rsidRDefault="002E5AE4" w:rsidP="002E5AE4">
      <w:pPr>
        <w:pStyle w:val="whitespace-normal"/>
        <w:numPr>
          <w:ilvl w:val="0"/>
          <w:numId w:val="8"/>
        </w:numPr>
      </w:pPr>
      <w:r>
        <w:rPr>
          <w:rStyle w:val="Strong"/>
        </w:rPr>
        <w:t>Explanation:</w:t>
      </w:r>
      <w:r>
        <w:t xml:space="preserve"> Alpha Vantage aggregates financial data from multiple external sources (stock exchanges, financial institutions, market data providers) and transforms it into accessible APIs. They bring external knowledge and data into their platform to create value for developers and fintech companies. This represents outside-in innovation as they leverage external financial market intelligence.</w:t>
      </w:r>
    </w:p>
    <w:p w14:paraId="26D0E8A4" w14:textId="77777777" w:rsidR="002E5AE4" w:rsidRDefault="002E5AE4" w:rsidP="002E5AE4">
      <w:pPr>
        <w:pStyle w:val="Heading3"/>
      </w:pPr>
      <w:r>
        <w:t>Strava</w:t>
      </w:r>
    </w:p>
    <w:p w14:paraId="3779A3BC" w14:textId="77777777" w:rsidR="002E5AE4" w:rsidRDefault="002E5AE4" w:rsidP="002E5AE4">
      <w:pPr>
        <w:pStyle w:val="whitespace-normal"/>
        <w:numPr>
          <w:ilvl w:val="0"/>
          <w:numId w:val="9"/>
        </w:numPr>
      </w:pPr>
      <w:r>
        <w:rPr>
          <w:rStyle w:val="Strong"/>
        </w:rPr>
        <w:t>Open Innovation Strategy:</w:t>
      </w:r>
      <w:r>
        <w:t xml:space="preserve"> Yes - </w:t>
      </w:r>
      <w:r>
        <w:rPr>
          <w:rStyle w:val="Strong"/>
        </w:rPr>
        <w:t>Coupled Process</w:t>
      </w:r>
    </w:p>
    <w:p w14:paraId="508B3A10" w14:textId="77777777" w:rsidR="002E5AE4" w:rsidRDefault="002E5AE4" w:rsidP="002E5AE4">
      <w:pPr>
        <w:pStyle w:val="whitespace-normal"/>
        <w:numPr>
          <w:ilvl w:val="0"/>
          <w:numId w:val="9"/>
        </w:numPr>
      </w:pPr>
      <w:r>
        <w:rPr>
          <w:rStyle w:val="Strong"/>
        </w:rPr>
        <w:t>Explanation:</w:t>
      </w:r>
      <w:r>
        <w:t xml:space="preserve"> Strava employs a coupled approach by both consuming external data (GPS, heart rate monitors, third-party fitness devices) and providing their API for external developers. They create partnerships with hardware manufacturers (Garmin, Fitbit) while also enabling third-party applications to build on their platform. This bidirectional flow of innovation represents coupled open innovation.</w:t>
      </w:r>
    </w:p>
    <w:p w14:paraId="083F5EB1" w14:textId="77777777" w:rsidR="002E5AE4" w:rsidRDefault="002E5AE4" w:rsidP="002E5AE4">
      <w:pPr>
        <w:pStyle w:val="Heading3"/>
      </w:pPr>
      <w:r>
        <w:t>Australia Post</w:t>
      </w:r>
    </w:p>
    <w:p w14:paraId="02206ED7" w14:textId="77777777" w:rsidR="002E5AE4" w:rsidRDefault="002E5AE4" w:rsidP="002E5AE4">
      <w:pPr>
        <w:pStyle w:val="whitespace-normal"/>
        <w:numPr>
          <w:ilvl w:val="0"/>
          <w:numId w:val="10"/>
        </w:numPr>
      </w:pPr>
      <w:r>
        <w:rPr>
          <w:rStyle w:val="Strong"/>
        </w:rPr>
        <w:t>Open Innovation Strategy:</w:t>
      </w:r>
      <w:r>
        <w:t xml:space="preserve"> Yes - </w:t>
      </w:r>
      <w:r>
        <w:rPr>
          <w:rStyle w:val="Strong"/>
        </w:rPr>
        <w:t>Inside-out Process</w:t>
      </w:r>
    </w:p>
    <w:p w14:paraId="3148ECF9" w14:textId="77777777" w:rsidR="002E5AE4" w:rsidRDefault="002E5AE4" w:rsidP="002E5AE4">
      <w:pPr>
        <w:pStyle w:val="whitespace-normal"/>
        <w:numPr>
          <w:ilvl w:val="0"/>
          <w:numId w:val="10"/>
        </w:numPr>
      </w:pPr>
      <w:r>
        <w:rPr>
          <w:rStyle w:val="Strong"/>
        </w:rPr>
        <w:t>Explanation:</w:t>
      </w:r>
      <w:r>
        <w:t xml:space="preserve"> Australia Post takes their internal postal and logistics capabilities and exposes them through APIs to external developers and businesses. They're sharing their internal infrastructure, tracking systems, and delivery network capabilities with the broader ecosystem. This represents inside-out innovation as they're commercializing their internal capabilities through external partnerships.</w:t>
      </w:r>
    </w:p>
    <w:p w14:paraId="55B7CF25" w14:textId="77777777" w:rsidR="002E5AE4" w:rsidRDefault="002E5AE4" w:rsidP="002E5AE4">
      <w:pPr>
        <w:pStyle w:val="Heading3"/>
      </w:pPr>
      <w:r>
        <w:t>OpenAI</w:t>
      </w:r>
    </w:p>
    <w:p w14:paraId="0792A240" w14:textId="77777777" w:rsidR="002E5AE4" w:rsidRDefault="002E5AE4" w:rsidP="002E5AE4">
      <w:pPr>
        <w:pStyle w:val="whitespace-normal"/>
        <w:numPr>
          <w:ilvl w:val="0"/>
          <w:numId w:val="11"/>
        </w:numPr>
      </w:pPr>
      <w:r>
        <w:rPr>
          <w:rStyle w:val="Strong"/>
        </w:rPr>
        <w:t>Open Innovation Strategy:</w:t>
      </w:r>
      <w:r>
        <w:t xml:space="preserve"> Yes - </w:t>
      </w:r>
      <w:r>
        <w:rPr>
          <w:rStyle w:val="Strong"/>
        </w:rPr>
        <w:t>Coupled Process</w:t>
      </w:r>
    </w:p>
    <w:p w14:paraId="1F6722A1" w14:textId="77777777" w:rsidR="002E5AE4" w:rsidRDefault="002E5AE4" w:rsidP="002E5AE4">
      <w:pPr>
        <w:pStyle w:val="whitespace-normal"/>
        <w:numPr>
          <w:ilvl w:val="0"/>
          <w:numId w:val="11"/>
        </w:numPr>
      </w:pPr>
      <w:r>
        <w:rPr>
          <w:rStyle w:val="Strong"/>
        </w:rPr>
        <w:t>Explanation:</w:t>
      </w:r>
      <w:r>
        <w:t xml:space="preserve"> OpenAI demonstrates coupled innovation by incorporating external research, datasets, and feedback (outside-in) while simultaneously providing their AI models through APIs for external innovation (inside-out). They collaborate with external researchers, use public datasets for training, and receive feedback from API users to </w:t>
      </w:r>
      <w:r>
        <w:lastRenderedPageBreak/>
        <w:t>improve their models, while also enabling external developers to build AI-powered applications using their technology.</w:t>
      </w:r>
    </w:p>
    <w:p w14:paraId="2C078E63" w14:textId="1F8A629C" w:rsidR="00A2125B" w:rsidRDefault="00A2125B" w:rsidP="5448DF65">
      <w:pPr>
        <w:spacing w:after="187"/>
        <w:ind w:right="3"/>
        <w:rPr>
          <w:rFonts w:ascii="Times New Roman" w:eastAsia="Times New Roman" w:hAnsi="Times New Roman" w:cs="Times New Roman"/>
          <w:color w:val="000000" w:themeColor="text1"/>
          <w:sz w:val="22"/>
          <w:szCs w:val="22"/>
        </w:rPr>
      </w:pPr>
    </w:p>
    <w:sectPr w:rsidR="00A21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4325"/>
    <w:multiLevelType w:val="multilevel"/>
    <w:tmpl w:val="405C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B2736"/>
    <w:multiLevelType w:val="multilevel"/>
    <w:tmpl w:val="1E3EA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66A84"/>
    <w:multiLevelType w:val="multilevel"/>
    <w:tmpl w:val="38AC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72E94"/>
    <w:multiLevelType w:val="multilevel"/>
    <w:tmpl w:val="3EA2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B1168"/>
    <w:multiLevelType w:val="multilevel"/>
    <w:tmpl w:val="FF283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347F1"/>
    <w:multiLevelType w:val="multilevel"/>
    <w:tmpl w:val="385C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A697D"/>
    <w:multiLevelType w:val="multilevel"/>
    <w:tmpl w:val="6214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86301"/>
    <w:multiLevelType w:val="multilevel"/>
    <w:tmpl w:val="D602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D3F02"/>
    <w:multiLevelType w:val="multilevel"/>
    <w:tmpl w:val="E2C4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B6F13"/>
    <w:multiLevelType w:val="multilevel"/>
    <w:tmpl w:val="EF1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22E30"/>
    <w:multiLevelType w:val="multilevel"/>
    <w:tmpl w:val="5336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274575">
    <w:abstractNumId w:val="1"/>
  </w:num>
  <w:num w:numId="2" w16cid:durableId="350302122">
    <w:abstractNumId w:val="4"/>
  </w:num>
  <w:num w:numId="3" w16cid:durableId="1279070744">
    <w:abstractNumId w:val="7"/>
  </w:num>
  <w:num w:numId="4" w16cid:durableId="1629553905">
    <w:abstractNumId w:val="6"/>
  </w:num>
  <w:num w:numId="5" w16cid:durableId="1287814486">
    <w:abstractNumId w:val="5"/>
  </w:num>
  <w:num w:numId="6" w16cid:durableId="529803278">
    <w:abstractNumId w:val="2"/>
  </w:num>
  <w:num w:numId="7" w16cid:durableId="2009211308">
    <w:abstractNumId w:val="8"/>
  </w:num>
  <w:num w:numId="8" w16cid:durableId="578517695">
    <w:abstractNumId w:val="9"/>
  </w:num>
  <w:num w:numId="9" w16cid:durableId="1783651530">
    <w:abstractNumId w:val="3"/>
  </w:num>
  <w:num w:numId="10" w16cid:durableId="469053712">
    <w:abstractNumId w:val="0"/>
  </w:num>
  <w:num w:numId="11" w16cid:durableId="9308222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B70208"/>
    <w:rsid w:val="0011021B"/>
    <w:rsid w:val="002E5AE4"/>
    <w:rsid w:val="00A2125B"/>
    <w:rsid w:val="20815C3E"/>
    <w:rsid w:val="40DF23FB"/>
    <w:rsid w:val="5448DF65"/>
    <w:rsid w:val="6303D9F0"/>
    <w:rsid w:val="69B702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70208"/>
  <w15:chartTrackingRefBased/>
  <w15:docId w15:val="{FF032FB1-1713-491B-B337-19154F2B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E5AE4"/>
    <w:pPr>
      <w:spacing w:before="100" w:beforeAutospacing="1" w:after="100" w:afterAutospacing="1" w:line="240" w:lineRule="auto"/>
      <w:outlineLvl w:val="2"/>
    </w:pPr>
    <w:rPr>
      <w:rFonts w:ascii="Times New Roman" w:eastAsia="Times New Roman" w:hAnsi="Times New Roman" w:cs="Times New Roman"/>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E5AE4"/>
    <w:rPr>
      <w:rFonts w:ascii="Times New Roman" w:eastAsia="Times New Roman" w:hAnsi="Times New Roman" w:cs="Times New Roman"/>
      <w:b/>
      <w:bCs/>
      <w:sz w:val="27"/>
      <w:szCs w:val="27"/>
      <w:lang w:eastAsia="zh-CN"/>
    </w:rPr>
  </w:style>
  <w:style w:type="paragraph" w:customStyle="1" w:styleId="whitespace-normal">
    <w:name w:val="whitespace-normal"/>
    <w:basedOn w:val="Normal"/>
    <w:rsid w:val="002E5AE4"/>
    <w:pPr>
      <w:spacing w:before="100" w:beforeAutospacing="1" w:after="100" w:afterAutospacing="1" w:line="240" w:lineRule="auto"/>
    </w:pPr>
    <w:rPr>
      <w:rFonts w:ascii="Times New Roman" w:eastAsia="Times New Roman" w:hAnsi="Times New Roman" w:cs="Times New Roman"/>
      <w:lang w:eastAsia="zh-CN"/>
    </w:rPr>
  </w:style>
  <w:style w:type="character" w:styleId="Strong">
    <w:name w:val="Strong"/>
    <w:basedOn w:val="DefaultParagraphFont"/>
    <w:uiPriority w:val="22"/>
    <w:qFormat/>
    <w:rsid w:val="002E5A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833</Words>
  <Characters>4753</Characters>
  <Application>Microsoft Office Word</Application>
  <DocSecurity>0</DocSecurity>
  <Lines>39</Lines>
  <Paragraphs>11</Paragraphs>
  <ScaleCrop>false</ScaleCrop>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Janodhya Wimalasiri</dc:creator>
  <cp:keywords/>
  <dc:description/>
  <cp:lastModifiedBy>Abraham Kuriakose</cp:lastModifiedBy>
  <cp:revision>2</cp:revision>
  <dcterms:created xsi:type="dcterms:W3CDTF">2025-08-26T10:33:00Z</dcterms:created>
  <dcterms:modified xsi:type="dcterms:W3CDTF">2025-08-26T10:33:00Z</dcterms:modified>
</cp:coreProperties>
</file>