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FitFlex: Your Personal Fitness Companion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Ideation Phase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Brainstorm &amp; Idea Prioritization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31 January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SWTID1741152566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FitFlex: Your Personal Fitness Companion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tbl>
      <w:tblPr>
        <w:tblW w:w="64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92"/>
        <w:gridCol w:w="2606"/>
        <w:gridCol w:w="2607"/>
      </w:tblGrid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11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Register No</w:t>
            </w:r>
          </w:p>
        </w:tc>
      </w:tr>
      <w:tr>
        <w:tblPrEx>
          <w:shd w:val="clear" w:color="auto" w:fill="cdd4e9"/>
        </w:tblPrEx>
        <w:trPr>
          <w:trHeight w:val="503" w:hRule="atLeast"/>
        </w:trPr>
        <w:tc>
          <w:tcPr>
            <w:tcW w:type="dxa" w:w="11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Leader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ABRAHAM BILL CLINTON R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212204562</w:t>
            </w:r>
          </w:p>
        </w:tc>
      </w:tr>
      <w:tr>
        <w:tblPrEx>
          <w:shd w:val="clear" w:color="auto" w:fill="cdd4e9"/>
        </w:tblPrEx>
        <w:trPr>
          <w:trHeight w:val="503" w:hRule="atLeast"/>
        </w:trPr>
        <w:tc>
          <w:tcPr>
            <w:tcW w:type="dxa" w:w="11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SHABIN T S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212204625</w:t>
            </w:r>
          </w:p>
        </w:tc>
      </w:tr>
      <w:tr>
        <w:tblPrEx>
          <w:shd w:val="clear" w:color="auto" w:fill="cdd4e9"/>
        </w:tblPrEx>
        <w:trPr>
          <w:trHeight w:val="503" w:hRule="atLeast"/>
        </w:trPr>
        <w:tc>
          <w:tcPr>
            <w:tcW w:type="dxa" w:w="11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DINESH R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212204645</w:t>
            </w:r>
          </w:p>
        </w:tc>
      </w:tr>
      <w:tr>
        <w:tblPrEx>
          <w:shd w:val="clear" w:color="auto" w:fill="cdd4e9"/>
        </w:tblPrEx>
        <w:trPr>
          <w:trHeight w:val="503" w:hRule="atLeast"/>
        </w:trPr>
        <w:tc>
          <w:tcPr>
            <w:tcW w:type="dxa" w:w="11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HARISH B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212204585</w:t>
            </w:r>
          </w:p>
        </w:tc>
      </w:tr>
      <w:tr>
        <w:tblPrEx>
          <w:shd w:val="clear" w:color="auto" w:fill="cdd4e9"/>
        </w:tblPrEx>
        <w:trPr>
          <w:trHeight w:val="503" w:hRule="atLeast"/>
        </w:trPr>
        <w:tc>
          <w:tcPr>
            <w:tcW w:type="dxa" w:w="11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Team Member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AKASH J</w:t>
            </w:r>
          </w:p>
        </w:tc>
        <w:tc>
          <w:tcPr>
            <w:tcW w:type="dxa" w:w="2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212204564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Brainstorm &amp; Idea Prioritization Template:</w:t>
      </w:r>
    </w:p>
    <w:p>
      <w:pPr>
        <w:pStyle w:val="Body"/>
        <w:shd w:val="clear" w:color="auto" w:fill="ffffff"/>
        <w:spacing w:line="240" w:lineRule="auto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Body"/>
        <w:shd w:val="clear" w:color="auto" w:fill="ffffff"/>
        <w:spacing w:line="240" w:lineRule="auto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this template in your own brainstorming sessions so your team can unleash their imagination and start shaping concepts even if you're not sitting in the same room.</w:t>
      </w:r>
    </w:p>
    <w:p>
      <w:pPr>
        <w:pStyle w:val="Body"/>
        <w:rPr>
          <w:rStyle w:val="None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  <w:r>
        <w:rPr>
          <w:sz w:val="24"/>
          <w:szCs w:val="24"/>
          <w:rtl w:val="0"/>
          <w:lang w:val="en-US"/>
        </w:rPr>
        <w:t xml:space="preserve">Reference: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"https://www.mural.co/templates/brainstorm-and-idea-prioritization"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https://www.mural.co/templates/brainstorm-and-idea-prioritization</w:t>
      </w:r>
      <w:r>
        <w:rPr/>
        <w:fldChar w:fldCharType="end" w:fldLock="0"/>
      </w: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Step-1: Team Gathering, Collaboration and Select the Problem Statement</w:t>
      </w:r>
    </w:p>
    <w:p>
      <w:pPr>
        <w:pStyle w:val="Body"/>
      </w:pPr>
      <w:r>
        <w:rPr>
          <w:rStyle w:val="None"/>
        </w:rPr>
        <w:drawing xmlns:a="http://schemas.openxmlformats.org/drawingml/2006/main">
          <wp:inline distT="0" distB="0" distL="0" distR="0">
            <wp:extent cx="5731510" cy="4185285"/>
            <wp:effectExtent l="0" t="0" r="0" b="0"/>
            <wp:docPr id="1073741825" name="officeArt object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applicationDescription automatically generated" descr="Graphical user interface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Step-2: Brainstorm, Idea Listing and Grouping</w:t>
      </w:r>
    </w:p>
    <w:p>
      <w:pPr>
        <w:pStyle w:val="Body"/>
      </w:pPr>
      <w:r>
        <w:rPr>
          <w:rStyle w:val="None"/>
        </w:rPr>
        <w:drawing xmlns:a="http://schemas.openxmlformats.org/drawingml/2006/main">
          <wp:inline distT="0" distB="0" distL="0" distR="0">
            <wp:extent cx="5727573" cy="3109998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109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Style w:val="None"/>
        </w:rPr>
        <w:drawing xmlns:a="http://schemas.openxmlformats.org/drawingml/2006/main">
          <wp:inline distT="0" distB="0" distL="0" distR="0">
            <wp:extent cx="5727573" cy="3372072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3720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Step-3: Idea Prioritization</w:t>
      </w:r>
    </w:p>
    <w:p>
      <w:pPr>
        <w:pStyle w:val="Body"/>
      </w:pPr>
      <w:r>
        <w:rPr>
          <w:rStyle w:val="None"/>
          <w:sz w:val="24"/>
          <w:szCs w:val="24"/>
        </w:rPr>
        <w:drawing xmlns:a="http://schemas.openxmlformats.org/drawingml/2006/main">
          <wp:inline distT="0" distB="0" distL="0" distR="0">
            <wp:extent cx="5430009" cy="6411220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6411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851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