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588" w:rsidRDefault="00EE40EA" w:rsidP="00EE40EA">
      <w:pPr>
        <w:pStyle w:val="Ttulo1"/>
      </w:pPr>
      <w:r>
        <w:t>Módulo Cronista</w:t>
      </w:r>
    </w:p>
    <w:p w:rsidR="00EE40EA" w:rsidRDefault="00EE40EA" w:rsidP="00EE40EA">
      <w:r>
        <w:t>Este módulo permitirá al usuario administrar todo lo relacionado con: los equipos, sus futbolistas y la valoración de estos.</w:t>
      </w:r>
    </w:p>
    <w:p w:rsidR="00EE40EA" w:rsidRDefault="004D0686" w:rsidP="00EE40EA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1294638</wp:posOffset>
            </wp:positionV>
            <wp:extent cx="1952625" cy="8382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cronis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40EA">
        <w:t>A través de un menú como este,</w:t>
      </w:r>
    </w:p>
    <w:p w:rsidR="001B233E" w:rsidRPr="001B233E" w:rsidRDefault="001B233E" w:rsidP="00EE40EA">
      <w:r>
        <w:tab/>
      </w:r>
    </w:p>
    <w:p w:rsidR="00EE40EA" w:rsidRDefault="00705F40" w:rsidP="00EE40EA">
      <w:r>
        <w:t xml:space="preserve">El usuario podrá realizar </w:t>
      </w:r>
      <w:r w:rsidR="001B233E">
        <w:t>dos</w:t>
      </w:r>
      <w:r>
        <w:t xml:space="preserve"> opciones</w:t>
      </w:r>
      <w:r w:rsidR="001B233E">
        <w:t xml:space="preserve"> principalmente</w:t>
      </w:r>
      <w:r>
        <w:t>:</w:t>
      </w:r>
    </w:p>
    <w:p w:rsidR="00705F40" w:rsidRDefault="00705F40" w:rsidP="00705F40">
      <w:pPr>
        <w:pStyle w:val="Prrafodelista"/>
        <w:numPr>
          <w:ilvl w:val="0"/>
          <w:numId w:val="2"/>
        </w:numPr>
      </w:pPr>
      <w:r>
        <w:t>Listar equipos.</w:t>
      </w:r>
    </w:p>
    <w:p w:rsidR="001B233E" w:rsidRDefault="00705F40" w:rsidP="001B233E">
      <w:pPr>
        <w:pStyle w:val="Prrafodelista"/>
        <w:numPr>
          <w:ilvl w:val="0"/>
          <w:numId w:val="2"/>
        </w:numPr>
      </w:pPr>
      <w:r>
        <w:t>Valorar equipos.</w:t>
      </w:r>
    </w:p>
    <w:p w:rsidR="001B233E" w:rsidRDefault="001B233E" w:rsidP="001B233E">
      <w:r>
        <w:t>Al seleccionar la primera opción, se mostrarán todos los equipos disponibles en el sistema.</w:t>
      </w:r>
    </w:p>
    <w:p w:rsidR="004D0686" w:rsidRDefault="004D0686" w:rsidP="001B233E"/>
    <w:p w:rsidR="004D0686" w:rsidRDefault="004D0686" w:rsidP="001B233E"/>
    <w:p w:rsidR="004D0686" w:rsidRDefault="004D0686" w:rsidP="001B233E"/>
    <w:p w:rsidR="001B233E" w:rsidRDefault="004D0686" w:rsidP="001B233E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3481527</wp:posOffset>
            </wp:positionV>
            <wp:extent cx="2399030" cy="540385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ar_equip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33E">
        <w:t>Al seleccionar la segunda opción, el sistema mostrará otro menú</w:t>
      </w:r>
      <w:r w:rsidR="00FC1200">
        <w:t xml:space="preserve"> que permitirá seleccionar el nombre</w:t>
      </w:r>
      <w:r w:rsidR="001B233E">
        <w:t xml:space="preserve"> del equipo sobre el que se realizará la valoración de los futbolistas.</w:t>
      </w:r>
      <w:r w:rsidR="00FC1200">
        <w:t xml:space="preserve"> Una vez seleccionado el nombre </w:t>
      </w:r>
      <w:r w:rsidR="0036658D">
        <w:t xml:space="preserve">del equipo correspondiente, </w:t>
      </w:r>
      <w:r w:rsidR="009837EB">
        <w:t>el sistema pedirá el nombre del futbolista que se desea valorar junto con su valoración:</w:t>
      </w:r>
    </w:p>
    <w:p w:rsidR="00B10A47" w:rsidRDefault="00B10A47" w:rsidP="001B233E"/>
    <w:p w:rsidR="00B10A47" w:rsidRDefault="00B10A47" w:rsidP="001B233E"/>
    <w:p w:rsidR="00B10A47" w:rsidRDefault="00B10A47" w:rsidP="001B233E"/>
    <w:p w:rsidR="00B10A47" w:rsidRDefault="00B10A47" w:rsidP="001B233E"/>
    <w:p w:rsidR="00B10A47" w:rsidRDefault="00B10A47" w:rsidP="001B233E"/>
    <w:p w:rsidR="009837EB" w:rsidRDefault="00B10A47" w:rsidP="001B233E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5208169</wp:posOffset>
            </wp:positionV>
            <wp:extent cx="2482850" cy="1214755"/>
            <wp:effectExtent l="0" t="0" r="0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orar_jugad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 en algún momento del proceso ocurriese un error, el sistema nos lo mostraría por pantalla.</w:t>
      </w:r>
    </w:p>
    <w:p w:rsidR="00B10A47" w:rsidRPr="00B10A47" w:rsidRDefault="00B10A47" w:rsidP="001B233E">
      <w:r>
        <w:t xml:space="preserve">Para terminar, si las operaciones han resultado exitosas, el sistema almacenará los cambios realizados y </w:t>
      </w:r>
      <w:r>
        <w:rPr>
          <w:b/>
        </w:rPr>
        <w:t>sólo cuando se salga de manera correcta</w:t>
      </w:r>
      <w:r>
        <w:t xml:space="preserve"> la información será volcada en sus correspondientes ficheros.</w:t>
      </w:r>
      <w:bookmarkStart w:id="0" w:name="_GoBack"/>
      <w:bookmarkEnd w:id="0"/>
    </w:p>
    <w:sectPr w:rsidR="00B10A47" w:rsidRPr="00B10A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02CF8"/>
    <w:multiLevelType w:val="hybridMultilevel"/>
    <w:tmpl w:val="A0DA3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94498"/>
    <w:multiLevelType w:val="hybridMultilevel"/>
    <w:tmpl w:val="96BE91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31"/>
    <w:rsid w:val="001B233E"/>
    <w:rsid w:val="0036658D"/>
    <w:rsid w:val="004D0686"/>
    <w:rsid w:val="00705F40"/>
    <w:rsid w:val="009837EB"/>
    <w:rsid w:val="00B10A47"/>
    <w:rsid w:val="00B772F0"/>
    <w:rsid w:val="00DC3531"/>
    <w:rsid w:val="00E8081A"/>
    <w:rsid w:val="00EE40EA"/>
    <w:rsid w:val="00FC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6C3D"/>
  <w15:chartTrackingRefBased/>
  <w15:docId w15:val="{427284A6-7871-4AD4-9592-AD425C09C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4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4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0EA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E40EA"/>
    <w:rPr>
      <w:rFonts w:asciiTheme="majorHAnsi" w:eastAsiaTheme="majorEastAsia" w:hAnsiTheme="majorHAnsi" w:cstheme="majorBidi"/>
      <w:sz w:val="26"/>
      <w:szCs w:val="26"/>
    </w:rPr>
  </w:style>
  <w:style w:type="paragraph" w:styleId="Sinespaciado">
    <w:name w:val="No Spacing"/>
    <w:uiPriority w:val="1"/>
    <w:qFormat/>
    <w:rsid w:val="00EE40EA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0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Alvarez</dc:creator>
  <cp:keywords/>
  <dc:description/>
  <cp:lastModifiedBy>Abraham Alvarez</cp:lastModifiedBy>
  <cp:revision>7</cp:revision>
  <dcterms:created xsi:type="dcterms:W3CDTF">2021-04-13T18:03:00Z</dcterms:created>
  <dcterms:modified xsi:type="dcterms:W3CDTF">2021-04-13T19:05:00Z</dcterms:modified>
</cp:coreProperties>
</file>