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3: Staging Validation (Mapping Data Flows)</w:t>
      </w:r>
    </w:p>
    <w:p>
      <w:r>
        <w:rPr>
          <w:i/>
        </w:rPr>
        <w:t>Healthcare Data Pipeline · Bootcamp Project 1 · Anupa</w:t>
      </w:r>
    </w:p>
    <w:p>
      <w:pPr>
        <w:pStyle w:val="Heading1"/>
      </w:pPr>
      <w:r>
        <w:t>1. What this step does</w:t>
      </w:r>
    </w:p>
    <w:p>
      <w:r>
        <w:t>Staging turns the raw Landing CSVs into clean, typed data. One Mapping Data Flow per dataset reads the CSV with an explicit schema, cleans the text, checks the rules, removes duplicates, and writes two outputs: accepted rows as Parquet, and rejected rows with a reason. Pipeline pl_staging runs the four flows in the right order.</w:t>
      </w:r>
    </w:p>
    <w:p>
      <w:pPr>
        <w:pStyle w:val="Heading1"/>
      </w:pPr>
      <w:r>
        <w:t>2. Steps</w:t>
      </w:r>
    </w:p>
    <w:p>
      <w:pPr>
        <w:pStyle w:val="ListNumber"/>
      </w:pPr>
      <w:r>
        <w:t>Created DelimitedText dataset ds_landing_csv on ls_adls (landing / folderPath / fileName, comma, first row as header, quote character ").</w:t>
      </w:r>
    </w:p>
    <w:p>
      <w:pPr>
        <w:pStyle w:val="ListNumber"/>
      </w:pPr>
      <w:r>
        <w:t>Created Parquet dataset ds_staging_parquet on ls_adls (staging / folderPath, snappy compression).</w:t>
      </w:r>
    </w:p>
    <w:p>
      <w:pPr>
        <w:pStyle w:val="ListNumber"/>
      </w:pPr>
      <w:r>
        <w:t>Built df_staging_patient: source → clean (Derived Column) → check (Conditional Split) → rejected branch adds reject_reason → sink; accepted branch → dedup (Aggregate) → Parquet sink.</w:t>
      </w:r>
    </w:p>
    <w:p>
      <w:pPr>
        <w:pStyle w:val="ListNumber"/>
      </w:pPr>
      <w:r>
        <w:t>Set the source Projection by hand (explicit schema), e.g. dob as date, bed_count as integer, cost as decimal.</w:t>
      </w:r>
    </w:p>
    <w:p>
      <w:pPr>
        <w:pStyle w:val="ListNumber"/>
      </w:pPr>
      <w:r>
        <w:t>Built df_staging_hospital and df_staging_diagnosis the same way.</w:t>
      </w:r>
    </w:p>
    <w:p>
      <w:pPr>
        <w:pStyle w:val="ListNumber"/>
      </w:pPr>
      <w:r>
        <w:t>Built df_staging_visit with extra Lookups to the accepted patient, hospital and diagnosis outputs of the same batch; visits with no match go to rejected with reason 'unknown patient/hospital/diagnosis'.</w:t>
      </w:r>
    </w:p>
    <w:p>
      <w:pPr>
        <w:pStyle w:val="ListNumber"/>
      </w:pPr>
      <w:r>
        <w:t>Added data flow parameter runId to every flow; used it for batch_id and for the output folders.</w:t>
      </w:r>
    </w:p>
    <w:p>
      <w:pPr>
        <w:pStyle w:val="ListNumber"/>
      </w:pPr>
      <w:r>
        <w:t>Created pipeline pl_staging: df_patient, df_hospital, df_diagnosis run in parallel, then df_visit runs after all three succeed.</w:t>
      </w:r>
    </w:p>
    <w:p>
      <w:pPr>
        <w:pStyle w:val="ListNumber"/>
      </w:pPr>
      <w:r>
        <w:t>Debugged pl_staging, checked the Parquet output, then Publish all.</w:t>
      </w:r>
    </w:p>
    <w:p>
      <w:pPr>
        <w:pStyle w:val="Heading1"/>
      </w:pPr>
      <w:r>
        <w:t>3. Configuration</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F4E79"/>
          </w:tcPr>
          <w:p>
            <w:r>
              <w:rPr>
                <w:sz w:val="20"/>
              </w:rPr>
            </w:r>
            <w:r>
              <w:rPr>
                <w:b/>
                <w:color w:val="FFFFFF"/>
                <w:sz w:val="20"/>
              </w:rPr>
              <w:t>Item</w:t>
            </w:r>
          </w:p>
        </w:tc>
        <w:tc>
          <w:tcPr>
            <w:tcW w:type="dxa" w:w="6768"/>
            <w:shd w:val="clear" w:color="auto" w:fill="1F4E79"/>
          </w:tcPr>
          <w:p>
            <w:r>
              <w:rPr>
                <w:sz w:val="20"/>
              </w:rPr>
            </w:r>
            <w:r>
              <w:rPr>
                <w:b/>
                <w:color w:val="FFFFFF"/>
                <w:sz w:val="20"/>
              </w:rPr>
              <w:t>Value</w:t>
            </w:r>
          </w:p>
        </w:tc>
      </w:tr>
      <w:tr>
        <w:tc>
          <w:tcPr>
            <w:tcW w:type="dxa" w:w="2736"/>
          </w:tcPr>
          <w:p>
            <w:r>
              <w:rPr>
                <w:sz w:val="20"/>
              </w:rPr>
              <w:t>Data flows</w:t>
            </w:r>
          </w:p>
        </w:tc>
        <w:tc>
          <w:tcPr>
            <w:tcW w:type="dxa" w:w="6768"/>
          </w:tcPr>
          <w:p>
            <w:r>
              <w:rPr>
                <w:sz w:val="20"/>
              </w:rPr>
              <w:t>df_staging_patient, df_staging_hospital, df_staging_diagnosis, df_staging_visit</w:t>
            </w:r>
          </w:p>
        </w:tc>
      </w:tr>
      <w:tr>
        <w:tc>
          <w:tcPr>
            <w:tcW w:type="dxa" w:w="2736"/>
          </w:tcPr>
          <w:p>
            <w:r>
              <w:rPr>
                <w:sz w:val="20"/>
              </w:rPr>
              <w:t>Data flow parameter</w:t>
            </w:r>
          </w:p>
        </w:tc>
        <w:tc>
          <w:tcPr>
            <w:tcW w:type="dxa" w:w="6768"/>
          </w:tcPr>
          <w:p>
            <w:r>
              <w:rPr>
                <w:sz w:val="20"/>
              </w:rPr>
              <w:t>runId (string) → written into column batch_id</w:t>
            </w:r>
          </w:p>
        </w:tc>
      </w:tr>
      <w:tr>
        <w:tc>
          <w:tcPr>
            <w:tcW w:type="dxa" w:w="2736"/>
          </w:tcPr>
          <w:p>
            <w:r>
              <w:rPr>
                <w:sz w:val="20"/>
              </w:rPr>
              <w:t>Pipeline</w:t>
            </w:r>
          </w:p>
        </w:tc>
        <w:tc>
          <w:tcPr>
            <w:tcW w:type="dxa" w:w="6768"/>
          </w:tcPr>
          <w:p>
            <w:r>
              <w:rPr>
                <w:sz w:val="20"/>
              </w:rPr>
              <w:t>pl_staging, parameters runId and runDate (defaults = first batch)</w:t>
            </w:r>
          </w:p>
        </w:tc>
      </w:tr>
      <w:tr>
        <w:tc>
          <w:tcPr>
            <w:tcW w:type="dxa" w:w="2736"/>
          </w:tcPr>
          <w:p>
            <w:r>
              <w:rPr>
                <w:sz w:val="20"/>
              </w:rPr>
              <w:t>Input</w:t>
            </w:r>
          </w:p>
        </w:tc>
        <w:tc>
          <w:tcPr>
            <w:tcW w:type="dxa" w:w="6768"/>
          </w:tcPr>
          <w:p>
            <w:r>
              <w:rPr>
                <w:sz w:val="20"/>
              </w:rPr>
              <w:t>landing/&lt;dataset&gt;/&lt;runDate&gt;/&lt;runId&gt;/&lt;dataset&gt;_raw.csv</w:t>
            </w:r>
          </w:p>
        </w:tc>
      </w:tr>
      <w:tr>
        <w:tc>
          <w:tcPr>
            <w:tcW w:type="dxa" w:w="2736"/>
          </w:tcPr>
          <w:p>
            <w:r>
              <w:rPr>
                <w:sz w:val="20"/>
              </w:rPr>
              <w:t>Accepted output</w:t>
            </w:r>
          </w:p>
        </w:tc>
        <w:tc>
          <w:tcPr>
            <w:tcW w:type="dxa" w:w="6768"/>
          </w:tcPr>
          <w:p>
            <w:r>
              <w:rPr>
                <w:sz w:val="20"/>
              </w:rPr>
              <w:t>staging/&lt;dataset&gt;/accepted/&lt;runId&gt;/ (Parquet)</w:t>
            </w:r>
          </w:p>
        </w:tc>
      </w:tr>
      <w:tr>
        <w:tc>
          <w:tcPr>
            <w:tcW w:type="dxa" w:w="2736"/>
          </w:tcPr>
          <w:p>
            <w:r>
              <w:rPr>
                <w:sz w:val="20"/>
              </w:rPr>
              <w:t>Rejected output</w:t>
            </w:r>
          </w:p>
        </w:tc>
        <w:tc>
          <w:tcPr>
            <w:tcW w:type="dxa" w:w="6768"/>
          </w:tcPr>
          <w:p>
            <w:r>
              <w:rPr>
                <w:sz w:val="20"/>
              </w:rPr>
              <w:t>staging/&lt;dataset&gt;/rejected/&lt;runId&gt;/ (with reject_reason, batch_id)</w:t>
            </w:r>
          </w:p>
        </w:tc>
      </w:tr>
      <w:tr>
        <w:tc>
          <w:tcPr>
            <w:tcW w:type="dxa" w:w="2736"/>
          </w:tcPr>
          <w:p>
            <w:r>
              <w:rPr>
                <w:sz w:val="20"/>
              </w:rPr>
              <w:t>Order</w:t>
            </w:r>
          </w:p>
        </w:tc>
        <w:tc>
          <w:tcPr>
            <w:tcW w:type="dxa" w:w="6768"/>
          </w:tcPr>
          <w:p>
            <w:r>
              <w:rPr>
                <w:sz w:val="20"/>
              </w:rPr>
              <w:t>patient, hospital, diagnosis (parallel) → visit</w:t>
            </w:r>
          </w:p>
        </w:tc>
      </w:tr>
      <w:tr>
        <w:tc>
          <w:tcPr>
            <w:tcW w:type="dxa" w:w="2736"/>
          </w:tcPr>
          <w:p>
            <w:r>
              <w:rPr>
                <w:sz w:val="20"/>
              </w:rPr>
              <w:t>Schema drift</w:t>
            </w:r>
          </w:p>
        </w:tc>
        <w:tc>
          <w:tcPr>
            <w:tcW w:type="dxa" w:w="6768"/>
          </w:tcPr>
          <w:p>
            <w:r>
              <w:rPr>
                <w:sz w:val="20"/>
              </w:rPr>
              <w:t>Off; explicit projection is the schema contract</w:t>
            </w:r>
          </w:p>
        </w:tc>
      </w:tr>
    </w:tbl>
    <w:p/>
    <w:p>
      <w:pPr>
        <w:pStyle w:val="Heading1"/>
      </w:pPr>
      <w:r>
        <w:t>4. Explicit schemas</w:t>
      </w:r>
    </w:p>
    <w:tbl>
      <w:tblPr>
        <w:tblStyle w:val="TableGrid"/>
        <w:tblW w:type="auto" w:w="0"/>
        <w:jc w:val="center"/>
        <w:tblLook w:firstColumn="1" w:firstRow="1" w:lastColumn="0" w:lastRow="0" w:noHBand="0" w:noVBand="1" w:val="04A0"/>
      </w:tblPr>
      <w:tblGrid>
        <w:gridCol w:w="4824"/>
        <w:gridCol w:w="4824"/>
      </w:tblGrid>
      <w:tr>
        <w:tc>
          <w:tcPr>
            <w:tcW w:type="dxa" w:w="1728"/>
            <w:shd w:val="clear" w:color="auto" w:fill="1F4E79"/>
          </w:tcPr>
          <w:p>
            <w:r>
              <w:rPr>
                <w:sz w:val="20"/>
              </w:rPr>
            </w:r>
            <w:r>
              <w:rPr>
                <w:b/>
                <w:color w:val="FFFFFF"/>
                <w:sz w:val="20"/>
              </w:rPr>
              <w:t>Dataset</w:t>
            </w:r>
          </w:p>
        </w:tc>
        <w:tc>
          <w:tcPr>
            <w:tcW w:type="dxa" w:w="7776"/>
            <w:shd w:val="clear" w:color="auto" w:fill="1F4E79"/>
          </w:tcPr>
          <w:p>
            <w:r>
              <w:rPr>
                <w:sz w:val="20"/>
              </w:rPr>
            </w:r>
            <w:r>
              <w:rPr>
                <w:b/>
                <w:color w:val="FFFFFF"/>
                <w:sz w:val="20"/>
              </w:rPr>
              <w:t>Columns and types</w:t>
            </w:r>
          </w:p>
        </w:tc>
      </w:tr>
      <w:tr>
        <w:tc>
          <w:tcPr>
            <w:tcW w:type="dxa" w:w="1728"/>
          </w:tcPr>
          <w:p>
            <w:r>
              <w:rPr>
                <w:sz w:val="20"/>
              </w:rPr>
              <w:t>patient</w:t>
            </w:r>
          </w:p>
        </w:tc>
        <w:tc>
          <w:tcPr>
            <w:tcW w:type="dxa" w:w="7776"/>
          </w:tcPr>
          <w:p>
            <w:r>
              <w:rPr>
                <w:sz w:val="20"/>
              </w:rPr>
              <w:t>patient_id string, first_name string, last_name string, gender string, dob date, city string</w:t>
            </w:r>
          </w:p>
        </w:tc>
      </w:tr>
      <w:tr>
        <w:tc>
          <w:tcPr>
            <w:tcW w:type="dxa" w:w="1728"/>
          </w:tcPr>
          <w:p>
            <w:r>
              <w:rPr>
                <w:sz w:val="20"/>
              </w:rPr>
              <w:t>hospital</w:t>
            </w:r>
          </w:p>
        </w:tc>
        <w:tc>
          <w:tcPr>
            <w:tcW w:type="dxa" w:w="7776"/>
          </w:tcPr>
          <w:p>
            <w:r>
              <w:rPr>
                <w:sz w:val="20"/>
              </w:rPr>
              <w:t>hospital_id string, hospital_name string, city string, bed_count integer</w:t>
            </w:r>
          </w:p>
        </w:tc>
      </w:tr>
      <w:tr>
        <w:tc>
          <w:tcPr>
            <w:tcW w:type="dxa" w:w="1728"/>
          </w:tcPr>
          <w:p>
            <w:r>
              <w:rPr>
                <w:sz w:val="20"/>
              </w:rPr>
              <w:t>diagnosis</w:t>
            </w:r>
          </w:p>
        </w:tc>
        <w:tc>
          <w:tcPr>
            <w:tcW w:type="dxa" w:w="7776"/>
          </w:tcPr>
          <w:p>
            <w:r>
              <w:rPr>
                <w:sz w:val="20"/>
              </w:rPr>
              <w:t>diagnosis_code string, diagnosis_desc string</w:t>
            </w:r>
          </w:p>
        </w:tc>
      </w:tr>
      <w:tr>
        <w:tc>
          <w:tcPr>
            <w:tcW w:type="dxa" w:w="1728"/>
          </w:tcPr>
          <w:p>
            <w:r>
              <w:rPr>
                <w:sz w:val="20"/>
              </w:rPr>
              <w:t>visit</w:t>
            </w:r>
          </w:p>
        </w:tc>
        <w:tc>
          <w:tcPr>
            <w:tcW w:type="dxa" w:w="7776"/>
          </w:tcPr>
          <w:p>
            <w:r>
              <w:rPr>
                <w:sz w:val="20"/>
              </w:rPr>
              <w:t>visit_id string, patient_id string, hospital_id string, admission_date date, discharge_date date, diagnosis_code string, cost decimal</w:t>
            </w:r>
          </w:p>
        </w:tc>
      </w:tr>
    </w:tbl>
    <w:p/>
    <w:p>
      <w:pPr>
        <w:pStyle w:val="Heading1"/>
      </w:pPr>
      <w:r>
        <w:t>5. Code snippets (data flow expressions)</w:t>
      </w:r>
    </w:p>
    <w:p>
      <w:r>
        <w:rPr>
          <w:b/>
        </w:rPr>
        <w:t>cleanPatient (Derived Column):</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first_name = trim(first_name)</w:t>
              <w:br/>
            </w:r>
            <w:r>
              <w:rPr>
                <w:rFonts w:ascii="Consolas" w:hAnsi="Consolas" w:eastAsia="Consolas"/>
                <w:sz w:val="18"/>
              </w:rPr>
              <w:t>last_name  = trim(last_name)</w:t>
              <w:br/>
            </w:r>
            <w:r>
              <w:rPr>
                <w:rFonts w:ascii="Consolas" w:hAnsi="Consolas" w:eastAsia="Consolas"/>
                <w:sz w:val="18"/>
              </w:rPr>
              <w:t>city       = initCap(trim(city))</w:t>
              <w:br/>
            </w:r>
            <w:r>
              <w:rPr>
                <w:rFonts w:ascii="Consolas" w:hAnsi="Consolas" w:eastAsia="Consolas"/>
                <w:sz w:val="18"/>
              </w:rPr>
              <w:t>gender     = upper(trim(gender))</w:t>
              <w:br/>
            </w:r>
            <w:r>
              <w:rPr>
                <w:rFonts w:ascii="Consolas" w:hAnsi="Consolas" w:eastAsia="Consolas"/>
                <w:sz w:val="18"/>
              </w:rPr>
              <w:t>patient_id = upper(trim(patient_id))</w:t>
              <w:br/>
            </w:r>
            <w:r>
              <w:rPr>
                <w:rFonts w:ascii="Consolas" w:hAnsi="Consolas" w:eastAsia="Consolas"/>
                <w:sz w:val="18"/>
              </w:rPr>
              <w:t>batch_id   = $runId</w:t>
            </w:r>
          </w:p>
        </w:tc>
      </w:tr>
    </w:tbl>
    <w:p/>
    <w:p>
      <w:r>
        <w:rPr>
          <w:b/>
        </w:rPr>
        <w:t>checkPatient (Conditional Split, first matching condition) → stream 'rejected':</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isNull(patient_id) || isNull(dob) || dob &gt; currentDate() || !in(['M','F'], gender)</w:t>
            </w:r>
          </w:p>
        </w:tc>
      </w:tr>
    </w:tbl>
    <w:p/>
    <w:p>
      <w:r>
        <w:rPr>
          <w:b/>
        </w:rPr>
        <w:t>addReasonToReject (Derived Column) – example of the reason column:</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reject_reason = case(isNull(patient_id), 'missing patient_id',</w:t>
              <w:br/>
            </w:r>
            <w:r>
              <w:rPr>
                <w:rFonts w:ascii="Consolas" w:hAnsi="Consolas" w:eastAsia="Consolas"/>
                <w:sz w:val="18"/>
              </w:rPr>
              <w:t xml:space="preserve">                     isNull(dob),        'invalid dob',</w:t>
              <w:br/>
            </w:r>
            <w:r>
              <w:rPr>
                <w:rFonts w:ascii="Consolas" w:hAnsi="Consolas" w:eastAsia="Consolas"/>
                <w:sz w:val="18"/>
              </w:rPr>
              <w:t xml:space="preserve">                     dob &gt; currentDate(),'dob in future',</w:t>
              <w:br/>
            </w:r>
            <w:r>
              <w:rPr>
                <w:rFonts w:ascii="Consolas" w:hAnsi="Consolas" w:eastAsia="Consolas"/>
                <w:sz w:val="18"/>
              </w:rPr>
              <w:t xml:space="preserve">                                         'invalid gender')</w:t>
            </w:r>
          </w:p>
        </w:tc>
      </w:tr>
    </w:tbl>
    <w:p/>
    <w:p>
      <w:r>
        <w:rPr>
          <w:b/>
        </w:rPr>
        <w:t>dedupPatient (Aggregate): group by patient_id, keep one row:</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Group by:   patient_id</w:t>
              <w:br/>
            </w:r>
            <w:r>
              <w:rPr>
                <w:rFonts w:ascii="Consolas" w:hAnsi="Consolas" w:eastAsia="Consolas"/>
                <w:sz w:val="18"/>
              </w:rPr>
              <w:t>Aggregates: first_name = first(first_name), last_name = first(last_name),</w:t>
              <w:br/>
            </w:r>
            <w:r>
              <w:rPr>
                <w:rFonts w:ascii="Consolas" w:hAnsi="Consolas" w:eastAsia="Consolas"/>
                <w:sz w:val="18"/>
              </w:rPr>
              <w:t xml:space="preserve">            gender = first(gender), dob = first(dob), city = first(city),</w:t>
              <w:br/>
            </w:r>
            <w:r>
              <w:rPr>
                <w:rFonts w:ascii="Consolas" w:hAnsi="Consolas" w:eastAsia="Consolas"/>
                <w:sz w:val="18"/>
              </w:rPr>
              <w:t xml:space="preserve">            batch_id = first(batch_id)</w:t>
            </w:r>
          </w:p>
        </w:tc>
      </w:tr>
    </w:tbl>
    <w:p/>
    <w:p>
      <w:r>
        <w:rPr>
          <w:b/>
        </w:rPr>
        <w:t>pl_staging – data flow parameter and paths built from pipeline parameters:</w:t>
      </w:r>
    </w:p>
    <w:tbl>
      <w:tblPr>
        <w:tblStyle w:val="TableGrid"/>
        <w:tblW w:type="auto" w:w="0"/>
        <w:tblLook w:firstColumn="1" w:firstRow="1" w:lastColumn="0" w:lastRow="0" w:noHBand="0" w:noVBand="1" w:val="04A0"/>
      </w:tblPr>
      <w:tblGrid>
        <w:gridCol w:w="9648"/>
      </w:tblGrid>
      <w:tr>
        <w:tc>
          <w:tcPr>
            <w:tcW w:type="dxa" w:w="9648"/>
            <w:shd w:val="clear" w:color="auto" w:fill="F2F2F2"/>
          </w:tcPr>
          <w:p>
            <w:r/>
            <w:r>
              <w:rPr>
                <w:rFonts w:ascii="Consolas" w:hAnsi="Consolas" w:eastAsia="Consolas"/>
                <w:sz w:val="18"/>
              </w:rPr>
              <w:t>runId (data flow param):  @pipeline().parameters.runId</w:t>
              <w:br/>
            </w:r>
            <w:r>
              <w:rPr>
                <w:rFonts w:ascii="Consolas" w:hAnsi="Consolas" w:eastAsia="Consolas"/>
                <w:sz w:val="18"/>
              </w:rPr>
              <w:t>source folderPath:        @concat('patient/', pipeline().parameters.runDate, '/', pipeline().parameters.runId)</w:t>
              <w:br/>
            </w:r>
            <w:r>
              <w:rPr>
                <w:rFonts w:ascii="Consolas" w:hAnsi="Consolas" w:eastAsia="Consolas"/>
                <w:sz w:val="18"/>
              </w:rPr>
              <w:t>accepted folder:          @concat('patient/accepted/', pipeline().parameters.runId)</w:t>
              <w:br/>
            </w:r>
            <w:r>
              <w:rPr>
                <w:rFonts w:ascii="Consolas" w:hAnsi="Consolas" w:eastAsia="Consolas"/>
                <w:sz w:val="18"/>
              </w:rPr>
              <w:t>rejected folder:          @concat('patient/rejected/', pipeline().parameters.runId)</w:t>
            </w:r>
          </w:p>
        </w:tc>
      </w:tr>
    </w:tbl>
    <w:p/>
    <w:p>
      <w:pPr>
        <w:pStyle w:val="Heading1"/>
      </w:pPr>
      <w:r>
        <w:t>6. Business keys and policies</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1F4E79"/>
          </w:tcPr>
          <w:p>
            <w:r>
              <w:rPr>
                <w:sz w:val="20"/>
              </w:rPr>
            </w:r>
            <w:r>
              <w:rPr>
                <w:b/>
                <w:color w:val="FFFFFF"/>
                <w:sz w:val="20"/>
              </w:rPr>
              <w:t>Topic</w:t>
            </w:r>
          </w:p>
        </w:tc>
        <w:tc>
          <w:tcPr>
            <w:tcW w:type="dxa" w:w="6624"/>
            <w:shd w:val="clear" w:color="auto" w:fill="1F4E79"/>
          </w:tcPr>
          <w:p>
            <w:r>
              <w:rPr>
                <w:sz w:val="20"/>
              </w:rPr>
            </w:r>
            <w:r>
              <w:rPr>
                <w:b/>
                <w:color w:val="FFFFFF"/>
                <w:sz w:val="20"/>
              </w:rPr>
              <w:t>Policy</w:t>
            </w:r>
          </w:p>
        </w:tc>
      </w:tr>
      <w:tr>
        <w:tc>
          <w:tcPr>
            <w:tcW w:type="dxa" w:w="2880"/>
          </w:tcPr>
          <w:p>
            <w:r>
              <w:rPr>
                <w:sz w:val="20"/>
              </w:rPr>
              <w:t>Business keys</w:t>
            </w:r>
          </w:p>
        </w:tc>
        <w:tc>
          <w:tcPr>
            <w:tcW w:type="dxa" w:w="6624"/>
          </w:tcPr>
          <w:p>
            <w:r>
              <w:rPr>
                <w:sz w:val="20"/>
              </w:rPr>
              <w:t>patient_id, hospital_id, diagnosis_code, visit_id</w:t>
            </w:r>
          </w:p>
        </w:tc>
      </w:tr>
      <w:tr>
        <w:tc>
          <w:tcPr>
            <w:tcW w:type="dxa" w:w="2880"/>
          </w:tcPr>
          <w:p>
            <w:r>
              <w:rPr>
                <w:sz w:val="20"/>
              </w:rPr>
              <w:t>Duplicates</w:t>
            </w:r>
          </w:p>
        </w:tc>
        <w:tc>
          <w:tcPr>
            <w:tcW w:type="dxa" w:w="6624"/>
          </w:tcPr>
          <w:p>
            <w:r>
              <w:rPr>
                <w:sz w:val="20"/>
              </w:rPr>
              <w:t>Same key more than once in a file: one row kept (Aggregate), the rest counted as duplicates</w:t>
            </w:r>
          </w:p>
        </w:tc>
      </w:tr>
      <w:tr>
        <w:tc>
          <w:tcPr>
            <w:tcW w:type="dxa" w:w="2880"/>
          </w:tcPr>
          <w:p>
            <w:r>
              <w:rPr>
                <w:sz w:val="20"/>
              </w:rPr>
              <w:t>Required fields missing</w:t>
            </w:r>
          </w:p>
        </w:tc>
        <w:tc>
          <w:tcPr>
            <w:tcW w:type="dxa" w:w="6624"/>
          </w:tcPr>
          <w:p>
            <w:r>
              <w:rPr>
                <w:sz w:val="20"/>
              </w:rPr>
              <w:t>Rejected with reason (e.g. missing patient_id)</w:t>
            </w:r>
          </w:p>
        </w:tc>
      </w:tr>
      <w:tr>
        <w:tc>
          <w:tcPr>
            <w:tcW w:type="dxa" w:w="2880"/>
          </w:tcPr>
          <w:p>
            <w:r>
              <w:rPr>
                <w:sz w:val="20"/>
              </w:rPr>
              <w:t>Invalid dates / numbers</w:t>
            </w:r>
          </w:p>
        </w:tc>
        <w:tc>
          <w:tcPr>
            <w:tcW w:type="dxa" w:w="6624"/>
          </w:tcPr>
          <w:p>
            <w:r>
              <w:rPr>
                <w:sz w:val="20"/>
              </w:rPr>
              <w:t>Rejected (bad dob, discharge before admission, negative cost or bed_count)</w:t>
            </w:r>
          </w:p>
        </w:tc>
      </w:tr>
      <w:tr>
        <w:tc>
          <w:tcPr>
            <w:tcW w:type="dxa" w:w="2880"/>
          </w:tcPr>
          <w:p>
            <w:r>
              <w:rPr>
                <w:sz w:val="20"/>
              </w:rPr>
              <w:t>Text formatting</w:t>
            </w:r>
          </w:p>
        </w:tc>
        <w:tc>
          <w:tcPr>
            <w:tcW w:type="dxa" w:w="6624"/>
          </w:tcPr>
          <w:p>
            <w:r>
              <w:rPr>
                <w:sz w:val="20"/>
              </w:rPr>
              <w:t>Fixed, not rejected: trim, initCap for names/cities, upper for IDs and gender</w:t>
            </w:r>
          </w:p>
        </w:tc>
      </w:tr>
      <w:tr>
        <w:tc>
          <w:tcPr>
            <w:tcW w:type="dxa" w:w="2880"/>
          </w:tcPr>
          <w:p>
            <w:r>
              <w:rPr>
                <w:sz w:val="20"/>
              </w:rPr>
              <w:t>Incomplete visit (no discharge_date)</w:t>
            </w:r>
          </w:p>
        </w:tc>
        <w:tc>
          <w:tcPr>
            <w:tcW w:type="dxa" w:w="6624"/>
          </w:tcPr>
          <w:p>
            <w:r>
              <w:rPr>
                <w:sz w:val="20"/>
              </w:rPr>
              <w:t>Accepted as an open visit; updated later when discharge arrives</w:t>
            </w:r>
          </w:p>
        </w:tc>
      </w:tr>
      <w:tr>
        <w:tc>
          <w:tcPr>
            <w:tcW w:type="dxa" w:w="2880"/>
          </w:tcPr>
          <w:p>
            <w:r>
              <w:rPr>
                <w:sz w:val="20"/>
              </w:rPr>
              <w:t>Unmatched visit reference</w:t>
            </w:r>
          </w:p>
        </w:tc>
        <w:tc>
          <w:tcPr>
            <w:tcW w:type="dxa" w:w="6624"/>
          </w:tcPr>
          <w:p>
            <w:r>
              <w:rPr>
                <w:sz w:val="20"/>
              </w:rPr>
              <w:t>Checked in df_staging_visit with Lookups; rejected with reason, can be reprocessed later</w:t>
            </w:r>
          </w:p>
        </w:tc>
      </w:tr>
      <w:tr>
        <w:tc>
          <w:tcPr>
            <w:tcW w:type="dxa" w:w="2880"/>
          </w:tcPr>
          <w:p>
            <w:r>
              <w:rPr>
                <w:sz w:val="20"/>
              </w:rPr>
              <w:t>Reconciliation</w:t>
            </w:r>
          </w:p>
        </w:tc>
        <w:tc>
          <w:tcPr>
            <w:tcW w:type="dxa" w:w="6624"/>
          </w:tcPr>
          <w:p>
            <w:r>
              <w:rPr>
                <w:sz w:val="20"/>
              </w:rPr>
              <w:t>input rows = accepted + rejected + duplicates</w:t>
            </w:r>
          </w:p>
        </w:tc>
      </w:tr>
    </w:tbl>
    <w:p/>
    <w:p>
      <w:pPr>
        <w:pStyle w:val="Heading1"/>
      </w:pPr>
      <w:r>
        <w:t>7. Processing counts (batch 1)</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304"/>
            <w:shd w:val="clear" w:color="auto" w:fill="1F4E79"/>
          </w:tcPr>
          <w:p>
            <w:r>
              <w:rPr>
                <w:sz w:val="20"/>
              </w:rPr>
            </w:r>
            <w:r>
              <w:rPr>
                <w:b/>
                <w:color w:val="FFFFFF"/>
                <w:sz w:val="20"/>
              </w:rPr>
              <w:t>Dataset</w:t>
            </w:r>
          </w:p>
        </w:tc>
        <w:tc>
          <w:tcPr>
            <w:tcW w:type="dxa" w:w="1728"/>
            <w:shd w:val="clear" w:color="auto" w:fill="1F4E79"/>
          </w:tcPr>
          <w:p>
            <w:r>
              <w:rPr>
                <w:sz w:val="20"/>
              </w:rPr>
            </w:r>
            <w:r>
              <w:rPr>
                <w:b/>
                <w:color w:val="FFFFFF"/>
                <w:sz w:val="20"/>
              </w:rPr>
              <w:t>Input</w:t>
            </w:r>
          </w:p>
        </w:tc>
        <w:tc>
          <w:tcPr>
            <w:tcW w:type="dxa" w:w="1728"/>
            <w:shd w:val="clear" w:color="auto" w:fill="1F4E79"/>
          </w:tcPr>
          <w:p>
            <w:r>
              <w:rPr>
                <w:sz w:val="20"/>
              </w:rPr>
            </w:r>
            <w:r>
              <w:rPr>
                <w:b/>
                <w:color w:val="FFFFFF"/>
                <w:sz w:val="20"/>
              </w:rPr>
              <w:t>Accepted</w:t>
            </w:r>
          </w:p>
        </w:tc>
        <w:tc>
          <w:tcPr>
            <w:tcW w:type="dxa" w:w="1728"/>
            <w:shd w:val="clear" w:color="auto" w:fill="1F4E79"/>
          </w:tcPr>
          <w:p>
            <w:r>
              <w:rPr>
                <w:sz w:val="20"/>
              </w:rPr>
            </w:r>
            <w:r>
              <w:rPr>
                <w:b/>
                <w:color w:val="FFFFFF"/>
                <w:sz w:val="20"/>
              </w:rPr>
              <w:t>Rejected</w:t>
            </w:r>
          </w:p>
        </w:tc>
        <w:tc>
          <w:tcPr>
            <w:tcW w:type="dxa" w:w="1728"/>
            <w:shd w:val="clear" w:color="auto" w:fill="1F4E79"/>
          </w:tcPr>
          <w:p>
            <w:r>
              <w:rPr>
                <w:sz w:val="20"/>
              </w:rPr>
            </w:r>
            <w:r>
              <w:rPr>
                <w:b/>
                <w:color w:val="FFFFFF"/>
                <w:sz w:val="20"/>
              </w:rPr>
              <w:t>Duplicates</w:t>
            </w:r>
          </w:p>
        </w:tc>
      </w:tr>
      <w:tr>
        <w:tc>
          <w:tcPr>
            <w:tcW w:type="dxa" w:w="2304"/>
          </w:tcPr>
          <w:p>
            <w:r>
              <w:rPr>
                <w:sz w:val="20"/>
              </w:rPr>
              <w:t>patient</w:t>
            </w:r>
          </w:p>
        </w:tc>
        <w:tc>
          <w:tcPr>
            <w:tcW w:type="dxa" w:w="1728"/>
          </w:tcPr>
          <w:p>
            <w:r>
              <w:rPr>
                <w:sz w:val="20"/>
              </w:rPr>
              <w:t>5</w:t>
            </w:r>
          </w:p>
        </w:tc>
        <w:tc>
          <w:tcPr>
            <w:tcW w:type="dxa" w:w="1728"/>
          </w:tcPr>
          <w:p>
            <w:r>
              <w:rPr>
                <w:sz w:val="20"/>
              </w:rPr>
              <w:t>5</w:t>
            </w:r>
          </w:p>
        </w:tc>
        <w:tc>
          <w:tcPr>
            <w:tcW w:type="dxa" w:w="1728"/>
          </w:tcPr>
          <w:p>
            <w:r>
              <w:rPr>
                <w:sz w:val="20"/>
              </w:rPr>
              <w:t>0</w:t>
            </w:r>
          </w:p>
        </w:tc>
        <w:tc>
          <w:tcPr>
            <w:tcW w:type="dxa" w:w="1728"/>
          </w:tcPr>
          <w:p>
            <w:r>
              <w:rPr>
                <w:sz w:val="20"/>
              </w:rPr>
              <w:t>0</w:t>
            </w:r>
          </w:p>
        </w:tc>
      </w:tr>
      <w:tr>
        <w:tc>
          <w:tcPr>
            <w:tcW w:type="dxa" w:w="2304"/>
          </w:tcPr>
          <w:p>
            <w:r>
              <w:rPr>
                <w:sz w:val="20"/>
              </w:rPr>
              <w:t>hospital</w:t>
            </w:r>
          </w:p>
        </w:tc>
        <w:tc>
          <w:tcPr>
            <w:tcW w:type="dxa" w:w="1728"/>
          </w:tcPr>
          <w:p>
            <w:r>
              <w:rPr>
                <w:sz w:val="20"/>
              </w:rPr>
              <w:t>5</w:t>
            </w:r>
          </w:p>
        </w:tc>
        <w:tc>
          <w:tcPr>
            <w:tcW w:type="dxa" w:w="1728"/>
          </w:tcPr>
          <w:p>
            <w:r>
              <w:rPr>
                <w:sz w:val="20"/>
              </w:rPr>
              <w:t>5</w:t>
            </w:r>
          </w:p>
        </w:tc>
        <w:tc>
          <w:tcPr>
            <w:tcW w:type="dxa" w:w="1728"/>
          </w:tcPr>
          <w:p>
            <w:r>
              <w:rPr>
                <w:sz w:val="20"/>
              </w:rPr>
              <w:t>0</w:t>
            </w:r>
          </w:p>
        </w:tc>
        <w:tc>
          <w:tcPr>
            <w:tcW w:type="dxa" w:w="1728"/>
          </w:tcPr>
          <w:p>
            <w:r>
              <w:rPr>
                <w:sz w:val="20"/>
              </w:rPr>
              <w:t>0</w:t>
            </w:r>
          </w:p>
        </w:tc>
      </w:tr>
      <w:tr>
        <w:tc>
          <w:tcPr>
            <w:tcW w:type="dxa" w:w="2304"/>
          </w:tcPr>
          <w:p>
            <w:r>
              <w:rPr>
                <w:sz w:val="20"/>
              </w:rPr>
              <w:t>diagnosis</w:t>
            </w:r>
          </w:p>
        </w:tc>
        <w:tc>
          <w:tcPr>
            <w:tcW w:type="dxa" w:w="1728"/>
          </w:tcPr>
          <w:p>
            <w:r>
              <w:rPr>
                <w:sz w:val="20"/>
              </w:rPr>
              <w:t>5</w:t>
            </w:r>
          </w:p>
        </w:tc>
        <w:tc>
          <w:tcPr>
            <w:tcW w:type="dxa" w:w="1728"/>
          </w:tcPr>
          <w:p>
            <w:r>
              <w:rPr>
                <w:sz w:val="20"/>
              </w:rPr>
              <w:t>5</w:t>
            </w:r>
          </w:p>
        </w:tc>
        <w:tc>
          <w:tcPr>
            <w:tcW w:type="dxa" w:w="1728"/>
          </w:tcPr>
          <w:p>
            <w:r>
              <w:rPr>
                <w:sz w:val="20"/>
              </w:rPr>
              <w:t>0</w:t>
            </w:r>
          </w:p>
        </w:tc>
        <w:tc>
          <w:tcPr>
            <w:tcW w:type="dxa" w:w="1728"/>
          </w:tcPr>
          <w:p>
            <w:r>
              <w:rPr>
                <w:sz w:val="20"/>
              </w:rPr>
              <w:t>0</w:t>
            </w:r>
          </w:p>
        </w:tc>
      </w:tr>
      <w:tr>
        <w:tc>
          <w:tcPr>
            <w:tcW w:type="dxa" w:w="2304"/>
          </w:tcPr>
          <w:p>
            <w:r>
              <w:rPr>
                <w:sz w:val="20"/>
              </w:rPr>
              <w:t>visit</w:t>
            </w:r>
          </w:p>
        </w:tc>
        <w:tc>
          <w:tcPr>
            <w:tcW w:type="dxa" w:w="1728"/>
          </w:tcPr>
          <w:p>
            <w:r>
              <w:rPr>
                <w:sz w:val="20"/>
              </w:rPr>
              <w:t>8</w:t>
            </w:r>
          </w:p>
        </w:tc>
        <w:tc>
          <w:tcPr>
            <w:tcW w:type="dxa" w:w="1728"/>
          </w:tcPr>
          <w:p>
            <w:r>
              <w:rPr>
                <w:sz w:val="20"/>
              </w:rPr>
              <w:t>8</w:t>
            </w:r>
          </w:p>
        </w:tc>
        <w:tc>
          <w:tcPr>
            <w:tcW w:type="dxa" w:w="1728"/>
          </w:tcPr>
          <w:p>
            <w:r>
              <w:rPr>
                <w:sz w:val="20"/>
              </w:rPr>
              <w:t>0</w:t>
            </w:r>
          </w:p>
        </w:tc>
        <w:tc>
          <w:tcPr>
            <w:tcW w:type="dxa" w:w="1728"/>
          </w:tcPr>
          <w:p>
            <w:r>
              <w:rPr>
                <w:sz w:val="20"/>
              </w:rPr>
              <w:t>0</w:t>
            </w:r>
          </w:p>
        </w:tc>
      </w:tr>
    </w:tbl>
    <w:p/>
    <w:p>
      <w:r>
        <w:t>The sample data had no bad rows, so 0 rows were rejected. The rejected branch and reject_reason are built in every flow and are shown in the data flow screenshots; Code/test_data holds extra bad-data files for future testing.</w:t>
      </w:r>
    </w:p>
    <w:p>
      <w:pPr>
        <w:pStyle w:val="Heading1"/>
      </w:pPr>
      <w:r>
        <w:t>8. Challenges and fixes</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1F4E79"/>
          </w:tcPr>
          <w:p>
            <w:r>
              <w:rPr>
                <w:sz w:val="20"/>
              </w:rPr>
            </w:r>
            <w:r>
              <w:rPr>
                <w:b/>
                <w:color w:val="FFFFFF"/>
                <w:sz w:val="20"/>
              </w:rPr>
              <w:t>Challenge</w:t>
            </w:r>
          </w:p>
        </w:tc>
        <w:tc>
          <w:tcPr>
            <w:tcW w:type="dxa" w:w="3168"/>
            <w:shd w:val="clear" w:color="auto" w:fill="1F4E79"/>
          </w:tcPr>
          <w:p>
            <w:r>
              <w:rPr>
                <w:sz w:val="20"/>
              </w:rPr>
            </w:r>
            <w:r>
              <w:rPr>
                <w:b/>
                <w:color w:val="FFFFFF"/>
                <w:sz w:val="20"/>
              </w:rPr>
              <w:t>Cause</w:t>
            </w:r>
          </w:p>
        </w:tc>
        <w:tc>
          <w:tcPr>
            <w:tcW w:type="dxa" w:w="3888"/>
            <w:shd w:val="clear" w:color="auto" w:fill="1F4E79"/>
          </w:tcPr>
          <w:p>
            <w:r>
              <w:rPr>
                <w:sz w:val="20"/>
              </w:rPr>
            </w:r>
            <w:r>
              <w:rPr>
                <w:b/>
                <w:color w:val="FFFFFF"/>
                <w:sz w:val="20"/>
              </w:rPr>
              <w:t>How it was fixed</w:t>
            </w:r>
          </w:p>
        </w:tc>
      </w:tr>
      <w:tr>
        <w:tc>
          <w:tcPr>
            <w:tcW w:type="dxa" w:w="2448"/>
          </w:tcPr>
          <w:p>
            <w:r>
              <w:rPr>
                <w:sz w:val="20"/>
              </w:rPr>
              <w:t>pl_staging parameter errors</w:t>
            </w:r>
          </w:p>
        </w:tc>
        <w:tc>
          <w:tcPr>
            <w:tcW w:type="dxa" w:w="3168"/>
          </w:tcPr>
          <w:p>
            <w:r>
              <w:rPr>
                <w:sz w:val="20"/>
              </w:rPr>
              <w:t>Paths were typed as fixed text, and expressions mixed text and parameters</w:t>
            </w:r>
          </w:p>
        </w:tc>
        <w:tc>
          <w:tcPr>
            <w:tcW w:type="dxa" w:w="3888"/>
          </w:tcPr>
          <w:p>
            <w:r>
              <w:rPr>
                <w:sz w:val="20"/>
              </w:rPr>
              <w:t>Built every path with @concat(..., pipeline().parameters.runId / runDate)</w:t>
            </w:r>
          </w:p>
        </w:tc>
      </w:tr>
      <w:tr>
        <w:tc>
          <w:tcPr>
            <w:tcW w:type="dxa" w:w="2448"/>
          </w:tcPr>
          <w:p>
            <w:r>
              <w:rPr>
                <w:sz w:val="20"/>
              </w:rPr>
              <w:t>Parquet file looks like gibberish in portal</w:t>
            </w:r>
          </w:p>
        </w:tc>
        <w:tc>
          <w:tcPr>
            <w:tcW w:type="dxa" w:w="3168"/>
          </w:tcPr>
          <w:p>
            <w:r>
              <w:rPr>
                <w:sz w:val="20"/>
              </w:rPr>
              <w:t>Parquet is a binary format, not text</w:t>
            </w:r>
          </w:p>
        </w:tc>
        <w:tc>
          <w:tcPr>
            <w:tcW w:type="dxa" w:w="3888"/>
          </w:tcPr>
          <w:p>
            <w:r>
              <w:rPr>
                <w:sz w:val="20"/>
              </w:rPr>
              <w:t>Normal; checked contents with Data preview in the data flow instead</w:t>
            </w:r>
          </w:p>
        </w:tc>
      </w:tr>
      <w:tr>
        <w:tc>
          <w:tcPr>
            <w:tcW w:type="dxa" w:w="2448"/>
          </w:tcPr>
          <w:p>
            <w:r>
              <w:rPr>
                <w:sz w:val="20"/>
              </w:rPr>
              <w:t>Visit checks need the other datasets</w:t>
            </w:r>
          </w:p>
        </w:tc>
        <w:tc>
          <w:tcPr>
            <w:tcW w:type="dxa" w:w="3168"/>
          </w:tcPr>
          <w:p>
            <w:r>
              <w:rPr>
                <w:sz w:val="20"/>
              </w:rPr>
              <w:t>Lookups read accepted patient/hospital/diagnosis output</w:t>
            </w:r>
          </w:p>
        </w:tc>
        <w:tc>
          <w:tcPr>
            <w:tcW w:type="dxa" w:w="3888"/>
          </w:tcPr>
          <w:p>
            <w:r>
              <w:rPr>
                <w:sz w:val="20"/>
              </w:rPr>
              <w:t>pl_staging runs df_visit only after the other three succeed</w:t>
            </w:r>
          </w:p>
        </w:tc>
      </w:tr>
      <w:tr>
        <w:tc>
          <w:tcPr>
            <w:tcW w:type="dxa" w:w="2448"/>
          </w:tcPr>
          <w:p>
            <w:r>
              <w:rPr>
                <w:sz w:val="20"/>
              </w:rPr>
              <w:t>Data flow debug is slow to start</w:t>
            </w:r>
          </w:p>
        </w:tc>
        <w:tc>
          <w:tcPr>
            <w:tcW w:type="dxa" w:w="3168"/>
          </w:tcPr>
          <w:p>
            <w:r>
              <w:rPr>
                <w:sz w:val="20"/>
              </w:rPr>
              <w:t>Spark debug cluster takes a few minutes</w:t>
            </w:r>
          </w:p>
        </w:tc>
        <w:tc>
          <w:tcPr>
            <w:tcW w:type="dxa" w:w="3888"/>
          </w:tcPr>
          <w:p>
            <w:r>
              <w:rPr>
                <w:sz w:val="20"/>
              </w:rPr>
              <w:t>Turned Data flow debug on before starting work; turned it off afterwards to save cost</w:t>
            </w:r>
          </w:p>
        </w:tc>
      </w:tr>
    </w:tbl>
    <w:p/>
    <w:p>
      <w:pPr>
        <w:pStyle w:val="Heading1"/>
      </w:pPr>
      <w:r>
        <w:t>9. Evidence (Screenshots folder)</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F4E79"/>
          </w:tcPr>
          <w:p>
            <w:r>
              <w:rPr>
                <w:sz w:val="20"/>
              </w:rPr>
            </w:r>
            <w:r>
              <w:rPr>
                <w:b/>
                <w:color w:val="FFFFFF"/>
                <w:sz w:val="20"/>
              </w:rPr>
              <w:t>Screenshot file</w:t>
            </w:r>
          </w:p>
        </w:tc>
        <w:tc>
          <w:tcPr>
            <w:tcW w:type="dxa" w:w="6336"/>
            <w:shd w:val="clear" w:color="auto" w:fill="1F4E79"/>
          </w:tcPr>
          <w:p>
            <w:r>
              <w:rPr>
                <w:sz w:val="20"/>
              </w:rPr>
            </w:r>
            <w:r>
              <w:rPr>
                <w:b/>
                <w:color w:val="FFFFFF"/>
                <w:sz w:val="20"/>
              </w:rPr>
              <w:t>What it shows</w:t>
            </w:r>
          </w:p>
        </w:tc>
      </w:tr>
      <w:tr>
        <w:tc>
          <w:tcPr>
            <w:tcW w:type="dxa" w:w="3168"/>
          </w:tcPr>
          <w:p>
            <w:r>
              <w:rPr>
                <w:sz w:val="20"/>
              </w:rPr>
              <w:t>Step_3_Screenshot_1.png</w:t>
            </w:r>
          </w:p>
        </w:tc>
        <w:tc>
          <w:tcPr>
            <w:tcW w:type="dxa" w:w="6336"/>
          </w:tcPr>
          <w:p>
            <w:r>
              <w:rPr>
                <w:sz w:val="20"/>
              </w:rPr>
              <w:t>ds_landing_csv dataset settings</w:t>
            </w:r>
          </w:p>
        </w:tc>
      </w:tr>
      <w:tr>
        <w:tc>
          <w:tcPr>
            <w:tcW w:type="dxa" w:w="3168"/>
          </w:tcPr>
          <w:p>
            <w:r>
              <w:rPr>
                <w:sz w:val="20"/>
              </w:rPr>
              <w:t>Step_3_Screenshot_2.png</w:t>
            </w:r>
          </w:p>
        </w:tc>
        <w:tc>
          <w:tcPr>
            <w:tcW w:type="dxa" w:w="6336"/>
          </w:tcPr>
          <w:p>
            <w:r>
              <w:rPr>
                <w:sz w:val="20"/>
              </w:rPr>
              <w:t>ds_staging_parquet dataset settings</w:t>
            </w:r>
          </w:p>
        </w:tc>
      </w:tr>
      <w:tr>
        <w:tc>
          <w:tcPr>
            <w:tcW w:type="dxa" w:w="3168"/>
          </w:tcPr>
          <w:p>
            <w:r>
              <w:rPr>
                <w:sz w:val="20"/>
              </w:rPr>
              <w:t>Step_3_Screenshot_3.png</w:t>
            </w:r>
          </w:p>
        </w:tc>
        <w:tc>
          <w:tcPr>
            <w:tcW w:type="dxa" w:w="6336"/>
          </w:tcPr>
          <w:p>
            <w:r>
              <w:rPr>
                <w:sz w:val="20"/>
              </w:rPr>
              <w:t>df_staging_patient source</w:t>
            </w:r>
          </w:p>
        </w:tc>
      </w:tr>
      <w:tr>
        <w:tc>
          <w:tcPr>
            <w:tcW w:type="dxa" w:w="3168"/>
          </w:tcPr>
          <w:p>
            <w:r>
              <w:rPr>
                <w:sz w:val="20"/>
              </w:rPr>
              <w:t>Step_3_Screenshot_4.png</w:t>
            </w:r>
          </w:p>
        </w:tc>
        <w:tc>
          <w:tcPr>
            <w:tcW w:type="dxa" w:w="6336"/>
          </w:tcPr>
          <w:p>
            <w:r>
              <w:rPr>
                <w:sz w:val="20"/>
              </w:rPr>
              <w:t>Explicit schema (Projection) for patient</w:t>
            </w:r>
          </w:p>
        </w:tc>
      </w:tr>
      <w:tr>
        <w:tc>
          <w:tcPr>
            <w:tcW w:type="dxa" w:w="3168"/>
          </w:tcPr>
          <w:p>
            <w:r>
              <w:rPr>
                <w:sz w:val="20"/>
              </w:rPr>
              <w:t>Step_3_Screenshot_5.png</w:t>
            </w:r>
          </w:p>
        </w:tc>
        <w:tc>
          <w:tcPr>
            <w:tcW w:type="dxa" w:w="6336"/>
          </w:tcPr>
          <w:p>
            <w:r>
              <w:rPr>
                <w:sz w:val="20"/>
              </w:rPr>
              <w:t>cleanPatient Derived Column expressions</w:t>
            </w:r>
          </w:p>
        </w:tc>
      </w:tr>
      <w:tr>
        <w:tc>
          <w:tcPr>
            <w:tcW w:type="dxa" w:w="3168"/>
          </w:tcPr>
          <w:p>
            <w:r>
              <w:rPr>
                <w:sz w:val="20"/>
              </w:rPr>
              <w:t>Step_3_Screenshot_6.png</w:t>
            </w:r>
          </w:p>
        </w:tc>
        <w:tc>
          <w:tcPr>
            <w:tcW w:type="dxa" w:w="6336"/>
          </w:tcPr>
          <w:p>
            <w:r>
              <w:rPr>
                <w:sz w:val="20"/>
              </w:rPr>
              <w:t>Data preview after cleaning, with batch_id</w:t>
            </w:r>
          </w:p>
        </w:tc>
      </w:tr>
      <w:tr>
        <w:tc>
          <w:tcPr>
            <w:tcW w:type="dxa" w:w="3168"/>
          </w:tcPr>
          <w:p>
            <w:r>
              <w:rPr>
                <w:sz w:val="20"/>
              </w:rPr>
              <w:t>Step_3_Screenshot_7.png</w:t>
            </w:r>
          </w:p>
        </w:tc>
        <w:tc>
          <w:tcPr>
            <w:tcW w:type="dxa" w:w="6336"/>
          </w:tcPr>
          <w:p>
            <w:r>
              <w:rPr>
                <w:sz w:val="20"/>
              </w:rPr>
              <w:t>checkPatient Conditional Split rule</w:t>
            </w:r>
          </w:p>
        </w:tc>
      </w:tr>
      <w:tr>
        <w:tc>
          <w:tcPr>
            <w:tcW w:type="dxa" w:w="3168"/>
          </w:tcPr>
          <w:p>
            <w:r>
              <w:rPr>
                <w:sz w:val="20"/>
              </w:rPr>
              <w:t>Step_3_Screenshot_8.png</w:t>
            </w:r>
          </w:p>
        </w:tc>
        <w:tc>
          <w:tcPr>
            <w:tcW w:type="dxa" w:w="6336"/>
          </w:tcPr>
          <w:p>
            <w:r>
              <w:rPr>
                <w:sz w:val="20"/>
              </w:rPr>
              <w:t>dedupPatient preview (5 rows)</w:t>
            </w:r>
          </w:p>
        </w:tc>
      </w:tr>
      <w:tr>
        <w:tc>
          <w:tcPr>
            <w:tcW w:type="dxa" w:w="3168"/>
          </w:tcPr>
          <w:p>
            <w:r>
              <w:rPr>
                <w:sz w:val="20"/>
              </w:rPr>
              <w:t>Step_3_Screenshot_9.png</w:t>
            </w:r>
          </w:p>
        </w:tc>
        <w:tc>
          <w:tcPr>
            <w:tcW w:type="dxa" w:w="6336"/>
          </w:tcPr>
          <w:p>
            <w:r>
              <w:rPr>
                <w:sz w:val="20"/>
              </w:rPr>
              <w:t>Full patient flow with accepted and rejected sinks</w:t>
            </w:r>
          </w:p>
        </w:tc>
      </w:tr>
      <w:tr>
        <w:tc>
          <w:tcPr>
            <w:tcW w:type="dxa" w:w="3168"/>
          </w:tcPr>
          <w:p>
            <w:r>
              <w:rPr>
                <w:sz w:val="20"/>
              </w:rPr>
              <w:t>Step_3_Screenshot_10.png</w:t>
            </w:r>
          </w:p>
        </w:tc>
        <w:tc>
          <w:tcPr>
            <w:tcW w:type="dxa" w:w="6336"/>
          </w:tcPr>
          <w:p>
            <w:r>
              <w:rPr>
                <w:sz w:val="20"/>
              </w:rPr>
              <w:t>df_patient debug run Succeeded</w:t>
            </w:r>
          </w:p>
        </w:tc>
      </w:tr>
      <w:tr>
        <w:tc>
          <w:tcPr>
            <w:tcW w:type="dxa" w:w="3168"/>
          </w:tcPr>
          <w:p>
            <w:r>
              <w:rPr>
                <w:sz w:val="20"/>
              </w:rPr>
              <w:t>Step_3_Screenshot_11.png</w:t>
            </w:r>
          </w:p>
        </w:tc>
        <w:tc>
          <w:tcPr>
            <w:tcW w:type="dxa" w:w="6336"/>
          </w:tcPr>
          <w:p>
            <w:r>
              <w:rPr>
                <w:sz w:val="20"/>
              </w:rPr>
              <w:t>Parquet file in staging/patient/accepted/&lt;runId&gt;</w:t>
            </w:r>
          </w:p>
        </w:tc>
      </w:tr>
      <w:tr>
        <w:tc>
          <w:tcPr>
            <w:tcW w:type="dxa" w:w="3168"/>
          </w:tcPr>
          <w:p>
            <w:r>
              <w:rPr>
                <w:sz w:val="20"/>
              </w:rPr>
              <w:t>Step_3_Screenshot_12.png</w:t>
            </w:r>
          </w:p>
        </w:tc>
        <w:tc>
          <w:tcPr>
            <w:tcW w:type="dxa" w:w="6336"/>
          </w:tcPr>
          <w:p>
            <w:r>
              <w:rPr>
                <w:sz w:val="20"/>
              </w:rPr>
              <w:t>runId data flow parameter</w:t>
            </w:r>
          </w:p>
        </w:tc>
      </w:tr>
      <w:tr>
        <w:tc>
          <w:tcPr>
            <w:tcW w:type="dxa" w:w="3168"/>
          </w:tcPr>
          <w:p>
            <w:r>
              <w:rPr>
                <w:sz w:val="20"/>
              </w:rPr>
              <w:t>Step_3_Screenshot_13.png</w:t>
            </w:r>
          </w:p>
        </w:tc>
        <w:tc>
          <w:tcPr>
            <w:tcW w:type="dxa" w:w="6336"/>
          </w:tcPr>
          <w:p>
            <w:r>
              <w:rPr>
                <w:sz w:val="20"/>
              </w:rPr>
              <w:t>pl_staging canvas</w:t>
            </w:r>
          </w:p>
        </w:tc>
      </w:tr>
      <w:tr>
        <w:tc>
          <w:tcPr>
            <w:tcW w:type="dxa" w:w="3168"/>
          </w:tcPr>
          <w:p>
            <w:r>
              <w:rPr>
                <w:sz w:val="20"/>
              </w:rPr>
              <w:t>Step_3_Screenshot_14.png</w:t>
            </w:r>
          </w:p>
        </w:tc>
        <w:tc>
          <w:tcPr>
            <w:tcW w:type="dxa" w:w="6336"/>
          </w:tcPr>
          <w:p>
            <w:r>
              <w:rPr>
                <w:sz w:val="20"/>
              </w:rPr>
              <w:t>df_staging_hospital flow</w:t>
            </w:r>
          </w:p>
        </w:tc>
      </w:tr>
      <w:tr>
        <w:tc>
          <w:tcPr>
            <w:tcW w:type="dxa" w:w="3168"/>
          </w:tcPr>
          <w:p>
            <w:r>
              <w:rPr>
                <w:sz w:val="20"/>
              </w:rPr>
              <w:t>Step_3_Screenshot_15.png</w:t>
            </w:r>
          </w:p>
        </w:tc>
        <w:tc>
          <w:tcPr>
            <w:tcW w:type="dxa" w:w="6336"/>
          </w:tcPr>
          <w:p>
            <w:r>
              <w:rPr>
                <w:sz w:val="20"/>
              </w:rPr>
              <w:t>df_staging_diagnosis flow</w:t>
            </w:r>
          </w:p>
        </w:tc>
      </w:tr>
      <w:tr>
        <w:tc>
          <w:tcPr>
            <w:tcW w:type="dxa" w:w="3168"/>
          </w:tcPr>
          <w:p>
            <w:r>
              <w:rPr>
                <w:sz w:val="20"/>
              </w:rPr>
              <w:t>Step_3_Screenshot_16.png</w:t>
            </w:r>
          </w:p>
        </w:tc>
        <w:tc>
          <w:tcPr>
            <w:tcW w:type="dxa" w:w="6336"/>
          </w:tcPr>
          <w:p>
            <w:r>
              <w:rPr>
                <w:sz w:val="20"/>
              </w:rPr>
              <w:t>df_staging_visit with Lookups (8 rows)</w:t>
            </w:r>
          </w:p>
        </w:tc>
      </w:tr>
      <w:tr>
        <w:tc>
          <w:tcPr>
            <w:tcW w:type="dxa" w:w="3168"/>
          </w:tcPr>
          <w:p>
            <w:r>
              <w:rPr>
                <w:sz w:val="20"/>
              </w:rPr>
              <w:t>Step_3_Screenshot_17.png</w:t>
            </w:r>
          </w:p>
        </w:tc>
        <w:tc>
          <w:tcPr>
            <w:tcW w:type="dxa" w:w="6336"/>
          </w:tcPr>
          <w:p>
            <w:r>
              <w:rPr>
                <w:sz w:val="20"/>
              </w:rPr>
              <w:t>df_staging_visit full flow (unknownRef split)</w:t>
            </w:r>
          </w:p>
        </w:tc>
      </w:tr>
      <w:tr>
        <w:tc>
          <w:tcPr>
            <w:tcW w:type="dxa" w:w="3168"/>
          </w:tcPr>
          <w:p>
            <w:r>
              <w:rPr>
                <w:sz w:val="20"/>
              </w:rPr>
              <w:t>Step_3_Screenshot_18.png</w:t>
            </w:r>
          </w:p>
        </w:tc>
        <w:tc>
          <w:tcPr>
            <w:tcW w:type="dxa" w:w="6336"/>
          </w:tcPr>
          <w:p>
            <w:r>
              <w:rPr>
                <w:sz w:val="20"/>
              </w:rPr>
              <w:t>pl_staging Monitor: all 4 data flows Succeeded</w:t>
            </w:r>
          </w:p>
        </w:tc>
      </w:tr>
      <w:tr>
        <w:tc>
          <w:tcPr>
            <w:tcW w:type="dxa" w:w="3168"/>
          </w:tcPr>
          <w:p>
            <w:r>
              <w:rPr>
                <w:sz w:val="20"/>
              </w:rPr>
              <w:t>Step_3_Screenshot_19.png</w:t>
            </w:r>
          </w:p>
        </w:tc>
        <w:tc>
          <w:tcPr>
            <w:tcW w:type="dxa" w:w="6336"/>
          </w:tcPr>
          <w:p>
            <w:r>
              <w:rPr>
                <w:sz w:val="20"/>
              </w:rPr>
              <w:t>pl_staging pipeline status Succeeded</w:t>
            </w:r>
          </w:p>
        </w:tc>
      </w:tr>
      <w:tr>
        <w:tc>
          <w:tcPr>
            <w:tcW w:type="dxa" w:w="3168"/>
          </w:tcPr>
          <w:p>
            <w:r>
              <w:rPr>
                <w:sz w:val="20"/>
              </w:rPr>
              <w:t>Step_3_Screenshot_20.png</w:t>
            </w:r>
          </w:p>
        </w:tc>
        <w:tc>
          <w:tcPr>
            <w:tcW w:type="dxa" w:w="6336"/>
          </w:tcPr>
          <w:p>
            <w:r>
              <w:rPr>
                <w:sz w:val="20"/>
              </w:rPr>
              <w:t>staging container with one folder per dataset</w:t>
            </w:r>
          </w:p>
        </w:tc>
      </w:tr>
    </w:tbl>
    <w:p/>
    <w:p>
      <w:r>
        <w:drawing>
          <wp:inline xmlns:a="http://schemas.openxmlformats.org/drawingml/2006/main" xmlns:pic="http://schemas.openxmlformats.org/drawingml/2006/picture">
            <wp:extent cx="5669280" cy="3608859"/>
            <wp:docPr id="1" name="Picture 1"/>
            <wp:cNvGraphicFramePr>
              <a:graphicFrameLocks noChangeAspect="1"/>
            </wp:cNvGraphicFramePr>
            <a:graphic>
              <a:graphicData uri="http://schemas.openxmlformats.org/drawingml/2006/picture">
                <pic:pic>
                  <pic:nvPicPr>
                    <pic:cNvPr id="0" name="Step_3_Screenshot_1.png"/>
                    <pic:cNvPicPr/>
                  </pic:nvPicPr>
                  <pic:blipFill>
                    <a:blip r:embed="rId9"/>
                    <a:stretch>
                      <a:fillRect/>
                    </a:stretch>
                  </pic:blipFill>
                  <pic:spPr>
                    <a:xfrm>
                      <a:off x="0" y="0"/>
                      <a:ext cx="5669280" cy="3608859"/>
                    </a:xfrm>
                    <a:prstGeom prst="rect"/>
                  </pic:spPr>
                </pic:pic>
              </a:graphicData>
            </a:graphic>
          </wp:inline>
        </w:drawing>
      </w:r>
    </w:p>
    <w:p>
      <w:r>
        <w:rPr>
          <w:i/>
          <w:sz w:val="18"/>
        </w:rPr>
        <w:t>Step_3_Screenshot_1.png: ds_landing_csv dataset settings</w:t>
      </w:r>
    </w:p>
    <w:p>
      <w:r>
        <w:drawing>
          <wp:inline xmlns:a="http://schemas.openxmlformats.org/drawingml/2006/main" xmlns:pic="http://schemas.openxmlformats.org/drawingml/2006/picture">
            <wp:extent cx="5669280" cy="3467618"/>
            <wp:docPr id="2" name="Picture 2"/>
            <wp:cNvGraphicFramePr>
              <a:graphicFrameLocks noChangeAspect="1"/>
            </wp:cNvGraphicFramePr>
            <a:graphic>
              <a:graphicData uri="http://schemas.openxmlformats.org/drawingml/2006/picture">
                <pic:pic>
                  <pic:nvPicPr>
                    <pic:cNvPr id="0" name="Step_3_Screenshot_2.png"/>
                    <pic:cNvPicPr/>
                  </pic:nvPicPr>
                  <pic:blipFill>
                    <a:blip r:embed="rId10"/>
                    <a:stretch>
                      <a:fillRect/>
                    </a:stretch>
                  </pic:blipFill>
                  <pic:spPr>
                    <a:xfrm>
                      <a:off x="0" y="0"/>
                      <a:ext cx="5669280" cy="3467618"/>
                    </a:xfrm>
                    <a:prstGeom prst="rect"/>
                  </pic:spPr>
                </pic:pic>
              </a:graphicData>
            </a:graphic>
          </wp:inline>
        </w:drawing>
      </w:r>
    </w:p>
    <w:p>
      <w:r>
        <w:rPr>
          <w:i/>
          <w:sz w:val="18"/>
        </w:rPr>
        <w:t>Step_3_Screenshot_2.png: ds_staging_parquet dataset settings</w:t>
      </w:r>
    </w:p>
    <w:p>
      <w:r>
        <w:drawing>
          <wp:inline xmlns:a="http://schemas.openxmlformats.org/drawingml/2006/main" xmlns:pic="http://schemas.openxmlformats.org/drawingml/2006/picture">
            <wp:extent cx="5669280" cy="2989257"/>
            <wp:docPr id="3" name="Picture 3"/>
            <wp:cNvGraphicFramePr>
              <a:graphicFrameLocks noChangeAspect="1"/>
            </wp:cNvGraphicFramePr>
            <a:graphic>
              <a:graphicData uri="http://schemas.openxmlformats.org/drawingml/2006/picture">
                <pic:pic>
                  <pic:nvPicPr>
                    <pic:cNvPr id="0" name="Step_3_Screenshot_3.png"/>
                    <pic:cNvPicPr/>
                  </pic:nvPicPr>
                  <pic:blipFill>
                    <a:blip r:embed="rId11"/>
                    <a:stretch>
                      <a:fillRect/>
                    </a:stretch>
                  </pic:blipFill>
                  <pic:spPr>
                    <a:xfrm>
                      <a:off x="0" y="0"/>
                      <a:ext cx="5669280" cy="2989257"/>
                    </a:xfrm>
                    <a:prstGeom prst="rect"/>
                  </pic:spPr>
                </pic:pic>
              </a:graphicData>
            </a:graphic>
          </wp:inline>
        </w:drawing>
      </w:r>
    </w:p>
    <w:p>
      <w:r>
        <w:rPr>
          <w:i/>
          <w:sz w:val="18"/>
        </w:rPr>
        <w:t>Step_3_Screenshot_3.png: df_staging_patient source</w:t>
      </w:r>
    </w:p>
    <w:p>
      <w:r>
        <w:drawing>
          <wp:inline xmlns:a="http://schemas.openxmlformats.org/drawingml/2006/main" xmlns:pic="http://schemas.openxmlformats.org/drawingml/2006/picture">
            <wp:extent cx="5669280" cy="4189581"/>
            <wp:docPr id="4" name="Picture 4"/>
            <wp:cNvGraphicFramePr>
              <a:graphicFrameLocks noChangeAspect="1"/>
            </wp:cNvGraphicFramePr>
            <a:graphic>
              <a:graphicData uri="http://schemas.openxmlformats.org/drawingml/2006/picture">
                <pic:pic>
                  <pic:nvPicPr>
                    <pic:cNvPr id="0" name="Step_3_Screenshot_4.png"/>
                    <pic:cNvPicPr/>
                  </pic:nvPicPr>
                  <pic:blipFill>
                    <a:blip r:embed="rId12"/>
                    <a:stretch>
                      <a:fillRect/>
                    </a:stretch>
                  </pic:blipFill>
                  <pic:spPr>
                    <a:xfrm>
                      <a:off x="0" y="0"/>
                      <a:ext cx="5669280" cy="4189581"/>
                    </a:xfrm>
                    <a:prstGeom prst="rect"/>
                  </pic:spPr>
                </pic:pic>
              </a:graphicData>
            </a:graphic>
          </wp:inline>
        </w:drawing>
      </w:r>
    </w:p>
    <w:p>
      <w:r>
        <w:rPr>
          <w:i/>
          <w:sz w:val="18"/>
        </w:rPr>
        <w:t>Step_3_Screenshot_4.png: Explicit schema (Projection) for patient</w:t>
      </w:r>
    </w:p>
    <w:p>
      <w:r>
        <w:drawing>
          <wp:inline xmlns:a="http://schemas.openxmlformats.org/drawingml/2006/main" xmlns:pic="http://schemas.openxmlformats.org/drawingml/2006/picture">
            <wp:extent cx="5669280" cy="2580173"/>
            <wp:docPr id="5" name="Picture 5"/>
            <wp:cNvGraphicFramePr>
              <a:graphicFrameLocks noChangeAspect="1"/>
            </wp:cNvGraphicFramePr>
            <a:graphic>
              <a:graphicData uri="http://schemas.openxmlformats.org/drawingml/2006/picture">
                <pic:pic>
                  <pic:nvPicPr>
                    <pic:cNvPr id="0" name="Step_3_Screenshot_5.png"/>
                    <pic:cNvPicPr/>
                  </pic:nvPicPr>
                  <pic:blipFill>
                    <a:blip r:embed="rId13"/>
                    <a:stretch>
                      <a:fillRect/>
                    </a:stretch>
                  </pic:blipFill>
                  <pic:spPr>
                    <a:xfrm>
                      <a:off x="0" y="0"/>
                      <a:ext cx="5669280" cy="2580173"/>
                    </a:xfrm>
                    <a:prstGeom prst="rect"/>
                  </pic:spPr>
                </pic:pic>
              </a:graphicData>
            </a:graphic>
          </wp:inline>
        </w:drawing>
      </w:r>
    </w:p>
    <w:p>
      <w:r>
        <w:rPr>
          <w:i/>
          <w:sz w:val="18"/>
        </w:rPr>
        <w:t>Step_3_Screenshot_5.png: cleanPatient Derived Column expressions</w:t>
      </w:r>
    </w:p>
    <w:p>
      <w:r>
        <w:drawing>
          <wp:inline xmlns:a="http://schemas.openxmlformats.org/drawingml/2006/main" xmlns:pic="http://schemas.openxmlformats.org/drawingml/2006/picture">
            <wp:extent cx="5669280" cy="2313871"/>
            <wp:docPr id="6" name="Picture 6"/>
            <wp:cNvGraphicFramePr>
              <a:graphicFrameLocks noChangeAspect="1"/>
            </wp:cNvGraphicFramePr>
            <a:graphic>
              <a:graphicData uri="http://schemas.openxmlformats.org/drawingml/2006/picture">
                <pic:pic>
                  <pic:nvPicPr>
                    <pic:cNvPr id="0" name="Step_3_Screenshot_6.png"/>
                    <pic:cNvPicPr/>
                  </pic:nvPicPr>
                  <pic:blipFill>
                    <a:blip r:embed="rId14"/>
                    <a:stretch>
                      <a:fillRect/>
                    </a:stretch>
                  </pic:blipFill>
                  <pic:spPr>
                    <a:xfrm>
                      <a:off x="0" y="0"/>
                      <a:ext cx="5669280" cy="2313871"/>
                    </a:xfrm>
                    <a:prstGeom prst="rect"/>
                  </pic:spPr>
                </pic:pic>
              </a:graphicData>
            </a:graphic>
          </wp:inline>
        </w:drawing>
      </w:r>
    </w:p>
    <w:p>
      <w:r>
        <w:rPr>
          <w:i/>
          <w:sz w:val="18"/>
        </w:rPr>
        <w:t>Step_3_Screenshot_6.png: Data preview after cleaning, with batch_id</w:t>
      </w:r>
    </w:p>
    <w:p>
      <w:r>
        <w:drawing>
          <wp:inline xmlns:a="http://schemas.openxmlformats.org/drawingml/2006/main" xmlns:pic="http://schemas.openxmlformats.org/drawingml/2006/picture">
            <wp:extent cx="5669280" cy="3227309"/>
            <wp:docPr id="7" name="Picture 7"/>
            <wp:cNvGraphicFramePr>
              <a:graphicFrameLocks noChangeAspect="1"/>
            </wp:cNvGraphicFramePr>
            <a:graphic>
              <a:graphicData uri="http://schemas.openxmlformats.org/drawingml/2006/picture">
                <pic:pic>
                  <pic:nvPicPr>
                    <pic:cNvPr id="0" name="Step_3_Screenshot_7.png"/>
                    <pic:cNvPicPr/>
                  </pic:nvPicPr>
                  <pic:blipFill>
                    <a:blip r:embed="rId15"/>
                    <a:stretch>
                      <a:fillRect/>
                    </a:stretch>
                  </pic:blipFill>
                  <pic:spPr>
                    <a:xfrm>
                      <a:off x="0" y="0"/>
                      <a:ext cx="5669280" cy="3227309"/>
                    </a:xfrm>
                    <a:prstGeom prst="rect"/>
                  </pic:spPr>
                </pic:pic>
              </a:graphicData>
            </a:graphic>
          </wp:inline>
        </w:drawing>
      </w:r>
    </w:p>
    <w:p>
      <w:r>
        <w:rPr>
          <w:i/>
          <w:sz w:val="18"/>
        </w:rPr>
        <w:t>Step_3_Screenshot_7.png: checkPatient Conditional Split rule</w:t>
      </w:r>
    </w:p>
    <w:p>
      <w:r>
        <w:drawing>
          <wp:inline xmlns:a="http://schemas.openxmlformats.org/drawingml/2006/main" xmlns:pic="http://schemas.openxmlformats.org/drawingml/2006/picture">
            <wp:extent cx="5669280" cy="2578713"/>
            <wp:docPr id="8" name="Picture 8"/>
            <wp:cNvGraphicFramePr>
              <a:graphicFrameLocks noChangeAspect="1"/>
            </wp:cNvGraphicFramePr>
            <a:graphic>
              <a:graphicData uri="http://schemas.openxmlformats.org/drawingml/2006/picture">
                <pic:pic>
                  <pic:nvPicPr>
                    <pic:cNvPr id="0" name="Step_3_Screenshot_8.png"/>
                    <pic:cNvPicPr/>
                  </pic:nvPicPr>
                  <pic:blipFill>
                    <a:blip r:embed="rId16"/>
                    <a:stretch>
                      <a:fillRect/>
                    </a:stretch>
                  </pic:blipFill>
                  <pic:spPr>
                    <a:xfrm>
                      <a:off x="0" y="0"/>
                      <a:ext cx="5669280" cy="2578713"/>
                    </a:xfrm>
                    <a:prstGeom prst="rect"/>
                  </pic:spPr>
                </pic:pic>
              </a:graphicData>
            </a:graphic>
          </wp:inline>
        </w:drawing>
      </w:r>
    </w:p>
    <w:p>
      <w:r>
        <w:rPr>
          <w:i/>
          <w:sz w:val="18"/>
        </w:rPr>
        <w:t>Step_3_Screenshot_8.png: dedupPatient preview (5 rows)</w:t>
      </w:r>
    </w:p>
    <w:p>
      <w:r>
        <w:drawing>
          <wp:inline xmlns:a="http://schemas.openxmlformats.org/drawingml/2006/main" xmlns:pic="http://schemas.openxmlformats.org/drawingml/2006/picture">
            <wp:extent cx="5669280" cy="2767654"/>
            <wp:docPr id="9" name="Picture 9"/>
            <wp:cNvGraphicFramePr>
              <a:graphicFrameLocks noChangeAspect="1"/>
            </wp:cNvGraphicFramePr>
            <a:graphic>
              <a:graphicData uri="http://schemas.openxmlformats.org/drawingml/2006/picture">
                <pic:pic>
                  <pic:nvPicPr>
                    <pic:cNvPr id="0" name="Step_3_Screenshot_9.png"/>
                    <pic:cNvPicPr/>
                  </pic:nvPicPr>
                  <pic:blipFill>
                    <a:blip r:embed="rId17"/>
                    <a:stretch>
                      <a:fillRect/>
                    </a:stretch>
                  </pic:blipFill>
                  <pic:spPr>
                    <a:xfrm>
                      <a:off x="0" y="0"/>
                      <a:ext cx="5669280" cy="2767654"/>
                    </a:xfrm>
                    <a:prstGeom prst="rect"/>
                  </pic:spPr>
                </pic:pic>
              </a:graphicData>
            </a:graphic>
          </wp:inline>
        </w:drawing>
      </w:r>
    </w:p>
    <w:p>
      <w:r>
        <w:rPr>
          <w:i/>
          <w:sz w:val="18"/>
        </w:rPr>
        <w:t>Step_3_Screenshot_9.png: Full patient flow with accepted and rejected sinks</w:t>
      </w:r>
    </w:p>
    <w:p>
      <w:r>
        <w:drawing>
          <wp:inline xmlns:a="http://schemas.openxmlformats.org/drawingml/2006/main" xmlns:pic="http://schemas.openxmlformats.org/drawingml/2006/picture">
            <wp:extent cx="5669280" cy="2641012"/>
            <wp:docPr id="10" name="Picture 10"/>
            <wp:cNvGraphicFramePr>
              <a:graphicFrameLocks noChangeAspect="1"/>
            </wp:cNvGraphicFramePr>
            <a:graphic>
              <a:graphicData uri="http://schemas.openxmlformats.org/drawingml/2006/picture">
                <pic:pic>
                  <pic:nvPicPr>
                    <pic:cNvPr id="0" name="Step_3_Screenshot_10.png"/>
                    <pic:cNvPicPr/>
                  </pic:nvPicPr>
                  <pic:blipFill>
                    <a:blip r:embed="rId18"/>
                    <a:stretch>
                      <a:fillRect/>
                    </a:stretch>
                  </pic:blipFill>
                  <pic:spPr>
                    <a:xfrm>
                      <a:off x="0" y="0"/>
                      <a:ext cx="5669280" cy="2641012"/>
                    </a:xfrm>
                    <a:prstGeom prst="rect"/>
                  </pic:spPr>
                </pic:pic>
              </a:graphicData>
            </a:graphic>
          </wp:inline>
        </w:drawing>
      </w:r>
    </w:p>
    <w:p>
      <w:r>
        <w:rPr>
          <w:i/>
          <w:sz w:val="18"/>
        </w:rPr>
        <w:t>Step_3_Screenshot_10.png: df_patient debug run Succeeded</w:t>
      </w:r>
    </w:p>
    <w:p>
      <w:r>
        <w:drawing>
          <wp:inline xmlns:a="http://schemas.openxmlformats.org/drawingml/2006/main" xmlns:pic="http://schemas.openxmlformats.org/drawingml/2006/picture">
            <wp:extent cx="5669280" cy="2663730"/>
            <wp:docPr id="11" name="Picture 11"/>
            <wp:cNvGraphicFramePr>
              <a:graphicFrameLocks noChangeAspect="1"/>
            </wp:cNvGraphicFramePr>
            <a:graphic>
              <a:graphicData uri="http://schemas.openxmlformats.org/drawingml/2006/picture">
                <pic:pic>
                  <pic:nvPicPr>
                    <pic:cNvPr id="0" name="Step_3_Screenshot_11.png"/>
                    <pic:cNvPicPr/>
                  </pic:nvPicPr>
                  <pic:blipFill>
                    <a:blip r:embed="rId19"/>
                    <a:stretch>
                      <a:fillRect/>
                    </a:stretch>
                  </pic:blipFill>
                  <pic:spPr>
                    <a:xfrm>
                      <a:off x="0" y="0"/>
                      <a:ext cx="5669280" cy="2663730"/>
                    </a:xfrm>
                    <a:prstGeom prst="rect"/>
                  </pic:spPr>
                </pic:pic>
              </a:graphicData>
            </a:graphic>
          </wp:inline>
        </w:drawing>
      </w:r>
    </w:p>
    <w:p>
      <w:r>
        <w:rPr>
          <w:i/>
          <w:sz w:val="18"/>
        </w:rPr>
        <w:t>Step_3_Screenshot_11.png: Parquet file in staging/patient/accepted/&lt;runId&gt;</w:t>
      </w:r>
    </w:p>
    <w:p>
      <w:r>
        <w:drawing>
          <wp:inline xmlns:a="http://schemas.openxmlformats.org/drawingml/2006/main" xmlns:pic="http://schemas.openxmlformats.org/drawingml/2006/picture">
            <wp:extent cx="5669280" cy="2598174"/>
            <wp:docPr id="12" name="Picture 12"/>
            <wp:cNvGraphicFramePr>
              <a:graphicFrameLocks noChangeAspect="1"/>
            </wp:cNvGraphicFramePr>
            <a:graphic>
              <a:graphicData uri="http://schemas.openxmlformats.org/drawingml/2006/picture">
                <pic:pic>
                  <pic:nvPicPr>
                    <pic:cNvPr id="0" name="Step_3_Screenshot_12.png"/>
                    <pic:cNvPicPr/>
                  </pic:nvPicPr>
                  <pic:blipFill>
                    <a:blip r:embed="rId20"/>
                    <a:stretch>
                      <a:fillRect/>
                    </a:stretch>
                  </pic:blipFill>
                  <pic:spPr>
                    <a:xfrm>
                      <a:off x="0" y="0"/>
                      <a:ext cx="5669280" cy="2598174"/>
                    </a:xfrm>
                    <a:prstGeom prst="rect"/>
                  </pic:spPr>
                </pic:pic>
              </a:graphicData>
            </a:graphic>
          </wp:inline>
        </w:drawing>
      </w:r>
    </w:p>
    <w:p>
      <w:r>
        <w:rPr>
          <w:i/>
          <w:sz w:val="18"/>
        </w:rPr>
        <w:t>Step_3_Screenshot_12.png: runId data flow parameter</w:t>
      </w:r>
    </w:p>
    <w:p>
      <w:r>
        <w:drawing>
          <wp:inline xmlns:a="http://schemas.openxmlformats.org/drawingml/2006/main" xmlns:pic="http://schemas.openxmlformats.org/drawingml/2006/picture">
            <wp:extent cx="5669280" cy="2501936"/>
            <wp:docPr id="13" name="Picture 13"/>
            <wp:cNvGraphicFramePr>
              <a:graphicFrameLocks noChangeAspect="1"/>
            </wp:cNvGraphicFramePr>
            <a:graphic>
              <a:graphicData uri="http://schemas.openxmlformats.org/drawingml/2006/picture">
                <pic:pic>
                  <pic:nvPicPr>
                    <pic:cNvPr id="0" name="Step_3_Screenshot_13.png"/>
                    <pic:cNvPicPr/>
                  </pic:nvPicPr>
                  <pic:blipFill>
                    <a:blip r:embed="rId21"/>
                    <a:stretch>
                      <a:fillRect/>
                    </a:stretch>
                  </pic:blipFill>
                  <pic:spPr>
                    <a:xfrm>
                      <a:off x="0" y="0"/>
                      <a:ext cx="5669280" cy="2501936"/>
                    </a:xfrm>
                    <a:prstGeom prst="rect"/>
                  </pic:spPr>
                </pic:pic>
              </a:graphicData>
            </a:graphic>
          </wp:inline>
        </w:drawing>
      </w:r>
    </w:p>
    <w:p>
      <w:r>
        <w:rPr>
          <w:i/>
          <w:sz w:val="18"/>
        </w:rPr>
        <w:t>Step_3_Screenshot_13.png: pl_staging canvas</w:t>
      </w:r>
    </w:p>
    <w:p>
      <w:r>
        <w:drawing>
          <wp:inline xmlns:a="http://schemas.openxmlformats.org/drawingml/2006/main" xmlns:pic="http://schemas.openxmlformats.org/drawingml/2006/picture">
            <wp:extent cx="5669280" cy="2326237"/>
            <wp:docPr id="14" name="Picture 14"/>
            <wp:cNvGraphicFramePr>
              <a:graphicFrameLocks noChangeAspect="1"/>
            </wp:cNvGraphicFramePr>
            <a:graphic>
              <a:graphicData uri="http://schemas.openxmlformats.org/drawingml/2006/picture">
                <pic:pic>
                  <pic:nvPicPr>
                    <pic:cNvPr id="0" name="Step_3_Screenshot_14.png"/>
                    <pic:cNvPicPr/>
                  </pic:nvPicPr>
                  <pic:blipFill>
                    <a:blip r:embed="rId22"/>
                    <a:stretch>
                      <a:fillRect/>
                    </a:stretch>
                  </pic:blipFill>
                  <pic:spPr>
                    <a:xfrm>
                      <a:off x="0" y="0"/>
                      <a:ext cx="5669280" cy="2326237"/>
                    </a:xfrm>
                    <a:prstGeom prst="rect"/>
                  </pic:spPr>
                </pic:pic>
              </a:graphicData>
            </a:graphic>
          </wp:inline>
        </w:drawing>
      </w:r>
    </w:p>
    <w:p>
      <w:r>
        <w:rPr>
          <w:i/>
          <w:sz w:val="18"/>
        </w:rPr>
        <w:t>Step_3_Screenshot_14.png: df_staging_hospital flow</w:t>
      </w:r>
    </w:p>
    <w:p>
      <w:r>
        <w:drawing>
          <wp:inline xmlns:a="http://schemas.openxmlformats.org/drawingml/2006/main" xmlns:pic="http://schemas.openxmlformats.org/drawingml/2006/picture">
            <wp:extent cx="5669280" cy="2394293"/>
            <wp:docPr id="15" name="Picture 15"/>
            <wp:cNvGraphicFramePr>
              <a:graphicFrameLocks noChangeAspect="1"/>
            </wp:cNvGraphicFramePr>
            <a:graphic>
              <a:graphicData uri="http://schemas.openxmlformats.org/drawingml/2006/picture">
                <pic:pic>
                  <pic:nvPicPr>
                    <pic:cNvPr id="0" name="Step_3_Screenshot_15.png"/>
                    <pic:cNvPicPr/>
                  </pic:nvPicPr>
                  <pic:blipFill>
                    <a:blip r:embed="rId23"/>
                    <a:stretch>
                      <a:fillRect/>
                    </a:stretch>
                  </pic:blipFill>
                  <pic:spPr>
                    <a:xfrm>
                      <a:off x="0" y="0"/>
                      <a:ext cx="5669280" cy="2394293"/>
                    </a:xfrm>
                    <a:prstGeom prst="rect"/>
                  </pic:spPr>
                </pic:pic>
              </a:graphicData>
            </a:graphic>
          </wp:inline>
        </w:drawing>
      </w:r>
    </w:p>
    <w:p>
      <w:r>
        <w:rPr>
          <w:i/>
          <w:sz w:val="18"/>
        </w:rPr>
        <w:t>Step_3_Screenshot_15.png: df_staging_diagnosis flow</w:t>
      </w:r>
    </w:p>
    <w:p>
      <w:r>
        <w:drawing>
          <wp:inline xmlns:a="http://schemas.openxmlformats.org/drawingml/2006/main" xmlns:pic="http://schemas.openxmlformats.org/drawingml/2006/picture">
            <wp:extent cx="5669280" cy="2465161"/>
            <wp:docPr id="16" name="Picture 16"/>
            <wp:cNvGraphicFramePr>
              <a:graphicFrameLocks noChangeAspect="1"/>
            </wp:cNvGraphicFramePr>
            <a:graphic>
              <a:graphicData uri="http://schemas.openxmlformats.org/drawingml/2006/picture">
                <pic:pic>
                  <pic:nvPicPr>
                    <pic:cNvPr id="0" name="Step_3_Screenshot_16.png"/>
                    <pic:cNvPicPr/>
                  </pic:nvPicPr>
                  <pic:blipFill>
                    <a:blip r:embed="rId24"/>
                    <a:stretch>
                      <a:fillRect/>
                    </a:stretch>
                  </pic:blipFill>
                  <pic:spPr>
                    <a:xfrm>
                      <a:off x="0" y="0"/>
                      <a:ext cx="5669280" cy="2465161"/>
                    </a:xfrm>
                    <a:prstGeom prst="rect"/>
                  </pic:spPr>
                </pic:pic>
              </a:graphicData>
            </a:graphic>
          </wp:inline>
        </w:drawing>
      </w:r>
    </w:p>
    <w:p>
      <w:r>
        <w:rPr>
          <w:i/>
          <w:sz w:val="18"/>
        </w:rPr>
        <w:t>Step_3_Screenshot_16.png: df_staging_visit with Lookups (8 rows)</w:t>
      </w:r>
    </w:p>
    <w:p>
      <w:r>
        <w:drawing>
          <wp:inline xmlns:a="http://schemas.openxmlformats.org/drawingml/2006/main" xmlns:pic="http://schemas.openxmlformats.org/drawingml/2006/picture">
            <wp:extent cx="5669280" cy="2400933"/>
            <wp:docPr id="17" name="Picture 17"/>
            <wp:cNvGraphicFramePr>
              <a:graphicFrameLocks noChangeAspect="1"/>
            </wp:cNvGraphicFramePr>
            <a:graphic>
              <a:graphicData uri="http://schemas.openxmlformats.org/drawingml/2006/picture">
                <pic:pic>
                  <pic:nvPicPr>
                    <pic:cNvPr id="0" name="Step_3_Screenshot_17.png"/>
                    <pic:cNvPicPr/>
                  </pic:nvPicPr>
                  <pic:blipFill>
                    <a:blip r:embed="rId25"/>
                    <a:stretch>
                      <a:fillRect/>
                    </a:stretch>
                  </pic:blipFill>
                  <pic:spPr>
                    <a:xfrm>
                      <a:off x="0" y="0"/>
                      <a:ext cx="5669280" cy="2400933"/>
                    </a:xfrm>
                    <a:prstGeom prst="rect"/>
                  </pic:spPr>
                </pic:pic>
              </a:graphicData>
            </a:graphic>
          </wp:inline>
        </w:drawing>
      </w:r>
    </w:p>
    <w:p>
      <w:r>
        <w:rPr>
          <w:i/>
          <w:sz w:val="18"/>
        </w:rPr>
        <w:t>Step_3_Screenshot_17.png: df_staging_visit full flow (unknownRef split)</w:t>
      </w:r>
    </w:p>
    <w:p>
      <w:r>
        <w:drawing>
          <wp:inline xmlns:a="http://schemas.openxmlformats.org/drawingml/2006/main" xmlns:pic="http://schemas.openxmlformats.org/drawingml/2006/picture">
            <wp:extent cx="5669280" cy="2507795"/>
            <wp:docPr id="18" name="Picture 18"/>
            <wp:cNvGraphicFramePr>
              <a:graphicFrameLocks noChangeAspect="1"/>
            </wp:cNvGraphicFramePr>
            <a:graphic>
              <a:graphicData uri="http://schemas.openxmlformats.org/drawingml/2006/picture">
                <pic:pic>
                  <pic:nvPicPr>
                    <pic:cNvPr id="0" name="Step_3_Screenshot_18.png"/>
                    <pic:cNvPicPr/>
                  </pic:nvPicPr>
                  <pic:blipFill>
                    <a:blip r:embed="rId26"/>
                    <a:stretch>
                      <a:fillRect/>
                    </a:stretch>
                  </pic:blipFill>
                  <pic:spPr>
                    <a:xfrm>
                      <a:off x="0" y="0"/>
                      <a:ext cx="5669280" cy="2507795"/>
                    </a:xfrm>
                    <a:prstGeom prst="rect"/>
                  </pic:spPr>
                </pic:pic>
              </a:graphicData>
            </a:graphic>
          </wp:inline>
        </w:drawing>
      </w:r>
    </w:p>
    <w:p>
      <w:r>
        <w:rPr>
          <w:i/>
          <w:sz w:val="18"/>
        </w:rPr>
        <w:t>Step_3_Screenshot_18.png: pl_staging Monitor: all 4 data flows Succeeded</w:t>
      </w:r>
    </w:p>
    <w:p>
      <w:r>
        <w:drawing>
          <wp:inline xmlns:a="http://schemas.openxmlformats.org/drawingml/2006/main" xmlns:pic="http://schemas.openxmlformats.org/drawingml/2006/picture">
            <wp:extent cx="5669280" cy="3068841"/>
            <wp:docPr id="19" name="Picture 19"/>
            <wp:cNvGraphicFramePr>
              <a:graphicFrameLocks noChangeAspect="1"/>
            </wp:cNvGraphicFramePr>
            <a:graphic>
              <a:graphicData uri="http://schemas.openxmlformats.org/drawingml/2006/picture">
                <pic:pic>
                  <pic:nvPicPr>
                    <pic:cNvPr id="0" name="Step_3_Screenshot_19.png"/>
                    <pic:cNvPicPr/>
                  </pic:nvPicPr>
                  <pic:blipFill>
                    <a:blip r:embed="rId27"/>
                    <a:stretch>
                      <a:fillRect/>
                    </a:stretch>
                  </pic:blipFill>
                  <pic:spPr>
                    <a:xfrm>
                      <a:off x="0" y="0"/>
                      <a:ext cx="5669280" cy="3068841"/>
                    </a:xfrm>
                    <a:prstGeom prst="rect"/>
                  </pic:spPr>
                </pic:pic>
              </a:graphicData>
            </a:graphic>
          </wp:inline>
        </w:drawing>
      </w:r>
    </w:p>
    <w:p>
      <w:r>
        <w:rPr>
          <w:i/>
          <w:sz w:val="18"/>
        </w:rPr>
        <w:t>Step_3_Screenshot_19.png: pl_staging pipeline status Succeeded</w:t>
      </w:r>
    </w:p>
    <w:p>
      <w:r>
        <w:drawing>
          <wp:inline xmlns:a="http://schemas.openxmlformats.org/drawingml/2006/main" xmlns:pic="http://schemas.openxmlformats.org/drawingml/2006/picture">
            <wp:extent cx="5669280" cy="2296679"/>
            <wp:docPr id="20" name="Picture 20"/>
            <wp:cNvGraphicFramePr>
              <a:graphicFrameLocks noChangeAspect="1"/>
            </wp:cNvGraphicFramePr>
            <a:graphic>
              <a:graphicData uri="http://schemas.openxmlformats.org/drawingml/2006/picture">
                <pic:pic>
                  <pic:nvPicPr>
                    <pic:cNvPr id="0" name="Step_3_Screenshot_20.png"/>
                    <pic:cNvPicPr/>
                  </pic:nvPicPr>
                  <pic:blipFill>
                    <a:blip r:embed="rId28"/>
                    <a:stretch>
                      <a:fillRect/>
                    </a:stretch>
                  </pic:blipFill>
                  <pic:spPr>
                    <a:xfrm>
                      <a:off x="0" y="0"/>
                      <a:ext cx="5669280" cy="2296679"/>
                    </a:xfrm>
                    <a:prstGeom prst="rect"/>
                  </pic:spPr>
                </pic:pic>
              </a:graphicData>
            </a:graphic>
          </wp:inline>
        </w:drawing>
      </w:r>
    </w:p>
    <w:p>
      <w:r>
        <w:rPr>
          <w:i/>
          <w:sz w:val="18"/>
        </w:rPr>
        <w:t>Step_3_Screenshot_20.png: staging container with one folder per dataset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