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AA27D" w14:textId="6F20D945" w:rsidR="00017726" w:rsidRDefault="00036BE3">
      <w:pPr>
        <w:pStyle w:val="Ttulo1"/>
        <w:rPr>
          <w:rFonts w:ascii="EB Garamond" w:hAnsi="EB Garamond" w:cs="EB Garamond"/>
          <w:color w:val="auto"/>
        </w:rPr>
      </w:pPr>
      <w:bookmarkStart w:id="0" w:name="carta-a-dany"/>
      <w:r w:rsidRPr="00036BE3">
        <w:rPr>
          <w:rFonts w:ascii="EB Garamond" w:hAnsi="EB Garamond" w:cs="EB Garamond"/>
          <w:color w:val="auto"/>
        </w:rPr>
        <w:t>21/</w:t>
      </w:r>
      <w:proofErr w:type="spellStart"/>
      <w:r w:rsidRPr="00036BE3">
        <w:rPr>
          <w:rFonts w:ascii="EB Garamond" w:hAnsi="EB Garamond" w:cs="EB Garamond"/>
          <w:color w:val="auto"/>
        </w:rPr>
        <w:t>marzo</w:t>
      </w:r>
      <w:proofErr w:type="spellEnd"/>
      <w:r w:rsidRPr="00036BE3">
        <w:rPr>
          <w:rFonts w:ascii="EB Garamond" w:hAnsi="EB Garamond" w:cs="EB Garamond"/>
          <w:color w:val="auto"/>
        </w:rPr>
        <w:t>/2025</w:t>
      </w:r>
    </w:p>
    <w:p w14:paraId="24C55A72" w14:textId="77777777" w:rsidR="00036BE3" w:rsidRPr="00036BE3" w:rsidRDefault="00036BE3" w:rsidP="00036BE3">
      <w:pPr>
        <w:pStyle w:val="Textoindependiente"/>
      </w:pPr>
    </w:p>
    <w:p w14:paraId="63986C7A" w14:textId="77777777" w:rsidR="00017726" w:rsidRPr="00036BE3" w:rsidRDefault="00000000">
      <w:pPr>
        <w:pStyle w:val="Textodebloque"/>
        <w:rPr>
          <w:rFonts w:ascii="EB Garamond" w:hAnsi="EB Garamond" w:cs="EB Garamond"/>
        </w:rPr>
      </w:pPr>
      <w:r w:rsidRPr="00036BE3">
        <w:rPr>
          <w:rFonts w:ascii="EB Garamond" w:hAnsi="EB Garamond" w:cs="EB Garamond"/>
          <w:i/>
          <w:iCs/>
        </w:rPr>
        <w:t>Iza, marinero, iza</w:t>
      </w:r>
    </w:p>
    <w:p w14:paraId="69866C2B" w14:textId="77777777" w:rsidR="00017726" w:rsidRPr="00036BE3" w:rsidRDefault="00000000">
      <w:pPr>
        <w:pStyle w:val="Textodebloque"/>
        <w:rPr>
          <w:rFonts w:ascii="EB Garamond" w:hAnsi="EB Garamond" w:cs="EB Garamond"/>
        </w:rPr>
      </w:pPr>
      <w:r w:rsidRPr="00036BE3">
        <w:rPr>
          <w:rFonts w:ascii="EB Garamond" w:hAnsi="EB Garamond" w:cs="EB Garamond"/>
          <w:i/>
          <w:iCs/>
        </w:rPr>
        <w:t>iza para Portobelo,</w:t>
      </w:r>
    </w:p>
    <w:p w14:paraId="64F0A461" w14:textId="77777777" w:rsidR="00017726" w:rsidRPr="00036BE3" w:rsidRDefault="00000000">
      <w:pPr>
        <w:pStyle w:val="Textodebloque"/>
        <w:rPr>
          <w:rFonts w:ascii="EB Garamond" w:hAnsi="EB Garamond" w:cs="EB Garamond"/>
        </w:rPr>
      </w:pPr>
      <w:r w:rsidRPr="00036BE3">
        <w:rPr>
          <w:rFonts w:ascii="EB Garamond" w:hAnsi="EB Garamond" w:cs="EB Garamond"/>
          <w:i/>
          <w:iCs/>
        </w:rPr>
        <w:t>si las estrellas se apagan</w:t>
      </w:r>
    </w:p>
    <w:p w14:paraId="7EDF199E" w14:textId="77777777" w:rsidR="00017726" w:rsidRPr="00036BE3" w:rsidRDefault="00000000">
      <w:pPr>
        <w:pStyle w:val="Textodebloque"/>
        <w:rPr>
          <w:rFonts w:ascii="EB Garamond" w:hAnsi="EB Garamond" w:cs="EB Garamond"/>
        </w:rPr>
      </w:pPr>
      <w:r w:rsidRPr="00036BE3">
        <w:rPr>
          <w:rFonts w:ascii="EB Garamond" w:hAnsi="EB Garamond" w:cs="EB Garamond"/>
          <w:i/>
          <w:iCs/>
        </w:rPr>
        <w:t>tus ojos serán mi cielo.</w:t>
      </w:r>
    </w:p>
    <w:p w14:paraId="4FE6B051" w14:textId="77777777" w:rsidR="00017726" w:rsidRPr="00036BE3" w:rsidRDefault="00000000">
      <w:pPr>
        <w:pStyle w:val="Textodebloque"/>
        <w:rPr>
          <w:rFonts w:ascii="EB Garamond" w:hAnsi="EB Garamond" w:cs="EB Garamond"/>
        </w:rPr>
      </w:pPr>
      <w:r w:rsidRPr="00036BE3">
        <w:rPr>
          <w:rFonts w:ascii="EB Garamond" w:hAnsi="EB Garamond" w:cs="EB Garamond"/>
        </w:rPr>
        <w:t>– El Bajalú, son jarocho</w:t>
      </w:r>
    </w:p>
    <w:p w14:paraId="1C328AAE" w14:textId="77777777" w:rsidR="00036BE3" w:rsidRDefault="00036BE3">
      <w:pPr>
        <w:pStyle w:val="FirstParagraph"/>
        <w:rPr>
          <w:rFonts w:ascii="EB Garamond" w:hAnsi="EB Garamond" w:cs="EB Garamond"/>
        </w:rPr>
      </w:pPr>
    </w:p>
    <w:p w14:paraId="6006FF3F" w14:textId="422B8FA5" w:rsidR="00017726" w:rsidRPr="00036BE3" w:rsidRDefault="00000000">
      <w:pPr>
        <w:pStyle w:val="FirstParagraph"/>
        <w:rPr>
          <w:rFonts w:ascii="EB Garamond" w:hAnsi="EB Garamond" w:cs="EB Garamond"/>
        </w:rPr>
      </w:pPr>
      <w:r w:rsidRPr="00036BE3">
        <w:rPr>
          <w:rFonts w:ascii="EB Garamond" w:hAnsi="EB Garamond" w:cs="EB Garamond"/>
        </w:rPr>
        <w:t xml:space="preserve">Cuando me </w:t>
      </w:r>
      <w:proofErr w:type="spellStart"/>
      <w:r w:rsidRPr="00036BE3">
        <w:rPr>
          <w:rFonts w:ascii="EB Garamond" w:hAnsi="EB Garamond" w:cs="EB Garamond"/>
        </w:rPr>
        <w:t>hablaste</w:t>
      </w:r>
      <w:proofErr w:type="spellEnd"/>
      <w:r w:rsidRPr="00036BE3">
        <w:rPr>
          <w:rFonts w:ascii="EB Garamond" w:hAnsi="EB Garamond" w:cs="EB Garamond"/>
        </w:rPr>
        <w:t xml:space="preserve"> de la nieve, no me había dado cuenta de que la nieve no me importa. Pero imaginarte en ella, con tus labios fríos trazando una sonrisa, tus ojos brillantes abiertos, y tu gesto juguetón. De repente la nieve era lo más hermoso del mundo, porque tú la iluminabas con tu esencia.</w:t>
      </w:r>
    </w:p>
    <w:p w14:paraId="077AFC57" w14:textId="77777777" w:rsidR="00017726" w:rsidRPr="00036BE3" w:rsidRDefault="00000000">
      <w:pPr>
        <w:pStyle w:val="Textoindependiente"/>
        <w:rPr>
          <w:rFonts w:ascii="EB Garamond" w:hAnsi="EB Garamond" w:cs="EB Garamond"/>
        </w:rPr>
      </w:pPr>
      <w:r w:rsidRPr="00036BE3">
        <w:rPr>
          <w:rFonts w:ascii="EB Garamond" w:hAnsi="EB Garamond" w:cs="EB Garamond"/>
        </w:rPr>
        <w:t>De las veces que has cruzado el mar, ¿cuántas cosas te has traído? Un libro, una esperanza, un golpe, un pastel, muchos abrazos, mil memorias, tal vez lágrimas. Historias para mí, para que el mundo se vuelva radiante, colorido, intenso, mientras tú me lo cuentas. Porque tú me lo cuentas. Porque tú eres el mundo para mí.</w:t>
      </w:r>
    </w:p>
    <w:p w14:paraId="142F5107" w14:textId="77777777" w:rsidR="00017726" w:rsidRPr="00036BE3" w:rsidRDefault="00000000">
      <w:pPr>
        <w:pStyle w:val="Textoindependiente"/>
        <w:rPr>
          <w:rFonts w:ascii="EB Garamond" w:hAnsi="EB Garamond" w:cs="EB Garamond"/>
        </w:rPr>
      </w:pPr>
      <w:r w:rsidRPr="00036BE3">
        <w:rPr>
          <w:rFonts w:ascii="EB Garamond" w:hAnsi="EB Garamond" w:cs="EB Garamond"/>
        </w:rPr>
        <w:t>Ya no sé qué haría sin tu sonrisa de luna llena, sin tus ojos melíferos, solares, sin tus besos perfumados. No habría mundo para mí.</w:t>
      </w:r>
    </w:p>
    <w:p w14:paraId="76442E97" w14:textId="77777777" w:rsidR="00017726" w:rsidRDefault="00000000">
      <w:pPr>
        <w:pStyle w:val="Textoindependiente"/>
        <w:rPr>
          <w:rFonts w:ascii="EB Garamond" w:hAnsi="EB Garamond" w:cs="EB Garamond"/>
        </w:rPr>
      </w:pPr>
      <w:r w:rsidRPr="00036BE3">
        <w:rPr>
          <w:rFonts w:ascii="EB Garamond" w:hAnsi="EB Garamond" w:cs="EB Garamond"/>
        </w:rPr>
        <w:t xml:space="preserve">Ya </w:t>
      </w:r>
      <w:proofErr w:type="spellStart"/>
      <w:r w:rsidRPr="00036BE3">
        <w:rPr>
          <w:rFonts w:ascii="EB Garamond" w:hAnsi="EB Garamond" w:cs="EB Garamond"/>
        </w:rPr>
        <w:t>te</w:t>
      </w:r>
      <w:proofErr w:type="spellEnd"/>
      <w:r w:rsidRPr="00036BE3">
        <w:rPr>
          <w:rFonts w:ascii="EB Garamond" w:hAnsi="EB Garamond" w:cs="EB Garamond"/>
        </w:rPr>
        <w:t xml:space="preserve"> </w:t>
      </w:r>
      <w:proofErr w:type="spellStart"/>
      <w:r w:rsidRPr="00036BE3">
        <w:rPr>
          <w:rFonts w:ascii="EB Garamond" w:hAnsi="EB Garamond" w:cs="EB Garamond"/>
        </w:rPr>
        <w:t>extraño</w:t>
      </w:r>
      <w:proofErr w:type="spellEnd"/>
      <w:r w:rsidRPr="00036BE3">
        <w:rPr>
          <w:rFonts w:ascii="EB Garamond" w:hAnsi="EB Garamond" w:cs="EB Garamond"/>
        </w:rPr>
        <w:t>.</w:t>
      </w:r>
    </w:p>
    <w:p w14:paraId="24878A39" w14:textId="77777777" w:rsidR="00036BE3" w:rsidRPr="00036BE3" w:rsidRDefault="00036BE3">
      <w:pPr>
        <w:pStyle w:val="Textoindependiente"/>
        <w:rPr>
          <w:rFonts w:ascii="EB Garamond" w:hAnsi="EB Garamond" w:cs="EB Garamond"/>
        </w:rPr>
      </w:pPr>
    </w:p>
    <w:p w14:paraId="30BC47C6" w14:textId="77777777" w:rsidR="00017726" w:rsidRPr="00036BE3" w:rsidRDefault="00000000">
      <w:pPr>
        <w:pStyle w:val="Textodebloque"/>
        <w:rPr>
          <w:rFonts w:ascii="EB Garamond" w:hAnsi="EB Garamond" w:cs="EB Garamond"/>
        </w:rPr>
      </w:pPr>
      <w:r w:rsidRPr="00036BE3">
        <w:rPr>
          <w:rFonts w:ascii="EB Garamond" w:hAnsi="EB Garamond" w:cs="EB Garamond"/>
          <w:i/>
          <w:iCs/>
        </w:rPr>
        <w:t>Me despido con el viento</w:t>
      </w:r>
    </w:p>
    <w:p w14:paraId="421A4694" w14:textId="77777777" w:rsidR="00017726" w:rsidRPr="00036BE3" w:rsidRDefault="00000000">
      <w:pPr>
        <w:pStyle w:val="Textodebloque"/>
        <w:rPr>
          <w:rFonts w:ascii="EB Garamond" w:hAnsi="EB Garamond" w:cs="EB Garamond"/>
        </w:rPr>
      </w:pPr>
      <w:r w:rsidRPr="00036BE3">
        <w:rPr>
          <w:rFonts w:ascii="EB Garamond" w:hAnsi="EB Garamond" w:cs="EB Garamond"/>
          <w:i/>
          <w:iCs/>
        </w:rPr>
        <w:t>De tu boca mineral</w:t>
      </w:r>
    </w:p>
    <w:p w14:paraId="051278D5" w14:textId="77777777" w:rsidR="00017726" w:rsidRPr="00036BE3" w:rsidRDefault="00000000">
      <w:pPr>
        <w:pStyle w:val="Textodebloque"/>
        <w:rPr>
          <w:rFonts w:ascii="EB Garamond" w:hAnsi="EB Garamond" w:cs="EB Garamond"/>
        </w:rPr>
      </w:pPr>
      <w:r w:rsidRPr="00036BE3">
        <w:rPr>
          <w:rFonts w:ascii="EB Garamond" w:hAnsi="EB Garamond" w:cs="EB Garamond"/>
          <w:i/>
          <w:iCs/>
        </w:rPr>
        <w:t>Y cuando llegue el momento</w:t>
      </w:r>
    </w:p>
    <w:p w14:paraId="30B2276C" w14:textId="77777777" w:rsidR="00017726" w:rsidRPr="00036BE3" w:rsidRDefault="00000000">
      <w:pPr>
        <w:pStyle w:val="Textodebloque"/>
        <w:rPr>
          <w:rFonts w:ascii="EB Garamond" w:hAnsi="EB Garamond" w:cs="EB Garamond"/>
        </w:rPr>
      </w:pPr>
      <w:r w:rsidRPr="00036BE3">
        <w:rPr>
          <w:rFonts w:ascii="EB Garamond" w:hAnsi="EB Garamond" w:cs="EB Garamond"/>
          <w:i/>
          <w:iCs/>
        </w:rPr>
        <w:t>Si regreso bien o mal</w:t>
      </w:r>
    </w:p>
    <w:p w14:paraId="3D9F1BDF" w14:textId="77777777" w:rsidR="00017726" w:rsidRPr="00036BE3" w:rsidRDefault="00000000">
      <w:pPr>
        <w:pStyle w:val="Textodebloque"/>
        <w:rPr>
          <w:rFonts w:ascii="EB Garamond" w:hAnsi="EB Garamond" w:cs="EB Garamond"/>
        </w:rPr>
      </w:pPr>
      <w:r w:rsidRPr="00036BE3">
        <w:rPr>
          <w:rFonts w:ascii="EB Garamond" w:hAnsi="EB Garamond" w:cs="EB Garamond"/>
          <w:i/>
          <w:iCs/>
        </w:rPr>
        <w:t>Volveré a tomar sediento</w:t>
      </w:r>
    </w:p>
    <w:p w14:paraId="1BFD1859" w14:textId="77777777" w:rsidR="00017726" w:rsidRPr="00036BE3" w:rsidRDefault="00000000">
      <w:pPr>
        <w:pStyle w:val="Textodebloque"/>
        <w:rPr>
          <w:rFonts w:ascii="EB Garamond" w:hAnsi="EB Garamond" w:cs="EB Garamond"/>
        </w:rPr>
      </w:pPr>
      <w:r w:rsidRPr="00036BE3">
        <w:rPr>
          <w:rFonts w:ascii="EB Garamond" w:hAnsi="EB Garamond" w:cs="EB Garamond"/>
          <w:i/>
          <w:iCs/>
        </w:rPr>
        <w:t>Agua de tu manantial.</w:t>
      </w:r>
    </w:p>
    <w:p w14:paraId="579BDC1B" w14:textId="77777777" w:rsidR="00017726" w:rsidRPr="00036BE3" w:rsidRDefault="00000000">
      <w:pPr>
        <w:pStyle w:val="Textodebloque"/>
        <w:rPr>
          <w:rFonts w:ascii="EB Garamond" w:hAnsi="EB Garamond" w:cs="EB Garamond"/>
        </w:rPr>
      </w:pPr>
      <w:r w:rsidRPr="00036BE3">
        <w:rPr>
          <w:rFonts w:ascii="EB Garamond" w:hAnsi="EB Garamond" w:cs="EB Garamond"/>
        </w:rPr>
        <w:t>– El Bajalú, son jarocho</w:t>
      </w:r>
      <w:bookmarkEnd w:id="0"/>
    </w:p>
    <w:sectPr w:rsidR="00017726" w:rsidRPr="00036BE3">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EB Garamond">
    <w:panose1 w:val="00000000000000000000"/>
    <w:charset w:val="00"/>
    <w:family w:val="auto"/>
    <w:pitch w:val="variable"/>
    <w:sig w:usb0="E00002FF" w:usb1="5201E4F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0C681F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801806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17726"/>
    <w:rsid w:val="00017726"/>
    <w:rsid w:val="00036BE3"/>
    <w:rsid w:val="00573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5F1C49"/>
  <w15:docId w15:val="{824A3A3C-4233-0C49-9401-8F8B38B4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901</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SERGIO ABRAHAN BARRERA HERNÁNDEZ</dc:creator>
  <cp:keywords/>
  <cp:lastModifiedBy>SERGIO ABRAHAN BARRERA HERNÁNDEZ</cp:lastModifiedBy>
  <cp:revision>3</cp:revision>
  <cp:lastPrinted>2025-03-22T03:48:00Z</cp:lastPrinted>
  <dcterms:created xsi:type="dcterms:W3CDTF">2025-03-22T03:48:00Z</dcterms:created>
  <dcterms:modified xsi:type="dcterms:W3CDTF">2025-03-22T03:48:00Z</dcterms:modified>
</cp:coreProperties>
</file>