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CEED" w:themeColor="accent5" w:themeTint="33"/>
  <w:body>
    <w:p w14:paraId="59886C54" w14:textId="77777777" w:rsidR="00080320" w:rsidRPr="00080320" w:rsidRDefault="0063770D" w:rsidP="00322D84">
      <w:pPr>
        <w:contextualSpacing/>
        <w:rPr>
          <w:color w:val="FF0000"/>
        </w:rPr>
      </w:pPr>
      <w:bookmarkStart w:id="0" w:name="_Hlk167275092"/>
      <w:r w:rsidRPr="0027379E">
        <w:rPr>
          <w:b/>
          <w:bCs/>
          <w:color w:val="0066FF"/>
        </w:rPr>
        <w:t>A. Ignora</w:t>
      </w:r>
      <w:r w:rsidRPr="0027379E">
        <w:t>:</w:t>
      </w:r>
    </w:p>
    <w:p w14:paraId="55014C00" w14:textId="77777777" w:rsidR="00080320" w:rsidRPr="00080320" w:rsidRDefault="0063770D" w:rsidP="00322D84">
      <w:pPr>
        <w:contextualSpacing/>
        <w:rPr>
          <w:color w:val="FF0000"/>
        </w:rPr>
      </w:pPr>
      <w:r w:rsidRPr="0027379E">
        <w:rPr>
          <w:color w:val="0066FF"/>
        </w:rPr>
        <w:t>A.1</w:t>
      </w:r>
      <w:r w:rsidRPr="0027379E">
        <w:t xml:space="preserve"> Las marcas de tiempo;</w:t>
      </w:r>
    </w:p>
    <w:p w14:paraId="40F1AAF7" w14:textId="77777777" w:rsidR="00080320" w:rsidRPr="00080320" w:rsidRDefault="005E51D8" w:rsidP="00322D84">
      <w:pPr>
        <w:contextualSpacing/>
        <w:rPr>
          <w:color w:val="FF0000"/>
        </w:rPr>
      </w:pPr>
      <w:r w:rsidRPr="0027379E">
        <w:rPr>
          <w:color w:val="0066FF"/>
        </w:rPr>
        <w:t xml:space="preserve">A.2 </w:t>
      </w:r>
      <w:r w:rsidRPr="0027379E">
        <w:t>Los saltos de párrafo</w:t>
      </w:r>
    </w:p>
    <w:p w14:paraId="1ECA92AF" w14:textId="77777777" w:rsidR="00080320" w:rsidRPr="00080320" w:rsidRDefault="005E51D8" w:rsidP="00322D84">
      <w:pPr>
        <w:contextualSpacing/>
        <w:rPr>
          <w:color w:val="FF0000"/>
        </w:rPr>
      </w:pPr>
      <w:r w:rsidRPr="0027379E">
        <w:rPr>
          <w:b/>
          <w:bCs/>
          <w:color w:val="0066FF"/>
        </w:rPr>
        <w:t>B</w:t>
      </w:r>
      <w:r w:rsidRPr="0027379E">
        <w:rPr>
          <w:color w:val="0066FF"/>
        </w:rPr>
        <w:t xml:space="preserve">. </w:t>
      </w:r>
      <w:r w:rsidR="0028741B" w:rsidRPr="0027379E">
        <w:rPr>
          <w:b/>
          <w:bCs/>
          <w:color w:val="0066FF"/>
        </w:rPr>
        <w:t>Segmenta</w:t>
      </w:r>
      <w:r w:rsidR="0028741B" w:rsidRPr="0027379E">
        <w:t xml:space="preserve"> y etiqueta</w:t>
      </w:r>
      <w:r w:rsidRPr="0027379E">
        <w:t xml:space="preserve"> el texto</w:t>
      </w:r>
      <w:r w:rsidR="002D137C" w:rsidRPr="0027379E">
        <w:t xml:space="preserve"> restante.</w:t>
      </w:r>
    </w:p>
    <w:p w14:paraId="68823C08" w14:textId="77777777" w:rsidR="00080320" w:rsidRPr="00080320" w:rsidRDefault="001807AA" w:rsidP="00322D84">
      <w:pPr>
        <w:contextualSpacing/>
        <w:rPr>
          <w:b/>
          <w:color w:val="FF0000"/>
        </w:rPr>
      </w:pPr>
      <w:r w:rsidRPr="0027379E">
        <w:rPr>
          <w:b/>
          <w:bCs/>
          <w:color w:val="0066FF"/>
        </w:rPr>
        <w:t>C</w:t>
      </w:r>
      <w:r w:rsidR="0061314D" w:rsidRPr="0027379E">
        <w:rPr>
          <w:b/>
          <w:bCs/>
          <w:color w:val="0066FF"/>
        </w:rPr>
        <w:t>.</w:t>
      </w:r>
      <w:r w:rsidRPr="0027379E">
        <w:rPr>
          <w:b/>
          <w:bCs/>
          <w:color w:val="0066FF"/>
        </w:rPr>
        <w:t xml:space="preserve"> </w:t>
      </w:r>
      <w:r w:rsidR="00181324" w:rsidRPr="0027379E">
        <w:rPr>
          <w:b/>
          <w:bCs/>
          <w:color w:val="0066FF"/>
        </w:rPr>
        <w:t>Segmento</w:t>
      </w:r>
      <w:r w:rsidR="00181324" w:rsidRPr="0027379E">
        <w:rPr>
          <w:color w:val="0066FF"/>
        </w:rPr>
        <w:t>:</w:t>
      </w:r>
      <w:r w:rsidR="008E29B6" w:rsidRPr="0027379E">
        <w:rPr>
          <w:color w:val="FF0000"/>
        </w:rPr>
        <w:t xml:space="preserve"> </w:t>
      </w:r>
      <w:r w:rsidR="00912D9C" w:rsidRPr="0027379E">
        <w:t>Conjunto</w:t>
      </w:r>
      <w:r w:rsidR="008E29B6" w:rsidRPr="0027379E">
        <w:rPr>
          <w:color w:val="FF0000"/>
        </w:rPr>
        <w:t xml:space="preserve"> </w:t>
      </w:r>
      <w:r w:rsidR="00912D9C" w:rsidRPr="0027379E">
        <w:t>de</w:t>
      </w:r>
      <w:r w:rsidR="008E29B6" w:rsidRPr="0027379E">
        <w:rPr>
          <w:color w:val="FF0000"/>
        </w:rPr>
        <w:t xml:space="preserve"> </w:t>
      </w:r>
      <w:r w:rsidR="00912D9C" w:rsidRPr="0027379E">
        <w:t>la</w:t>
      </w:r>
      <w:r w:rsidR="008E29B6" w:rsidRPr="0027379E">
        <w:rPr>
          <w:color w:val="FF0000"/>
        </w:rPr>
        <w:t xml:space="preserve"> </w:t>
      </w:r>
      <w:r w:rsidR="00912D9C" w:rsidRPr="0027379E">
        <w:t>“</w:t>
      </w:r>
      <w:r w:rsidR="00912D9C" w:rsidRPr="0027379E">
        <w:rPr>
          <w:b/>
          <w:bCs/>
        </w:rPr>
        <w:t>menor</w:t>
      </w:r>
      <w:r w:rsidR="00912D9C" w:rsidRPr="0027379E">
        <w:t>”</w:t>
      </w:r>
      <w:r w:rsidR="008E29B6" w:rsidRPr="0027379E">
        <w:rPr>
          <w:color w:val="FF0000"/>
        </w:rPr>
        <w:t xml:space="preserve"> </w:t>
      </w:r>
      <w:r w:rsidR="00912D9C" w:rsidRPr="0027379E">
        <w:rPr>
          <w:b/>
          <w:bCs/>
        </w:rPr>
        <w:t>cantidad</w:t>
      </w:r>
      <w:r w:rsidR="008E29B6" w:rsidRPr="0027379E">
        <w:rPr>
          <w:color w:val="FF0000"/>
        </w:rPr>
        <w:t xml:space="preserve"> </w:t>
      </w:r>
      <w:r w:rsidR="00912D9C" w:rsidRPr="0027379E">
        <w:t>de</w:t>
      </w:r>
      <w:r w:rsidR="008E29B6" w:rsidRPr="0027379E">
        <w:rPr>
          <w:color w:val="FF0000"/>
        </w:rPr>
        <w:t xml:space="preserve"> </w:t>
      </w:r>
      <w:r w:rsidR="00912D9C" w:rsidRPr="0027379E">
        <w:t>palabras</w:t>
      </w:r>
      <w:r w:rsidR="008E29B6" w:rsidRPr="0027379E">
        <w:rPr>
          <w:color w:val="FF0000"/>
        </w:rPr>
        <w:t xml:space="preserve"> </w:t>
      </w:r>
      <w:r w:rsidR="00912D9C" w:rsidRPr="0027379E">
        <w:t>posible</w:t>
      </w:r>
      <w:r w:rsidR="007A5A83" w:rsidRPr="0027379E">
        <w:t>,</w:t>
      </w:r>
      <w:r w:rsidR="008E29B6" w:rsidRPr="0027379E">
        <w:rPr>
          <w:color w:val="FF0000"/>
        </w:rPr>
        <w:t xml:space="preserve"> </w:t>
      </w:r>
      <w:r w:rsidR="00520BDD" w:rsidRPr="0027379E">
        <w:t>que:</w:t>
      </w:r>
    </w:p>
    <w:p w14:paraId="7EB85C1F" w14:textId="77777777" w:rsidR="00080320" w:rsidRPr="00080320" w:rsidRDefault="00EB011B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C</w:t>
      </w:r>
      <w:r w:rsidR="00520BDD" w:rsidRPr="0027379E">
        <w:rPr>
          <w:color w:val="0066FF"/>
        </w:rPr>
        <w:t>.1</w:t>
      </w:r>
      <w:r w:rsidR="008E29B6" w:rsidRPr="0027379E">
        <w:rPr>
          <w:color w:val="0066FF"/>
        </w:rPr>
        <w:t xml:space="preserve"> </w:t>
      </w:r>
      <w:r w:rsidR="00520BDD" w:rsidRPr="0027379E">
        <w:t>Transmite</w:t>
      </w:r>
      <w:r w:rsidR="008E29B6" w:rsidRPr="0027379E">
        <w:rPr>
          <w:color w:val="FF0000"/>
        </w:rPr>
        <w:t xml:space="preserve"> </w:t>
      </w:r>
      <w:r w:rsidR="00886EBE" w:rsidRPr="0027379E">
        <w:t>“</w:t>
      </w:r>
      <w:r w:rsidR="00520BDD" w:rsidRPr="0027379E">
        <w:rPr>
          <w:b/>
          <w:bCs/>
        </w:rPr>
        <w:t>una</w:t>
      </w:r>
      <w:r w:rsidR="008E29B6" w:rsidRPr="0027379E">
        <w:rPr>
          <w:color w:val="FF0000"/>
        </w:rPr>
        <w:t xml:space="preserve"> </w:t>
      </w:r>
      <w:r w:rsidR="00520BDD" w:rsidRPr="0027379E">
        <w:t>sola</w:t>
      </w:r>
      <w:r w:rsidR="00886EBE" w:rsidRPr="0027379E">
        <w:t>”</w:t>
      </w:r>
      <w:r w:rsidR="008E29B6" w:rsidRPr="0027379E">
        <w:rPr>
          <w:color w:val="FF0000"/>
        </w:rPr>
        <w:t xml:space="preserve"> </w:t>
      </w:r>
      <w:r w:rsidR="00520BDD" w:rsidRPr="0027379E">
        <w:rPr>
          <w:b/>
          <w:bCs/>
        </w:rPr>
        <w:t>idea</w:t>
      </w:r>
      <w:r w:rsidR="008E29B6" w:rsidRPr="0027379E">
        <w:rPr>
          <w:color w:val="FF0000"/>
        </w:rPr>
        <w:t xml:space="preserve"> </w:t>
      </w:r>
      <w:r w:rsidR="00520BDD" w:rsidRPr="0027379E">
        <w:t>específica</w:t>
      </w:r>
      <w:r w:rsidR="007263D5" w:rsidRPr="0027379E">
        <w:t>.</w:t>
      </w:r>
    </w:p>
    <w:p w14:paraId="4F1C03AE" w14:textId="77777777" w:rsidR="00080320" w:rsidRPr="00080320" w:rsidRDefault="00EB011B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C</w:t>
      </w:r>
      <w:r w:rsidR="00520BDD" w:rsidRPr="0027379E">
        <w:rPr>
          <w:color w:val="0066FF"/>
        </w:rPr>
        <w:t>.2</w:t>
      </w:r>
      <w:r w:rsidR="008E29B6" w:rsidRPr="0027379E">
        <w:rPr>
          <w:color w:val="0066FF"/>
        </w:rPr>
        <w:t xml:space="preserve"> </w:t>
      </w:r>
      <w:r w:rsidR="00886EBE" w:rsidRPr="0027379E">
        <w:t>Si</w:t>
      </w:r>
      <w:r w:rsidR="008E29B6" w:rsidRPr="0027379E">
        <w:rPr>
          <w:color w:val="FF0000"/>
        </w:rPr>
        <w:t xml:space="preserve"> </w:t>
      </w:r>
      <w:r w:rsidR="00585707" w:rsidRPr="0027379E">
        <w:t>el</w:t>
      </w:r>
      <w:r w:rsidR="008E29B6" w:rsidRPr="0027379E">
        <w:rPr>
          <w:color w:val="FF0000"/>
        </w:rPr>
        <w:t xml:space="preserve"> </w:t>
      </w:r>
      <w:r w:rsidR="00585707" w:rsidRPr="0027379E">
        <w:t>segmento</w:t>
      </w:r>
      <w:r w:rsidR="008E29B6" w:rsidRPr="0027379E">
        <w:rPr>
          <w:color w:val="FF0000"/>
        </w:rPr>
        <w:t xml:space="preserve"> </w:t>
      </w:r>
      <w:r w:rsidR="00886EBE" w:rsidRPr="0027379E">
        <w:t>es</w:t>
      </w:r>
      <w:r w:rsidR="008E29B6" w:rsidRPr="0027379E">
        <w:rPr>
          <w:color w:val="FF0000"/>
        </w:rPr>
        <w:t xml:space="preserve"> </w:t>
      </w:r>
      <w:r w:rsidR="00886EBE" w:rsidRPr="0027379E">
        <w:t>pasible</w:t>
      </w:r>
      <w:r w:rsidR="008E29B6" w:rsidRPr="0027379E">
        <w:rPr>
          <w:color w:val="FF0000"/>
        </w:rPr>
        <w:t xml:space="preserve"> </w:t>
      </w:r>
      <w:r w:rsidR="00886EBE" w:rsidRPr="0027379E">
        <w:t>de</w:t>
      </w:r>
      <w:r w:rsidR="008E29B6" w:rsidRPr="0027379E">
        <w:rPr>
          <w:color w:val="FF0000"/>
        </w:rPr>
        <w:t xml:space="preserve"> </w:t>
      </w:r>
      <w:r w:rsidR="00886EBE" w:rsidRPr="0027379E">
        <w:t>asignarle</w:t>
      </w:r>
      <w:r w:rsidR="008E29B6" w:rsidRPr="0027379E">
        <w:rPr>
          <w:color w:val="FF0000"/>
        </w:rPr>
        <w:t xml:space="preserve"> </w:t>
      </w:r>
      <w:r w:rsidR="00A05754" w:rsidRPr="0027379E">
        <w:rPr>
          <w:u w:val="single"/>
        </w:rPr>
        <w:t>dos</w:t>
      </w:r>
      <w:r w:rsidR="008E29B6" w:rsidRPr="0027379E">
        <w:rPr>
          <w:color w:val="FF0000"/>
          <w:u w:val="single"/>
        </w:rPr>
        <w:t xml:space="preserve"> </w:t>
      </w:r>
      <w:r w:rsidR="00A05754" w:rsidRPr="0027379E">
        <w:rPr>
          <w:u w:val="single"/>
        </w:rPr>
        <w:t>o</w:t>
      </w:r>
      <w:r w:rsidR="008E29B6" w:rsidRPr="0027379E">
        <w:rPr>
          <w:color w:val="FF0000"/>
          <w:u w:val="single"/>
        </w:rPr>
        <w:t xml:space="preserve"> </w:t>
      </w:r>
      <w:r w:rsidR="00A05754" w:rsidRPr="0027379E">
        <w:rPr>
          <w:u w:val="single"/>
        </w:rPr>
        <w:t>mas</w:t>
      </w:r>
      <w:r w:rsidR="008E29B6" w:rsidRPr="0027379E">
        <w:rPr>
          <w:color w:val="FF0000"/>
          <w:u w:val="single"/>
        </w:rPr>
        <w:t xml:space="preserve"> </w:t>
      </w:r>
      <w:r w:rsidR="00A05754" w:rsidRPr="0027379E">
        <w:rPr>
          <w:u w:val="single"/>
        </w:rPr>
        <w:t>etiquetas</w:t>
      </w:r>
      <w:r w:rsidR="00A05754" w:rsidRPr="0027379E">
        <w:t>,</w:t>
      </w:r>
      <w:r w:rsidR="008E29B6" w:rsidRPr="0027379E">
        <w:rPr>
          <w:color w:val="FF0000"/>
        </w:rPr>
        <w:t xml:space="preserve"> </w:t>
      </w:r>
      <w:r w:rsidR="00A05754" w:rsidRPr="0027379E">
        <w:t>hay</w:t>
      </w:r>
      <w:r w:rsidR="008E29B6" w:rsidRPr="0027379E">
        <w:rPr>
          <w:color w:val="FF0000"/>
        </w:rPr>
        <w:t xml:space="preserve"> </w:t>
      </w:r>
      <w:r w:rsidR="00A05754" w:rsidRPr="0027379E">
        <w:t>que</w:t>
      </w:r>
      <w:r w:rsidR="008E29B6" w:rsidRPr="0027379E">
        <w:rPr>
          <w:color w:val="FF0000"/>
        </w:rPr>
        <w:t xml:space="preserve"> </w:t>
      </w:r>
      <w:r w:rsidR="004F724A" w:rsidRPr="0027379E">
        <w:t>reducir</w:t>
      </w:r>
      <w:r w:rsidR="008E29B6" w:rsidRPr="0027379E">
        <w:rPr>
          <w:color w:val="FF0000"/>
        </w:rPr>
        <w:t xml:space="preserve"> </w:t>
      </w:r>
      <w:r w:rsidR="004F724A" w:rsidRPr="0027379E">
        <w:t>el</w:t>
      </w:r>
      <w:r w:rsidR="008E29B6" w:rsidRPr="0027379E">
        <w:rPr>
          <w:color w:val="FF0000"/>
        </w:rPr>
        <w:t xml:space="preserve"> </w:t>
      </w:r>
      <w:r w:rsidR="004F724A" w:rsidRPr="0027379E">
        <w:t>número</w:t>
      </w:r>
      <w:r w:rsidR="008E29B6" w:rsidRPr="0027379E">
        <w:rPr>
          <w:color w:val="FF0000"/>
        </w:rPr>
        <w:t xml:space="preserve"> </w:t>
      </w:r>
      <w:r w:rsidR="004F724A" w:rsidRPr="0027379E">
        <w:t>de</w:t>
      </w:r>
      <w:r w:rsidR="008E29B6" w:rsidRPr="0027379E">
        <w:rPr>
          <w:color w:val="FF0000"/>
        </w:rPr>
        <w:t xml:space="preserve"> </w:t>
      </w:r>
      <w:r w:rsidR="004F724A" w:rsidRPr="0027379E">
        <w:t>palabras</w:t>
      </w:r>
      <w:r w:rsidR="00A05754" w:rsidRPr="0027379E">
        <w:t>,</w:t>
      </w:r>
      <w:r w:rsidR="008E29B6" w:rsidRPr="0027379E">
        <w:rPr>
          <w:color w:val="FF0000"/>
        </w:rPr>
        <w:t xml:space="preserve"> </w:t>
      </w:r>
      <w:r w:rsidR="00A05754" w:rsidRPr="0027379E">
        <w:t>hasta</w:t>
      </w:r>
      <w:r w:rsidR="008E29B6" w:rsidRPr="0027379E">
        <w:rPr>
          <w:color w:val="FF0000"/>
        </w:rPr>
        <w:t xml:space="preserve"> </w:t>
      </w:r>
      <w:r w:rsidR="00A05754" w:rsidRPr="0027379E">
        <w:t>que</w:t>
      </w:r>
      <w:r w:rsidR="008E29B6" w:rsidRPr="0027379E">
        <w:rPr>
          <w:color w:val="FF0000"/>
        </w:rPr>
        <w:t xml:space="preserve"> </w:t>
      </w:r>
      <w:r w:rsidR="00A05754" w:rsidRPr="0027379E">
        <w:t>solo</w:t>
      </w:r>
      <w:r w:rsidR="008E29B6" w:rsidRPr="0027379E">
        <w:rPr>
          <w:color w:val="FF0000"/>
        </w:rPr>
        <w:t xml:space="preserve"> </w:t>
      </w:r>
      <w:r w:rsidR="00A05754" w:rsidRPr="0027379E">
        <w:t>pueda</w:t>
      </w:r>
      <w:r w:rsidR="008E29B6" w:rsidRPr="0027379E">
        <w:rPr>
          <w:color w:val="FF0000"/>
        </w:rPr>
        <w:t xml:space="preserve"> </w:t>
      </w:r>
      <w:r w:rsidR="00A05754" w:rsidRPr="0027379E">
        <w:t>asignársele</w:t>
      </w:r>
      <w:r w:rsidR="008E29B6" w:rsidRPr="0027379E">
        <w:rPr>
          <w:color w:val="FF0000"/>
        </w:rPr>
        <w:t xml:space="preserve"> </w:t>
      </w:r>
      <w:r w:rsidR="00520BDD" w:rsidRPr="0027379E">
        <w:rPr>
          <w:b/>
          <w:bCs/>
        </w:rPr>
        <w:t>una</w:t>
      </w:r>
      <w:r w:rsidR="008E29B6" w:rsidRPr="0027379E">
        <w:rPr>
          <w:color w:val="FF0000"/>
        </w:rPr>
        <w:t xml:space="preserve"> </w:t>
      </w:r>
      <w:r w:rsidR="00520BDD" w:rsidRPr="0027379E">
        <w:t>del</w:t>
      </w:r>
      <w:r w:rsidR="008E29B6" w:rsidRPr="0027379E">
        <w:rPr>
          <w:color w:val="FF0000"/>
        </w:rPr>
        <w:t xml:space="preserve"> </w:t>
      </w:r>
      <w:r w:rsidR="00520BDD" w:rsidRPr="0027379E">
        <w:t>sistema</w:t>
      </w:r>
      <w:r w:rsidR="008E29B6" w:rsidRPr="0027379E">
        <w:rPr>
          <w:color w:val="FF0000"/>
        </w:rPr>
        <w:t xml:space="preserve"> </w:t>
      </w:r>
      <w:r w:rsidR="00520BDD" w:rsidRPr="0027379E">
        <w:t>de</w:t>
      </w:r>
      <w:r w:rsidR="008E29B6" w:rsidRPr="0027379E">
        <w:rPr>
          <w:color w:val="FF0000"/>
        </w:rPr>
        <w:t xml:space="preserve"> </w:t>
      </w:r>
      <w:r w:rsidR="00520BDD" w:rsidRPr="0027379E">
        <w:rPr>
          <w:b/>
          <w:bCs/>
        </w:rPr>
        <w:t>etiquetas</w:t>
      </w:r>
      <w:r w:rsidR="00520BDD" w:rsidRPr="0027379E">
        <w:t>;</w:t>
      </w:r>
    </w:p>
    <w:p w14:paraId="4B3C855E" w14:textId="77777777" w:rsidR="00080320" w:rsidRPr="00080320" w:rsidRDefault="00EB011B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C</w:t>
      </w:r>
      <w:r w:rsidR="00520BDD" w:rsidRPr="0027379E">
        <w:rPr>
          <w:color w:val="0066FF"/>
        </w:rPr>
        <w:t>.3</w:t>
      </w:r>
      <w:r w:rsidR="008E29B6" w:rsidRPr="0027379E">
        <w:rPr>
          <w:color w:val="0066FF"/>
        </w:rPr>
        <w:t xml:space="preserve"> </w:t>
      </w:r>
      <w:r w:rsidR="00A34F84" w:rsidRPr="0027379E">
        <w:t>N</w:t>
      </w:r>
      <w:r w:rsidR="00520BDD" w:rsidRPr="0027379E">
        <w:t>o</w:t>
      </w:r>
      <w:r w:rsidR="008E29B6" w:rsidRPr="0027379E">
        <w:rPr>
          <w:color w:val="FF0000"/>
        </w:rPr>
        <w:t xml:space="preserve"> </w:t>
      </w:r>
      <w:r w:rsidR="00520BDD" w:rsidRPr="0027379E">
        <w:t>tenga</w:t>
      </w:r>
      <w:r w:rsidR="008E29B6" w:rsidRPr="0027379E">
        <w:rPr>
          <w:color w:val="FF0000"/>
        </w:rPr>
        <w:t xml:space="preserve"> </w:t>
      </w:r>
      <w:r w:rsidR="00520BDD" w:rsidRPr="0027379E">
        <w:t>más</w:t>
      </w:r>
      <w:r w:rsidR="008E29B6" w:rsidRPr="0027379E">
        <w:rPr>
          <w:color w:val="FF0000"/>
        </w:rPr>
        <w:t xml:space="preserve"> </w:t>
      </w:r>
      <w:r w:rsidR="00520BDD" w:rsidRPr="0027379E">
        <w:t>de</w:t>
      </w:r>
      <w:r w:rsidR="008E29B6" w:rsidRPr="0027379E">
        <w:rPr>
          <w:color w:val="FF0000"/>
        </w:rPr>
        <w:t xml:space="preserve"> </w:t>
      </w:r>
      <w:r w:rsidR="00520BDD" w:rsidRPr="0027379E">
        <w:rPr>
          <w:b/>
          <w:bCs/>
        </w:rPr>
        <w:t>2</w:t>
      </w:r>
      <w:r w:rsidR="00D95793" w:rsidRPr="0027379E">
        <w:rPr>
          <w:b/>
          <w:bCs/>
        </w:rPr>
        <w:t>0</w:t>
      </w:r>
      <w:r w:rsidR="008E29B6" w:rsidRPr="0027379E">
        <w:rPr>
          <w:b/>
          <w:bCs/>
          <w:color w:val="FF0000"/>
        </w:rPr>
        <w:t xml:space="preserve"> </w:t>
      </w:r>
      <w:r w:rsidR="00520BDD" w:rsidRPr="0027379E">
        <w:rPr>
          <w:b/>
          <w:bCs/>
        </w:rPr>
        <w:t>palabras</w:t>
      </w:r>
      <w:r w:rsidR="00520BDD" w:rsidRPr="0027379E">
        <w:t>.</w:t>
      </w:r>
    </w:p>
    <w:p w14:paraId="6E3F51A6" w14:textId="77777777" w:rsidR="00080320" w:rsidRPr="00080320" w:rsidRDefault="00EB011B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C</w:t>
      </w:r>
      <w:r w:rsidR="00077D1E" w:rsidRPr="0027379E">
        <w:rPr>
          <w:color w:val="0066FF"/>
        </w:rPr>
        <w:t>.4</w:t>
      </w:r>
      <w:r w:rsidR="008E29B6" w:rsidRPr="0027379E">
        <w:rPr>
          <w:color w:val="0066FF"/>
        </w:rPr>
        <w:t xml:space="preserve"> </w:t>
      </w:r>
      <w:r w:rsidR="00160E37" w:rsidRPr="0027379E">
        <w:t>Donde</w:t>
      </w:r>
      <w:r w:rsidR="008E29B6" w:rsidRPr="0027379E">
        <w:rPr>
          <w:color w:val="FF0000"/>
        </w:rPr>
        <w:t xml:space="preserve"> </w:t>
      </w:r>
      <w:r w:rsidR="00160E37" w:rsidRPr="0027379E">
        <w:t>haya</w:t>
      </w:r>
      <w:r w:rsidR="008E29B6" w:rsidRPr="0027379E">
        <w:rPr>
          <w:color w:val="FF0000"/>
        </w:rPr>
        <w:t xml:space="preserve"> </w:t>
      </w:r>
      <w:r w:rsidR="008863CD" w:rsidRPr="0027379E">
        <w:t>“,”</w:t>
      </w:r>
      <w:r w:rsidR="008E29B6" w:rsidRPr="0027379E">
        <w:rPr>
          <w:color w:val="FF0000"/>
        </w:rPr>
        <w:t xml:space="preserve"> </w:t>
      </w:r>
      <w:r w:rsidR="00160E37" w:rsidRPr="0027379E">
        <w:t>o</w:t>
      </w:r>
      <w:r w:rsidR="008E29B6" w:rsidRPr="0027379E">
        <w:rPr>
          <w:color w:val="FF0000"/>
        </w:rPr>
        <w:t xml:space="preserve"> </w:t>
      </w:r>
      <w:r w:rsidR="00160E37" w:rsidRPr="0027379E">
        <w:t>deba</w:t>
      </w:r>
      <w:r w:rsidR="008E29B6" w:rsidRPr="0027379E">
        <w:rPr>
          <w:color w:val="FF0000"/>
        </w:rPr>
        <w:t xml:space="preserve"> </w:t>
      </w:r>
      <w:r w:rsidR="00160E37" w:rsidRPr="0027379E">
        <w:t>haberla,</w:t>
      </w:r>
      <w:r w:rsidR="008E29B6" w:rsidRPr="0027379E">
        <w:rPr>
          <w:color w:val="FF0000"/>
        </w:rPr>
        <w:t xml:space="preserve"> </w:t>
      </w:r>
      <w:r w:rsidR="00F44DEF" w:rsidRPr="0027379E">
        <w:t>y</w:t>
      </w:r>
      <w:r w:rsidR="008E29B6" w:rsidRPr="0027379E">
        <w:rPr>
          <w:color w:val="FF0000"/>
        </w:rPr>
        <w:t xml:space="preserve"> </w:t>
      </w:r>
      <w:r w:rsidR="00F44DEF" w:rsidRPr="0027379E">
        <w:t>donde</w:t>
      </w:r>
      <w:r w:rsidR="008E29B6" w:rsidRPr="0027379E">
        <w:rPr>
          <w:color w:val="FF0000"/>
        </w:rPr>
        <w:t xml:space="preserve"> </w:t>
      </w:r>
      <w:r w:rsidR="00F44DEF" w:rsidRPr="0027379E">
        <w:t>haya</w:t>
      </w:r>
      <w:r w:rsidR="008E29B6" w:rsidRPr="0027379E">
        <w:rPr>
          <w:color w:val="FF0000"/>
        </w:rPr>
        <w:t xml:space="preserve"> </w:t>
      </w:r>
      <w:r w:rsidR="00F44DEF" w:rsidRPr="0027379E">
        <w:t>“y”</w:t>
      </w:r>
      <w:r w:rsidR="008E29B6" w:rsidRPr="0027379E">
        <w:rPr>
          <w:color w:val="FF0000"/>
        </w:rPr>
        <w:t xml:space="preserve"> </w:t>
      </w:r>
      <w:r w:rsidR="00F44DEF" w:rsidRPr="0027379E">
        <w:t>u</w:t>
      </w:r>
      <w:r w:rsidR="008E29B6" w:rsidRPr="0027379E">
        <w:rPr>
          <w:color w:val="FF0000"/>
        </w:rPr>
        <w:t xml:space="preserve"> </w:t>
      </w:r>
      <w:r w:rsidR="00F44DEF" w:rsidRPr="0027379E">
        <w:t>“o”,</w:t>
      </w:r>
      <w:r w:rsidR="008E29B6" w:rsidRPr="0027379E">
        <w:rPr>
          <w:color w:val="FF0000"/>
        </w:rPr>
        <w:t xml:space="preserve"> </w:t>
      </w:r>
      <w:r w:rsidR="00160E37" w:rsidRPr="0027379E">
        <w:t>es</w:t>
      </w:r>
      <w:r w:rsidR="008E29B6" w:rsidRPr="0027379E">
        <w:rPr>
          <w:color w:val="FF0000"/>
        </w:rPr>
        <w:t xml:space="preserve"> </w:t>
      </w:r>
      <w:r w:rsidR="00160E37" w:rsidRPr="0027379E">
        <w:t>obligatorio</w:t>
      </w:r>
      <w:r w:rsidR="008E29B6" w:rsidRPr="0027379E">
        <w:rPr>
          <w:color w:val="FF0000"/>
        </w:rPr>
        <w:t xml:space="preserve"> </w:t>
      </w:r>
      <w:r w:rsidR="00160E37" w:rsidRPr="0027379E">
        <w:t>crearse</w:t>
      </w:r>
      <w:r w:rsidR="008E29B6" w:rsidRPr="0027379E">
        <w:rPr>
          <w:color w:val="FF0000"/>
        </w:rPr>
        <w:t xml:space="preserve"> </w:t>
      </w:r>
      <w:r w:rsidR="00160E37" w:rsidRPr="0027379E">
        <w:t>un</w:t>
      </w:r>
      <w:r w:rsidR="008E29B6" w:rsidRPr="0027379E">
        <w:rPr>
          <w:color w:val="FF0000"/>
        </w:rPr>
        <w:t xml:space="preserve"> </w:t>
      </w:r>
      <w:r w:rsidR="00160E37" w:rsidRPr="0027379E">
        <w:t>nuevo</w:t>
      </w:r>
      <w:r w:rsidR="008E29B6" w:rsidRPr="0027379E">
        <w:rPr>
          <w:color w:val="FF0000"/>
        </w:rPr>
        <w:t xml:space="preserve"> </w:t>
      </w:r>
      <w:r w:rsidR="00160E37" w:rsidRPr="0027379E">
        <w:t>segmento.</w:t>
      </w:r>
      <w:r w:rsidR="008E29B6" w:rsidRPr="0027379E">
        <w:rPr>
          <w:color w:val="FF0000"/>
        </w:rPr>
        <w:t xml:space="preserve"> </w:t>
      </w:r>
      <w:r w:rsidR="00585707" w:rsidRPr="0027379E">
        <w:t>Entonces</w:t>
      </w:r>
      <w:r w:rsidR="008E29B6" w:rsidRPr="0027379E">
        <w:rPr>
          <w:color w:val="FF0000"/>
        </w:rPr>
        <w:t xml:space="preserve"> </w:t>
      </w:r>
      <w:r w:rsidR="00585707" w:rsidRPr="0027379E">
        <w:t>l</w:t>
      </w:r>
      <w:r w:rsidR="00136055" w:rsidRPr="0027379E">
        <w:t>a</w:t>
      </w:r>
      <w:r w:rsidR="008E29B6" w:rsidRPr="0027379E">
        <w:rPr>
          <w:color w:val="FF0000"/>
        </w:rPr>
        <w:t xml:space="preserve"> </w:t>
      </w:r>
      <w:r w:rsidR="00136055" w:rsidRPr="0027379E">
        <w:rPr>
          <w:b/>
          <w:bCs/>
        </w:rPr>
        <w:t>“,”</w:t>
      </w:r>
      <w:r w:rsidR="008E29B6" w:rsidRPr="0027379E">
        <w:rPr>
          <w:b/>
          <w:bCs/>
          <w:color w:val="FF0000"/>
        </w:rPr>
        <w:t xml:space="preserve"> </w:t>
      </w:r>
      <w:r w:rsidR="00136055" w:rsidRPr="0027379E">
        <w:t>exclusivamente</w:t>
      </w:r>
      <w:r w:rsidR="008E29B6" w:rsidRPr="0027379E">
        <w:rPr>
          <w:color w:val="FF0000"/>
        </w:rPr>
        <w:t xml:space="preserve"> </w:t>
      </w:r>
      <w:r w:rsidR="00136055" w:rsidRPr="0027379E">
        <w:t>puede</w:t>
      </w:r>
      <w:r w:rsidR="008E29B6" w:rsidRPr="0027379E">
        <w:rPr>
          <w:color w:val="FF0000"/>
        </w:rPr>
        <w:t xml:space="preserve"> </w:t>
      </w:r>
      <w:r w:rsidR="00136055" w:rsidRPr="0027379E">
        <w:t>existir</w:t>
      </w:r>
      <w:r w:rsidR="008E29B6" w:rsidRPr="0027379E">
        <w:rPr>
          <w:color w:val="FF0000"/>
        </w:rPr>
        <w:t xml:space="preserve"> </w:t>
      </w:r>
      <w:r w:rsidR="00136055" w:rsidRPr="0027379E">
        <w:t>al</w:t>
      </w:r>
      <w:r w:rsidR="008E29B6" w:rsidRPr="0027379E">
        <w:rPr>
          <w:color w:val="FF0000"/>
        </w:rPr>
        <w:t xml:space="preserve"> </w:t>
      </w:r>
      <w:r w:rsidR="00136055" w:rsidRPr="0027379E">
        <w:t>final</w:t>
      </w:r>
      <w:r w:rsidR="008E29B6" w:rsidRPr="0027379E">
        <w:rPr>
          <w:color w:val="FF0000"/>
        </w:rPr>
        <w:t xml:space="preserve"> </w:t>
      </w:r>
      <w:r w:rsidR="00136055" w:rsidRPr="0027379E">
        <w:t>de</w:t>
      </w:r>
      <w:r w:rsidR="008E29B6" w:rsidRPr="0027379E">
        <w:rPr>
          <w:color w:val="FF0000"/>
        </w:rPr>
        <w:t xml:space="preserve"> </w:t>
      </w:r>
      <w:r w:rsidR="00136055" w:rsidRPr="0027379E">
        <w:t>un</w:t>
      </w:r>
      <w:r w:rsidR="008E29B6" w:rsidRPr="0027379E">
        <w:rPr>
          <w:color w:val="FF0000"/>
        </w:rPr>
        <w:t xml:space="preserve"> </w:t>
      </w:r>
      <w:r w:rsidR="00136055" w:rsidRPr="0027379E">
        <w:t>segmento,</w:t>
      </w:r>
      <w:r w:rsidR="008E29B6" w:rsidRPr="0027379E">
        <w:rPr>
          <w:color w:val="FF0000"/>
        </w:rPr>
        <w:t xml:space="preserve"> </w:t>
      </w:r>
      <w:r w:rsidR="00136055" w:rsidRPr="0027379E">
        <w:rPr>
          <w:b/>
          <w:bCs/>
        </w:rPr>
        <w:t>nunca</w:t>
      </w:r>
      <w:r w:rsidR="008E29B6" w:rsidRPr="0027379E">
        <w:rPr>
          <w:color w:val="FF0000"/>
        </w:rPr>
        <w:t xml:space="preserve"> </w:t>
      </w:r>
      <w:r w:rsidR="00136055" w:rsidRPr="0027379E">
        <w:t>al</w:t>
      </w:r>
      <w:r w:rsidR="008E29B6" w:rsidRPr="0027379E">
        <w:rPr>
          <w:color w:val="FF0000"/>
        </w:rPr>
        <w:t xml:space="preserve"> </w:t>
      </w:r>
      <w:r w:rsidR="00136055" w:rsidRPr="0027379E">
        <w:rPr>
          <w:b/>
          <w:bCs/>
        </w:rPr>
        <w:t>medio</w:t>
      </w:r>
      <w:r w:rsidR="00136055" w:rsidRPr="0027379E">
        <w:t>.</w:t>
      </w:r>
    </w:p>
    <w:p w14:paraId="524AA122" w14:textId="77777777" w:rsidR="00080320" w:rsidRPr="00080320" w:rsidRDefault="00EB011B" w:rsidP="00322D84">
      <w:pPr>
        <w:contextualSpacing/>
        <w:rPr>
          <w:color w:val="FF0000"/>
        </w:rPr>
      </w:pPr>
      <w:r w:rsidRPr="0027379E">
        <w:rPr>
          <w:b/>
          <w:bCs/>
          <w:color w:val="0066FF"/>
        </w:rPr>
        <w:t>D</w:t>
      </w:r>
      <w:r w:rsidR="00181324" w:rsidRPr="0027379E">
        <w:rPr>
          <w:b/>
          <w:bCs/>
          <w:color w:val="0066FF"/>
        </w:rPr>
        <w:t>.</w:t>
      </w:r>
      <w:r w:rsidR="008E29B6" w:rsidRPr="0027379E">
        <w:rPr>
          <w:b/>
          <w:bCs/>
          <w:color w:val="FF0000"/>
        </w:rPr>
        <w:t xml:space="preserve"> </w:t>
      </w:r>
      <w:r w:rsidR="00181324" w:rsidRPr="0027379E">
        <w:rPr>
          <w:b/>
          <w:bCs/>
          <w:color w:val="0066FF"/>
        </w:rPr>
        <w:t>Segmentar</w:t>
      </w:r>
      <w:r w:rsidR="00181324" w:rsidRPr="0027379E">
        <w:rPr>
          <w:color w:val="0066FF"/>
        </w:rPr>
        <w:t>:</w:t>
      </w:r>
      <w:r w:rsidR="008E29B6" w:rsidRPr="0027379E">
        <w:rPr>
          <w:color w:val="FF0000"/>
        </w:rPr>
        <w:t xml:space="preserve"> </w:t>
      </w:r>
      <w:r w:rsidR="00D0488F" w:rsidRPr="0027379E">
        <w:t>Hacer</w:t>
      </w:r>
      <w:r w:rsidR="008E29B6" w:rsidRPr="0027379E">
        <w:rPr>
          <w:color w:val="FF0000"/>
        </w:rPr>
        <w:t xml:space="preserve"> </w:t>
      </w:r>
      <w:r w:rsidR="00D0488F" w:rsidRPr="0027379E">
        <w:t>s</w:t>
      </w:r>
      <w:r w:rsidR="00181324" w:rsidRPr="0027379E">
        <w:t>egmentos,</w:t>
      </w:r>
      <w:r w:rsidR="008E29B6" w:rsidRPr="0027379E">
        <w:rPr>
          <w:color w:val="FF0000"/>
        </w:rPr>
        <w:t xml:space="preserve"> </w:t>
      </w:r>
      <w:r w:rsidR="004102C5" w:rsidRPr="0027379E">
        <w:rPr>
          <w:u w:val="single"/>
        </w:rPr>
        <w:t>sin</w:t>
      </w:r>
      <w:r w:rsidR="004102C5" w:rsidRPr="0027379E">
        <w:t xml:space="preserve"> </w:t>
      </w:r>
      <w:r w:rsidR="004102C5" w:rsidRPr="0027379E">
        <w:rPr>
          <w:u w:val="single"/>
        </w:rPr>
        <w:t>añadir</w:t>
      </w:r>
      <w:r w:rsidR="004102C5" w:rsidRPr="0027379E">
        <w:t xml:space="preserve"> ni </w:t>
      </w:r>
      <w:r w:rsidR="004102C5" w:rsidRPr="0027379E">
        <w:rPr>
          <w:u w:val="single"/>
        </w:rPr>
        <w:t>quitar</w:t>
      </w:r>
      <w:r w:rsidR="008E29B6" w:rsidRPr="0027379E">
        <w:rPr>
          <w:color w:val="FF0000"/>
        </w:rPr>
        <w:t xml:space="preserve"> </w:t>
      </w:r>
      <w:r w:rsidR="00181324" w:rsidRPr="0027379E">
        <w:t>ni</w:t>
      </w:r>
      <w:r w:rsidR="008E29B6" w:rsidRPr="0027379E">
        <w:rPr>
          <w:color w:val="FF0000"/>
        </w:rPr>
        <w:t xml:space="preserve"> </w:t>
      </w:r>
      <w:r w:rsidR="00181324" w:rsidRPr="0027379E">
        <w:t>una</w:t>
      </w:r>
      <w:r w:rsidR="008E29B6" w:rsidRPr="0027379E">
        <w:rPr>
          <w:color w:val="FF0000"/>
        </w:rPr>
        <w:t xml:space="preserve"> </w:t>
      </w:r>
      <w:r w:rsidR="00181324" w:rsidRPr="0027379E">
        <w:t>sola</w:t>
      </w:r>
      <w:r w:rsidR="008E29B6" w:rsidRPr="0027379E">
        <w:rPr>
          <w:color w:val="FF0000"/>
        </w:rPr>
        <w:t xml:space="preserve"> </w:t>
      </w:r>
      <w:r w:rsidR="00181324" w:rsidRPr="0027379E">
        <w:t>palabra,</w:t>
      </w:r>
      <w:r w:rsidR="008E29B6" w:rsidRPr="0027379E">
        <w:rPr>
          <w:color w:val="FF0000"/>
        </w:rPr>
        <w:t xml:space="preserve"> </w:t>
      </w:r>
      <w:r w:rsidR="00181324" w:rsidRPr="0027379E">
        <w:t>símbolo,</w:t>
      </w:r>
      <w:r w:rsidR="008E29B6" w:rsidRPr="0027379E">
        <w:rPr>
          <w:color w:val="FF0000"/>
        </w:rPr>
        <w:t xml:space="preserve"> </w:t>
      </w:r>
      <w:r w:rsidR="00697691" w:rsidRPr="0027379E">
        <w:t>o</w:t>
      </w:r>
      <w:r w:rsidR="008E29B6" w:rsidRPr="0027379E">
        <w:rPr>
          <w:color w:val="FF0000"/>
        </w:rPr>
        <w:t xml:space="preserve"> </w:t>
      </w:r>
      <w:r w:rsidR="00181324" w:rsidRPr="0027379E">
        <w:t>carácter.</w:t>
      </w:r>
    </w:p>
    <w:p w14:paraId="6D6AEE72" w14:textId="77777777" w:rsidR="00080320" w:rsidRPr="00080320" w:rsidRDefault="00C25AE7" w:rsidP="00322D84">
      <w:pPr>
        <w:contextualSpacing/>
        <w:rPr>
          <w:b/>
          <w:color w:val="FF0000"/>
        </w:rPr>
      </w:pPr>
      <w:r w:rsidRPr="0027379E">
        <w:rPr>
          <w:b/>
          <w:bCs/>
          <w:color w:val="0066FF"/>
        </w:rPr>
        <w:t xml:space="preserve">E. </w:t>
      </w:r>
      <w:r w:rsidR="004102C5" w:rsidRPr="0027379E">
        <w:rPr>
          <w:b/>
          <w:bCs/>
          <w:color w:val="0066FF"/>
        </w:rPr>
        <w:t>Palabra Relevante</w:t>
      </w:r>
      <w:r w:rsidR="004102C5" w:rsidRPr="0027379E">
        <w:t xml:space="preserve">: Las palabras relevantes son aquellas que </w:t>
      </w:r>
      <w:r w:rsidR="004102C5" w:rsidRPr="0027379E">
        <w:rPr>
          <w:u w:val="single"/>
        </w:rPr>
        <w:t>capturan</w:t>
      </w:r>
      <w:r w:rsidR="004102C5" w:rsidRPr="0027379E">
        <w:t xml:space="preserve"> la </w:t>
      </w:r>
      <w:r w:rsidR="004102C5" w:rsidRPr="0027379E">
        <w:rPr>
          <w:u w:val="single"/>
        </w:rPr>
        <w:t>esencia</w:t>
      </w:r>
      <w:r w:rsidR="004102C5" w:rsidRPr="0027379E">
        <w:t xml:space="preserve"> del segmento o son clave para entender su significado.</w:t>
      </w:r>
    </w:p>
    <w:p w14:paraId="58652385" w14:textId="77777777" w:rsidR="00080320" w:rsidRPr="00080320" w:rsidRDefault="00C25AE7" w:rsidP="00322D84">
      <w:pPr>
        <w:contextualSpacing/>
        <w:rPr>
          <w:b/>
          <w:color w:val="FF0000"/>
        </w:rPr>
      </w:pPr>
      <w:r w:rsidRPr="0027379E">
        <w:rPr>
          <w:b/>
          <w:bCs/>
          <w:color w:val="0066FF"/>
        </w:rPr>
        <w:t xml:space="preserve">F. </w:t>
      </w:r>
      <w:r w:rsidR="002D0EB9" w:rsidRPr="0027379E">
        <w:rPr>
          <w:b/>
          <w:bCs/>
          <w:color w:val="0066FF"/>
        </w:rPr>
        <w:t>Resaltar</w:t>
      </w:r>
      <w:r w:rsidR="002D0EB9" w:rsidRPr="0027379E">
        <w:rPr>
          <w:color w:val="0066FF"/>
        </w:rPr>
        <w:t>:</w:t>
      </w:r>
      <w:r w:rsidR="002D0EB9" w:rsidRPr="0027379E">
        <w:t xml:space="preserve"> En cada segmento generado, selecciona y resalta exactamente </w:t>
      </w:r>
      <w:r w:rsidR="002D0EB9" w:rsidRPr="0027379E">
        <w:rPr>
          <w:u w:val="single"/>
        </w:rPr>
        <w:t>dos</w:t>
      </w:r>
      <w:r w:rsidR="002D0EB9" w:rsidRPr="0027379E">
        <w:t xml:space="preserve"> “palabras relevantes” </w:t>
      </w:r>
      <w:r w:rsidR="002D0EB9" w:rsidRPr="0027379E">
        <w:rPr>
          <w:u w:val="single"/>
        </w:rPr>
        <w:t>entre</w:t>
      </w:r>
      <w:r w:rsidR="002D0EB9" w:rsidRPr="0027379E">
        <w:t xml:space="preserve"> asteriscos (*). Asegúrate de hacerlo para cada segmento de forma individual y que en cada segmento sean exactamente dos palabras resaltadas. </w:t>
      </w:r>
    </w:p>
    <w:p w14:paraId="07436128" w14:textId="77777777" w:rsidR="00080320" w:rsidRPr="00080320" w:rsidRDefault="002D0EB9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Ejemplos</w:t>
      </w:r>
      <w:r w:rsidRPr="0027379E">
        <w:t>:</w:t>
      </w:r>
    </w:p>
    <w:p w14:paraId="0B2C35DB" w14:textId="77777777" w:rsidR="00080320" w:rsidRPr="00080320" w:rsidRDefault="002D0EB9" w:rsidP="00322D84">
      <w:pPr>
        <w:contextualSpacing/>
        <w:rPr>
          <w:b/>
          <w:color w:val="FF0000"/>
        </w:rPr>
      </w:pPr>
      <w:r w:rsidRPr="0027379E">
        <w:rPr>
          <w:color w:val="00B050"/>
        </w:rPr>
        <w:t>Correcto</w:t>
      </w:r>
      <w:r w:rsidRPr="0027379E">
        <w:t>: “Con relación al *delito* de *organización* criminal,” (Correcto, porque dos palabras fueron resaltadas y porque de su lectura se entiende el significado del segmento)</w:t>
      </w:r>
    </w:p>
    <w:p w14:paraId="30CA31D4" w14:textId="77777777" w:rsidR="00080320" w:rsidRPr="00080320" w:rsidRDefault="002D0EB9" w:rsidP="00322D84">
      <w:pPr>
        <w:contextualSpacing/>
        <w:rPr>
          <w:b/>
          <w:color w:val="FF0000"/>
        </w:rPr>
      </w:pPr>
      <w:r w:rsidRPr="0027379E">
        <w:rPr>
          <w:color w:val="FF0000"/>
        </w:rPr>
        <w:t>Error:</w:t>
      </w:r>
      <w:r w:rsidRPr="0027379E">
        <w:t xml:space="preserve"> “Con relación al delito de organización criminal,” (Error, porque no resaltó </w:t>
      </w:r>
      <w:r w:rsidRPr="0027379E">
        <w:rPr>
          <w:b/>
          <w:bCs/>
        </w:rPr>
        <w:t>ninguna</w:t>
      </w:r>
      <w:r w:rsidRPr="0027379E">
        <w:t xml:space="preserve"> palabra relevante)</w:t>
      </w:r>
    </w:p>
    <w:p w14:paraId="3E3A5CEE" w14:textId="77777777" w:rsidR="00080320" w:rsidRPr="00080320" w:rsidRDefault="002D0EB9" w:rsidP="00322D84">
      <w:pPr>
        <w:contextualSpacing/>
        <w:rPr>
          <w:b/>
          <w:color w:val="FF0000"/>
        </w:rPr>
      </w:pPr>
      <w:r w:rsidRPr="0027379E">
        <w:rPr>
          <w:color w:val="FF0000"/>
        </w:rPr>
        <w:t>Error:</w:t>
      </w:r>
      <w:r w:rsidRPr="0027379E">
        <w:t xml:space="preserve"> “*Con* relación al delito *de* organización criminal,” (Error, porque de la lectura de las dos palabras resaltadas, no se entiende el significado del segmento)</w:t>
      </w:r>
    </w:p>
    <w:p w14:paraId="42AA4731" w14:textId="77777777" w:rsidR="00080320" w:rsidRPr="00080320" w:rsidRDefault="00C25AE7" w:rsidP="00322D84">
      <w:pPr>
        <w:contextualSpacing/>
        <w:rPr>
          <w:b/>
          <w:color w:val="FF0000"/>
        </w:rPr>
      </w:pPr>
      <w:r w:rsidRPr="0027379E">
        <w:rPr>
          <w:b/>
          <w:bCs/>
          <w:color w:val="0066FF"/>
        </w:rPr>
        <w:t>G</w:t>
      </w:r>
      <w:r w:rsidR="00181324" w:rsidRPr="0027379E">
        <w:rPr>
          <w:color w:val="0066FF"/>
        </w:rPr>
        <w:t>.</w:t>
      </w:r>
      <w:r w:rsidR="008E29B6" w:rsidRPr="0027379E">
        <w:rPr>
          <w:color w:val="FF0000"/>
        </w:rPr>
        <w:t xml:space="preserve"> </w:t>
      </w:r>
      <w:r w:rsidR="0053571A" w:rsidRPr="0027379E">
        <w:rPr>
          <w:b/>
          <w:bCs/>
          <w:color w:val="0066FF"/>
        </w:rPr>
        <w:t>Sistema</w:t>
      </w:r>
      <w:r w:rsidR="008E29B6" w:rsidRPr="0027379E">
        <w:rPr>
          <w:b/>
          <w:bCs/>
          <w:color w:val="FF0000"/>
        </w:rPr>
        <w:t xml:space="preserve"> </w:t>
      </w:r>
      <w:r w:rsidR="0053571A" w:rsidRPr="0027379E">
        <w:rPr>
          <w:b/>
          <w:bCs/>
          <w:color w:val="0066FF"/>
        </w:rPr>
        <w:t>De</w:t>
      </w:r>
      <w:r w:rsidR="008E29B6" w:rsidRPr="0027379E">
        <w:rPr>
          <w:b/>
          <w:bCs/>
          <w:color w:val="FF0000"/>
        </w:rPr>
        <w:t xml:space="preserve"> </w:t>
      </w:r>
      <w:r w:rsidR="0053571A" w:rsidRPr="0027379E">
        <w:rPr>
          <w:b/>
          <w:bCs/>
          <w:color w:val="0066FF"/>
        </w:rPr>
        <w:t>Etiquetas</w:t>
      </w:r>
      <w:r w:rsidR="0053571A" w:rsidRPr="0027379E">
        <w:rPr>
          <w:color w:val="0066FF"/>
        </w:rPr>
        <w:t>:</w:t>
      </w:r>
    </w:p>
    <w:p w14:paraId="771D59E9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Defensa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Ineficaz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1224D5E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="005D191A" w:rsidRPr="0027379E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val="es-PE" w:eastAsia="es-PE"/>
          <w14:ligatures w14:val="none"/>
        </w:rPr>
        <w:t>Fechas /</w:t>
      </w:r>
      <w:r w:rsidR="008E29B6" w:rsidRPr="0027379E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E1499E2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Fines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40FEFC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Explotación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A5F0D35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Pagaban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Su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Comida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0D70666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Video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Pub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AF037D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3.1.2.1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Administrador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C98D600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3.1.2.2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Dueño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B791FDC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3.1.2.3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Licencia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C07129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Dama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Compañía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39EC36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Comisión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55D5D70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Porcentaje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E52F4F8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Horario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38BDC8E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Edad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52945D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3.1.3.5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Ropa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DAD2E2A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3.1.3.6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N°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Chicas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C5F05B8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lastRenderedPageBreak/>
        <w:t>3.1.4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Bailes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Eróticos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1C28D65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Sexo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E7FC2C3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Pago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F0E6E0F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Video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Pub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7840AB0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Privados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061B052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Lucro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C40E075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3.1.5.2.1.2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Habitaciones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EB43C79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3.1.5.2.1.3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Profiláctico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F13280F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Hotel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C6CCD2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3.1.5.3.1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Lucro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BBC5400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3.1.5.3.2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Administrador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257A52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3.1.5.3.3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Dueño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E0A8C15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3.1.5.3.4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Licencia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28F0639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3.1.6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Trabajos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Servicios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forzados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3F7255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3.1.7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Esclavitud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C5D2373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3.1.7.1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Prácticas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Análogas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5B0E6D2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3.1.8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Servidumbre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D73FC59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3.1.9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Extracción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Tráfico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Órganos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80261A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3.1.10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Formas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Análogas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C50C38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3.1.11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Otros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Que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Dañen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Derechos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Fundamentales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B259D8C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3.1.12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Lucro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7B3873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Imputados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0872E6A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Aporte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D726136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Cambió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Celular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A05718B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4.1.2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Configuró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Borrado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MMS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627B793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Peligro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0837577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4.2.1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Fuga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AA5D1D8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4.2.2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Obstaculización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7AD355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Detención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DDE646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5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Lavado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Activos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DAB7D2F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5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Lealtad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Procesal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39F4898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6.1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MP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C51514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6.2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Judicatura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E072AAF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Medio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Comisivo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5B7983B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Consentimiento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56FCFB9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Menor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Edad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D6BEC5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7.1.2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Mayor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Edad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7C8272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Abuso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34EC795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7.2.1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Multas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595AB8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7.2.2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Poder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515513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7.2.3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Vulnerabilidad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90341B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Amenaza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C532EA2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Coacción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E8FE52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7.5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Engaño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0F05B0C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7.6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Fraude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1BD4E0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7.7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Privación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Libertad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258DBFE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7.8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Violencia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268B79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7.9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Pagos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437BD20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7.9.1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Concesión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F50CC7B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7.9.2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Recepción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DAFBE2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8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Modus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Operandi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EC4528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8.1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Diferentes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Identidades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D962C3E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lastRenderedPageBreak/>
        <w:t>8.2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Tácticas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433B763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9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Normatividad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2ADC0BC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Organización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Criminal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FE98B5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Estructura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BE91E15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Cabecillas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6F13E86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10.1.2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Mandos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Medios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AC5D689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10.1.3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Colaboradores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DAEFF5B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Tipificación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B29184C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Tratante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9C5DEB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Verbos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E750337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Captar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C9B285E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Oferta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Engañosa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DA4D885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Cosificar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9038880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Transportar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0E28EAA2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Trasladar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01DF650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13.5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Acoger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41D281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13.5.1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Vivienda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5ED7E08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13.5.1.1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Externa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0D525B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13.5.1.2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Hotel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10C2E6B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13.5.1.3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Pagaban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04B14B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13.5.2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Procedencia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26FD7F7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13.6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Recibir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71AE0F0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Retener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76A3356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Celular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776055F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13.7.1.1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Tenían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D154CF8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Seguridad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AC50F74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13.7.2.1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Chicas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53CD386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13.7.2.2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Puerta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1E5DB9AD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13.7.2.3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Arma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45F54CD7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13.7.2.4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Cámara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643880B1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14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Víctimas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37AA94AE" w14:textId="77777777" w:rsidR="00080320" w:rsidRPr="00080320" w:rsidRDefault="00A7324F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15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Ninguna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/</w:t>
      </w:r>
      <w:r w:rsidR="008E29B6" w:rsidRPr="0027379E"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  <w:t xml:space="preserve"> </w:t>
      </w:r>
    </w:p>
    <w:p w14:paraId="511FBF8C" w14:textId="77777777" w:rsidR="00080320" w:rsidRPr="00080320" w:rsidRDefault="00835B54" w:rsidP="00322D84">
      <w:pPr>
        <w:contextualSpacing/>
        <w:rPr>
          <w:b/>
          <w:color w:val="FF0000"/>
        </w:rPr>
      </w:pPr>
      <w:bookmarkStart w:id="1" w:name="_Hlk167419484"/>
      <w:r w:rsidRPr="0027379E">
        <w:rPr>
          <w:b/>
          <w:bCs/>
          <w:color w:val="0066FF"/>
        </w:rPr>
        <w:t>F. Etiquetar:</w:t>
      </w:r>
      <w:r w:rsidRPr="0027379E">
        <w:t xml:space="preserve"> </w:t>
      </w:r>
    </w:p>
    <w:p w14:paraId="1FCB14D7" w14:textId="77777777" w:rsidR="00080320" w:rsidRPr="00080320" w:rsidRDefault="00835B54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F.1</w:t>
      </w:r>
      <w:r w:rsidRPr="0027379E">
        <w:t xml:space="preserve"> </w:t>
      </w:r>
      <w:r w:rsidRPr="0027379E">
        <w:rPr>
          <w:b/>
          <w:bCs/>
        </w:rPr>
        <w:t>Comprender</w:t>
      </w:r>
      <w:r w:rsidRPr="0027379E">
        <w:t xml:space="preserve"> el significado de cada segmento (</w:t>
      </w:r>
      <w:r w:rsidRPr="0027379E">
        <w:rPr>
          <w:b/>
          <w:bCs/>
        </w:rPr>
        <w:t>concepto</w:t>
      </w:r>
      <w:r w:rsidRPr="0027379E">
        <w:t>), dentro del contexto proporcionado por los demás segmentos (</w:t>
      </w:r>
      <w:r w:rsidRPr="0027379E">
        <w:rPr>
          <w:b/>
          <w:bCs/>
        </w:rPr>
        <w:t>contexto</w:t>
      </w:r>
      <w:r w:rsidRPr="0027379E">
        <w:t>).</w:t>
      </w:r>
    </w:p>
    <w:p w14:paraId="75597B20" w14:textId="77777777" w:rsidR="00080320" w:rsidRPr="00080320" w:rsidRDefault="00835B54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F.2</w:t>
      </w:r>
      <w:r w:rsidRPr="0027379E">
        <w:t xml:space="preserve"> Identificar el </w:t>
      </w:r>
      <w:r w:rsidRPr="0027379E">
        <w:rPr>
          <w:b/>
          <w:bCs/>
        </w:rPr>
        <w:t>lema</w:t>
      </w:r>
      <w:r w:rsidRPr="0027379E">
        <w:t xml:space="preserve"> de las palabras relevantes y </w:t>
      </w:r>
      <w:r w:rsidRPr="0027379E">
        <w:rPr>
          <w:b/>
          <w:bCs/>
        </w:rPr>
        <w:t>vectorizarlos</w:t>
      </w:r>
      <w:r w:rsidRPr="0027379E">
        <w:t xml:space="preserve"> comparándolos con los lemas de las palabras de las etiquetas (</w:t>
      </w:r>
      <w:r w:rsidRPr="0027379E">
        <w:rPr>
          <w:b/>
          <w:bCs/>
        </w:rPr>
        <w:t>vectorial</w:t>
      </w:r>
      <w:r w:rsidRPr="0027379E">
        <w:t>).</w:t>
      </w:r>
    </w:p>
    <w:p w14:paraId="0C62EDF0" w14:textId="77777777" w:rsidR="00080320" w:rsidRPr="00080320" w:rsidRDefault="00835B54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>F.3</w:t>
      </w:r>
      <w:r w:rsidRPr="0027379E">
        <w:t xml:space="preserve"> </w:t>
      </w:r>
      <w:r w:rsidRPr="0027379E">
        <w:rPr>
          <w:b/>
          <w:bCs/>
        </w:rPr>
        <w:t>Asignar</w:t>
      </w:r>
      <w:r w:rsidRPr="0027379E">
        <w:t xml:space="preserve"> la </w:t>
      </w:r>
      <w:r w:rsidRPr="0027379E">
        <w:rPr>
          <w:b/>
          <w:bCs/>
        </w:rPr>
        <w:t>etiqueta</w:t>
      </w:r>
      <w:r w:rsidRPr="0027379E">
        <w:t xml:space="preserve"> más cercana al segmento (conceptualmente, contextualmente y vectorialmente)</w:t>
      </w:r>
    </w:p>
    <w:p w14:paraId="4D642385" w14:textId="77777777" w:rsidR="00080320" w:rsidRPr="00080320" w:rsidRDefault="00835B54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 xml:space="preserve">F.4 </w:t>
      </w:r>
      <w:r w:rsidRPr="0027379E">
        <w:t>Si resulta posible asignar dos o mas etiquetas al segmento, debe reducirse el número de palabras del segmento, hasta que exclusivamente le sea posible recibir una etiqueta.</w:t>
      </w:r>
    </w:p>
    <w:p w14:paraId="23F0BE62" w14:textId="77777777" w:rsidR="00080320" w:rsidRPr="00080320" w:rsidRDefault="00835B54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 xml:space="preserve">F.5 </w:t>
      </w:r>
      <w:r w:rsidRPr="0027379E">
        <w:t xml:space="preserve">Excepcionalmente, si ya no es posible reducir mas el número de palabras de un segmento, porque ya no tendría sentido, debes asignar </w:t>
      </w:r>
      <w:r w:rsidRPr="0027379E">
        <w:rPr>
          <w:b/>
          <w:bCs/>
        </w:rPr>
        <w:t>etiquetas adicionales</w:t>
      </w:r>
      <w:r w:rsidRPr="0027379E">
        <w:t>, siempre y cuando no pertenezcan a la misma categoría matriz que las etiquetas anteriores.</w:t>
      </w:r>
    </w:p>
    <w:p w14:paraId="3EFC6807" w14:textId="77777777" w:rsidR="00080320" w:rsidRPr="00080320" w:rsidRDefault="00835B54" w:rsidP="00322D84">
      <w:pPr>
        <w:contextualSpacing/>
        <w:rPr>
          <w:b/>
          <w:color w:val="FF0000"/>
        </w:rPr>
      </w:pPr>
      <w:r w:rsidRPr="0027379E">
        <w:rPr>
          <w:color w:val="0066FF"/>
        </w:rPr>
        <w:t xml:space="preserve">F.5 </w:t>
      </w:r>
      <w:r w:rsidRPr="0027379E">
        <w:t>Todas las etiquetas deben ir en el mismo renglón.</w:t>
      </w:r>
    </w:p>
    <w:bookmarkEnd w:id="1"/>
    <w:p w14:paraId="54D26C12" w14:textId="77777777" w:rsidR="00080320" w:rsidRPr="00080320" w:rsidRDefault="00FD2E99" w:rsidP="00322D84">
      <w:pPr>
        <w:contextualSpacing/>
        <w:rPr>
          <w:color w:val="FF0000"/>
        </w:rPr>
      </w:pPr>
      <w:r w:rsidRPr="0027379E">
        <w:rPr>
          <w:b/>
          <w:bCs/>
          <w:color w:val="0066FF"/>
        </w:rPr>
        <w:t>G</w:t>
      </w:r>
      <w:r w:rsidR="00EC6F88" w:rsidRPr="0027379E">
        <w:rPr>
          <w:b/>
          <w:bCs/>
          <w:color w:val="0066FF"/>
        </w:rPr>
        <w:t>.</w:t>
      </w:r>
      <w:r w:rsidR="008E29B6" w:rsidRPr="0027379E">
        <w:rPr>
          <w:b/>
          <w:bCs/>
          <w:color w:val="FF0000"/>
        </w:rPr>
        <w:t xml:space="preserve"> </w:t>
      </w:r>
      <w:r w:rsidR="00A458D5" w:rsidRPr="0027379E">
        <w:rPr>
          <w:b/>
          <w:bCs/>
          <w:color w:val="0066FF"/>
        </w:rPr>
        <w:t>R</w:t>
      </w:r>
      <w:r w:rsidR="00893575" w:rsidRPr="0027379E">
        <w:rPr>
          <w:b/>
          <w:bCs/>
          <w:color w:val="0066FF"/>
        </w:rPr>
        <w:t>espuesta</w:t>
      </w:r>
      <w:r w:rsidR="00893575" w:rsidRPr="0027379E">
        <w:t>:</w:t>
      </w:r>
      <w:r w:rsidR="008E29B6" w:rsidRPr="0027379E">
        <w:rPr>
          <w:color w:val="FF0000"/>
        </w:rPr>
        <w:t xml:space="preserve"> </w:t>
      </w:r>
      <w:r w:rsidR="007631AC" w:rsidRPr="0027379E">
        <w:t>C</w:t>
      </w:r>
      <w:r w:rsidR="00D61A09" w:rsidRPr="0027379E">
        <w:t>ontendrá</w:t>
      </w:r>
      <w:r w:rsidR="008E29B6" w:rsidRPr="0027379E">
        <w:rPr>
          <w:color w:val="FF0000"/>
        </w:rPr>
        <w:t xml:space="preserve"> </w:t>
      </w:r>
      <w:r w:rsidR="00D61A09" w:rsidRPr="0027379E">
        <w:t>única</w:t>
      </w:r>
      <w:r w:rsidR="008E29B6" w:rsidRPr="0027379E">
        <w:rPr>
          <w:color w:val="FF0000"/>
        </w:rPr>
        <w:t xml:space="preserve"> </w:t>
      </w:r>
      <w:r w:rsidR="00D61A09" w:rsidRPr="0027379E">
        <w:t>y</w:t>
      </w:r>
      <w:r w:rsidR="008E29B6" w:rsidRPr="0027379E">
        <w:rPr>
          <w:color w:val="FF0000"/>
        </w:rPr>
        <w:t xml:space="preserve"> </w:t>
      </w:r>
      <w:r w:rsidR="00D61A09" w:rsidRPr="0027379E">
        <w:t>exclusivamente</w:t>
      </w:r>
      <w:r w:rsidR="00476941" w:rsidRPr="0027379E">
        <w:t>:</w:t>
      </w:r>
    </w:p>
    <w:p w14:paraId="472E0F62" w14:textId="77777777" w:rsidR="00080320" w:rsidRPr="00080320" w:rsidRDefault="00FD2E99" w:rsidP="00322D84">
      <w:pPr>
        <w:contextualSpacing/>
        <w:rPr>
          <w:color w:val="FF0000"/>
        </w:rPr>
      </w:pPr>
      <w:r w:rsidRPr="0027379E">
        <w:rPr>
          <w:color w:val="0066FF"/>
        </w:rPr>
        <w:t>G</w:t>
      </w:r>
      <w:r w:rsidR="00C36B3F" w:rsidRPr="0027379E">
        <w:rPr>
          <w:color w:val="0066FF"/>
        </w:rPr>
        <w:t>.1</w:t>
      </w:r>
      <w:r w:rsidR="00C36B3F" w:rsidRPr="0027379E">
        <w:t xml:space="preserve"> </w:t>
      </w:r>
      <w:r w:rsidR="00C04554" w:rsidRPr="0027379E">
        <w:t>En el mismo renglón:</w:t>
      </w:r>
    </w:p>
    <w:p w14:paraId="2A9FC10B" w14:textId="77777777" w:rsidR="00080320" w:rsidRPr="00080320" w:rsidRDefault="00C04554" w:rsidP="00322D84">
      <w:pPr>
        <w:contextualSpacing/>
        <w:rPr>
          <w:color w:val="FF0000"/>
        </w:rPr>
      </w:pPr>
      <w:r w:rsidRPr="0027379E">
        <w:rPr>
          <w:color w:val="0066FF"/>
        </w:rPr>
        <w:t>G.1</w:t>
      </w:r>
      <w:r w:rsidRPr="0027379E">
        <w:rPr>
          <w:color w:val="0066FF"/>
        </w:rPr>
        <w:t xml:space="preserve">.1 </w:t>
      </w:r>
      <w:r w:rsidR="00C36B3F" w:rsidRPr="0027379E">
        <w:t>E</w:t>
      </w:r>
      <w:r w:rsidR="00D61A09" w:rsidRPr="0027379E">
        <w:t>l</w:t>
      </w:r>
      <w:r w:rsidR="008E29B6" w:rsidRPr="0027379E">
        <w:rPr>
          <w:color w:val="FF0000"/>
        </w:rPr>
        <w:t xml:space="preserve"> </w:t>
      </w:r>
      <w:r w:rsidR="00D61A09" w:rsidRPr="0027379E">
        <w:t>texto</w:t>
      </w:r>
      <w:r w:rsidR="008E29B6" w:rsidRPr="0027379E">
        <w:rPr>
          <w:color w:val="FF0000"/>
        </w:rPr>
        <w:t xml:space="preserve"> </w:t>
      </w:r>
      <w:r w:rsidR="00D61A09" w:rsidRPr="0027379E">
        <w:t>de</w:t>
      </w:r>
      <w:r w:rsidR="008E29B6" w:rsidRPr="0027379E">
        <w:rPr>
          <w:color w:val="FF0000"/>
        </w:rPr>
        <w:t xml:space="preserve"> </w:t>
      </w:r>
      <w:r w:rsidR="00C3772F" w:rsidRPr="0027379E">
        <w:t>cada</w:t>
      </w:r>
      <w:r w:rsidR="008E29B6" w:rsidRPr="0027379E">
        <w:rPr>
          <w:color w:val="FF0000"/>
        </w:rPr>
        <w:t xml:space="preserve"> </w:t>
      </w:r>
      <w:r w:rsidR="00D61A09" w:rsidRPr="0027379E">
        <w:t>segmento</w:t>
      </w:r>
      <w:bookmarkEnd w:id="0"/>
      <w:r w:rsidR="00C36B3F" w:rsidRPr="0027379E">
        <w:t>;</w:t>
      </w:r>
    </w:p>
    <w:p w14:paraId="7BA72CE6" w14:textId="77777777" w:rsidR="00080320" w:rsidRPr="00080320" w:rsidRDefault="00FD2E99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color w:val="0066FF"/>
        </w:rPr>
        <w:lastRenderedPageBreak/>
        <w:t>G</w:t>
      </w:r>
      <w:r w:rsidR="00C36B3F" w:rsidRPr="0027379E">
        <w:rPr>
          <w:color w:val="0066FF"/>
        </w:rPr>
        <w:t>.</w:t>
      </w:r>
      <w:r w:rsidR="00C04554" w:rsidRPr="0027379E">
        <w:rPr>
          <w:color w:val="0066FF"/>
        </w:rPr>
        <w:t>1.</w:t>
      </w:r>
      <w:r w:rsidR="00C36B3F" w:rsidRPr="0027379E">
        <w:rPr>
          <w:color w:val="0066FF"/>
        </w:rPr>
        <w:t>2</w:t>
      </w:r>
      <w:r w:rsidR="00C36B3F" w:rsidRPr="0027379E">
        <w:t xml:space="preserve"> P</w:t>
      </w:r>
      <w:r w:rsidR="000B34A3" w:rsidRPr="0027379E">
        <w:t>recedido de la marca de tiempo del primer párrafo involucrado</w:t>
      </w:r>
      <w:r w:rsidR="00621BDD" w:rsidRPr="0027379E">
        <w:t>;</w:t>
      </w:r>
    </w:p>
    <w:p w14:paraId="59D30D9F" w14:textId="2008AEA5" w:rsidR="00080320" w:rsidRPr="00080320" w:rsidRDefault="00FD2E99" w:rsidP="00322D84">
      <w:pPr>
        <w:contextualSpacing/>
        <w:rPr>
          <w:color w:val="FF0000"/>
        </w:rPr>
      </w:pPr>
      <w:r w:rsidRPr="0027379E">
        <w:rPr>
          <w:color w:val="0066FF"/>
        </w:rPr>
        <w:t>G</w:t>
      </w:r>
      <w:r w:rsidR="00C36B3F" w:rsidRPr="0027379E">
        <w:rPr>
          <w:color w:val="0066FF"/>
        </w:rPr>
        <w:t>.</w:t>
      </w:r>
      <w:r w:rsidR="00C04554" w:rsidRPr="0027379E">
        <w:rPr>
          <w:color w:val="0066FF"/>
        </w:rPr>
        <w:t>2</w:t>
      </w:r>
      <w:r w:rsidR="00C36B3F" w:rsidRPr="0027379E">
        <w:t xml:space="preserve"> </w:t>
      </w:r>
      <w:r w:rsidR="00F92307" w:rsidRPr="0027379E">
        <w:t>A</w:t>
      </w:r>
      <w:r w:rsidR="00080320">
        <w:t>l</w:t>
      </w:r>
      <w:r w:rsidR="00F92307" w:rsidRPr="0027379E">
        <w:t xml:space="preserve"> </w:t>
      </w:r>
      <w:r w:rsidR="00080320">
        <w:t xml:space="preserve">siguiente </w:t>
      </w:r>
      <w:r w:rsidR="00F92307" w:rsidRPr="0027379E">
        <w:t>renglón</w:t>
      </w:r>
      <w:r w:rsidR="00080320">
        <w:t>,</w:t>
      </w:r>
      <w:r w:rsidR="00F92307" w:rsidRPr="0027379E">
        <w:t xml:space="preserve"> la</w:t>
      </w:r>
      <w:r w:rsidR="00A93EAD" w:rsidRPr="0027379E">
        <w:t>(s)</w:t>
      </w:r>
      <w:r w:rsidR="00F92307" w:rsidRPr="0027379E">
        <w:t xml:space="preserve"> etiqueta</w:t>
      </w:r>
      <w:r w:rsidR="00A93EAD" w:rsidRPr="0027379E">
        <w:t>(s)</w:t>
      </w:r>
      <w:r w:rsidR="00621BDD" w:rsidRPr="0027379E">
        <w:t>.</w:t>
      </w:r>
    </w:p>
    <w:p w14:paraId="77BA2257" w14:textId="77777777" w:rsidR="00080320" w:rsidRPr="00080320" w:rsidRDefault="00322D84" w:rsidP="00322D84">
      <w:pPr>
        <w:contextualSpacing/>
        <w:rPr>
          <w:bCs/>
          <w:color w:val="FF0000"/>
        </w:rPr>
      </w:pPr>
      <w:r w:rsidRPr="0027379E">
        <w:rPr>
          <w:bCs/>
          <w:color w:val="0066FF"/>
          <w:u w:val="single"/>
        </w:rPr>
        <w:t>Ejemplos</w:t>
      </w:r>
      <w:r w:rsidRPr="0027379E">
        <w:rPr>
          <w:bCs/>
          <w:color w:val="0066FF"/>
        </w:rPr>
        <w:t>:</w:t>
      </w:r>
    </w:p>
    <w:p w14:paraId="1B8EEA04" w14:textId="77777777" w:rsidR="00080320" w:rsidRPr="00080320" w:rsidRDefault="00322D84" w:rsidP="00322D84">
      <w:pPr>
        <w:contextualSpacing/>
        <w:rPr>
          <w:bCs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27379E">
        <w:rPr>
          <w:bCs/>
          <w:color w:val="808080" w:themeColor="background1" w:themeShade="80"/>
        </w:rPr>
        <w:t># Mas de una idea.</w:t>
      </w:r>
    </w:p>
    <w:p w14:paraId="246470B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FF0000"/>
        </w:rPr>
        <w:t>Error:</w:t>
      </w:r>
    </w:p>
    <w:p w14:paraId="35CE287B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*explotación* sexual,</w:t>
      </w:r>
      <w:r w:rsidRPr="0027379E">
        <w:rPr>
          <w:color w:val="FF0000"/>
        </w:rPr>
        <w:t xml:space="preserve"> *</w:t>
      </w:r>
      <w:r w:rsidRPr="0027379E">
        <w:t>laboral* y lavado de activos en los distritos de Huánuco y Amarilis,</w:t>
      </w:r>
    </w:p>
    <w:p w14:paraId="6268AF4F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9900FF"/>
        </w:rPr>
        <w:t>3.1 Explotación</w:t>
      </w:r>
    </w:p>
    <w:p w14:paraId="3FC28715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(Error porque: Contiene mas de una idea: 1. Explotación Sexual; 2. Explotación Laboral; 3 Lavado De Activos; 4 En los distritos de Huánuco y Amarilis y consecuentemente debieron asignarse 4 etiquetas)</w:t>
      </w:r>
    </w:p>
    <w:p w14:paraId="3831F81E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0D78443E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*explotación* *sexual*,</w:t>
      </w:r>
    </w:p>
    <w:p w14:paraId="508A6E39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3.1.5 Sexo / </w:t>
      </w:r>
    </w:p>
    <w:p w14:paraId="1F974AB1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FF0000"/>
        </w:rPr>
        <w:t>*</w:t>
      </w:r>
      <w:r w:rsidRPr="0027379E">
        <w:t>laboral*</w:t>
      </w:r>
    </w:p>
    <w:p w14:paraId="00C9ED47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3.1.6 Trabajos o Servicios forzados / </w:t>
      </w:r>
    </w:p>
    <w:p w14:paraId="70810768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y *lavado* de *activos*</w:t>
      </w:r>
    </w:p>
    <w:p w14:paraId="028E1C56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5 Lavado De Activos / </w:t>
      </w:r>
    </w:p>
    <w:p w14:paraId="0F5F8560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en los *distritos* de *Huánuco* y Amarilis,</w:t>
      </w:r>
    </w:p>
    <w:p w14:paraId="4D03A6BE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15 Ninguna / </w:t>
      </w:r>
    </w:p>
    <w:p w14:paraId="21C4AD8F" w14:textId="77777777" w:rsidR="00080320" w:rsidRPr="00080320" w:rsidRDefault="00322D84" w:rsidP="00322D84">
      <w:pPr>
        <w:contextualSpacing/>
        <w:rPr>
          <w:bCs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27379E">
        <w:rPr>
          <w:bCs/>
          <w:color w:val="808080" w:themeColor="background1" w:themeShade="80"/>
        </w:rPr>
        <w:t># Segmentación por “,”; y Mas de una idea.</w:t>
      </w:r>
    </w:p>
    <w:p w14:paraId="53EF5DDA" w14:textId="77777777" w:rsidR="00080320" w:rsidRPr="00080320" w:rsidRDefault="00322D84" w:rsidP="00322D84">
      <w:pPr>
        <w:contextualSpacing/>
        <w:rPr>
          <w:bCs/>
          <w:color w:val="FF0000"/>
        </w:rPr>
      </w:pPr>
      <w:r w:rsidRPr="0027379E">
        <w:rPr>
          <w:bCs/>
          <w:color w:val="FF0000"/>
        </w:rPr>
        <w:t>Error:</w:t>
      </w:r>
    </w:p>
    <w:p w14:paraId="3F2AB2B7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bCs/>
        </w:rPr>
        <w:t>O</w:t>
      </w:r>
      <w:r w:rsidRPr="0027379E">
        <w:t>freciendo sus</w:t>
      </w:r>
      <w:r w:rsidRPr="0027379E">
        <w:rPr>
          <w:color w:val="FF0000"/>
        </w:rPr>
        <w:t xml:space="preserve"> *</w:t>
      </w:r>
      <w:r w:rsidRPr="0027379E">
        <w:t>servicios* sexuales, quien por carencia o necesidad de buscar un futuro</w:t>
      </w:r>
      <w:r w:rsidRPr="0027379E">
        <w:rPr>
          <w:color w:val="FF0000"/>
        </w:rPr>
        <w:t xml:space="preserve"> *</w:t>
      </w:r>
      <w:r w:rsidRPr="0027379E">
        <w:t xml:space="preserve">mejor*, aceptan dichas ofertas de trabajo. (Error porque: No se segmentó en la dos “,” que existen) </w:t>
      </w:r>
    </w:p>
    <w:p w14:paraId="600B4014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44318F0C" w14:textId="77777777" w:rsidR="00080320" w:rsidRPr="00080320" w:rsidRDefault="00322D84" w:rsidP="00322D84">
      <w:pPr>
        <w:contextualSpacing/>
        <w:rPr>
          <w:color w:val="FF0000"/>
        </w:rPr>
      </w:pPr>
      <w:bookmarkStart w:id="2" w:name="_Hlk167419217"/>
      <w:r w:rsidRPr="0027379E">
        <w:rPr>
          <w:bCs/>
        </w:rPr>
        <w:t>O</w:t>
      </w:r>
      <w:r w:rsidRPr="0027379E">
        <w:t>freciendo sus</w:t>
      </w:r>
      <w:r w:rsidRPr="0027379E">
        <w:rPr>
          <w:color w:val="FF0000"/>
        </w:rPr>
        <w:t xml:space="preserve"> *</w:t>
      </w:r>
      <w:r w:rsidRPr="0027379E">
        <w:t>servicios* *sexuales*,</w:t>
      </w:r>
    </w:p>
    <w:p w14:paraId="6BF7A8AF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3.1.5 Sexo / </w:t>
      </w:r>
    </w:p>
    <w:bookmarkEnd w:id="2"/>
    <w:p w14:paraId="7BCC9B3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quien por carencia o *necesidad* de buscar un *futuro*</w:t>
      </w:r>
      <w:r w:rsidRPr="0027379E">
        <w:rPr>
          <w:color w:val="FF0000"/>
        </w:rPr>
        <w:t xml:space="preserve"> </w:t>
      </w:r>
      <w:r w:rsidRPr="0027379E">
        <w:t>mejor,</w:t>
      </w:r>
    </w:p>
    <w:p w14:paraId="76FBBE92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7.2.3 De Vulnerabilidad / </w:t>
      </w:r>
    </w:p>
    <w:p w14:paraId="2E243B1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*aceptan* dichas ofertas de *trabajo*.</w:t>
      </w:r>
    </w:p>
    <w:p w14:paraId="7D320CC2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7.2.3 De Vulnerabilidad / </w:t>
      </w:r>
      <w:bookmarkStart w:id="3" w:name="_Hlk167422014"/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13.1 Captar / </w:t>
      </w:r>
      <w:bookmarkEnd w:id="3"/>
    </w:p>
    <w:p w14:paraId="6B56FA20" w14:textId="77777777" w:rsidR="00080320" w:rsidRPr="00080320" w:rsidRDefault="00322D84" w:rsidP="00322D84">
      <w:pPr>
        <w:contextualSpacing/>
        <w:rPr>
          <w:bCs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27379E">
        <w:rPr>
          <w:bCs/>
          <w:color w:val="808080" w:themeColor="background1" w:themeShade="80"/>
        </w:rPr>
        <w:t># Segmentación por “,”; y Mas de una idea.</w:t>
      </w:r>
    </w:p>
    <w:p w14:paraId="16545A5A" w14:textId="77777777" w:rsidR="00080320" w:rsidRPr="00080320" w:rsidRDefault="00322D84" w:rsidP="00322D84">
      <w:pPr>
        <w:contextualSpacing/>
        <w:rPr>
          <w:rFonts w:eastAsia="Times New Roman" w:cs="Calibri"/>
          <w:color w:val="FF0000"/>
          <w:kern w:val="0"/>
          <w:lang w:val="es-PE" w:eastAsia="es-PE"/>
          <w14:ligatures w14:val="none"/>
        </w:rPr>
      </w:pPr>
      <w:r w:rsidRPr="0027379E">
        <w:rPr>
          <w:rFonts w:eastAsia="Times New Roman" w:cs="Calibri"/>
          <w:color w:val="FF0000"/>
          <w:kern w:val="0"/>
          <w:lang w:val="es-PE" w:eastAsia="es-PE"/>
          <w14:ligatures w14:val="none"/>
        </w:rPr>
        <w:t>Error:</w:t>
      </w:r>
    </w:p>
    <w:p w14:paraId="4D88A1F5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Esto es, realizando</w:t>
      </w:r>
      <w:r w:rsidRPr="0027379E">
        <w:rPr>
          <w:color w:val="FF0000"/>
        </w:rPr>
        <w:t xml:space="preserve"> *</w:t>
      </w:r>
      <w:r w:rsidRPr="0027379E">
        <w:t>acompañamiento*, actos de connotación</w:t>
      </w:r>
      <w:r w:rsidRPr="0027379E">
        <w:rPr>
          <w:color w:val="FF0000"/>
        </w:rPr>
        <w:t xml:space="preserve"> *</w:t>
      </w:r>
      <w:r w:rsidRPr="0027379E">
        <w:t>sexual*, bailes, shows al rojo vivo. (Error porque: 1. Contiene “,” que no están al final del segmento; 2. Contienen mas de una idea; mas de una idea)</w:t>
      </w:r>
    </w:p>
    <w:p w14:paraId="370AD99F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0A6DD928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Esto es,</w:t>
      </w:r>
    </w:p>
    <w:p w14:paraId="6584C2BF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15 Ninguna / </w:t>
      </w:r>
    </w:p>
    <w:p w14:paraId="17D206E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*realizando*</w:t>
      </w:r>
      <w:r w:rsidRPr="0027379E">
        <w:rPr>
          <w:color w:val="FF0000"/>
        </w:rPr>
        <w:t xml:space="preserve"> *</w:t>
      </w:r>
      <w:r w:rsidRPr="0027379E">
        <w:t>acompañamiento*,</w:t>
      </w:r>
    </w:p>
    <w:p w14:paraId="3B7F3032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3.1.3 Dama de Compañía / </w:t>
      </w:r>
    </w:p>
    <w:p w14:paraId="619A3962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actos de *connotación*</w:t>
      </w:r>
      <w:r w:rsidRPr="0027379E">
        <w:rPr>
          <w:color w:val="FF0000"/>
        </w:rPr>
        <w:t xml:space="preserve"> *</w:t>
      </w:r>
      <w:r w:rsidRPr="0027379E">
        <w:t>sexual*,</w:t>
      </w:r>
    </w:p>
    <w:p w14:paraId="0FDF83E1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3.1.5 Sexo / </w:t>
      </w:r>
    </w:p>
    <w:p w14:paraId="19A0A045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*bailes*,</w:t>
      </w:r>
    </w:p>
    <w:p w14:paraId="76C07F8E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3.1.4 Bailes Eróticos / </w:t>
      </w:r>
    </w:p>
    <w:p w14:paraId="2A8B080F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>*shows* al *rojo* vivo.</w:t>
      </w:r>
    </w:p>
    <w:p w14:paraId="314CE634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lastRenderedPageBreak/>
        <w:t xml:space="preserve">3.1.4 Bailes Eróticos / </w:t>
      </w:r>
    </w:p>
    <w:p w14:paraId="14748109" w14:textId="77777777" w:rsidR="00080320" w:rsidRPr="00080320" w:rsidRDefault="00322D84" w:rsidP="00322D84">
      <w:pPr>
        <w:contextualSpacing/>
        <w:rPr>
          <w:bCs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27379E">
        <w:rPr>
          <w:bCs/>
          <w:color w:val="808080" w:themeColor="background1" w:themeShade="80"/>
        </w:rPr>
        <w:t># Segmentación por “,” tácita; y mas de una idea.</w:t>
      </w:r>
    </w:p>
    <w:p w14:paraId="574C0FDA" w14:textId="77777777" w:rsidR="00080320" w:rsidRPr="00080320" w:rsidRDefault="00322D84" w:rsidP="00322D84">
      <w:pPr>
        <w:contextualSpacing/>
        <w:rPr>
          <w:rFonts w:eastAsia="Times New Roman" w:cs="Calibri"/>
          <w:color w:val="FF0000"/>
          <w:kern w:val="0"/>
          <w:lang w:val="es-PE" w:eastAsia="es-PE"/>
          <w14:ligatures w14:val="none"/>
        </w:rPr>
      </w:pPr>
      <w:r w:rsidRPr="0027379E">
        <w:rPr>
          <w:rFonts w:eastAsia="Times New Roman" w:cs="Calibri"/>
          <w:color w:val="FF0000"/>
          <w:kern w:val="0"/>
          <w:lang w:val="es-PE" w:eastAsia="es-PE"/>
          <w14:ligatures w14:val="none"/>
        </w:rPr>
        <w:t>Error:</w:t>
      </w:r>
    </w:p>
    <w:p w14:paraId="1E290E11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Donde son</w:t>
      </w:r>
      <w:r w:rsidRPr="0027379E">
        <w:rPr>
          <w:color w:val="FF0000"/>
        </w:rPr>
        <w:t xml:space="preserve"> *</w:t>
      </w:r>
      <w:r w:rsidRPr="0027379E">
        <w:t>vigilados* por los integrantes de la</w:t>
      </w:r>
      <w:r w:rsidRPr="0027379E">
        <w:rPr>
          <w:color w:val="FF0000"/>
        </w:rPr>
        <w:t xml:space="preserve"> *</w:t>
      </w:r>
      <w:r w:rsidRPr="0027379E">
        <w:t>organización* a fin de que no se vayan del trabajo sin permiso y cumplan las reglas o imposiciones impuestas. (Error porque: Contiene mas de una idea, porque tiene que segmentarse donde tendría que haber una “,”)</w:t>
      </w:r>
    </w:p>
    <w:p w14:paraId="23E92A57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7493B761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Donde son</w:t>
      </w:r>
      <w:r w:rsidRPr="0027379E">
        <w:rPr>
          <w:color w:val="FF0000"/>
        </w:rPr>
        <w:t xml:space="preserve"> *</w:t>
      </w:r>
      <w:r w:rsidRPr="0027379E">
        <w:t>vigilados* por los integrantes de la</w:t>
      </w:r>
      <w:r w:rsidRPr="0027379E">
        <w:rPr>
          <w:color w:val="FF0000"/>
        </w:rPr>
        <w:t xml:space="preserve"> *</w:t>
      </w:r>
      <w:r w:rsidRPr="0027379E">
        <w:t>organización*,</w:t>
      </w:r>
    </w:p>
    <w:p w14:paraId="297335D5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13.7.2.4 Cámara / </w:t>
      </w:r>
    </w:p>
    <w:p w14:paraId="44578213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a *fin* de que no se vayan del *trabajo* sin permiso</w:t>
      </w:r>
    </w:p>
    <w:p w14:paraId="0822CDBD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13.7.2.4 Cámara / </w:t>
      </w:r>
    </w:p>
    <w:p w14:paraId="1904A252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y *cumplan* las reglas o *imposiciones* impuestas.</w:t>
      </w:r>
    </w:p>
    <w:p w14:paraId="15DC6A0D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3.1.6 Trabajos o Servicios forzados / </w:t>
      </w:r>
    </w:p>
    <w:p w14:paraId="1952DC0F" w14:textId="77777777" w:rsidR="00080320" w:rsidRPr="00080320" w:rsidRDefault="00322D84" w:rsidP="00322D84">
      <w:pPr>
        <w:contextualSpacing/>
        <w:rPr>
          <w:b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27379E">
        <w:rPr>
          <w:bCs/>
          <w:color w:val="808080" w:themeColor="background1" w:themeShade="80"/>
        </w:rPr>
        <w:t># Mas de una idea;</w:t>
      </w:r>
      <w:r w:rsidRPr="0027379E">
        <w:rPr>
          <w:color w:val="808080" w:themeColor="background1" w:themeShade="80"/>
          <w:lang w:val="es-PE" w:eastAsia="es-PE"/>
        </w:rPr>
        <w:t xml:space="preserve"> Segmentación </w:t>
      </w:r>
      <w:r w:rsidRPr="0027379E">
        <w:rPr>
          <w:color w:val="808080" w:themeColor="background1" w:themeShade="80"/>
        </w:rPr>
        <w:t>conceptual, contextual y vectorial)</w:t>
      </w:r>
    </w:p>
    <w:p w14:paraId="5DA29220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FF0000"/>
        </w:rPr>
        <w:t>Error:</w:t>
      </w:r>
    </w:p>
    <w:p w14:paraId="09BE9F8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Donde son</w:t>
      </w:r>
      <w:r w:rsidRPr="0027379E">
        <w:rPr>
          <w:color w:val="FF0000"/>
        </w:rPr>
        <w:t xml:space="preserve"> *</w:t>
      </w:r>
      <w:r w:rsidRPr="0027379E">
        <w:t>explotadas* laboral y</w:t>
      </w:r>
      <w:r w:rsidRPr="0027379E">
        <w:rPr>
          <w:color w:val="FF0000"/>
        </w:rPr>
        <w:t xml:space="preserve"> *</w:t>
      </w:r>
      <w:r w:rsidRPr="0027379E">
        <w:t xml:space="preserve">sexualmente*. (Error porque: Contiene mas de una </w:t>
      </w:r>
      <w:r w:rsidRPr="0027379E">
        <w:rPr>
          <w:u w:val="single"/>
        </w:rPr>
        <w:t>idea</w:t>
      </w:r>
      <w:r w:rsidRPr="0027379E">
        <w:t>: 1. Donde son explotadas laboralmente; y 2. Donde son explotadas sexualmente, esto a su vez hace que merezcan dos etiquetas)</w:t>
      </w:r>
    </w:p>
    <w:p w14:paraId="57268A4A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57151B1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Donde son</w:t>
      </w:r>
      <w:r w:rsidRPr="0027379E">
        <w:rPr>
          <w:color w:val="FF0000"/>
        </w:rPr>
        <w:t xml:space="preserve"> *</w:t>
      </w:r>
      <w:r w:rsidRPr="0027379E">
        <w:t>explotadas* *laboral*</w:t>
      </w:r>
    </w:p>
    <w:p w14:paraId="6FE3D738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3.1.6 Trabajos o Servicios forzados / </w:t>
      </w:r>
    </w:p>
    <w:p w14:paraId="165B3B40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y</w:t>
      </w:r>
      <w:r w:rsidRPr="0027379E">
        <w:rPr>
          <w:color w:val="FF0000"/>
        </w:rPr>
        <w:t xml:space="preserve"> *</w:t>
      </w:r>
      <w:r w:rsidRPr="0027379E">
        <w:t>sexualmente*.</w:t>
      </w:r>
    </w:p>
    <w:p w14:paraId="2D7F50FA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3.1.5 Sexo / </w:t>
      </w:r>
    </w:p>
    <w:p w14:paraId="5AC62B67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50FCCCF7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no debían hacer</w:t>
      </w:r>
      <w:r w:rsidRPr="0027379E">
        <w:rPr>
          <w:color w:val="FF0000"/>
        </w:rPr>
        <w:t xml:space="preserve"> *</w:t>
      </w:r>
      <w:r w:rsidRPr="0027379E">
        <w:t>bullas*,</w:t>
      </w:r>
    </w:p>
    <w:p w14:paraId="50E99EEB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15 Ninguna /</w:t>
      </w:r>
    </w:p>
    <w:p w14:paraId="7F52793C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 xml:space="preserve">(Error porque: 1. Se resaltó solo una palabra; 2. La etiqueta correspondiente es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7.2 Abuso / )</w:t>
      </w:r>
    </w:p>
    <w:p w14:paraId="5A12FEE1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28F40D0C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no debían hacer</w:t>
      </w:r>
      <w:r w:rsidRPr="0027379E">
        <w:rPr>
          <w:color w:val="FF0000"/>
        </w:rPr>
        <w:t xml:space="preserve"> *</w:t>
      </w:r>
      <w:r w:rsidRPr="0027379E">
        <w:t>bullas*,</w:t>
      </w:r>
    </w:p>
    <w:p w14:paraId="202308AA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7.2 Abuso / </w:t>
      </w:r>
    </w:p>
    <w:p w14:paraId="3569F52F" w14:textId="77777777" w:rsidR="00080320" w:rsidRPr="00080320" w:rsidRDefault="00322D84" w:rsidP="00322D84">
      <w:pPr>
        <w:contextualSpacing/>
        <w:rPr>
          <w:b/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r w:rsidRPr="0027379E">
        <w:rPr>
          <w:color w:val="808080" w:themeColor="background1" w:themeShade="80"/>
          <w:lang w:val="es-PE" w:eastAsia="es-PE"/>
        </w:rPr>
        <w:t xml:space="preserve"># Segmentación </w:t>
      </w:r>
      <w:r w:rsidRPr="0027379E">
        <w:rPr>
          <w:color w:val="808080" w:themeColor="background1" w:themeShade="80"/>
        </w:rPr>
        <w:t>conceptual, contextual y vectorial)</w:t>
      </w:r>
    </w:p>
    <w:p w14:paraId="5671806D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75352303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Cuyas</w:t>
      </w:r>
      <w:r w:rsidRPr="0027379E">
        <w:rPr>
          <w:color w:val="FF0000"/>
        </w:rPr>
        <w:t xml:space="preserve"> *</w:t>
      </w:r>
      <w:r w:rsidRPr="0027379E">
        <w:t>ganancias* también se reparten con sus</w:t>
      </w:r>
      <w:r w:rsidRPr="0027379E">
        <w:rPr>
          <w:color w:val="FF0000"/>
        </w:rPr>
        <w:t xml:space="preserve"> *</w:t>
      </w:r>
      <w:r w:rsidRPr="0027379E">
        <w:t xml:space="preserve">explotadores* a modo de comisión. </w:t>
      </w:r>
    </w:p>
    <w:p w14:paraId="49213915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9900FF"/>
        </w:rPr>
        <w:t xml:space="preserve">3.1.3.1 Comisión </w:t>
      </w:r>
    </w:p>
    <w:p w14:paraId="4BA7F219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 xml:space="preserve">(Error porque: Si se reparten las ganancias, está referido mas al lucro de la organización criminal que a la simple comisión de las damas de compañía, entonces la etiqueta pertinente es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3.1.5.2.1.1 Lucro</w:t>
      </w:r>
      <w:r w:rsidRPr="0027379E">
        <w:t>)</w:t>
      </w:r>
    </w:p>
    <w:p w14:paraId="59E102CF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2E2B248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Cuyas</w:t>
      </w:r>
      <w:r w:rsidRPr="0027379E">
        <w:rPr>
          <w:color w:val="FF0000"/>
        </w:rPr>
        <w:t xml:space="preserve"> *</w:t>
      </w:r>
      <w:r w:rsidRPr="0027379E">
        <w:t>ganancias* también se reparten con sus</w:t>
      </w:r>
      <w:r w:rsidRPr="0027379E">
        <w:rPr>
          <w:color w:val="FF0000"/>
        </w:rPr>
        <w:t xml:space="preserve"> *</w:t>
      </w:r>
      <w:r w:rsidRPr="0027379E">
        <w:t xml:space="preserve">explotadores* a modo de comisión. </w:t>
      </w:r>
    </w:p>
    <w:p w14:paraId="76D4CDB7" w14:textId="77777777" w:rsidR="00080320" w:rsidRPr="00080320" w:rsidRDefault="00322D84" w:rsidP="00322D84">
      <w:pPr>
        <w:contextualSpacing/>
        <w:rPr>
          <w:b/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3.1.5.2.1.1 Lucro / </w:t>
      </w:r>
    </w:p>
    <w:p w14:paraId="526C31D8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568B1E28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Con relación a los</w:t>
      </w:r>
      <w:r w:rsidRPr="0027379E">
        <w:rPr>
          <w:color w:val="FF0000"/>
        </w:rPr>
        <w:t xml:space="preserve"> *</w:t>
      </w:r>
      <w:r w:rsidRPr="0027379E">
        <w:t>delitos* de trata de</w:t>
      </w:r>
      <w:r w:rsidRPr="0027379E">
        <w:rPr>
          <w:color w:val="FF0000"/>
        </w:rPr>
        <w:t xml:space="preserve"> *</w:t>
      </w:r>
      <w:r w:rsidRPr="0027379E">
        <w:t>personas*,</w:t>
      </w:r>
    </w:p>
    <w:p w14:paraId="472D76A4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 Organización Criminal</w:t>
      </w:r>
    </w:p>
    <w:p w14:paraId="02DE379B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 xml:space="preserve">(Error porque: la etiqueta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12 Tratante</w:t>
      </w:r>
      <w:r w:rsidRPr="0027379E">
        <w:rPr>
          <w:rFonts w:ascii="Calibri" w:eastAsia="Times New Roman" w:hAnsi="Calibri" w:cs="Calibri"/>
          <w:color w:val="000000"/>
          <w:kern w:val="0"/>
          <w:sz w:val="22"/>
          <w:szCs w:val="22"/>
          <w:lang w:val="es-PE" w:eastAsia="es-PE"/>
          <w14:ligatures w14:val="none"/>
        </w:rPr>
        <w:t xml:space="preserve"> </w:t>
      </w:r>
      <w:r w:rsidRPr="0027379E">
        <w:t xml:space="preserve">se aproxima mas que la genérica de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 Organización Criminal</w:t>
      </w:r>
      <w:r w:rsidRPr="0027379E">
        <w:t>)</w:t>
      </w:r>
    </w:p>
    <w:p w14:paraId="26A4FFBC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lastRenderedPageBreak/>
        <w:t>Correcto:</w:t>
      </w:r>
    </w:p>
    <w:p w14:paraId="77D7BEF4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Con relación a los</w:t>
      </w:r>
      <w:r w:rsidRPr="0027379E">
        <w:rPr>
          <w:color w:val="FF0000"/>
        </w:rPr>
        <w:t xml:space="preserve"> *</w:t>
      </w:r>
      <w:r w:rsidRPr="0027379E">
        <w:t>delitos* de trata de</w:t>
      </w:r>
      <w:r w:rsidRPr="0027379E">
        <w:rPr>
          <w:color w:val="FF0000"/>
        </w:rPr>
        <w:t xml:space="preserve"> *</w:t>
      </w:r>
      <w:r w:rsidRPr="0027379E">
        <w:t>personas*,</w:t>
      </w:r>
    </w:p>
    <w:p w14:paraId="78DCB25A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12 Tratante / </w:t>
      </w:r>
    </w:p>
    <w:p w14:paraId="02A65160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4644891F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los</w:t>
      </w:r>
      <w:r w:rsidRPr="0027379E">
        <w:rPr>
          <w:color w:val="FF0000"/>
        </w:rPr>
        <w:t xml:space="preserve"> *</w:t>
      </w:r>
      <w:r w:rsidRPr="0027379E">
        <w:t>hechos* que estamos</w:t>
      </w:r>
      <w:r w:rsidRPr="0027379E">
        <w:rPr>
          <w:color w:val="FF0000"/>
        </w:rPr>
        <w:t xml:space="preserve"> *</w:t>
      </w:r>
      <w:r w:rsidRPr="0027379E">
        <w:t>imputando* son los siguientes:</w:t>
      </w:r>
    </w:p>
    <w:p w14:paraId="03857EC7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4 Imputados </w:t>
      </w:r>
    </w:p>
    <w:p w14:paraId="1F02414A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>(Error porque: La etiqueta “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 Imputado</w:t>
      </w:r>
      <w:r w:rsidRPr="0027379E">
        <w:t xml:space="preserve">” está referida a las personas que están procesadas, no a los hechos imputado, a la que si se refiere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4.1 Aporte)</w:t>
      </w:r>
    </w:p>
    <w:p w14:paraId="7FDB5F4B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43FC1D4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los</w:t>
      </w:r>
      <w:r w:rsidRPr="0027379E">
        <w:rPr>
          <w:color w:val="FF0000"/>
        </w:rPr>
        <w:t xml:space="preserve"> *</w:t>
      </w:r>
      <w:r w:rsidRPr="0027379E">
        <w:t>hechos* que estamos</w:t>
      </w:r>
      <w:r w:rsidRPr="0027379E">
        <w:rPr>
          <w:color w:val="FF0000"/>
        </w:rPr>
        <w:t xml:space="preserve"> *</w:t>
      </w:r>
      <w:r w:rsidRPr="0027379E">
        <w:t>imputando* son los siguientes:</w:t>
      </w:r>
    </w:p>
    <w:p w14:paraId="38AB0700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4.1 Aporte / </w:t>
      </w:r>
    </w:p>
    <w:p w14:paraId="51988841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701ECB5F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el</w:t>
      </w:r>
      <w:r w:rsidRPr="0027379E">
        <w:rPr>
          <w:color w:val="FF0000"/>
        </w:rPr>
        <w:t xml:space="preserve"> *</w:t>
      </w:r>
      <w:r w:rsidRPr="0027379E">
        <w:t>pago* por</w:t>
      </w:r>
      <w:r w:rsidRPr="0027379E">
        <w:rPr>
          <w:color w:val="FF0000"/>
        </w:rPr>
        <w:t xml:space="preserve"> *</w:t>
      </w:r>
      <w:r w:rsidRPr="0027379E">
        <w:t>fichaje*,</w:t>
      </w:r>
    </w:p>
    <w:p w14:paraId="386608C7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7.9.1 Concesión</w:t>
      </w:r>
    </w:p>
    <w:p w14:paraId="60C5E90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 xml:space="preserve">(Error porque: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7.9.1 Concesión </w:t>
      </w:r>
      <w:r w:rsidRPr="0027379E">
        <w:t>está referido al pago que se le hace al tratante y fichaje a la comisión que percibe la dama de compañía)</w:t>
      </w:r>
    </w:p>
    <w:p w14:paraId="13BA35E4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705C7108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el</w:t>
      </w:r>
      <w:r w:rsidRPr="0027379E">
        <w:rPr>
          <w:color w:val="FF0000"/>
        </w:rPr>
        <w:t xml:space="preserve"> *</w:t>
      </w:r>
      <w:r w:rsidRPr="0027379E">
        <w:t>pago* por</w:t>
      </w:r>
      <w:r w:rsidRPr="0027379E">
        <w:rPr>
          <w:color w:val="FF0000"/>
        </w:rPr>
        <w:t xml:space="preserve"> *</w:t>
      </w:r>
      <w:r w:rsidRPr="0027379E">
        <w:t>fichaje*,</w:t>
      </w:r>
    </w:p>
    <w:p w14:paraId="51ADA544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3.1.3.1 Comisión / </w:t>
      </w:r>
    </w:p>
    <w:p w14:paraId="4E1DE9EB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5D83FEF4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En los</w:t>
      </w:r>
      <w:r w:rsidRPr="0027379E">
        <w:rPr>
          <w:color w:val="FF0000"/>
        </w:rPr>
        <w:t xml:space="preserve"> *</w:t>
      </w:r>
      <w:r w:rsidRPr="0027379E">
        <w:t>ambientes*</w:t>
      </w:r>
      <w:r w:rsidRPr="0027379E">
        <w:rPr>
          <w:color w:val="FF0000"/>
        </w:rPr>
        <w:t xml:space="preserve"> *</w:t>
      </w:r>
      <w:r w:rsidRPr="0027379E">
        <w:t>privados*,</w:t>
      </w:r>
    </w:p>
    <w:p w14:paraId="36B1856C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 Video Pub</w:t>
      </w:r>
    </w:p>
    <w:p w14:paraId="7BA1C951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 xml:space="preserve">(Error porque: La etiqueta mas cercana es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3.1.5.2.1 Privados</w:t>
      </w:r>
      <w:r w:rsidRPr="0027379E">
        <w:t>)</w:t>
      </w:r>
    </w:p>
    <w:p w14:paraId="29CA6FE4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084748DC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En los</w:t>
      </w:r>
      <w:r w:rsidRPr="0027379E">
        <w:rPr>
          <w:color w:val="FF0000"/>
        </w:rPr>
        <w:t xml:space="preserve"> *</w:t>
      </w:r>
      <w:r w:rsidRPr="0027379E">
        <w:t>ambientes*</w:t>
      </w:r>
      <w:r w:rsidRPr="0027379E">
        <w:rPr>
          <w:color w:val="FF0000"/>
        </w:rPr>
        <w:t xml:space="preserve"> *</w:t>
      </w:r>
      <w:r w:rsidRPr="0027379E">
        <w:t>privados*,</w:t>
      </w:r>
    </w:p>
    <w:p w14:paraId="1BEC8DF1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3.1.5.2.1 Privados / </w:t>
      </w:r>
    </w:p>
    <w:p w14:paraId="01D0FB9F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5C6A8F1F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estos son pequeños cuartos ambientados en el segundo piso para parejas con sillones</w:t>
      </w:r>
    </w:p>
    <w:p w14:paraId="76F8D04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15 Ninguna</w:t>
      </w:r>
    </w:p>
    <w:p w14:paraId="6287808A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 xml:space="preserve">(Error porque: la etiquetas adecuada es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3.1.5.2.1.2 Habitaciones</w:t>
      </w:r>
      <w:r w:rsidRPr="0027379E">
        <w:t>)</w:t>
      </w:r>
    </w:p>
    <w:p w14:paraId="5B5E12C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12DB36EA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estos son pequeños cuartos ambientados en el segundo piso para parejas con sillones</w:t>
      </w:r>
    </w:p>
    <w:p w14:paraId="02E31155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3.1.5.2.1.2 Habitaciones / </w:t>
      </w:r>
    </w:p>
    <w:p w14:paraId="51FE3006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54B8142B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a</w:t>
      </w:r>
      <w:r w:rsidRPr="0027379E">
        <w:rPr>
          <w:color w:val="FF0000"/>
        </w:rPr>
        <w:t xml:space="preserve"> *</w:t>
      </w:r>
      <w:r w:rsidRPr="0027379E">
        <w:t>condición* que</w:t>
      </w:r>
      <w:r w:rsidRPr="0027379E">
        <w:rPr>
          <w:color w:val="FF0000"/>
        </w:rPr>
        <w:t xml:space="preserve"> *</w:t>
      </w:r>
      <w:r w:rsidRPr="0027379E">
        <w:t>laboren* promoviendo la venta y consumo de bebidas alcohólicas,</w:t>
      </w:r>
    </w:p>
    <w:p w14:paraId="251E5896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3.1.3.3 Horario</w:t>
      </w:r>
    </w:p>
    <w:p w14:paraId="647800FF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 xml:space="preserve">(Error porque: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3.1.3.3 Horario</w:t>
      </w:r>
      <w:r w:rsidRPr="0027379E">
        <w:rPr>
          <w:lang w:val="es-PE" w:eastAsia="es-PE"/>
        </w:rPr>
        <w:t xml:space="preserve"> no hace referencia a la función en que consistía la labor; la etiqueta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3.1.3 Dama de Compañía</w:t>
      </w:r>
      <w:r w:rsidRPr="0027379E">
        <w:t xml:space="preserve"> si)</w:t>
      </w:r>
    </w:p>
    <w:p w14:paraId="0C7D3BE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4512E3F5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a</w:t>
      </w:r>
      <w:r w:rsidRPr="0027379E">
        <w:rPr>
          <w:color w:val="FF0000"/>
        </w:rPr>
        <w:t xml:space="preserve"> *</w:t>
      </w:r>
      <w:r w:rsidRPr="0027379E">
        <w:t>condición* que</w:t>
      </w:r>
      <w:r w:rsidRPr="0027379E">
        <w:rPr>
          <w:color w:val="FF0000"/>
        </w:rPr>
        <w:t xml:space="preserve"> *</w:t>
      </w:r>
      <w:r w:rsidRPr="0027379E">
        <w:t>laboren* promoviendo la venta y consumo de bebidas alcohólicas,</w:t>
      </w:r>
    </w:p>
    <w:p w14:paraId="5F369AF4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3.1.3 Dama de Compañía / </w:t>
      </w:r>
    </w:p>
    <w:p w14:paraId="4BC11C67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1786D643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de las cuales se le entregaba</w:t>
      </w:r>
      <w:r w:rsidRPr="0027379E">
        <w:rPr>
          <w:color w:val="FF0000"/>
        </w:rPr>
        <w:t xml:space="preserve"> *</w:t>
      </w:r>
      <w:r w:rsidRPr="0027379E">
        <w:t>tickets*, fichas que al final de la jornada o cuando las agraviadas lo creían conveniente eran canjeadas por</w:t>
      </w:r>
      <w:r w:rsidRPr="0027379E">
        <w:rPr>
          <w:color w:val="FF0000"/>
        </w:rPr>
        <w:t xml:space="preserve"> *</w:t>
      </w:r>
      <w:r w:rsidRPr="0027379E">
        <w:t>dinero* en efectivo.</w:t>
      </w:r>
    </w:p>
    <w:p w14:paraId="052D0680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lastRenderedPageBreak/>
        <w:t>7.9.2 Recepción</w:t>
      </w:r>
    </w:p>
    <w:p w14:paraId="7B02C3D2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t xml:space="preserve">(Error porque: 1. </w:t>
      </w:r>
      <w:r w:rsidRPr="0027379E">
        <w:rPr>
          <w:lang w:val="es-PE" w:eastAsia="es-PE"/>
        </w:rPr>
        <w:t>7.9.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2 Recepción</w:t>
      </w:r>
      <w:r w:rsidRPr="0027379E">
        <w:rPr>
          <w:lang w:val="es-PE" w:eastAsia="es-PE"/>
        </w:rPr>
        <w:t xml:space="preserve"> está referida al dinero que recibe el tratante por la venta de la víctima, y las fichas están referidas a la comisión que reciben las damas de compañía 2. Contiene dos ideas)</w:t>
      </w:r>
    </w:p>
    <w:p w14:paraId="321F3097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6B1F2B54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de las cuales se le entregaba</w:t>
      </w:r>
      <w:r w:rsidRPr="0027379E">
        <w:rPr>
          <w:color w:val="FF0000"/>
        </w:rPr>
        <w:t xml:space="preserve"> *</w:t>
      </w:r>
      <w:r w:rsidRPr="0027379E">
        <w:t>tickets*,</w:t>
      </w:r>
    </w:p>
    <w:p w14:paraId="6DE21FC9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3.1.3.1 Comisión / </w:t>
      </w:r>
    </w:p>
    <w:p w14:paraId="35F576D7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fichas que al final de la jornada o cuando las agraviadas lo creían conveniente eran canjeadas por</w:t>
      </w:r>
      <w:r w:rsidRPr="0027379E">
        <w:rPr>
          <w:color w:val="FF0000"/>
        </w:rPr>
        <w:t xml:space="preserve"> *</w:t>
      </w:r>
      <w:r w:rsidRPr="0027379E">
        <w:t>dinero* en efectivo.</w:t>
      </w:r>
    </w:p>
    <w:p w14:paraId="4AA60BD2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3.1.3.1 Comisión / </w:t>
      </w:r>
    </w:p>
    <w:p w14:paraId="73F52641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349B4789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Para tales</w:t>
      </w:r>
      <w:r w:rsidRPr="0027379E">
        <w:rPr>
          <w:color w:val="FF0000"/>
        </w:rPr>
        <w:t xml:space="preserve"> *</w:t>
      </w:r>
      <w:r w:rsidRPr="0027379E">
        <w:t>propósitos* incluso se contrató los</w:t>
      </w:r>
      <w:r w:rsidRPr="0027379E">
        <w:rPr>
          <w:color w:val="FF0000"/>
        </w:rPr>
        <w:t xml:space="preserve"> *</w:t>
      </w:r>
      <w:r w:rsidRPr="0027379E">
        <w:t>servicios* de Luis Ramos Magipo,</w:t>
      </w:r>
    </w:p>
    <w:p w14:paraId="51207AF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7.8 Violencia </w:t>
      </w:r>
    </w:p>
    <w:p w14:paraId="1027E4B2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(Error porque: En el siguiente segmento (contexto) se dice que Luis Ramos es vigilante, no que ejerza violencia sobre las damas de compañía)</w:t>
      </w:r>
    </w:p>
    <w:p w14:paraId="1103A6B5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4B3BEFBB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Para tales</w:t>
      </w:r>
      <w:r w:rsidRPr="0027379E">
        <w:rPr>
          <w:color w:val="FF0000"/>
        </w:rPr>
        <w:t xml:space="preserve"> *</w:t>
      </w:r>
      <w:r w:rsidRPr="0027379E">
        <w:t>propósitos* incluso se contrató los</w:t>
      </w:r>
      <w:r w:rsidRPr="0027379E">
        <w:rPr>
          <w:color w:val="FF0000"/>
        </w:rPr>
        <w:t xml:space="preserve"> *</w:t>
      </w:r>
      <w:r w:rsidRPr="0027379E">
        <w:t>servicios* de Luis Ramos Magipo,</w:t>
      </w:r>
    </w:p>
    <w:p w14:paraId="2EF22CD5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13.7.2 Seguridad / </w:t>
      </w:r>
    </w:p>
    <w:p w14:paraId="18CA4371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25D6F7F2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David Ceballos Martínez que es</w:t>
      </w:r>
      <w:r w:rsidRPr="0027379E">
        <w:rPr>
          <w:color w:val="FF0000"/>
        </w:rPr>
        <w:t xml:space="preserve"> *</w:t>
      </w:r>
      <w:r w:rsidRPr="0027379E">
        <w:t>limpieza*,</w:t>
      </w:r>
    </w:p>
    <w:p w14:paraId="755EC4BA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15 Ninguna </w:t>
      </w:r>
    </w:p>
    <w:p w14:paraId="641F85EA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(Error porque: 1. La fiscalía los considera colaboradores; y 2. Resaltaste solo una palabra)</w:t>
      </w:r>
    </w:p>
    <w:p w14:paraId="3716506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3046FFE4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*David* Ceballos Martínez que es</w:t>
      </w:r>
      <w:r w:rsidRPr="0027379E">
        <w:rPr>
          <w:color w:val="FF0000"/>
        </w:rPr>
        <w:t xml:space="preserve"> *</w:t>
      </w:r>
      <w:r w:rsidRPr="0027379E">
        <w:t>limpieza*,</w:t>
      </w:r>
    </w:p>
    <w:p w14:paraId="06F13286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10.1.3 Colaboradores / </w:t>
      </w:r>
    </w:p>
    <w:p w14:paraId="272977E1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048DDA09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Jorge Vázquez Panduro,</w:t>
      </w:r>
      <w:r w:rsidRPr="0027379E">
        <w:rPr>
          <w:color w:val="FF0000"/>
        </w:rPr>
        <w:t xml:space="preserve"> *</w:t>
      </w:r>
      <w:r w:rsidRPr="0027379E">
        <w:t>seguridad* segundo nivel</w:t>
      </w:r>
    </w:p>
    <w:p w14:paraId="7846F817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13.7.2 Seguridad</w:t>
      </w:r>
    </w:p>
    <w:p w14:paraId="3CF82BC9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 xml:space="preserve">(Error porque: 1. La fiscalía los considera colaboradores; 2. Resaltaste solo una palabra; y 3 También le corresponde la etiqueta </w:t>
      </w: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10.1.3 Colaboradores</w:t>
      </w:r>
      <w:r w:rsidRPr="0027379E">
        <w:t>)</w:t>
      </w:r>
    </w:p>
    <w:p w14:paraId="039AA279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63CFB40E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*Jorge* Vázquez Panduro,</w:t>
      </w:r>
      <w:r w:rsidRPr="0027379E">
        <w:rPr>
          <w:color w:val="FF0000"/>
        </w:rPr>
        <w:t xml:space="preserve"> *</w:t>
      </w:r>
      <w:r w:rsidRPr="0027379E">
        <w:t>seguridad* segundo nivel</w:t>
      </w:r>
    </w:p>
    <w:p w14:paraId="2E53BC4A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13.7.2 Seguridad / 10.1.3 Colaboradores / </w:t>
      </w:r>
    </w:p>
    <w:p w14:paraId="75787D37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t>Error:</w:t>
      </w:r>
    </w:p>
    <w:p w14:paraId="07959948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y John Alex Quispe Luquillas que es el</w:t>
      </w:r>
      <w:r w:rsidRPr="0027379E">
        <w:rPr>
          <w:color w:val="FF0000"/>
        </w:rPr>
        <w:t xml:space="preserve"> *</w:t>
      </w:r>
      <w:r w:rsidRPr="0027379E">
        <w:t>músico* o</w:t>
      </w:r>
      <w:r w:rsidRPr="0027379E">
        <w:rPr>
          <w:color w:val="FF0000"/>
        </w:rPr>
        <w:t xml:space="preserve"> *</w:t>
      </w:r>
      <w:r w:rsidRPr="0027379E">
        <w:t>Dj*,</w:t>
      </w:r>
    </w:p>
    <w:p w14:paraId="7D6639DB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15 Ninguna</w:t>
      </w:r>
    </w:p>
    <w:p w14:paraId="3AF9265A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>(Error porque: 1. La fiscalía los considera colaboradores)</w:t>
      </w:r>
    </w:p>
    <w:p w14:paraId="7229AFB6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69EA0B9E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y John Alex Quispe Luquillas que es el</w:t>
      </w:r>
      <w:r w:rsidRPr="0027379E">
        <w:rPr>
          <w:color w:val="FF0000"/>
        </w:rPr>
        <w:t xml:space="preserve"> *</w:t>
      </w:r>
      <w:r w:rsidRPr="0027379E">
        <w:t>músico* o</w:t>
      </w:r>
      <w:r w:rsidRPr="0027379E">
        <w:rPr>
          <w:color w:val="FF0000"/>
        </w:rPr>
        <w:t xml:space="preserve"> *</w:t>
      </w:r>
      <w:r w:rsidRPr="0027379E">
        <w:t>Dj*,</w:t>
      </w:r>
    </w:p>
    <w:p w14:paraId="107987F5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 xml:space="preserve">10.1.3 Colaboradores / </w:t>
      </w:r>
      <w:r w:rsidRPr="0027379E">
        <w:rPr>
          <w:color w:val="FF0000"/>
          <w:lang w:val="es-PE" w:eastAsia="es-PE"/>
        </w:rPr>
        <w:t>Error:</w:t>
      </w:r>
    </w:p>
    <w:p w14:paraId="345790AC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>no deberían quedarse</w:t>
      </w:r>
      <w:r w:rsidRPr="0027379E">
        <w:rPr>
          <w:color w:val="FF0000"/>
        </w:rPr>
        <w:t xml:space="preserve"> *</w:t>
      </w:r>
      <w:r w:rsidRPr="0027379E">
        <w:t>dormidas*,</w:t>
      </w:r>
    </w:p>
    <w:p w14:paraId="62B20928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15 Ninguna /</w:t>
      </w:r>
    </w:p>
    <w:p w14:paraId="66FDC2CE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6D95E893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t>no deberían quedarse</w:t>
      </w:r>
      <w:r w:rsidRPr="0027379E">
        <w:rPr>
          <w:color w:val="FF0000"/>
        </w:rPr>
        <w:t xml:space="preserve"> *</w:t>
      </w:r>
      <w:r w:rsidRPr="0027379E">
        <w:t>dormidas*,</w:t>
      </w:r>
    </w:p>
    <w:p w14:paraId="75C0C30F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7.2 Abuso /</w:t>
      </w:r>
    </w:p>
    <w:p w14:paraId="741D7934" w14:textId="77777777" w:rsidR="00080320" w:rsidRPr="00080320" w:rsidRDefault="00322D84" w:rsidP="00322D84">
      <w:pPr>
        <w:contextualSpacing/>
        <w:rPr>
          <w:color w:val="FF0000"/>
          <w:lang w:val="es-PE" w:eastAsia="es-PE"/>
        </w:rPr>
      </w:pPr>
      <w:r w:rsidRPr="0027379E">
        <w:rPr>
          <w:color w:val="FF0000"/>
          <w:lang w:val="es-PE" w:eastAsia="es-PE"/>
        </w:rPr>
        <w:lastRenderedPageBreak/>
        <w:t>Error:</w:t>
      </w:r>
    </w:p>
    <w:p w14:paraId="39FA4455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no debían</w:t>
      </w:r>
      <w:r w:rsidRPr="0027379E">
        <w:rPr>
          <w:color w:val="FF0000"/>
        </w:rPr>
        <w:t xml:space="preserve"> *</w:t>
      </w:r>
      <w:r w:rsidRPr="0027379E">
        <w:t>negarse* a tomar con los</w:t>
      </w:r>
      <w:r w:rsidRPr="0027379E">
        <w:rPr>
          <w:color w:val="FF0000"/>
        </w:rPr>
        <w:t xml:space="preserve"> *</w:t>
      </w:r>
      <w:r w:rsidRPr="0027379E">
        <w:t>clientes*,</w:t>
      </w:r>
    </w:p>
    <w:p w14:paraId="436E7D68" w14:textId="77777777" w:rsidR="00080320" w:rsidRPr="00080320" w:rsidRDefault="00322D84" w:rsidP="00322D84">
      <w:pPr>
        <w:contextualSpacing/>
        <w:rPr>
          <w:rFonts w:ascii="Calibri" w:eastAsia="Times New Roman" w:hAnsi="Calibri" w:cs="Calibri"/>
          <w:color w:val="FF0000"/>
          <w:kern w:val="0"/>
          <w:sz w:val="22"/>
          <w:szCs w:val="22"/>
          <w:lang w:val="es-PE" w:eastAsia="es-PE"/>
          <w14:ligatures w14:val="none"/>
        </w:rPr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7.7 Privación De Libertad /</w:t>
      </w:r>
    </w:p>
    <w:p w14:paraId="73FEFD4D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rPr>
          <w:color w:val="00B050"/>
        </w:rPr>
        <w:t>Correcto:</w:t>
      </w:r>
    </w:p>
    <w:p w14:paraId="2DC80A73" w14:textId="77777777" w:rsidR="00080320" w:rsidRPr="00080320" w:rsidRDefault="00322D84" w:rsidP="00322D84">
      <w:pPr>
        <w:contextualSpacing/>
        <w:rPr>
          <w:color w:val="FF0000"/>
        </w:rPr>
      </w:pPr>
      <w:r w:rsidRPr="0027379E">
        <w:t>no debían</w:t>
      </w:r>
      <w:r w:rsidRPr="0027379E">
        <w:rPr>
          <w:color w:val="FF0000"/>
        </w:rPr>
        <w:t xml:space="preserve"> *</w:t>
      </w:r>
      <w:r w:rsidRPr="0027379E">
        <w:t>negarse* a tomar con los</w:t>
      </w:r>
      <w:r w:rsidRPr="0027379E">
        <w:rPr>
          <w:color w:val="FF0000"/>
        </w:rPr>
        <w:t xml:space="preserve"> *</w:t>
      </w:r>
      <w:r w:rsidRPr="0027379E">
        <w:t>clientes*,</w:t>
      </w:r>
    </w:p>
    <w:p w14:paraId="1D70E4D5" w14:textId="18486E9C" w:rsidR="00322D84" w:rsidRDefault="00322D84" w:rsidP="00322D84">
      <w:pPr>
        <w:contextualSpacing/>
      </w:pPr>
      <w:r w:rsidRPr="0027379E">
        <w:rPr>
          <w:rFonts w:ascii="Calibri" w:eastAsia="Times New Roman" w:hAnsi="Calibri" w:cs="Calibri"/>
          <w:color w:val="9900FF"/>
          <w:kern w:val="0"/>
          <w:sz w:val="22"/>
          <w:szCs w:val="22"/>
          <w:lang w:val="es-PE" w:eastAsia="es-PE"/>
          <w14:ligatures w14:val="none"/>
        </w:rPr>
        <w:t>7.2 Abuso /</w:t>
      </w:r>
    </w:p>
    <w:sectPr w:rsidR="00322D84" w:rsidSect="00386621"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2121"/>
    <w:multiLevelType w:val="hybridMultilevel"/>
    <w:tmpl w:val="BFEA05EE"/>
    <w:lvl w:ilvl="0" w:tplc="40CE8474">
      <w:start w:val="1"/>
      <w:numFmt w:val="upperLetter"/>
      <w:lvlText w:val="%1."/>
      <w:lvlJc w:val="left"/>
      <w:pPr>
        <w:ind w:left="720" w:hanging="360"/>
      </w:pPr>
      <w:rPr>
        <w:rFonts w:ascii="Bookman Old Style" w:eastAsiaTheme="minorHAnsi" w:hAnsi="Bookman Old Style" w:cstheme="minorBidi" w:hint="default"/>
        <w:b/>
        <w:color w:val="0066FF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2" w15:restartNumberingAfterBreak="0">
    <w:nsid w:val="677002D1"/>
    <w:multiLevelType w:val="multilevel"/>
    <w:tmpl w:val="32987204"/>
    <w:numStyleLink w:val="Roderick"/>
  </w:abstractNum>
  <w:num w:numId="1" w16cid:durableId="1019746175">
    <w:abstractNumId w:val="1"/>
  </w:num>
  <w:num w:numId="2" w16cid:durableId="799612160">
    <w:abstractNumId w:val="1"/>
  </w:num>
  <w:num w:numId="3" w16cid:durableId="795635718">
    <w:abstractNumId w:val="1"/>
  </w:num>
  <w:num w:numId="4" w16cid:durableId="150873449">
    <w:abstractNumId w:val="1"/>
  </w:num>
  <w:num w:numId="5" w16cid:durableId="42146855">
    <w:abstractNumId w:val="2"/>
  </w:num>
  <w:num w:numId="6" w16cid:durableId="1768963353">
    <w:abstractNumId w:val="1"/>
  </w:num>
  <w:num w:numId="7" w16cid:durableId="1783188074">
    <w:abstractNumId w:val="1"/>
  </w:num>
  <w:num w:numId="8" w16cid:durableId="1160466332">
    <w:abstractNumId w:val="1"/>
  </w:num>
  <w:num w:numId="9" w16cid:durableId="1324820947">
    <w:abstractNumId w:val="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1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1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1"/>
  </w:num>
  <w:num w:numId="17" w16cid:durableId="986788962">
    <w:abstractNumId w:val="1"/>
  </w:num>
  <w:num w:numId="18" w16cid:durableId="1952011720">
    <w:abstractNumId w:val="1"/>
  </w:num>
  <w:num w:numId="19" w16cid:durableId="1730572278">
    <w:abstractNumId w:val="1"/>
  </w:num>
  <w:num w:numId="20" w16cid:durableId="569995960">
    <w:abstractNumId w:val="1"/>
  </w:num>
  <w:num w:numId="21" w16cid:durableId="1442606593">
    <w:abstractNumId w:val="1"/>
  </w:num>
  <w:num w:numId="22" w16cid:durableId="767893712">
    <w:abstractNumId w:val="1"/>
  </w:num>
  <w:num w:numId="23" w16cid:durableId="1304115634">
    <w:abstractNumId w:val="1"/>
  </w:num>
  <w:num w:numId="24" w16cid:durableId="517502904">
    <w:abstractNumId w:val="1"/>
  </w:num>
  <w:num w:numId="25" w16cid:durableId="150100943">
    <w:abstractNumId w:val="1"/>
  </w:num>
  <w:num w:numId="26" w16cid:durableId="1190604889">
    <w:abstractNumId w:val="1"/>
  </w:num>
  <w:num w:numId="27" w16cid:durableId="1801915318">
    <w:abstractNumId w:val="1"/>
  </w:num>
  <w:num w:numId="28" w16cid:durableId="90361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24"/>
    <w:rsid w:val="000000E9"/>
    <w:rsid w:val="000379B7"/>
    <w:rsid w:val="0005704F"/>
    <w:rsid w:val="0006082C"/>
    <w:rsid w:val="0006389E"/>
    <w:rsid w:val="00064FF5"/>
    <w:rsid w:val="00066C75"/>
    <w:rsid w:val="000719E1"/>
    <w:rsid w:val="00077D1E"/>
    <w:rsid w:val="00080320"/>
    <w:rsid w:val="000808E1"/>
    <w:rsid w:val="0008675E"/>
    <w:rsid w:val="000932D7"/>
    <w:rsid w:val="000A391A"/>
    <w:rsid w:val="000B34A3"/>
    <w:rsid w:val="000B40EA"/>
    <w:rsid w:val="000B64DE"/>
    <w:rsid w:val="000C19F6"/>
    <w:rsid w:val="000D1082"/>
    <w:rsid w:val="000D5559"/>
    <w:rsid w:val="000E70FA"/>
    <w:rsid w:val="000F4D54"/>
    <w:rsid w:val="000F789C"/>
    <w:rsid w:val="00112B05"/>
    <w:rsid w:val="00116AFE"/>
    <w:rsid w:val="00131470"/>
    <w:rsid w:val="00136055"/>
    <w:rsid w:val="00141511"/>
    <w:rsid w:val="00144BCF"/>
    <w:rsid w:val="001513A3"/>
    <w:rsid w:val="00155BEA"/>
    <w:rsid w:val="00157C58"/>
    <w:rsid w:val="00160E37"/>
    <w:rsid w:val="00162450"/>
    <w:rsid w:val="001673A2"/>
    <w:rsid w:val="001807AA"/>
    <w:rsid w:val="00181324"/>
    <w:rsid w:val="00186FBB"/>
    <w:rsid w:val="00193BDB"/>
    <w:rsid w:val="001A1FE1"/>
    <w:rsid w:val="001C38A9"/>
    <w:rsid w:val="001D6A95"/>
    <w:rsid w:val="001D6BD7"/>
    <w:rsid w:val="001F051D"/>
    <w:rsid w:val="001F42C2"/>
    <w:rsid w:val="001F6A6D"/>
    <w:rsid w:val="00200BAF"/>
    <w:rsid w:val="002022EC"/>
    <w:rsid w:val="00203F2E"/>
    <w:rsid w:val="00204DCB"/>
    <w:rsid w:val="002058D2"/>
    <w:rsid w:val="00215ECC"/>
    <w:rsid w:val="00216026"/>
    <w:rsid w:val="002264FC"/>
    <w:rsid w:val="00232054"/>
    <w:rsid w:val="00244ED4"/>
    <w:rsid w:val="00253403"/>
    <w:rsid w:val="0026547C"/>
    <w:rsid w:val="00266953"/>
    <w:rsid w:val="002736FB"/>
    <w:rsid w:val="0027379E"/>
    <w:rsid w:val="0028741B"/>
    <w:rsid w:val="00297FD0"/>
    <w:rsid w:val="002B0884"/>
    <w:rsid w:val="002B261C"/>
    <w:rsid w:val="002C0144"/>
    <w:rsid w:val="002C0FD2"/>
    <w:rsid w:val="002C3A8F"/>
    <w:rsid w:val="002D0EB9"/>
    <w:rsid w:val="002D137C"/>
    <w:rsid w:val="002D360D"/>
    <w:rsid w:val="002D59E2"/>
    <w:rsid w:val="002F1F54"/>
    <w:rsid w:val="00302A4A"/>
    <w:rsid w:val="003151F0"/>
    <w:rsid w:val="00322D84"/>
    <w:rsid w:val="003319DD"/>
    <w:rsid w:val="003358B6"/>
    <w:rsid w:val="00336B39"/>
    <w:rsid w:val="00341DA0"/>
    <w:rsid w:val="00342B88"/>
    <w:rsid w:val="00355886"/>
    <w:rsid w:val="003758FE"/>
    <w:rsid w:val="00375C71"/>
    <w:rsid w:val="003859DA"/>
    <w:rsid w:val="00386621"/>
    <w:rsid w:val="00386EF4"/>
    <w:rsid w:val="00395A05"/>
    <w:rsid w:val="003969A2"/>
    <w:rsid w:val="003A2701"/>
    <w:rsid w:val="003A7789"/>
    <w:rsid w:val="003B064F"/>
    <w:rsid w:val="003C1261"/>
    <w:rsid w:val="003D5365"/>
    <w:rsid w:val="003E3EDF"/>
    <w:rsid w:val="003E5790"/>
    <w:rsid w:val="003E58F7"/>
    <w:rsid w:val="003E5AE5"/>
    <w:rsid w:val="003F0122"/>
    <w:rsid w:val="00400993"/>
    <w:rsid w:val="00406712"/>
    <w:rsid w:val="004102C5"/>
    <w:rsid w:val="00422E7A"/>
    <w:rsid w:val="004311A0"/>
    <w:rsid w:val="0043481D"/>
    <w:rsid w:val="004427E9"/>
    <w:rsid w:val="00446ADB"/>
    <w:rsid w:val="004542E2"/>
    <w:rsid w:val="00457931"/>
    <w:rsid w:val="00465149"/>
    <w:rsid w:val="004675F8"/>
    <w:rsid w:val="00475528"/>
    <w:rsid w:val="00476941"/>
    <w:rsid w:val="00484A5E"/>
    <w:rsid w:val="00485447"/>
    <w:rsid w:val="00491C5A"/>
    <w:rsid w:val="004948B9"/>
    <w:rsid w:val="004A4D2E"/>
    <w:rsid w:val="004B18E1"/>
    <w:rsid w:val="004B3000"/>
    <w:rsid w:val="004B4865"/>
    <w:rsid w:val="004C473C"/>
    <w:rsid w:val="004F217F"/>
    <w:rsid w:val="004F2D3D"/>
    <w:rsid w:val="004F5B88"/>
    <w:rsid w:val="004F724A"/>
    <w:rsid w:val="0050476A"/>
    <w:rsid w:val="00520250"/>
    <w:rsid w:val="00520BDD"/>
    <w:rsid w:val="00524228"/>
    <w:rsid w:val="005313F5"/>
    <w:rsid w:val="005337C5"/>
    <w:rsid w:val="0053571A"/>
    <w:rsid w:val="005617C1"/>
    <w:rsid w:val="00576B12"/>
    <w:rsid w:val="00576FA7"/>
    <w:rsid w:val="00583EE1"/>
    <w:rsid w:val="00585707"/>
    <w:rsid w:val="0058645E"/>
    <w:rsid w:val="00597415"/>
    <w:rsid w:val="005A51A0"/>
    <w:rsid w:val="005B0E6B"/>
    <w:rsid w:val="005B269A"/>
    <w:rsid w:val="005C36E3"/>
    <w:rsid w:val="005D191A"/>
    <w:rsid w:val="005D1EA2"/>
    <w:rsid w:val="005D2830"/>
    <w:rsid w:val="005E2E7B"/>
    <w:rsid w:val="005E51D8"/>
    <w:rsid w:val="005E62DC"/>
    <w:rsid w:val="005F0055"/>
    <w:rsid w:val="005F2141"/>
    <w:rsid w:val="0061314D"/>
    <w:rsid w:val="00614126"/>
    <w:rsid w:val="006148C9"/>
    <w:rsid w:val="00621BDD"/>
    <w:rsid w:val="00630ED4"/>
    <w:rsid w:val="00631871"/>
    <w:rsid w:val="00633D69"/>
    <w:rsid w:val="0063514B"/>
    <w:rsid w:val="0063770D"/>
    <w:rsid w:val="00644EA6"/>
    <w:rsid w:val="0065080E"/>
    <w:rsid w:val="00660C25"/>
    <w:rsid w:val="00662CDC"/>
    <w:rsid w:val="00664C61"/>
    <w:rsid w:val="006717E1"/>
    <w:rsid w:val="00681028"/>
    <w:rsid w:val="00697691"/>
    <w:rsid w:val="006A0D1C"/>
    <w:rsid w:val="006B3028"/>
    <w:rsid w:val="006B3D3F"/>
    <w:rsid w:val="006B4D8D"/>
    <w:rsid w:val="006B53CA"/>
    <w:rsid w:val="006B5890"/>
    <w:rsid w:val="006D18BF"/>
    <w:rsid w:val="006E0A4E"/>
    <w:rsid w:val="006E3F4A"/>
    <w:rsid w:val="006F6DE8"/>
    <w:rsid w:val="0071029B"/>
    <w:rsid w:val="00723A69"/>
    <w:rsid w:val="007263D5"/>
    <w:rsid w:val="007332E8"/>
    <w:rsid w:val="007419A3"/>
    <w:rsid w:val="0074704E"/>
    <w:rsid w:val="007631AC"/>
    <w:rsid w:val="00763DA0"/>
    <w:rsid w:val="00770122"/>
    <w:rsid w:val="00784255"/>
    <w:rsid w:val="00791BF1"/>
    <w:rsid w:val="007A05A8"/>
    <w:rsid w:val="007A5A83"/>
    <w:rsid w:val="007A6F3C"/>
    <w:rsid w:val="007B24FA"/>
    <w:rsid w:val="007B7666"/>
    <w:rsid w:val="007E5027"/>
    <w:rsid w:val="007F3D9B"/>
    <w:rsid w:val="007F5563"/>
    <w:rsid w:val="0080008E"/>
    <w:rsid w:val="00804755"/>
    <w:rsid w:val="0080625B"/>
    <w:rsid w:val="00811F74"/>
    <w:rsid w:val="00812EA2"/>
    <w:rsid w:val="00816EC1"/>
    <w:rsid w:val="00817D6D"/>
    <w:rsid w:val="0082661B"/>
    <w:rsid w:val="00831AFD"/>
    <w:rsid w:val="00835B54"/>
    <w:rsid w:val="00860C25"/>
    <w:rsid w:val="00861FBF"/>
    <w:rsid w:val="00864491"/>
    <w:rsid w:val="008724DD"/>
    <w:rsid w:val="0088204C"/>
    <w:rsid w:val="008863CD"/>
    <w:rsid w:val="00886EBE"/>
    <w:rsid w:val="008902B2"/>
    <w:rsid w:val="00893575"/>
    <w:rsid w:val="008958C4"/>
    <w:rsid w:val="008A0064"/>
    <w:rsid w:val="008A00C3"/>
    <w:rsid w:val="008A4F53"/>
    <w:rsid w:val="008B073E"/>
    <w:rsid w:val="008B71C1"/>
    <w:rsid w:val="008B796A"/>
    <w:rsid w:val="008B79AD"/>
    <w:rsid w:val="008D11FE"/>
    <w:rsid w:val="008D1A55"/>
    <w:rsid w:val="008D3698"/>
    <w:rsid w:val="008D4B86"/>
    <w:rsid w:val="008E0511"/>
    <w:rsid w:val="008E29B6"/>
    <w:rsid w:val="008E6F39"/>
    <w:rsid w:val="008F0B3D"/>
    <w:rsid w:val="008F1A55"/>
    <w:rsid w:val="008F2431"/>
    <w:rsid w:val="009110D4"/>
    <w:rsid w:val="00912C7B"/>
    <w:rsid w:val="00912D1C"/>
    <w:rsid w:val="00912D9C"/>
    <w:rsid w:val="009175F8"/>
    <w:rsid w:val="00926A25"/>
    <w:rsid w:val="009538A3"/>
    <w:rsid w:val="00955F52"/>
    <w:rsid w:val="009574A7"/>
    <w:rsid w:val="00966D2C"/>
    <w:rsid w:val="009747BF"/>
    <w:rsid w:val="009771C5"/>
    <w:rsid w:val="00991F16"/>
    <w:rsid w:val="009C117C"/>
    <w:rsid w:val="009C2CF8"/>
    <w:rsid w:val="009D1356"/>
    <w:rsid w:val="009D2952"/>
    <w:rsid w:val="009D2D7E"/>
    <w:rsid w:val="009D338C"/>
    <w:rsid w:val="009D77C9"/>
    <w:rsid w:val="009E15C0"/>
    <w:rsid w:val="009E397C"/>
    <w:rsid w:val="009E7A92"/>
    <w:rsid w:val="00A05754"/>
    <w:rsid w:val="00A2671A"/>
    <w:rsid w:val="00A34F84"/>
    <w:rsid w:val="00A42B32"/>
    <w:rsid w:val="00A44014"/>
    <w:rsid w:val="00A458D5"/>
    <w:rsid w:val="00A46FE5"/>
    <w:rsid w:val="00A617A1"/>
    <w:rsid w:val="00A617BE"/>
    <w:rsid w:val="00A7324F"/>
    <w:rsid w:val="00A86D52"/>
    <w:rsid w:val="00A91983"/>
    <w:rsid w:val="00A93EAD"/>
    <w:rsid w:val="00AA2369"/>
    <w:rsid w:val="00AA5B03"/>
    <w:rsid w:val="00AB7142"/>
    <w:rsid w:val="00AC0496"/>
    <w:rsid w:val="00AC16E9"/>
    <w:rsid w:val="00AC5B3E"/>
    <w:rsid w:val="00AD6CFE"/>
    <w:rsid w:val="00AF5C16"/>
    <w:rsid w:val="00AF6831"/>
    <w:rsid w:val="00AF6CA7"/>
    <w:rsid w:val="00AF7435"/>
    <w:rsid w:val="00B053D7"/>
    <w:rsid w:val="00B12C2A"/>
    <w:rsid w:val="00B14620"/>
    <w:rsid w:val="00B25C6F"/>
    <w:rsid w:val="00B30983"/>
    <w:rsid w:val="00B32129"/>
    <w:rsid w:val="00B5726F"/>
    <w:rsid w:val="00B61631"/>
    <w:rsid w:val="00B65C38"/>
    <w:rsid w:val="00B75523"/>
    <w:rsid w:val="00B76BBD"/>
    <w:rsid w:val="00B82E03"/>
    <w:rsid w:val="00B853CF"/>
    <w:rsid w:val="00BA27FB"/>
    <w:rsid w:val="00BD7447"/>
    <w:rsid w:val="00BE16B8"/>
    <w:rsid w:val="00BE7A21"/>
    <w:rsid w:val="00BF153C"/>
    <w:rsid w:val="00C04554"/>
    <w:rsid w:val="00C10D1F"/>
    <w:rsid w:val="00C110A9"/>
    <w:rsid w:val="00C15AD3"/>
    <w:rsid w:val="00C23735"/>
    <w:rsid w:val="00C25AE7"/>
    <w:rsid w:val="00C301FA"/>
    <w:rsid w:val="00C30BA1"/>
    <w:rsid w:val="00C328BB"/>
    <w:rsid w:val="00C350C4"/>
    <w:rsid w:val="00C36B3F"/>
    <w:rsid w:val="00C3772F"/>
    <w:rsid w:val="00C43218"/>
    <w:rsid w:val="00C456AD"/>
    <w:rsid w:val="00C502DA"/>
    <w:rsid w:val="00C51936"/>
    <w:rsid w:val="00C675AD"/>
    <w:rsid w:val="00C74091"/>
    <w:rsid w:val="00C856E8"/>
    <w:rsid w:val="00C9046F"/>
    <w:rsid w:val="00CA48D9"/>
    <w:rsid w:val="00CA5673"/>
    <w:rsid w:val="00CB1ED8"/>
    <w:rsid w:val="00CB7BFA"/>
    <w:rsid w:val="00CD3E65"/>
    <w:rsid w:val="00CE3306"/>
    <w:rsid w:val="00CE61A6"/>
    <w:rsid w:val="00D0488F"/>
    <w:rsid w:val="00D113D9"/>
    <w:rsid w:val="00D114CD"/>
    <w:rsid w:val="00D14C0E"/>
    <w:rsid w:val="00D15535"/>
    <w:rsid w:val="00D218F0"/>
    <w:rsid w:val="00D27441"/>
    <w:rsid w:val="00D34430"/>
    <w:rsid w:val="00D4042A"/>
    <w:rsid w:val="00D4322E"/>
    <w:rsid w:val="00D61712"/>
    <w:rsid w:val="00D61A09"/>
    <w:rsid w:val="00D62759"/>
    <w:rsid w:val="00D73750"/>
    <w:rsid w:val="00D81A96"/>
    <w:rsid w:val="00D926E5"/>
    <w:rsid w:val="00D94B48"/>
    <w:rsid w:val="00D95793"/>
    <w:rsid w:val="00D97B58"/>
    <w:rsid w:val="00DA4588"/>
    <w:rsid w:val="00DB19A1"/>
    <w:rsid w:val="00DB4D45"/>
    <w:rsid w:val="00DC0B00"/>
    <w:rsid w:val="00DC1D63"/>
    <w:rsid w:val="00DC464B"/>
    <w:rsid w:val="00DC645B"/>
    <w:rsid w:val="00DE580E"/>
    <w:rsid w:val="00DE67B2"/>
    <w:rsid w:val="00E13960"/>
    <w:rsid w:val="00E41173"/>
    <w:rsid w:val="00E50E02"/>
    <w:rsid w:val="00E55AAF"/>
    <w:rsid w:val="00E614AC"/>
    <w:rsid w:val="00E6603D"/>
    <w:rsid w:val="00E661EB"/>
    <w:rsid w:val="00E71BCB"/>
    <w:rsid w:val="00E86A4E"/>
    <w:rsid w:val="00E96720"/>
    <w:rsid w:val="00EA709E"/>
    <w:rsid w:val="00EB011B"/>
    <w:rsid w:val="00EB2BAD"/>
    <w:rsid w:val="00EB3EAE"/>
    <w:rsid w:val="00EC31FC"/>
    <w:rsid w:val="00EC6F88"/>
    <w:rsid w:val="00ED7F91"/>
    <w:rsid w:val="00EE5200"/>
    <w:rsid w:val="00EF09B2"/>
    <w:rsid w:val="00F053BA"/>
    <w:rsid w:val="00F117FF"/>
    <w:rsid w:val="00F14C08"/>
    <w:rsid w:val="00F15952"/>
    <w:rsid w:val="00F27204"/>
    <w:rsid w:val="00F44DEF"/>
    <w:rsid w:val="00F521E6"/>
    <w:rsid w:val="00F5281A"/>
    <w:rsid w:val="00F64509"/>
    <w:rsid w:val="00F6673F"/>
    <w:rsid w:val="00F860EC"/>
    <w:rsid w:val="00F917BE"/>
    <w:rsid w:val="00F92307"/>
    <w:rsid w:val="00F942DE"/>
    <w:rsid w:val="00FB1CBB"/>
    <w:rsid w:val="00FC5211"/>
    <w:rsid w:val="00FD1885"/>
    <w:rsid w:val="00FD2E99"/>
    <w:rsid w:val="00FD5DF0"/>
    <w:rsid w:val="00FD70F3"/>
    <w:rsid w:val="00FF0823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FFEFA"/>
  <w15:chartTrackingRefBased/>
  <w15:docId w15:val="{026FCD5B-0F0D-4D72-A4D9-E891B358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47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1813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1324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1813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1324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1813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13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1324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18132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21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1766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3</cp:revision>
  <dcterms:created xsi:type="dcterms:W3CDTF">2024-05-24T11:40:00Z</dcterms:created>
  <dcterms:modified xsi:type="dcterms:W3CDTF">2024-05-24T11:41:00Z</dcterms:modified>
</cp:coreProperties>
</file>