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05" w:rsidRDefault="00944405" w:rsidP="00944405">
      <w:pPr>
        <w:jc w:val="right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-419100</wp:posOffset>
            </wp:positionV>
            <wp:extent cx="2472690" cy="914400"/>
            <wp:effectExtent l="19050" t="0" r="381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405" w:rsidRDefault="00944405" w:rsidP="00944405"/>
    <w:p w:rsidR="00944405" w:rsidRDefault="00944405" w:rsidP="00944405"/>
    <w:p w:rsidR="00944405" w:rsidRDefault="00944405" w:rsidP="00944405"/>
    <w:p w:rsidR="00944405" w:rsidRDefault="00944405" w:rsidP="00944405">
      <w:pPr>
        <w:pBdr>
          <w:top w:val="thinThickThinSmallGap" w:sz="24" w:space="1" w:color="auto"/>
        </w:pBdr>
        <w:tabs>
          <w:tab w:val="left" w:pos="2280"/>
        </w:tabs>
        <w:jc w:val="center"/>
      </w:pPr>
    </w:p>
    <w:p w:rsidR="00944405" w:rsidRDefault="00944405" w:rsidP="00944405">
      <w:pPr>
        <w:tabs>
          <w:tab w:val="left" w:pos="22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CERTIFIED PUBLIC ACCOUNTANT </w:t>
      </w:r>
    </w:p>
    <w:p w:rsidR="00944405" w:rsidRDefault="00944405" w:rsidP="00944405">
      <w:pPr>
        <w:tabs>
          <w:tab w:val="left" w:pos="2280"/>
        </w:tabs>
        <w:jc w:val="center"/>
        <w:rPr>
          <w:b/>
          <w:sz w:val="36"/>
          <w:szCs w:val="36"/>
        </w:rPr>
      </w:pPr>
    </w:p>
    <w:p w:rsidR="00944405" w:rsidRPr="00E5426D" w:rsidRDefault="00944405" w:rsidP="00944405">
      <w:pPr>
        <w:tabs>
          <w:tab w:val="left" w:pos="22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FOUNTATION</w:t>
      </w:r>
      <w:r w:rsidRPr="00E5426D"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 xml:space="preserve"> </w:t>
      </w:r>
      <w:r w:rsidRPr="00E5426D">
        <w:rPr>
          <w:b/>
          <w:sz w:val="36"/>
          <w:szCs w:val="36"/>
        </w:rPr>
        <w:t>EXAMINATION</w:t>
      </w:r>
    </w:p>
    <w:p w:rsidR="00944405" w:rsidRDefault="00944405" w:rsidP="00944405">
      <w:pPr>
        <w:tabs>
          <w:tab w:val="left" w:pos="2970"/>
        </w:tabs>
        <w:jc w:val="center"/>
        <w:rPr>
          <w:b/>
          <w:sz w:val="36"/>
          <w:szCs w:val="36"/>
          <w:u w:val="single"/>
        </w:rPr>
      </w:pPr>
    </w:p>
    <w:p w:rsidR="00944405" w:rsidRPr="00B85C5F" w:rsidRDefault="00944405" w:rsidP="00944405">
      <w:pPr>
        <w:tabs>
          <w:tab w:val="left" w:pos="2970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F1.4: </w:t>
      </w:r>
      <w:r w:rsidRPr="00B85C5F">
        <w:rPr>
          <w:b/>
          <w:sz w:val="36"/>
          <w:szCs w:val="36"/>
          <w:u w:val="single"/>
        </w:rPr>
        <w:t>BUSINESS MANAGEMENT, ETHICS AND ENTREPRENEURSHIP</w:t>
      </w:r>
    </w:p>
    <w:p w:rsidR="00944405" w:rsidRPr="00B85C5F" w:rsidRDefault="00944405" w:rsidP="00944405">
      <w:pPr>
        <w:rPr>
          <w:b/>
          <w:sz w:val="36"/>
          <w:szCs w:val="36"/>
        </w:rPr>
      </w:pPr>
    </w:p>
    <w:p w:rsidR="00944405" w:rsidRDefault="00944405" w:rsidP="00944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THURSDAY,</w:t>
      </w:r>
      <w:r w:rsidRPr="007D5F6B">
        <w:rPr>
          <w:b/>
          <w:sz w:val="36"/>
          <w:szCs w:val="36"/>
        </w:rPr>
        <w:t xml:space="preserve"> 6 DECEMBER 2012</w:t>
      </w:r>
    </w:p>
    <w:p w:rsidR="00944405" w:rsidRDefault="00944405" w:rsidP="00944405"/>
    <w:p w:rsidR="00944405" w:rsidRDefault="00944405" w:rsidP="00944405">
      <w:pPr>
        <w:pBdr>
          <w:top w:val="thinThickThinSmallGap" w:sz="24" w:space="1" w:color="auto"/>
        </w:pBdr>
        <w:tabs>
          <w:tab w:val="left" w:pos="2280"/>
        </w:tabs>
        <w:jc w:val="center"/>
      </w:pPr>
    </w:p>
    <w:p w:rsidR="00944405" w:rsidRDefault="00944405" w:rsidP="00944405">
      <w:pPr>
        <w:rPr>
          <w:b/>
          <w:sz w:val="36"/>
          <w:szCs w:val="36"/>
          <w:u w:val="single"/>
        </w:rPr>
      </w:pPr>
      <w:r w:rsidRPr="00E5426D">
        <w:rPr>
          <w:b/>
          <w:sz w:val="36"/>
          <w:szCs w:val="36"/>
          <w:u w:val="single"/>
        </w:rPr>
        <w:t>INSTRUCTIONS:</w:t>
      </w:r>
    </w:p>
    <w:p w:rsidR="00944405" w:rsidRPr="00E5426D" w:rsidRDefault="00944405" w:rsidP="00944405">
      <w:pPr>
        <w:rPr>
          <w:b/>
          <w:sz w:val="36"/>
          <w:szCs w:val="36"/>
          <w:u w:val="single"/>
        </w:rPr>
      </w:pPr>
    </w:p>
    <w:p w:rsidR="00944405" w:rsidRPr="00220F7E" w:rsidRDefault="00944405" w:rsidP="00944405">
      <w:pPr>
        <w:pStyle w:val="ListParagraph"/>
        <w:numPr>
          <w:ilvl w:val="0"/>
          <w:numId w:val="4"/>
        </w:numPr>
        <w:spacing w:line="276" w:lineRule="auto"/>
        <w:ind w:left="720" w:hanging="720"/>
        <w:rPr>
          <w:sz w:val="36"/>
          <w:szCs w:val="36"/>
        </w:rPr>
      </w:pPr>
      <w:r w:rsidRPr="00220F7E">
        <w:rPr>
          <w:b/>
          <w:sz w:val="36"/>
          <w:szCs w:val="36"/>
        </w:rPr>
        <w:t xml:space="preserve">Time Allowed: 3 </w:t>
      </w:r>
      <w:r>
        <w:rPr>
          <w:b/>
          <w:sz w:val="36"/>
          <w:szCs w:val="36"/>
        </w:rPr>
        <w:t>h</w:t>
      </w:r>
      <w:r w:rsidRPr="00220F7E">
        <w:rPr>
          <w:b/>
          <w:sz w:val="36"/>
          <w:szCs w:val="36"/>
        </w:rPr>
        <w:t>ours 15</w:t>
      </w:r>
      <w:r>
        <w:rPr>
          <w:b/>
          <w:sz w:val="36"/>
          <w:szCs w:val="36"/>
        </w:rPr>
        <w:t xml:space="preserve"> </w:t>
      </w:r>
      <w:r w:rsidRPr="00220F7E">
        <w:rPr>
          <w:b/>
          <w:sz w:val="36"/>
          <w:szCs w:val="36"/>
        </w:rPr>
        <w:t>minutes</w:t>
      </w:r>
      <w:r>
        <w:rPr>
          <w:b/>
          <w:sz w:val="36"/>
          <w:szCs w:val="36"/>
        </w:rPr>
        <w:t xml:space="preserve"> </w:t>
      </w:r>
      <w:r w:rsidRPr="00220F7E">
        <w:rPr>
          <w:sz w:val="36"/>
          <w:szCs w:val="36"/>
        </w:rPr>
        <w:t>(15 minutes reading and 3</w:t>
      </w:r>
      <w:r>
        <w:rPr>
          <w:sz w:val="36"/>
          <w:szCs w:val="36"/>
        </w:rPr>
        <w:t xml:space="preserve"> </w:t>
      </w:r>
      <w:r w:rsidRPr="00220F7E">
        <w:rPr>
          <w:sz w:val="36"/>
          <w:szCs w:val="36"/>
        </w:rPr>
        <w:t>hours writing)</w:t>
      </w:r>
      <w:r>
        <w:rPr>
          <w:sz w:val="36"/>
          <w:szCs w:val="36"/>
        </w:rPr>
        <w:t>.</w:t>
      </w:r>
    </w:p>
    <w:p w:rsidR="00944405" w:rsidRPr="00B85C5F" w:rsidRDefault="00944405" w:rsidP="00944405">
      <w:pPr>
        <w:pStyle w:val="ListParagraph"/>
        <w:numPr>
          <w:ilvl w:val="0"/>
          <w:numId w:val="4"/>
        </w:numPr>
        <w:ind w:left="720" w:hanging="720"/>
        <w:rPr>
          <w:sz w:val="36"/>
          <w:szCs w:val="36"/>
        </w:rPr>
      </w:pPr>
      <w:r w:rsidRPr="00B85C5F">
        <w:rPr>
          <w:sz w:val="36"/>
          <w:szCs w:val="36"/>
        </w:rPr>
        <w:t>Th</w:t>
      </w:r>
      <w:r>
        <w:rPr>
          <w:sz w:val="36"/>
          <w:szCs w:val="36"/>
        </w:rPr>
        <w:t xml:space="preserve">is examination has </w:t>
      </w:r>
      <w:r w:rsidRPr="00F65635">
        <w:rPr>
          <w:b/>
          <w:sz w:val="36"/>
          <w:szCs w:val="36"/>
        </w:rPr>
        <w:t xml:space="preserve">seven </w:t>
      </w:r>
      <w:r w:rsidRPr="00B85C5F">
        <w:rPr>
          <w:sz w:val="36"/>
          <w:szCs w:val="36"/>
        </w:rPr>
        <w:t>questions</w:t>
      </w:r>
      <w:r>
        <w:rPr>
          <w:sz w:val="36"/>
          <w:szCs w:val="36"/>
        </w:rPr>
        <w:t xml:space="preserve"> and only </w:t>
      </w:r>
      <w:r w:rsidRPr="00F65635">
        <w:rPr>
          <w:b/>
          <w:sz w:val="36"/>
          <w:szCs w:val="36"/>
        </w:rPr>
        <w:t>five</w:t>
      </w:r>
      <w:r>
        <w:rPr>
          <w:sz w:val="36"/>
          <w:szCs w:val="36"/>
        </w:rPr>
        <w:t xml:space="preserve"> questions are to be attempted</w:t>
      </w:r>
      <w:r w:rsidRPr="00B85C5F">
        <w:rPr>
          <w:sz w:val="36"/>
          <w:szCs w:val="36"/>
        </w:rPr>
        <w:t xml:space="preserve">. </w:t>
      </w:r>
    </w:p>
    <w:p w:rsidR="00944405" w:rsidRPr="005D3C3E" w:rsidRDefault="00944405" w:rsidP="00944405">
      <w:pPr>
        <w:pStyle w:val="ListParagraph"/>
        <w:numPr>
          <w:ilvl w:val="0"/>
          <w:numId w:val="4"/>
        </w:numPr>
        <w:ind w:left="720" w:hanging="720"/>
      </w:pPr>
      <w:r w:rsidRPr="005D3C3E">
        <w:rPr>
          <w:sz w:val="36"/>
          <w:szCs w:val="36"/>
        </w:rPr>
        <w:t xml:space="preserve">Marks allocated to each question are shown at the end of the question. </w:t>
      </w:r>
    </w:p>
    <w:p w:rsidR="00944405" w:rsidRDefault="00944405" w:rsidP="00944405"/>
    <w:p w:rsidR="00944405" w:rsidRDefault="00944405" w:rsidP="00944405"/>
    <w:p w:rsidR="00944405" w:rsidRDefault="00944405" w:rsidP="00944405">
      <w:pPr>
        <w:jc w:val="center"/>
      </w:pPr>
    </w:p>
    <w:p w:rsidR="00944405" w:rsidRDefault="00944405" w:rsidP="00944405">
      <w:pPr>
        <w:jc w:val="center"/>
      </w:pPr>
    </w:p>
    <w:p w:rsidR="00944405" w:rsidRDefault="00944405" w:rsidP="00944405">
      <w:pPr>
        <w:jc w:val="center"/>
      </w:pPr>
    </w:p>
    <w:p w:rsidR="00944405" w:rsidRDefault="00944405" w:rsidP="00944405">
      <w:pPr>
        <w:jc w:val="center"/>
      </w:pPr>
    </w:p>
    <w:p w:rsidR="00944405" w:rsidRDefault="00944405" w:rsidP="00944405">
      <w:pPr>
        <w:jc w:val="center"/>
      </w:pPr>
    </w:p>
    <w:p w:rsidR="00944405" w:rsidRDefault="00944405" w:rsidP="00944405">
      <w:pPr>
        <w:jc w:val="center"/>
      </w:pPr>
    </w:p>
    <w:p w:rsidR="00944405" w:rsidRDefault="00944405" w:rsidP="00944405">
      <w:pPr>
        <w:jc w:val="center"/>
      </w:pPr>
    </w:p>
    <w:p w:rsidR="00944405" w:rsidRDefault="00944405" w:rsidP="00944405">
      <w:pPr>
        <w:jc w:val="center"/>
      </w:pPr>
    </w:p>
    <w:p w:rsidR="00944405" w:rsidRDefault="00944405" w:rsidP="00944405">
      <w:pPr>
        <w:jc w:val="center"/>
      </w:pPr>
    </w:p>
    <w:p w:rsidR="00944405" w:rsidRDefault="00944405" w:rsidP="00944405">
      <w:pPr>
        <w:jc w:val="center"/>
      </w:pPr>
      <w:r>
        <w:t>© iCPAR</w:t>
      </w:r>
    </w:p>
    <w:p w:rsidR="00944405" w:rsidRDefault="00944405" w:rsidP="00944405">
      <w:pPr>
        <w:rPr>
          <w:b/>
        </w:rPr>
      </w:pPr>
    </w:p>
    <w:p w:rsidR="00944405" w:rsidRDefault="00944405" w:rsidP="00944405">
      <w:pPr>
        <w:rPr>
          <w:b/>
        </w:rPr>
      </w:pPr>
    </w:p>
    <w:p w:rsidR="00944405" w:rsidRPr="00082DC1" w:rsidRDefault="00944405" w:rsidP="00944405">
      <w:pPr>
        <w:tabs>
          <w:tab w:val="left" w:pos="90"/>
        </w:tabs>
        <w:jc w:val="both"/>
        <w:rPr>
          <w:b/>
          <w:i/>
          <w:sz w:val="26"/>
        </w:rPr>
      </w:pPr>
      <w:r w:rsidRPr="006806CF">
        <w:rPr>
          <w:b/>
          <w:i/>
          <w:sz w:val="26"/>
        </w:rPr>
        <w:lastRenderedPageBreak/>
        <w:t>Attempt any five questions</w:t>
      </w:r>
    </w:p>
    <w:p w:rsidR="00944405" w:rsidRDefault="00944405" w:rsidP="00944405">
      <w:pPr>
        <w:rPr>
          <w:b/>
        </w:rPr>
      </w:pPr>
    </w:p>
    <w:p w:rsidR="00944405" w:rsidRDefault="00944405" w:rsidP="00944405">
      <w:pPr>
        <w:rPr>
          <w:b/>
        </w:rPr>
      </w:pPr>
      <w:r w:rsidRPr="008C419E">
        <w:rPr>
          <w:b/>
        </w:rPr>
        <w:t>QUESTION</w:t>
      </w:r>
      <w:r w:rsidRPr="00F264FB">
        <w:rPr>
          <w:b/>
        </w:rPr>
        <w:t xml:space="preserve"> </w:t>
      </w:r>
      <w:r w:rsidR="00E5002C">
        <w:rPr>
          <w:b/>
        </w:rPr>
        <w:t xml:space="preserve">ONE </w:t>
      </w:r>
      <w:r>
        <w:rPr>
          <w:b/>
        </w:rPr>
        <w:t xml:space="preserve">  </w:t>
      </w:r>
    </w:p>
    <w:p w:rsidR="00944405" w:rsidRPr="004E18E7" w:rsidRDefault="00944405" w:rsidP="00944405">
      <w:pPr>
        <w:rPr>
          <w:b/>
          <w:sz w:val="16"/>
          <w:szCs w:val="16"/>
        </w:rPr>
      </w:pPr>
    </w:p>
    <w:p w:rsidR="00944405" w:rsidRDefault="00944405" w:rsidP="00944405">
      <w:pPr>
        <w:pStyle w:val="ListParagraph"/>
        <w:numPr>
          <w:ilvl w:val="0"/>
          <w:numId w:val="5"/>
        </w:numPr>
      </w:pPr>
      <w:r>
        <w:t xml:space="preserve">List </w:t>
      </w:r>
      <w:r w:rsidRPr="004E18E7">
        <w:rPr>
          <w:b/>
        </w:rPr>
        <w:t>five</w:t>
      </w:r>
      <w:r>
        <w:t xml:space="preserve"> factors that can act as a barrier to organizational change </w:t>
      </w:r>
      <w:r>
        <w:tab/>
      </w:r>
    </w:p>
    <w:p w:rsidR="00944405" w:rsidRPr="004E18E7" w:rsidRDefault="00944405" w:rsidP="00944405">
      <w:pPr>
        <w:pStyle w:val="ListParagraph"/>
        <w:ind w:left="1080"/>
        <w:jc w:val="right"/>
        <w:rPr>
          <w:b/>
        </w:rPr>
      </w:pPr>
      <w:r w:rsidRPr="004E18E7">
        <w:rPr>
          <w:b/>
        </w:rPr>
        <w:t>(5 marks)</w:t>
      </w:r>
    </w:p>
    <w:p w:rsidR="00944405" w:rsidRDefault="00944405" w:rsidP="00944405">
      <w:pPr>
        <w:pStyle w:val="ListParagraph"/>
        <w:numPr>
          <w:ilvl w:val="0"/>
          <w:numId w:val="5"/>
        </w:numPr>
      </w:pPr>
      <w:r>
        <w:t xml:space="preserve">What can be done to address the </w:t>
      </w:r>
      <w:r w:rsidRPr="004E18E7">
        <w:rPr>
          <w:b/>
        </w:rPr>
        <w:t>five</w:t>
      </w:r>
      <w:r>
        <w:t xml:space="preserve"> barriers you have listed in (a) above </w:t>
      </w:r>
    </w:p>
    <w:p w:rsidR="00944405" w:rsidRPr="004E18E7" w:rsidRDefault="00944405" w:rsidP="00944405">
      <w:pPr>
        <w:jc w:val="right"/>
        <w:rPr>
          <w:b/>
        </w:rPr>
      </w:pPr>
      <w:r w:rsidRPr="004E18E7">
        <w:rPr>
          <w:b/>
        </w:rPr>
        <w:t xml:space="preserve">(15 marks) </w:t>
      </w:r>
    </w:p>
    <w:p w:rsidR="00944405" w:rsidRPr="004E18E7" w:rsidRDefault="00944405" w:rsidP="00944405">
      <w:pPr>
        <w:tabs>
          <w:tab w:val="left" w:pos="90"/>
        </w:tabs>
        <w:jc w:val="right"/>
      </w:pPr>
      <w:r w:rsidRPr="008C419E">
        <w:rPr>
          <w:b/>
        </w:rPr>
        <w:t>(Total 20</w:t>
      </w:r>
      <w:r>
        <w:rPr>
          <w:b/>
        </w:rPr>
        <w:t xml:space="preserve"> </w:t>
      </w:r>
      <w:r w:rsidRPr="008C419E">
        <w:rPr>
          <w:b/>
        </w:rPr>
        <w:t>marks)</w:t>
      </w:r>
    </w:p>
    <w:p w:rsidR="00944405" w:rsidRDefault="00944405" w:rsidP="00944405">
      <w:pPr>
        <w:rPr>
          <w:b/>
        </w:rPr>
      </w:pPr>
      <w:r>
        <w:rPr>
          <w:b/>
        </w:rPr>
        <w:t>QUESTION T</w:t>
      </w:r>
      <w:r w:rsidR="00E5002C">
        <w:rPr>
          <w:b/>
        </w:rPr>
        <w:t xml:space="preserve">WO </w:t>
      </w:r>
    </w:p>
    <w:p w:rsidR="00944405" w:rsidRPr="008B5F82" w:rsidRDefault="00944405" w:rsidP="00944405">
      <w:pPr>
        <w:rPr>
          <w:b/>
          <w:sz w:val="16"/>
          <w:szCs w:val="16"/>
        </w:rPr>
      </w:pPr>
    </w:p>
    <w:p w:rsidR="00944405" w:rsidRDefault="00944405" w:rsidP="00944405">
      <w:r w:rsidRPr="005077B0">
        <w:t xml:space="preserve">Michael Porter’s framework states that competition in an industry is a composite of </w:t>
      </w:r>
      <w:r w:rsidRPr="004E18E7">
        <w:rPr>
          <w:b/>
        </w:rPr>
        <w:t>five</w:t>
      </w:r>
      <w:r w:rsidRPr="005077B0">
        <w:t xml:space="preserve"> competitive forces. </w:t>
      </w:r>
    </w:p>
    <w:p w:rsidR="00944405" w:rsidRPr="004E18E7" w:rsidRDefault="00944405" w:rsidP="00944405">
      <w:pPr>
        <w:rPr>
          <w:b/>
          <w:sz w:val="16"/>
          <w:szCs w:val="16"/>
        </w:rPr>
      </w:pPr>
    </w:p>
    <w:p w:rsidR="00944405" w:rsidRPr="003F6BD8" w:rsidRDefault="00944405" w:rsidP="00944405">
      <w:pPr>
        <w:rPr>
          <w:b/>
        </w:rPr>
      </w:pPr>
      <w:r w:rsidRPr="003F6BD8">
        <w:rPr>
          <w:b/>
        </w:rPr>
        <w:t>Required</w:t>
      </w:r>
    </w:p>
    <w:p w:rsidR="00944405" w:rsidRPr="005077B0" w:rsidRDefault="00944405" w:rsidP="00944405">
      <w:pPr>
        <w:rPr>
          <w:b/>
        </w:rPr>
      </w:pPr>
      <w:r>
        <w:t xml:space="preserve">Using examples </w:t>
      </w:r>
      <w:r w:rsidRPr="005077B0">
        <w:t xml:space="preserve">describe each of the </w:t>
      </w:r>
      <w:r w:rsidRPr="004E18E7">
        <w:rPr>
          <w:b/>
        </w:rPr>
        <w:t>five</w:t>
      </w:r>
      <w:r w:rsidRPr="005077B0">
        <w:t xml:space="preserve"> forces?              </w:t>
      </w:r>
      <w:r>
        <w:t xml:space="preserve">            </w:t>
      </w:r>
      <w:r w:rsidRPr="005077B0">
        <w:t xml:space="preserve">   </w:t>
      </w:r>
      <w:r w:rsidRPr="005077B0">
        <w:rPr>
          <w:b/>
        </w:rPr>
        <w:t xml:space="preserve"> </w:t>
      </w:r>
      <w:r>
        <w:rPr>
          <w:b/>
        </w:rPr>
        <w:tab/>
        <w:t xml:space="preserve">    </w:t>
      </w:r>
      <w:r w:rsidRPr="005077B0">
        <w:rPr>
          <w:b/>
        </w:rPr>
        <w:t>(Total: 20 marks)</w:t>
      </w:r>
    </w:p>
    <w:p w:rsidR="00944405" w:rsidRDefault="00944405" w:rsidP="00944405"/>
    <w:p w:rsidR="00944405" w:rsidRDefault="00944405" w:rsidP="00944405">
      <w:pPr>
        <w:rPr>
          <w:b/>
        </w:rPr>
      </w:pPr>
      <w:r>
        <w:rPr>
          <w:b/>
        </w:rPr>
        <w:t xml:space="preserve">QUESTION </w:t>
      </w:r>
      <w:r w:rsidR="00E5002C">
        <w:rPr>
          <w:b/>
        </w:rPr>
        <w:t>THREE</w:t>
      </w:r>
    </w:p>
    <w:p w:rsidR="00944405" w:rsidRPr="008B5F82" w:rsidRDefault="00944405" w:rsidP="00944405">
      <w:pPr>
        <w:rPr>
          <w:b/>
          <w:sz w:val="16"/>
          <w:szCs w:val="16"/>
        </w:rPr>
      </w:pPr>
    </w:p>
    <w:p w:rsidR="00944405" w:rsidRPr="005077B0" w:rsidRDefault="00944405" w:rsidP="00944405">
      <w:r w:rsidRPr="005077B0">
        <w:t xml:space="preserve">Good governance is </w:t>
      </w:r>
      <w:r>
        <w:t>essential for business success</w:t>
      </w:r>
      <w:r w:rsidRPr="005077B0">
        <w:t>. Discuss</w:t>
      </w:r>
      <w:r>
        <w:t>.</w:t>
      </w:r>
    </w:p>
    <w:p w:rsidR="00944405" w:rsidRPr="005077B0" w:rsidRDefault="00944405" w:rsidP="00944405">
      <w:pPr>
        <w:ind w:left="1440" w:firstLine="720"/>
        <w:jc w:val="right"/>
        <w:rPr>
          <w:b/>
        </w:rPr>
      </w:pPr>
      <w:r w:rsidRPr="005077B0">
        <w:t xml:space="preserve"> </w:t>
      </w:r>
      <w:r w:rsidRPr="005077B0">
        <w:rPr>
          <w:b/>
        </w:rPr>
        <w:t>(Total: 20 marks)</w:t>
      </w:r>
    </w:p>
    <w:p w:rsidR="00E5002C" w:rsidRDefault="00E5002C" w:rsidP="00E5002C">
      <w:pPr>
        <w:pStyle w:val="Default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25CF8">
        <w:rPr>
          <w:rFonts w:ascii="Times New Roman" w:hAnsi="Times New Roman" w:cs="Times New Roman"/>
          <w:b/>
          <w:sz w:val="24"/>
          <w:szCs w:val="24"/>
        </w:rPr>
        <w:t>QUESTION F</w:t>
      </w:r>
      <w:r>
        <w:rPr>
          <w:rFonts w:ascii="Times New Roman" w:hAnsi="Times New Roman" w:cs="Times New Roman"/>
          <w:b/>
          <w:sz w:val="24"/>
          <w:szCs w:val="24"/>
        </w:rPr>
        <w:t xml:space="preserve">OUR </w:t>
      </w:r>
    </w:p>
    <w:p w:rsidR="00E5002C" w:rsidRPr="00930284" w:rsidRDefault="00E5002C" w:rsidP="00E5002C">
      <w:pPr>
        <w:pStyle w:val="Default"/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E5002C" w:rsidRDefault="00E5002C" w:rsidP="00E5002C">
      <w:pPr>
        <w:pStyle w:val="NoSpacing"/>
        <w:numPr>
          <w:ilvl w:val="0"/>
          <w:numId w:val="6"/>
        </w:numPr>
        <w:tabs>
          <w:tab w:val="left" w:pos="36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D25CF8">
        <w:rPr>
          <w:rFonts w:ascii="Times New Roman" w:hAnsi="Times New Roman" w:cs="Times New Roman"/>
          <w:sz w:val="24"/>
          <w:szCs w:val="24"/>
        </w:rPr>
        <w:t>Explain three different conditions under which managers make problem solving decisions.</w:t>
      </w:r>
    </w:p>
    <w:p w:rsidR="00E5002C" w:rsidRPr="00930284" w:rsidRDefault="00E5002C" w:rsidP="00E5002C">
      <w:pPr>
        <w:pStyle w:val="NoSpacing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30284">
        <w:rPr>
          <w:rFonts w:ascii="Times New Roman" w:hAnsi="Times New Roman" w:cs="Times New Roman"/>
          <w:b/>
          <w:sz w:val="24"/>
          <w:szCs w:val="24"/>
        </w:rPr>
        <w:t xml:space="preserve">(6 marks) </w:t>
      </w:r>
    </w:p>
    <w:p w:rsidR="00E5002C" w:rsidRPr="00D25CF8" w:rsidRDefault="00E5002C" w:rsidP="00E5002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5CF8">
        <w:rPr>
          <w:rFonts w:ascii="Times New Roman" w:hAnsi="Times New Roman" w:cs="Times New Roman"/>
          <w:sz w:val="24"/>
          <w:szCs w:val="24"/>
        </w:rPr>
        <w:t xml:space="preserve">Discuss the three specific needs proposed under David McClelland’s acquired needs </w:t>
      </w:r>
    </w:p>
    <w:p w:rsidR="00E5002C" w:rsidRDefault="00E5002C" w:rsidP="00E5002C">
      <w:pPr>
        <w:pStyle w:val="NoSpacing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25CF8">
        <w:rPr>
          <w:rFonts w:ascii="Times New Roman" w:hAnsi="Times New Roman" w:cs="Times New Roman"/>
          <w:sz w:val="24"/>
          <w:szCs w:val="24"/>
        </w:rPr>
        <w:t xml:space="preserve">theory. </w:t>
      </w:r>
    </w:p>
    <w:p w:rsidR="00E5002C" w:rsidRPr="00930284" w:rsidRDefault="00E5002C" w:rsidP="00E5002C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30284">
        <w:rPr>
          <w:rFonts w:ascii="Times New Roman" w:hAnsi="Times New Roman" w:cs="Times New Roman"/>
          <w:b/>
          <w:sz w:val="24"/>
          <w:szCs w:val="24"/>
        </w:rPr>
        <w:t xml:space="preserve">(6 marks </w:t>
      </w:r>
    </w:p>
    <w:p w:rsidR="00E5002C" w:rsidRPr="00D25CF8" w:rsidRDefault="00E5002C" w:rsidP="00E5002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5CF8">
        <w:rPr>
          <w:rFonts w:ascii="Times New Roman" w:hAnsi="Times New Roman" w:cs="Times New Roman"/>
          <w:sz w:val="24"/>
          <w:szCs w:val="24"/>
        </w:rPr>
        <w:t xml:space="preserve">Describe four elements of an effective reward system that is required in an organisation </w:t>
      </w:r>
    </w:p>
    <w:p w:rsidR="00E5002C" w:rsidRDefault="00E5002C" w:rsidP="00E5002C">
      <w:pPr>
        <w:pStyle w:val="NoSpacing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25CF8">
        <w:rPr>
          <w:rFonts w:ascii="Times New Roman" w:hAnsi="Times New Roman" w:cs="Times New Roman"/>
          <w:sz w:val="24"/>
          <w:szCs w:val="24"/>
        </w:rPr>
        <w:t xml:space="preserve">to motivate behavior. </w:t>
      </w:r>
    </w:p>
    <w:p w:rsidR="00E5002C" w:rsidRPr="00930284" w:rsidRDefault="00E5002C" w:rsidP="00E5002C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30284">
        <w:rPr>
          <w:rFonts w:ascii="Times New Roman" w:hAnsi="Times New Roman" w:cs="Times New Roman"/>
          <w:b/>
          <w:sz w:val="24"/>
          <w:szCs w:val="24"/>
        </w:rPr>
        <w:t xml:space="preserve">(8 marks) </w:t>
      </w:r>
    </w:p>
    <w:p w:rsidR="00E5002C" w:rsidRPr="00D25CF8" w:rsidRDefault="00E5002C" w:rsidP="00E5002C">
      <w:pPr>
        <w:jc w:val="right"/>
        <w:rPr>
          <w:b/>
        </w:rPr>
      </w:pPr>
      <w:r w:rsidRPr="00D25CF8">
        <w:t xml:space="preserve"> </w:t>
      </w:r>
      <w:r w:rsidRPr="00D25CF8">
        <w:rPr>
          <w:b/>
        </w:rPr>
        <w:t>(Total: 20 marks)</w:t>
      </w:r>
      <w:r w:rsidRPr="00D25CF8">
        <w:t xml:space="preserve"> </w:t>
      </w:r>
    </w:p>
    <w:p w:rsidR="00E5002C" w:rsidRDefault="00E5002C" w:rsidP="00944405">
      <w:pPr>
        <w:pStyle w:val="Defaul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4405" w:rsidRDefault="00944405" w:rsidP="00944405">
      <w:pPr>
        <w:pStyle w:val="Default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296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162CB">
        <w:rPr>
          <w:rFonts w:ascii="Times New Roman" w:hAnsi="Times New Roman" w:cs="Times New Roman"/>
          <w:b/>
          <w:sz w:val="24"/>
          <w:szCs w:val="24"/>
        </w:rPr>
        <w:t>FIVE</w:t>
      </w:r>
    </w:p>
    <w:p w:rsidR="00944405" w:rsidRDefault="00944405" w:rsidP="00944405">
      <w:pPr>
        <w:pStyle w:val="Defaul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m</w:t>
      </w:r>
      <w:r w:rsidRPr="004A2961">
        <w:rPr>
          <w:rFonts w:ascii="Times New Roman" w:hAnsi="Times New Roman" w:cs="Times New Roman"/>
          <w:sz w:val="24"/>
          <w:szCs w:val="24"/>
        </w:rPr>
        <w:t xml:space="preserve">anagement by Objectives (MBO)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4405" w:rsidRDefault="00944405" w:rsidP="00944405">
      <w:pPr>
        <w:pStyle w:val="Default"/>
        <w:spacing w:after="0"/>
        <w:ind w:left="40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(4</w:t>
      </w:r>
      <w:r w:rsidRPr="00181FD5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944405" w:rsidRDefault="00944405" w:rsidP="00944405">
      <w:pPr>
        <w:pStyle w:val="Defaul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1FD5">
        <w:rPr>
          <w:rFonts w:ascii="Times New Roman" w:hAnsi="Times New Roman" w:cs="Times New Roman"/>
          <w:sz w:val="24"/>
          <w:szCs w:val="24"/>
        </w:rPr>
        <w:t>Management by Objectives involves a continuous cycle of interrelated activities.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FD5">
        <w:rPr>
          <w:rFonts w:ascii="Times New Roman" w:hAnsi="Times New Roman" w:cs="Times New Roman"/>
          <w:sz w:val="24"/>
          <w:szCs w:val="24"/>
        </w:rPr>
        <w:t xml:space="preserve">State and describe the various logical activities involved in MBO </w:t>
      </w:r>
      <w:r w:rsidRPr="00181FD5">
        <w:rPr>
          <w:rFonts w:ascii="Times New Roman" w:hAnsi="Times New Roman" w:cs="Times New Roman"/>
          <w:sz w:val="24"/>
          <w:szCs w:val="24"/>
        </w:rPr>
        <w:tab/>
      </w:r>
      <w:r w:rsidRPr="00181F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4405" w:rsidRPr="00181FD5" w:rsidRDefault="00944405" w:rsidP="00944405">
      <w:pPr>
        <w:pStyle w:val="Default"/>
        <w:spacing w:after="0"/>
        <w:ind w:left="405"/>
        <w:jc w:val="right"/>
        <w:rPr>
          <w:rFonts w:ascii="Times New Roman" w:hAnsi="Times New Roman" w:cs="Times New Roman"/>
          <w:sz w:val="24"/>
          <w:szCs w:val="24"/>
        </w:rPr>
      </w:pPr>
      <w:r w:rsidRPr="00181FD5">
        <w:rPr>
          <w:rFonts w:ascii="Times New Roman" w:hAnsi="Times New Roman" w:cs="Times New Roman"/>
          <w:b/>
          <w:sz w:val="24"/>
          <w:szCs w:val="24"/>
        </w:rPr>
        <w:t>(16 marks)</w:t>
      </w:r>
    </w:p>
    <w:p w:rsidR="00944405" w:rsidRDefault="00944405" w:rsidP="00944405">
      <w:pPr>
        <w:pStyle w:val="Default"/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(Total 20 marks)</w:t>
      </w:r>
    </w:p>
    <w:p w:rsidR="00944405" w:rsidRDefault="00944405" w:rsidP="00944405">
      <w:pPr>
        <w:pStyle w:val="Default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71E8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162CB">
        <w:rPr>
          <w:rFonts w:ascii="Times New Roman" w:hAnsi="Times New Roman" w:cs="Times New Roman"/>
          <w:b/>
          <w:sz w:val="24"/>
          <w:szCs w:val="24"/>
        </w:rPr>
        <w:t xml:space="preserve">SIX </w:t>
      </w:r>
    </w:p>
    <w:p w:rsidR="00944405" w:rsidRPr="008B5F82" w:rsidRDefault="00944405" w:rsidP="00944405">
      <w:pPr>
        <w:pStyle w:val="Default"/>
        <w:spacing w:after="0"/>
        <w:rPr>
          <w:rFonts w:ascii="Times New Roman" w:hAnsi="Times New Roman" w:cs="Times New Roman"/>
          <w:sz w:val="16"/>
          <w:szCs w:val="16"/>
        </w:rPr>
      </w:pPr>
    </w:p>
    <w:p w:rsidR="00944405" w:rsidRPr="003671E8" w:rsidRDefault="00944405" w:rsidP="00944405">
      <w:pPr>
        <w:pStyle w:val="Default"/>
        <w:spacing w:after="0"/>
        <w:rPr>
          <w:rFonts w:ascii="Times New Roman" w:hAnsi="Times New Roman" w:cs="Times New Roman"/>
          <w:sz w:val="24"/>
          <w:szCs w:val="24"/>
        </w:rPr>
      </w:pPr>
      <w:r w:rsidRPr="003671E8">
        <w:rPr>
          <w:rFonts w:ascii="Times New Roman" w:hAnsi="Times New Roman" w:cs="Times New Roman"/>
          <w:sz w:val="24"/>
          <w:szCs w:val="24"/>
        </w:rPr>
        <w:t xml:space="preserve">The primary purpose of Communication in </w:t>
      </w:r>
      <w:r>
        <w:rPr>
          <w:rFonts w:ascii="Times New Roman" w:hAnsi="Times New Roman" w:cs="Times New Roman"/>
          <w:sz w:val="24"/>
          <w:szCs w:val="24"/>
        </w:rPr>
        <w:t>an organization</w:t>
      </w:r>
      <w:r w:rsidRPr="003671E8">
        <w:rPr>
          <w:rFonts w:ascii="Times New Roman" w:hAnsi="Times New Roman" w:cs="Times New Roman"/>
          <w:sz w:val="24"/>
          <w:szCs w:val="24"/>
        </w:rPr>
        <w:t xml:space="preserve"> is to achieve co-ordinated action,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E8">
        <w:rPr>
          <w:rFonts w:ascii="Times New Roman" w:hAnsi="Times New Roman" w:cs="Times New Roman"/>
          <w:sz w:val="24"/>
          <w:szCs w:val="24"/>
        </w:rPr>
        <w:t>information and decision making.</w:t>
      </w:r>
    </w:p>
    <w:p w:rsidR="00944405" w:rsidRDefault="00944405" w:rsidP="00944405">
      <w:pPr>
        <w:pStyle w:val="Default"/>
        <w:spacing w:after="0"/>
        <w:rPr>
          <w:rFonts w:ascii="Times New Roman" w:hAnsi="Times New Roman" w:cs="Times New Roman"/>
          <w:sz w:val="24"/>
          <w:szCs w:val="24"/>
        </w:rPr>
      </w:pPr>
    </w:p>
    <w:p w:rsidR="00944405" w:rsidRDefault="00944405" w:rsidP="00944405">
      <w:pPr>
        <w:pStyle w:val="Defaul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Required:</w:t>
      </w:r>
    </w:p>
    <w:p w:rsidR="00944405" w:rsidRPr="00455D61" w:rsidRDefault="00944405" w:rsidP="00944405">
      <w:pPr>
        <w:pStyle w:val="Defaul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4405" w:rsidRPr="003671E8" w:rsidRDefault="00944405" w:rsidP="00944405">
      <w:pPr>
        <w:pStyle w:val="Default"/>
        <w:spacing w:after="0"/>
        <w:rPr>
          <w:rFonts w:ascii="Times New Roman" w:hAnsi="Times New Roman" w:cs="Times New Roman"/>
          <w:sz w:val="24"/>
          <w:szCs w:val="24"/>
        </w:rPr>
      </w:pPr>
      <w:r w:rsidRPr="003671E8">
        <w:rPr>
          <w:rFonts w:ascii="Times New Roman" w:hAnsi="Times New Roman" w:cs="Times New Roman"/>
          <w:sz w:val="24"/>
          <w:szCs w:val="24"/>
        </w:rPr>
        <w:t xml:space="preserve">  Name and define the various elements in the Communication Process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5D61">
        <w:rPr>
          <w:rFonts w:ascii="Times New Roman" w:hAnsi="Times New Roman" w:cs="Times New Roman"/>
          <w:b/>
          <w:sz w:val="24"/>
          <w:szCs w:val="24"/>
        </w:rPr>
        <w:t>(20 marks)</w:t>
      </w:r>
    </w:p>
    <w:p w:rsidR="00944405" w:rsidRDefault="00944405" w:rsidP="00944405"/>
    <w:p w:rsidR="00944405" w:rsidRDefault="00944405" w:rsidP="00944405">
      <w:pPr>
        <w:rPr>
          <w:b/>
        </w:rPr>
      </w:pPr>
      <w:r w:rsidRPr="008C419E">
        <w:rPr>
          <w:b/>
        </w:rPr>
        <w:t>QUESTION</w:t>
      </w:r>
      <w:r w:rsidR="00B162CB">
        <w:rPr>
          <w:b/>
        </w:rPr>
        <w:t xml:space="preserve"> SEVEN</w:t>
      </w:r>
    </w:p>
    <w:p w:rsidR="00944405" w:rsidRPr="008B5F82" w:rsidRDefault="00944405" w:rsidP="00944405">
      <w:pPr>
        <w:rPr>
          <w:b/>
          <w:sz w:val="16"/>
          <w:szCs w:val="16"/>
        </w:rPr>
      </w:pPr>
    </w:p>
    <w:p w:rsidR="00944405" w:rsidRDefault="00944405" w:rsidP="00944405">
      <w:r>
        <w:t xml:space="preserve">A professional accountant acting in public interest shall observe and comply with </w:t>
      </w:r>
      <w:r w:rsidRPr="00247CB5">
        <w:rPr>
          <w:i/>
        </w:rPr>
        <w:t>IFAC code of eth</w:t>
      </w:r>
      <w:r>
        <w:rPr>
          <w:i/>
        </w:rPr>
        <w:t xml:space="preserve">ics for professional accountant. </w:t>
      </w:r>
      <w:r w:rsidRPr="004F0FD9">
        <w:t>The code of ethics</w:t>
      </w:r>
      <w:r>
        <w:rPr>
          <w:i/>
        </w:rPr>
        <w:t xml:space="preserve"> </w:t>
      </w:r>
      <w:r w:rsidRPr="003971D8">
        <w:t>has</w:t>
      </w:r>
      <w:r>
        <w:rPr>
          <w:i/>
        </w:rPr>
        <w:t xml:space="preserve"> </w:t>
      </w:r>
      <w:r>
        <w:t>established</w:t>
      </w:r>
      <w:r w:rsidRPr="00247CB5">
        <w:t xml:space="preserve"> </w:t>
      </w:r>
      <w:r>
        <w:t>five fundamental principles</w:t>
      </w:r>
      <w:r w:rsidRPr="00247CB5">
        <w:t xml:space="preserve"> requirements of professional accountants</w:t>
      </w:r>
      <w:r>
        <w:t xml:space="preserve">. </w:t>
      </w:r>
    </w:p>
    <w:p w:rsidR="00944405" w:rsidRDefault="00944405" w:rsidP="00944405">
      <w:pPr>
        <w:rPr>
          <w:b/>
        </w:rPr>
      </w:pPr>
    </w:p>
    <w:p w:rsidR="00944405" w:rsidRDefault="00944405" w:rsidP="00944405">
      <w:r w:rsidRPr="00E43FB8">
        <w:rPr>
          <w:b/>
        </w:rPr>
        <w:t>Required</w:t>
      </w:r>
      <w:r>
        <w:t>:</w:t>
      </w:r>
    </w:p>
    <w:p w:rsidR="00944405" w:rsidRDefault="00944405" w:rsidP="00944405">
      <w:pPr>
        <w:pStyle w:val="ListParagraph"/>
        <w:numPr>
          <w:ilvl w:val="0"/>
          <w:numId w:val="3"/>
        </w:numPr>
      </w:pPr>
      <w:r>
        <w:t xml:space="preserve">List any three of the five principles of the </w:t>
      </w:r>
      <w:r w:rsidRPr="00B30104">
        <w:rPr>
          <w:i/>
        </w:rPr>
        <w:t>IFAC code of ethics for professional accountant</w:t>
      </w:r>
      <w:r>
        <w:t xml:space="preserve">. </w:t>
      </w:r>
    </w:p>
    <w:p w:rsidR="00944405" w:rsidRPr="004E18E7" w:rsidRDefault="00944405" w:rsidP="00944405">
      <w:pPr>
        <w:ind w:left="7200" w:firstLine="720"/>
        <w:rPr>
          <w:b/>
        </w:rPr>
      </w:pPr>
      <w:r w:rsidRPr="004E18E7">
        <w:rPr>
          <w:b/>
        </w:rPr>
        <w:t xml:space="preserve">  (3 marks)</w:t>
      </w:r>
    </w:p>
    <w:p w:rsidR="00944405" w:rsidRPr="004E18E7" w:rsidRDefault="00944405" w:rsidP="00944405">
      <w:pPr>
        <w:pStyle w:val="ListParagraph"/>
        <w:numPr>
          <w:ilvl w:val="0"/>
          <w:numId w:val="3"/>
        </w:numPr>
        <w:rPr>
          <w:b/>
        </w:rPr>
      </w:pPr>
      <w:r w:rsidRPr="00B30104">
        <w:t>Explain using examples the three principles listed in (a)</w:t>
      </w:r>
      <w:r>
        <w:t xml:space="preserve"> </w:t>
      </w:r>
      <w:r>
        <w:tab/>
      </w:r>
      <w:r>
        <w:tab/>
      </w:r>
      <w:r>
        <w:tab/>
      </w:r>
      <w:r w:rsidRPr="004E18E7">
        <w:rPr>
          <w:b/>
        </w:rPr>
        <w:t>(17 marks)</w:t>
      </w:r>
    </w:p>
    <w:p w:rsidR="00944405" w:rsidRDefault="00944405" w:rsidP="00944405">
      <w:pPr>
        <w:jc w:val="right"/>
      </w:pPr>
      <w:r w:rsidRPr="008C419E">
        <w:rPr>
          <w:b/>
        </w:rPr>
        <w:t>(Total 20</w:t>
      </w:r>
      <w:r>
        <w:rPr>
          <w:b/>
        </w:rPr>
        <w:t xml:space="preserve"> </w:t>
      </w:r>
      <w:r w:rsidRPr="008C419E">
        <w:rPr>
          <w:b/>
        </w:rPr>
        <w:t>marks)</w:t>
      </w:r>
    </w:p>
    <w:p w:rsidR="00944405" w:rsidRDefault="00944405" w:rsidP="00944405"/>
    <w:p w:rsidR="00944405" w:rsidRPr="00E851AC" w:rsidRDefault="00944405" w:rsidP="00944405"/>
    <w:p w:rsidR="00944405" w:rsidRPr="00E851AC" w:rsidRDefault="00944405" w:rsidP="00944405"/>
    <w:p w:rsidR="00944405" w:rsidRPr="00E851AC" w:rsidRDefault="00944405" w:rsidP="00944405"/>
    <w:p w:rsidR="00944405" w:rsidRPr="00E851AC" w:rsidRDefault="00944405" w:rsidP="00944405"/>
    <w:p w:rsidR="00944405" w:rsidRPr="00E851AC" w:rsidRDefault="00944405" w:rsidP="00944405"/>
    <w:p w:rsidR="00944405" w:rsidRPr="00E851AC" w:rsidRDefault="00944405" w:rsidP="00944405"/>
    <w:p w:rsidR="00944405" w:rsidRPr="00E851AC" w:rsidRDefault="00944405" w:rsidP="00944405"/>
    <w:p w:rsidR="00944405" w:rsidRDefault="00944405" w:rsidP="00944405"/>
    <w:p w:rsidR="00944405" w:rsidRDefault="00944405" w:rsidP="00944405"/>
    <w:p w:rsidR="00944405" w:rsidRPr="008B2FFA" w:rsidRDefault="00944405" w:rsidP="00944405">
      <w:pPr>
        <w:rPr>
          <w:u w:val="thick"/>
        </w:rPr>
      </w:pPr>
      <w:r>
        <w:tab/>
      </w:r>
      <w:r w:rsidR="007F225A" w:rsidRPr="007F225A">
        <w:rPr>
          <w:u w:val="thick"/>
        </w:rPr>
        <w:pict>
          <v:rect id="_x0000_i1025" style="width:0;height:1.5pt" o:hralign="center" o:hrstd="t" o:hr="t" fillcolor="#a0a0a0" stroked="f"/>
        </w:pict>
      </w:r>
    </w:p>
    <w:p w:rsidR="00944405" w:rsidRPr="005940AB" w:rsidRDefault="00944405" w:rsidP="00944405">
      <w:pPr>
        <w:tabs>
          <w:tab w:val="left" w:pos="3062"/>
        </w:tabs>
        <w:rPr>
          <w:b/>
          <w:sz w:val="28"/>
          <w:szCs w:val="28"/>
        </w:rPr>
      </w:pPr>
      <w:r>
        <w:tab/>
      </w:r>
      <w:r w:rsidRPr="005940AB">
        <w:rPr>
          <w:b/>
          <w:sz w:val="28"/>
          <w:szCs w:val="28"/>
        </w:rPr>
        <w:t>End of question paper</w:t>
      </w:r>
    </w:p>
    <w:p w:rsidR="00D25646" w:rsidRDefault="00D25646"/>
    <w:sectPr w:rsidR="00D25646" w:rsidSect="00D256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675" w:rsidRDefault="00B25675" w:rsidP="00944405">
      <w:r>
        <w:separator/>
      </w:r>
    </w:p>
  </w:endnote>
  <w:endnote w:type="continuationSeparator" w:id="1">
    <w:p w:rsidR="00B25675" w:rsidRDefault="00B25675" w:rsidP="00944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282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44405" w:rsidRDefault="00944405" w:rsidP="00944405">
            <w:pPr>
              <w:pStyle w:val="Footer"/>
            </w:pPr>
            <w:r>
              <w:t>F1.4</w:t>
            </w:r>
            <w:r>
              <w:tab/>
            </w:r>
            <w:r>
              <w:tab/>
            </w:r>
            <w:r w:rsidRPr="00944405">
              <w:rPr>
                <w:sz w:val="20"/>
                <w:szCs w:val="20"/>
              </w:rPr>
              <w:t xml:space="preserve">Page </w:t>
            </w:r>
            <w:r w:rsidR="007F225A" w:rsidRPr="00944405">
              <w:rPr>
                <w:b/>
                <w:sz w:val="20"/>
                <w:szCs w:val="20"/>
              </w:rPr>
              <w:fldChar w:fldCharType="begin"/>
            </w:r>
            <w:r w:rsidRPr="00944405">
              <w:rPr>
                <w:b/>
                <w:sz w:val="20"/>
                <w:szCs w:val="20"/>
              </w:rPr>
              <w:instrText xml:space="preserve"> PAGE </w:instrText>
            </w:r>
            <w:r w:rsidR="007F225A" w:rsidRPr="00944405">
              <w:rPr>
                <w:b/>
                <w:sz w:val="20"/>
                <w:szCs w:val="20"/>
              </w:rPr>
              <w:fldChar w:fldCharType="separate"/>
            </w:r>
            <w:r w:rsidR="005A1F1D">
              <w:rPr>
                <w:b/>
                <w:noProof/>
                <w:sz w:val="20"/>
                <w:szCs w:val="20"/>
              </w:rPr>
              <w:t>3</w:t>
            </w:r>
            <w:r w:rsidR="007F225A" w:rsidRPr="00944405">
              <w:rPr>
                <w:b/>
                <w:sz w:val="20"/>
                <w:szCs w:val="20"/>
              </w:rPr>
              <w:fldChar w:fldCharType="end"/>
            </w:r>
            <w:r w:rsidRPr="00944405">
              <w:rPr>
                <w:sz w:val="20"/>
                <w:szCs w:val="20"/>
              </w:rPr>
              <w:t xml:space="preserve"> of </w:t>
            </w:r>
            <w:r w:rsidR="007F225A" w:rsidRPr="00944405">
              <w:rPr>
                <w:b/>
                <w:sz w:val="20"/>
                <w:szCs w:val="20"/>
              </w:rPr>
              <w:fldChar w:fldCharType="begin"/>
            </w:r>
            <w:r w:rsidRPr="00944405">
              <w:rPr>
                <w:b/>
                <w:sz w:val="20"/>
                <w:szCs w:val="20"/>
              </w:rPr>
              <w:instrText xml:space="preserve"> NUMPAGES  </w:instrText>
            </w:r>
            <w:r w:rsidR="007F225A" w:rsidRPr="00944405">
              <w:rPr>
                <w:b/>
                <w:sz w:val="20"/>
                <w:szCs w:val="20"/>
              </w:rPr>
              <w:fldChar w:fldCharType="separate"/>
            </w:r>
            <w:r w:rsidR="005A1F1D">
              <w:rPr>
                <w:b/>
                <w:noProof/>
                <w:sz w:val="20"/>
                <w:szCs w:val="20"/>
              </w:rPr>
              <w:t>3</w:t>
            </w:r>
            <w:r w:rsidR="007F225A" w:rsidRPr="00944405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944405" w:rsidRDefault="009444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675" w:rsidRDefault="00B25675" w:rsidP="00944405">
      <w:r>
        <w:separator/>
      </w:r>
    </w:p>
  </w:footnote>
  <w:footnote w:type="continuationSeparator" w:id="1">
    <w:p w:rsidR="00B25675" w:rsidRDefault="00B25675" w:rsidP="009444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64C0B"/>
    <w:multiLevelType w:val="hybridMultilevel"/>
    <w:tmpl w:val="1E38AF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150F6D"/>
    <w:multiLevelType w:val="hybridMultilevel"/>
    <w:tmpl w:val="002C07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4F24EC"/>
    <w:multiLevelType w:val="hybridMultilevel"/>
    <w:tmpl w:val="A224C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46AD5"/>
    <w:multiLevelType w:val="hybridMultilevel"/>
    <w:tmpl w:val="731C9CD6"/>
    <w:lvl w:ilvl="0" w:tplc="3E6298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303C6F"/>
    <w:multiLevelType w:val="hybridMultilevel"/>
    <w:tmpl w:val="60EE2852"/>
    <w:lvl w:ilvl="0" w:tplc="1B02775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3E401E"/>
    <w:multiLevelType w:val="hybridMultilevel"/>
    <w:tmpl w:val="21DA139A"/>
    <w:lvl w:ilvl="0" w:tplc="22546C7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4405"/>
    <w:rsid w:val="0007072F"/>
    <w:rsid w:val="000E320D"/>
    <w:rsid w:val="004566E7"/>
    <w:rsid w:val="005A1F1D"/>
    <w:rsid w:val="00613776"/>
    <w:rsid w:val="007F225A"/>
    <w:rsid w:val="008147C9"/>
    <w:rsid w:val="00944405"/>
    <w:rsid w:val="00B162CB"/>
    <w:rsid w:val="00B25675"/>
    <w:rsid w:val="00C079DF"/>
    <w:rsid w:val="00C7290B"/>
    <w:rsid w:val="00C870F9"/>
    <w:rsid w:val="00D25646"/>
    <w:rsid w:val="00D659B0"/>
    <w:rsid w:val="00E50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05"/>
    <w:pPr>
      <w:ind w:left="720"/>
      <w:contextualSpacing/>
    </w:pPr>
  </w:style>
  <w:style w:type="paragraph" w:customStyle="1" w:styleId="Default">
    <w:name w:val="Default"/>
    <w:rsid w:val="00944405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styleId="Header">
    <w:name w:val="header"/>
    <w:basedOn w:val="Normal"/>
    <w:link w:val="HeaderChar"/>
    <w:uiPriority w:val="99"/>
    <w:semiHidden/>
    <w:unhideWhenUsed/>
    <w:rsid w:val="009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4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40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00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ambrose</dc:creator>
  <cp:lastModifiedBy>user</cp:lastModifiedBy>
  <cp:revision>2</cp:revision>
  <dcterms:created xsi:type="dcterms:W3CDTF">2013-04-09T05:37:00Z</dcterms:created>
  <dcterms:modified xsi:type="dcterms:W3CDTF">2013-04-09T05:37:00Z</dcterms:modified>
</cp:coreProperties>
</file>