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758" w:rsidRDefault="00AD1758" w:rsidP="00AD1758">
      <w:pPr>
        <w:spacing w:after="0"/>
      </w:pPr>
      <w:r w:rsidRPr="00AD1758">
        <w:rPr>
          <w:noProof/>
        </w:rPr>
        <w:drawing>
          <wp:anchor distT="0" distB="0" distL="114300" distR="114300" simplePos="0" relativeHeight="251659264" behindDoc="0" locked="0" layoutInCell="1" allowOverlap="1">
            <wp:simplePos x="0" y="0"/>
            <wp:positionH relativeFrom="column">
              <wp:posOffset>1685925</wp:posOffset>
            </wp:positionH>
            <wp:positionV relativeFrom="paragraph">
              <wp:posOffset>-542925</wp:posOffset>
            </wp:positionV>
            <wp:extent cx="2472690" cy="914400"/>
            <wp:effectExtent l="19050" t="0" r="381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472690" cy="914400"/>
                    </a:xfrm>
                    <a:prstGeom prst="rect">
                      <a:avLst/>
                    </a:prstGeom>
                    <a:noFill/>
                    <a:ln w="9525">
                      <a:noFill/>
                      <a:miter lim="800000"/>
                      <a:headEnd/>
                      <a:tailEnd/>
                    </a:ln>
                  </pic:spPr>
                </pic:pic>
              </a:graphicData>
            </a:graphic>
          </wp:anchor>
        </w:drawing>
      </w:r>
    </w:p>
    <w:p w:rsidR="00AD1758" w:rsidRDefault="00AD1758" w:rsidP="00AD1758">
      <w:pPr>
        <w:spacing w:after="0"/>
      </w:pPr>
    </w:p>
    <w:p w:rsidR="00AD1758" w:rsidRDefault="00AD1758" w:rsidP="00AD1758">
      <w:pPr>
        <w:pBdr>
          <w:top w:val="thinThickThinSmallGap" w:sz="24" w:space="1" w:color="auto"/>
        </w:pBdr>
        <w:tabs>
          <w:tab w:val="left" w:pos="2280"/>
        </w:tabs>
        <w:spacing w:after="0"/>
        <w:jc w:val="center"/>
        <w:rPr>
          <w:rFonts w:ascii="Times New Roman" w:hAnsi="Times New Roman"/>
          <w:sz w:val="24"/>
          <w:szCs w:val="24"/>
        </w:rPr>
      </w:pPr>
    </w:p>
    <w:p w:rsidR="00AD1758" w:rsidRDefault="00AD1758" w:rsidP="00AD1758">
      <w:pPr>
        <w:tabs>
          <w:tab w:val="left" w:pos="2280"/>
        </w:tabs>
        <w:spacing w:after="0"/>
        <w:jc w:val="center"/>
        <w:rPr>
          <w:rFonts w:ascii="Times New Roman" w:hAnsi="Times New Roman"/>
          <w:b/>
          <w:sz w:val="36"/>
          <w:szCs w:val="36"/>
        </w:rPr>
      </w:pPr>
      <w:r>
        <w:rPr>
          <w:rFonts w:ascii="Times New Roman" w:hAnsi="Times New Roman"/>
          <w:b/>
          <w:sz w:val="36"/>
          <w:szCs w:val="36"/>
        </w:rPr>
        <w:t>CERTIFIED ACCOUNTING TECHNICIAN</w:t>
      </w:r>
      <w:r w:rsidRPr="00E5426D">
        <w:rPr>
          <w:rFonts w:ascii="Times New Roman" w:hAnsi="Times New Roman"/>
          <w:b/>
          <w:sz w:val="36"/>
          <w:szCs w:val="36"/>
        </w:rPr>
        <w:t xml:space="preserve"> </w:t>
      </w:r>
    </w:p>
    <w:p w:rsidR="00AD1758" w:rsidRDefault="00AD1758" w:rsidP="00AD1758">
      <w:pPr>
        <w:tabs>
          <w:tab w:val="left" w:pos="2280"/>
        </w:tabs>
        <w:spacing w:after="0"/>
        <w:jc w:val="center"/>
        <w:rPr>
          <w:rFonts w:ascii="Times New Roman" w:hAnsi="Times New Roman"/>
          <w:b/>
          <w:sz w:val="36"/>
          <w:szCs w:val="36"/>
        </w:rPr>
      </w:pPr>
    </w:p>
    <w:p w:rsidR="00AD1758" w:rsidRPr="00E5426D" w:rsidRDefault="00AD1758" w:rsidP="00AD1758">
      <w:pPr>
        <w:tabs>
          <w:tab w:val="left" w:pos="2280"/>
        </w:tabs>
        <w:spacing w:after="0"/>
        <w:jc w:val="center"/>
        <w:rPr>
          <w:rFonts w:ascii="Times New Roman" w:hAnsi="Times New Roman"/>
          <w:b/>
          <w:sz w:val="36"/>
          <w:szCs w:val="36"/>
        </w:rPr>
      </w:pPr>
      <w:r w:rsidRPr="00E5426D">
        <w:rPr>
          <w:rFonts w:ascii="Times New Roman" w:hAnsi="Times New Roman"/>
          <w:b/>
          <w:sz w:val="36"/>
          <w:szCs w:val="36"/>
        </w:rPr>
        <w:t>LEVEL 1</w:t>
      </w:r>
      <w:r>
        <w:rPr>
          <w:rFonts w:ascii="Times New Roman" w:hAnsi="Times New Roman"/>
          <w:b/>
          <w:sz w:val="36"/>
          <w:szCs w:val="36"/>
        </w:rPr>
        <w:t xml:space="preserve"> </w:t>
      </w:r>
      <w:r w:rsidRPr="00E5426D">
        <w:rPr>
          <w:rFonts w:ascii="Times New Roman" w:hAnsi="Times New Roman"/>
          <w:b/>
          <w:sz w:val="36"/>
          <w:szCs w:val="36"/>
        </w:rPr>
        <w:t>EXAMINATION</w:t>
      </w:r>
    </w:p>
    <w:p w:rsidR="00AD1758" w:rsidRDefault="00AD1758" w:rsidP="00AD1758">
      <w:pPr>
        <w:tabs>
          <w:tab w:val="left" w:pos="2970"/>
        </w:tabs>
        <w:spacing w:after="0"/>
        <w:jc w:val="center"/>
        <w:rPr>
          <w:rFonts w:ascii="Times New Roman" w:hAnsi="Times New Roman"/>
          <w:b/>
          <w:sz w:val="36"/>
          <w:szCs w:val="36"/>
          <w:u w:val="single"/>
        </w:rPr>
      </w:pPr>
    </w:p>
    <w:p w:rsidR="00AD1758" w:rsidRPr="00E5426D" w:rsidRDefault="00AD1758" w:rsidP="00AD1758">
      <w:pPr>
        <w:tabs>
          <w:tab w:val="left" w:pos="2970"/>
        </w:tabs>
        <w:spacing w:after="0"/>
        <w:jc w:val="center"/>
        <w:rPr>
          <w:rFonts w:ascii="Times New Roman" w:hAnsi="Times New Roman"/>
          <w:b/>
          <w:sz w:val="36"/>
          <w:szCs w:val="36"/>
          <w:u w:val="single"/>
        </w:rPr>
      </w:pPr>
      <w:r>
        <w:rPr>
          <w:rFonts w:ascii="Times New Roman" w:hAnsi="Times New Roman"/>
          <w:b/>
          <w:sz w:val="36"/>
          <w:szCs w:val="36"/>
          <w:u w:val="single"/>
        </w:rPr>
        <w:t xml:space="preserve">L1.1: INTRODUCTION TO </w:t>
      </w:r>
      <w:r w:rsidRPr="00E5426D">
        <w:rPr>
          <w:rFonts w:ascii="Times New Roman" w:hAnsi="Times New Roman"/>
          <w:b/>
          <w:sz w:val="36"/>
          <w:szCs w:val="36"/>
          <w:u w:val="single"/>
        </w:rPr>
        <w:t>FINANCIAL ACCOUNTING</w:t>
      </w:r>
    </w:p>
    <w:p w:rsidR="00AD1758" w:rsidRDefault="00AD1758" w:rsidP="00AD1758">
      <w:pPr>
        <w:spacing w:after="0"/>
        <w:rPr>
          <w:rFonts w:ascii="Times New Roman" w:hAnsi="Times New Roman"/>
          <w:b/>
          <w:sz w:val="36"/>
          <w:szCs w:val="36"/>
        </w:rPr>
      </w:pPr>
    </w:p>
    <w:p w:rsidR="00AD1758" w:rsidRDefault="00AD1758" w:rsidP="00AD1758">
      <w:pPr>
        <w:spacing w:after="0"/>
        <w:jc w:val="center"/>
        <w:rPr>
          <w:rFonts w:ascii="Times New Roman" w:hAnsi="Times New Roman"/>
          <w:b/>
          <w:sz w:val="36"/>
          <w:szCs w:val="36"/>
        </w:rPr>
      </w:pPr>
      <w:r>
        <w:rPr>
          <w:rFonts w:ascii="Times New Roman" w:hAnsi="Times New Roman"/>
          <w:b/>
          <w:sz w:val="36"/>
          <w:szCs w:val="36"/>
        </w:rPr>
        <w:t>MONDAY</w:t>
      </w:r>
      <w:r w:rsidRPr="00E5426D">
        <w:rPr>
          <w:rFonts w:ascii="Times New Roman" w:hAnsi="Times New Roman"/>
          <w:b/>
          <w:sz w:val="36"/>
          <w:szCs w:val="36"/>
        </w:rPr>
        <w:t xml:space="preserve">: </w:t>
      </w:r>
      <w:r>
        <w:rPr>
          <w:rFonts w:ascii="Times New Roman" w:hAnsi="Times New Roman"/>
          <w:b/>
          <w:sz w:val="36"/>
          <w:szCs w:val="36"/>
        </w:rPr>
        <w:t>3</w:t>
      </w:r>
      <w:r>
        <w:rPr>
          <w:rFonts w:ascii="Times New Roman" w:hAnsi="Times New Roman"/>
          <w:b/>
          <w:sz w:val="36"/>
          <w:szCs w:val="36"/>
          <w:vertAlign w:val="superscript"/>
        </w:rPr>
        <w:t xml:space="preserve"> </w:t>
      </w:r>
      <w:r>
        <w:rPr>
          <w:rFonts w:ascii="Times New Roman" w:hAnsi="Times New Roman"/>
          <w:b/>
          <w:sz w:val="36"/>
          <w:szCs w:val="36"/>
        </w:rPr>
        <w:t>DECEMBER 2012</w:t>
      </w:r>
    </w:p>
    <w:p w:rsidR="00AD1758" w:rsidRDefault="00AD1758" w:rsidP="00AD1758">
      <w:pPr>
        <w:spacing w:after="0"/>
      </w:pPr>
    </w:p>
    <w:p w:rsidR="00AD1758" w:rsidRDefault="00AD1758" w:rsidP="00AD1758">
      <w:pPr>
        <w:pBdr>
          <w:top w:val="thinThickThinSmallGap" w:sz="24" w:space="1" w:color="auto"/>
        </w:pBdr>
        <w:tabs>
          <w:tab w:val="left" w:pos="2280"/>
        </w:tabs>
        <w:spacing w:after="0"/>
        <w:jc w:val="center"/>
        <w:rPr>
          <w:rFonts w:ascii="Times New Roman" w:hAnsi="Times New Roman"/>
          <w:sz w:val="24"/>
          <w:szCs w:val="24"/>
        </w:rPr>
      </w:pPr>
    </w:p>
    <w:p w:rsidR="00AD1758" w:rsidRDefault="00AD1758" w:rsidP="00AD1758">
      <w:pPr>
        <w:spacing w:after="0"/>
        <w:rPr>
          <w:rFonts w:ascii="Times New Roman" w:hAnsi="Times New Roman"/>
          <w:b/>
          <w:sz w:val="36"/>
          <w:szCs w:val="36"/>
          <w:u w:val="single"/>
        </w:rPr>
      </w:pPr>
      <w:r w:rsidRPr="00E5426D">
        <w:rPr>
          <w:rFonts w:ascii="Times New Roman" w:hAnsi="Times New Roman"/>
          <w:b/>
          <w:sz w:val="36"/>
          <w:szCs w:val="36"/>
          <w:u w:val="single"/>
        </w:rPr>
        <w:t>INSTRUCTIONS:</w:t>
      </w:r>
    </w:p>
    <w:p w:rsidR="00AD1758" w:rsidRPr="00E5426D" w:rsidRDefault="00AD1758" w:rsidP="00AD1758">
      <w:pPr>
        <w:spacing w:after="0"/>
        <w:rPr>
          <w:rFonts w:ascii="Times New Roman" w:hAnsi="Times New Roman"/>
          <w:b/>
          <w:sz w:val="36"/>
          <w:szCs w:val="36"/>
          <w:u w:val="single"/>
        </w:rPr>
      </w:pPr>
    </w:p>
    <w:p w:rsidR="00AD1758" w:rsidRPr="00220F7E" w:rsidRDefault="00AD1758" w:rsidP="00AD1758">
      <w:pPr>
        <w:pStyle w:val="ListParagraph"/>
        <w:numPr>
          <w:ilvl w:val="0"/>
          <w:numId w:val="1"/>
        </w:numPr>
        <w:spacing w:after="0"/>
        <w:ind w:hanging="720"/>
        <w:rPr>
          <w:rFonts w:ascii="Times New Roman" w:hAnsi="Times New Roman"/>
          <w:sz w:val="36"/>
          <w:szCs w:val="36"/>
        </w:rPr>
      </w:pPr>
      <w:r w:rsidRPr="00220F7E">
        <w:rPr>
          <w:rFonts w:ascii="Times New Roman" w:hAnsi="Times New Roman"/>
          <w:b/>
          <w:sz w:val="36"/>
          <w:szCs w:val="36"/>
        </w:rPr>
        <w:t xml:space="preserve">Time Allowed: 3 </w:t>
      </w:r>
      <w:r>
        <w:rPr>
          <w:rFonts w:ascii="Times New Roman" w:hAnsi="Times New Roman"/>
          <w:b/>
          <w:sz w:val="36"/>
          <w:szCs w:val="36"/>
        </w:rPr>
        <w:t>h</w:t>
      </w:r>
      <w:r w:rsidRPr="00220F7E">
        <w:rPr>
          <w:rFonts w:ascii="Times New Roman" w:hAnsi="Times New Roman"/>
          <w:b/>
          <w:sz w:val="36"/>
          <w:szCs w:val="36"/>
        </w:rPr>
        <w:t>ours 15</w:t>
      </w:r>
      <w:r>
        <w:rPr>
          <w:rFonts w:ascii="Times New Roman" w:hAnsi="Times New Roman"/>
          <w:b/>
          <w:sz w:val="36"/>
          <w:szCs w:val="36"/>
        </w:rPr>
        <w:t xml:space="preserve"> </w:t>
      </w:r>
      <w:r w:rsidRPr="00220F7E">
        <w:rPr>
          <w:rFonts w:ascii="Times New Roman" w:hAnsi="Times New Roman"/>
          <w:b/>
          <w:sz w:val="36"/>
          <w:szCs w:val="36"/>
        </w:rPr>
        <w:t>minutes</w:t>
      </w:r>
      <w:r>
        <w:rPr>
          <w:rFonts w:ascii="Times New Roman" w:hAnsi="Times New Roman"/>
          <w:b/>
          <w:sz w:val="36"/>
          <w:szCs w:val="36"/>
        </w:rPr>
        <w:t xml:space="preserve"> </w:t>
      </w:r>
      <w:r w:rsidRPr="00220F7E">
        <w:rPr>
          <w:rFonts w:ascii="Times New Roman" w:hAnsi="Times New Roman"/>
          <w:sz w:val="36"/>
          <w:szCs w:val="36"/>
        </w:rPr>
        <w:t>(15 minutes reading and 3</w:t>
      </w:r>
      <w:r>
        <w:rPr>
          <w:rFonts w:ascii="Times New Roman" w:hAnsi="Times New Roman"/>
          <w:sz w:val="36"/>
          <w:szCs w:val="36"/>
        </w:rPr>
        <w:t xml:space="preserve"> </w:t>
      </w:r>
      <w:r w:rsidRPr="00220F7E">
        <w:rPr>
          <w:rFonts w:ascii="Times New Roman" w:hAnsi="Times New Roman"/>
          <w:sz w:val="36"/>
          <w:szCs w:val="36"/>
        </w:rPr>
        <w:t>hours writing)</w:t>
      </w:r>
      <w:r>
        <w:rPr>
          <w:rFonts w:ascii="Times New Roman" w:hAnsi="Times New Roman"/>
          <w:sz w:val="36"/>
          <w:szCs w:val="36"/>
        </w:rPr>
        <w:t>.</w:t>
      </w:r>
    </w:p>
    <w:p w:rsidR="00AD1758" w:rsidRPr="00E5426D" w:rsidRDefault="00AD1758" w:rsidP="00AD1758">
      <w:pPr>
        <w:pStyle w:val="ListParagraph"/>
        <w:numPr>
          <w:ilvl w:val="0"/>
          <w:numId w:val="1"/>
        </w:numPr>
        <w:spacing w:after="0" w:line="240" w:lineRule="auto"/>
        <w:ind w:hanging="720"/>
        <w:rPr>
          <w:rFonts w:ascii="Times New Roman" w:hAnsi="Times New Roman"/>
          <w:sz w:val="36"/>
          <w:szCs w:val="36"/>
        </w:rPr>
      </w:pPr>
      <w:r w:rsidRPr="00E5426D">
        <w:rPr>
          <w:rFonts w:ascii="Times New Roman" w:hAnsi="Times New Roman"/>
          <w:sz w:val="36"/>
          <w:szCs w:val="36"/>
        </w:rPr>
        <w:t>Th</w:t>
      </w:r>
      <w:r>
        <w:rPr>
          <w:rFonts w:ascii="Times New Roman" w:hAnsi="Times New Roman"/>
          <w:sz w:val="36"/>
          <w:szCs w:val="36"/>
        </w:rPr>
        <w:t xml:space="preserve">is examination has </w:t>
      </w:r>
      <w:r w:rsidRPr="008216DD">
        <w:rPr>
          <w:rFonts w:ascii="Times New Roman" w:hAnsi="Times New Roman"/>
          <w:b/>
          <w:sz w:val="36"/>
          <w:szCs w:val="36"/>
        </w:rPr>
        <w:t xml:space="preserve">two </w:t>
      </w:r>
      <w:r w:rsidRPr="008216DD">
        <w:rPr>
          <w:rFonts w:ascii="Times New Roman" w:hAnsi="Times New Roman"/>
          <w:sz w:val="36"/>
          <w:szCs w:val="36"/>
        </w:rPr>
        <w:t>sections</w:t>
      </w:r>
      <w:r>
        <w:rPr>
          <w:rFonts w:ascii="Times New Roman" w:hAnsi="Times New Roman"/>
          <w:b/>
          <w:sz w:val="36"/>
          <w:szCs w:val="36"/>
        </w:rPr>
        <w:t>;</w:t>
      </w:r>
      <w:r w:rsidRPr="00E5426D">
        <w:rPr>
          <w:rFonts w:ascii="Times New Roman" w:hAnsi="Times New Roman"/>
          <w:b/>
          <w:sz w:val="36"/>
          <w:szCs w:val="36"/>
        </w:rPr>
        <w:t xml:space="preserve"> A &amp; B</w:t>
      </w:r>
      <w:r>
        <w:rPr>
          <w:rFonts w:ascii="Times New Roman" w:hAnsi="Times New Roman"/>
          <w:b/>
          <w:sz w:val="36"/>
          <w:szCs w:val="36"/>
        </w:rPr>
        <w:t>.</w:t>
      </w:r>
    </w:p>
    <w:p w:rsidR="00AD1758" w:rsidRPr="00E5426D" w:rsidRDefault="00AD1758" w:rsidP="00AD1758">
      <w:pPr>
        <w:pStyle w:val="ListParagraph"/>
        <w:numPr>
          <w:ilvl w:val="0"/>
          <w:numId w:val="1"/>
        </w:numPr>
        <w:spacing w:after="0" w:line="240" w:lineRule="auto"/>
        <w:ind w:hanging="720"/>
        <w:rPr>
          <w:rFonts w:ascii="Times New Roman" w:hAnsi="Times New Roman"/>
          <w:b/>
          <w:sz w:val="36"/>
          <w:szCs w:val="36"/>
          <w:u w:val="single"/>
        </w:rPr>
      </w:pPr>
      <w:r w:rsidRPr="00E5426D">
        <w:rPr>
          <w:rFonts w:ascii="Times New Roman" w:hAnsi="Times New Roman"/>
          <w:sz w:val="36"/>
          <w:szCs w:val="36"/>
        </w:rPr>
        <w:t xml:space="preserve">Section </w:t>
      </w:r>
      <w:r w:rsidRPr="00E5426D">
        <w:rPr>
          <w:rFonts w:ascii="Times New Roman" w:hAnsi="Times New Roman"/>
          <w:b/>
          <w:sz w:val="36"/>
          <w:szCs w:val="36"/>
        </w:rPr>
        <w:t>A</w:t>
      </w:r>
      <w:r w:rsidRPr="00E5426D">
        <w:rPr>
          <w:rFonts w:ascii="Times New Roman" w:hAnsi="Times New Roman"/>
          <w:sz w:val="36"/>
          <w:szCs w:val="36"/>
        </w:rPr>
        <w:t xml:space="preserve"> has </w:t>
      </w:r>
      <w:r w:rsidRPr="008216DD">
        <w:rPr>
          <w:rFonts w:ascii="Times New Roman" w:hAnsi="Times New Roman"/>
          <w:b/>
          <w:sz w:val="36"/>
          <w:szCs w:val="36"/>
        </w:rPr>
        <w:t>one</w:t>
      </w:r>
      <w:r w:rsidRPr="008216DD">
        <w:rPr>
          <w:rFonts w:ascii="Times New Roman" w:hAnsi="Times New Roman"/>
          <w:sz w:val="36"/>
          <w:szCs w:val="36"/>
        </w:rPr>
        <w:t xml:space="preserve"> compulsory</w:t>
      </w:r>
      <w:r w:rsidRPr="00E5426D">
        <w:rPr>
          <w:rFonts w:ascii="Times New Roman" w:hAnsi="Times New Roman"/>
          <w:sz w:val="36"/>
          <w:szCs w:val="36"/>
        </w:rPr>
        <w:t xml:space="preserve"> question </w:t>
      </w:r>
      <w:r>
        <w:rPr>
          <w:rFonts w:ascii="Times New Roman" w:hAnsi="Times New Roman"/>
          <w:sz w:val="36"/>
          <w:szCs w:val="36"/>
        </w:rPr>
        <w:t>to be attempted.</w:t>
      </w:r>
    </w:p>
    <w:p w:rsidR="00AD1758" w:rsidRPr="00E5426D" w:rsidRDefault="00AD1758" w:rsidP="00AD1758">
      <w:pPr>
        <w:pStyle w:val="ListParagraph"/>
        <w:numPr>
          <w:ilvl w:val="0"/>
          <w:numId w:val="1"/>
        </w:numPr>
        <w:spacing w:after="0" w:line="240" w:lineRule="auto"/>
        <w:ind w:hanging="720"/>
        <w:rPr>
          <w:rFonts w:ascii="Times New Roman" w:hAnsi="Times New Roman"/>
          <w:sz w:val="36"/>
          <w:szCs w:val="36"/>
        </w:rPr>
      </w:pPr>
      <w:r w:rsidRPr="00E5426D">
        <w:rPr>
          <w:rFonts w:ascii="Times New Roman" w:hAnsi="Times New Roman"/>
          <w:sz w:val="36"/>
          <w:szCs w:val="36"/>
        </w:rPr>
        <w:t xml:space="preserve">Section </w:t>
      </w:r>
      <w:r w:rsidRPr="00E5426D">
        <w:rPr>
          <w:rFonts w:ascii="Times New Roman" w:hAnsi="Times New Roman"/>
          <w:b/>
          <w:sz w:val="36"/>
          <w:szCs w:val="36"/>
        </w:rPr>
        <w:t>B</w:t>
      </w:r>
      <w:r w:rsidRPr="00E5426D">
        <w:rPr>
          <w:rFonts w:ascii="Times New Roman" w:hAnsi="Times New Roman"/>
          <w:sz w:val="36"/>
          <w:szCs w:val="36"/>
        </w:rPr>
        <w:t xml:space="preserve"> has </w:t>
      </w:r>
      <w:r w:rsidRPr="00E5426D">
        <w:rPr>
          <w:rFonts w:ascii="Times New Roman" w:hAnsi="Times New Roman"/>
          <w:b/>
          <w:sz w:val="36"/>
          <w:szCs w:val="36"/>
        </w:rPr>
        <w:t>four</w:t>
      </w:r>
      <w:r w:rsidRPr="00E5426D">
        <w:rPr>
          <w:rFonts w:ascii="Times New Roman" w:hAnsi="Times New Roman"/>
          <w:sz w:val="36"/>
          <w:szCs w:val="36"/>
        </w:rPr>
        <w:t xml:space="preserve"> questions, </w:t>
      </w:r>
      <w:r w:rsidRPr="00E5426D">
        <w:rPr>
          <w:rFonts w:ascii="Times New Roman" w:hAnsi="Times New Roman"/>
          <w:b/>
          <w:sz w:val="36"/>
          <w:szCs w:val="36"/>
        </w:rPr>
        <w:t>three</w:t>
      </w:r>
      <w:r w:rsidRPr="00E5426D">
        <w:rPr>
          <w:rFonts w:ascii="Times New Roman" w:hAnsi="Times New Roman"/>
          <w:sz w:val="36"/>
          <w:szCs w:val="36"/>
        </w:rPr>
        <w:t xml:space="preserve"> questions to be attempted</w:t>
      </w:r>
      <w:r>
        <w:rPr>
          <w:rFonts w:ascii="Times New Roman" w:hAnsi="Times New Roman"/>
          <w:sz w:val="36"/>
          <w:szCs w:val="36"/>
        </w:rPr>
        <w:t>.</w:t>
      </w:r>
    </w:p>
    <w:p w:rsidR="00AD1758" w:rsidRPr="00E5426D" w:rsidRDefault="00AD1758" w:rsidP="00AD1758">
      <w:pPr>
        <w:pStyle w:val="ListParagraph"/>
        <w:numPr>
          <w:ilvl w:val="0"/>
          <w:numId w:val="1"/>
        </w:numPr>
        <w:spacing w:after="0" w:line="240" w:lineRule="auto"/>
        <w:ind w:hanging="720"/>
        <w:rPr>
          <w:rFonts w:ascii="Times New Roman" w:hAnsi="Times New Roman"/>
          <w:sz w:val="36"/>
          <w:szCs w:val="36"/>
        </w:rPr>
      </w:pPr>
      <w:r w:rsidRPr="00E5426D">
        <w:rPr>
          <w:rFonts w:ascii="Times New Roman" w:hAnsi="Times New Roman"/>
          <w:sz w:val="36"/>
          <w:szCs w:val="36"/>
        </w:rPr>
        <w:t>Marks allocated to each question are shown at the end of the question.</w:t>
      </w:r>
    </w:p>
    <w:p w:rsidR="00AD1758" w:rsidRPr="00E5426D" w:rsidRDefault="00AD1758" w:rsidP="00AD1758">
      <w:pPr>
        <w:pStyle w:val="ListParagraph"/>
        <w:numPr>
          <w:ilvl w:val="0"/>
          <w:numId w:val="1"/>
        </w:numPr>
        <w:spacing w:after="0" w:line="240" w:lineRule="auto"/>
        <w:ind w:hanging="720"/>
        <w:rPr>
          <w:rFonts w:ascii="Times New Roman" w:hAnsi="Times New Roman"/>
          <w:sz w:val="36"/>
          <w:szCs w:val="36"/>
        </w:rPr>
      </w:pPr>
      <w:r w:rsidRPr="00E5426D">
        <w:rPr>
          <w:rFonts w:ascii="Times New Roman" w:hAnsi="Times New Roman"/>
          <w:sz w:val="36"/>
          <w:szCs w:val="36"/>
        </w:rPr>
        <w:t>Show all your workings.</w:t>
      </w:r>
    </w:p>
    <w:p w:rsidR="00AD1758" w:rsidRPr="00E5426D" w:rsidRDefault="00AD1758" w:rsidP="00AD1758">
      <w:pPr>
        <w:pStyle w:val="ListParagraph"/>
        <w:numPr>
          <w:ilvl w:val="0"/>
          <w:numId w:val="1"/>
        </w:numPr>
        <w:spacing w:after="0" w:line="240" w:lineRule="auto"/>
        <w:ind w:hanging="720"/>
        <w:rPr>
          <w:rFonts w:ascii="Times New Roman" w:hAnsi="Times New Roman"/>
          <w:sz w:val="36"/>
          <w:szCs w:val="36"/>
        </w:rPr>
      </w:pPr>
      <w:r w:rsidRPr="00E5426D">
        <w:rPr>
          <w:rFonts w:ascii="Times New Roman" w:hAnsi="Times New Roman"/>
          <w:sz w:val="36"/>
          <w:szCs w:val="36"/>
        </w:rPr>
        <w:t>Any assumptions made must be clearly and concisely stated.</w:t>
      </w:r>
    </w:p>
    <w:p w:rsidR="00AD1758" w:rsidRDefault="00AD1758" w:rsidP="00AD1758">
      <w:pPr>
        <w:spacing w:after="0"/>
        <w:ind w:left="720" w:hanging="720"/>
        <w:rPr>
          <w:rFonts w:ascii="Times New Roman" w:hAnsi="Times New Roman"/>
          <w:sz w:val="24"/>
          <w:szCs w:val="24"/>
        </w:rPr>
      </w:pPr>
    </w:p>
    <w:p w:rsidR="00AD1758" w:rsidRDefault="00AD1758" w:rsidP="00AD1758">
      <w:pPr>
        <w:spacing w:after="0"/>
        <w:rPr>
          <w:rFonts w:ascii="Times New Roman" w:hAnsi="Times New Roman"/>
          <w:sz w:val="24"/>
          <w:szCs w:val="24"/>
        </w:rPr>
      </w:pPr>
    </w:p>
    <w:p w:rsidR="00AD1758" w:rsidRDefault="00AD1758" w:rsidP="00AD1758">
      <w:pPr>
        <w:spacing w:after="0"/>
        <w:jc w:val="center"/>
        <w:rPr>
          <w:rFonts w:ascii="Times New Roman" w:hAnsi="Times New Roman"/>
          <w:sz w:val="24"/>
          <w:szCs w:val="24"/>
        </w:rPr>
      </w:pPr>
      <w:r>
        <w:rPr>
          <w:rFonts w:ascii="Times New Roman" w:hAnsi="Times New Roman"/>
          <w:sz w:val="24"/>
          <w:szCs w:val="24"/>
        </w:rPr>
        <w:t>© iCPAR</w:t>
      </w:r>
    </w:p>
    <w:p w:rsidR="00AD1758" w:rsidRDefault="00AD1758" w:rsidP="00AD1758">
      <w:pPr>
        <w:rPr>
          <w:rFonts w:ascii="Times New Roman" w:hAnsi="Times New Roman"/>
          <w:sz w:val="24"/>
          <w:szCs w:val="24"/>
        </w:rPr>
      </w:pPr>
      <w:r>
        <w:rPr>
          <w:rFonts w:ascii="Times New Roman" w:hAnsi="Times New Roman"/>
          <w:sz w:val="24"/>
          <w:szCs w:val="24"/>
        </w:rPr>
        <w:br w:type="page"/>
      </w:r>
    </w:p>
    <w:p w:rsidR="00AD1758" w:rsidRDefault="00AD1758" w:rsidP="00AD1758">
      <w:pPr>
        <w:spacing w:after="0" w:line="240" w:lineRule="auto"/>
        <w:jc w:val="center"/>
        <w:rPr>
          <w:rFonts w:ascii="Times New Roman" w:hAnsi="Times New Roman"/>
          <w:b/>
          <w:sz w:val="24"/>
          <w:szCs w:val="24"/>
        </w:rPr>
      </w:pPr>
      <w:r>
        <w:rPr>
          <w:rFonts w:ascii="Times New Roman" w:hAnsi="Times New Roman"/>
          <w:b/>
          <w:sz w:val="24"/>
          <w:szCs w:val="24"/>
        </w:rPr>
        <w:lastRenderedPageBreak/>
        <w:t>SECTION A</w:t>
      </w:r>
    </w:p>
    <w:p w:rsidR="00AD1758" w:rsidRPr="00126F20" w:rsidRDefault="00AD1758" w:rsidP="00AD1758">
      <w:pPr>
        <w:spacing w:after="0" w:line="240" w:lineRule="auto"/>
        <w:jc w:val="both"/>
        <w:rPr>
          <w:rFonts w:ascii="Times New Roman" w:hAnsi="Times New Roman"/>
          <w:b/>
          <w:i/>
          <w:sz w:val="24"/>
          <w:szCs w:val="24"/>
        </w:rPr>
      </w:pPr>
      <w:r w:rsidRPr="00126F20">
        <w:rPr>
          <w:rFonts w:ascii="Times New Roman" w:hAnsi="Times New Roman"/>
          <w:b/>
          <w:i/>
          <w:sz w:val="24"/>
          <w:szCs w:val="24"/>
        </w:rPr>
        <w:t>This section has one compulsory question</w:t>
      </w:r>
    </w:p>
    <w:p w:rsidR="00AD1758" w:rsidRPr="00906047" w:rsidRDefault="00AD1758" w:rsidP="00AD1758">
      <w:pPr>
        <w:spacing w:after="0" w:line="240" w:lineRule="auto"/>
        <w:rPr>
          <w:rFonts w:ascii="Times New Roman" w:hAnsi="Times New Roman"/>
          <w:b/>
          <w:sz w:val="16"/>
          <w:szCs w:val="16"/>
        </w:rPr>
      </w:pPr>
    </w:p>
    <w:p w:rsidR="00AD1758" w:rsidRDefault="00AD1758" w:rsidP="00AD1758">
      <w:pPr>
        <w:spacing w:after="0" w:line="240" w:lineRule="auto"/>
        <w:rPr>
          <w:rFonts w:ascii="Times New Roman" w:hAnsi="Times New Roman"/>
          <w:b/>
          <w:sz w:val="24"/>
          <w:szCs w:val="24"/>
        </w:rPr>
      </w:pPr>
      <w:r w:rsidRPr="00461252">
        <w:rPr>
          <w:rFonts w:ascii="Times New Roman" w:hAnsi="Times New Roman"/>
          <w:b/>
          <w:sz w:val="24"/>
          <w:szCs w:val="24"/>
        </w:rPr>
        <w:t>QUESTION ONE</w:t>
      </w:r>
    </w:p>
    <w:p w:rsidR="00AD1758" w:rsidRDefault="00AD1758" w:rsidP="00AD1758">
      <w:pPr>
        <w:spacing w:after="0"/>
        <w:jc w:val="center"/>
        <w:rPr>
          <w:rFonts w:ascii="Times New Roman" w:hAnsi="Times New Roman"/>
          <w:sz w:val="24"/>
          <w:szCs w:val="24"/>
        </w:rPr>
      </w:pPr>
    </w:p>
    <w:p w:rsidR="00AD1758" w:rsidRPr="00A60574" w:rsidRDefault="00AD1758" w:rsidP="00AD1758">
      <w:pPr>
        <w:pStyle w:val="ListParagraph"/>
        <w:numPr>
          <w:ilvl w:val="0"/>
          <w:numId w:val="12"/>
        </w:numPr>
        <w:spacing w:after="0" w:line="240" w:lineRule="auto"/>
        <w:rPr>
          <w:rFonts w:ascii="Times New Roman" w:hAnsi="Times New Roman"/>
          <w:sz w:val="24"/>
          <w:szCs w:val="24"/>
        </w:rPr>
      </w:pPr>
      <w:r w:rsidRPr="00A60574">
        <w:rPr>
          <w:rFonts w:ascii="Times New Roman" w:hAnsi="Times New Roman"/>
          <w:sz w:val="24"/>
          <w:szCs w:val="24"/>
        </w:rPr>
        <w:t xml:space="preserve">Explain the purpose of the following financial statements: </w:t>
      </w:r>
    </w:p>
    <w:p w:rsidR="00AD1758" w:rsidRPr="00A57D58" w:rsidRDefault="00AD1758" w:rsidP="00AD1758">
      <w:pPr>
        <w:pStyle w:val="ListParagraph"/>
        <w:numPr>
          <w:ilvl w:val="0"/>
          <w:numId w:val="13"/>
        </w:numPr>
        <w:spacing w:after="0" w:line="240" w:lineRule="auto"/>
        <w:rPr>
          <w:rFonts w:ascii="Times New Roman" w:hAnsi="Times New Roman"/>
          <w:b/>
          <w:sz w:val="24"/>
          <w:szCs w:val="24"/>
        </w:rPr>
      </w:pPr>
      <w:r w:rsidRPr="003E59F6">
        <w:rPr>
          <w:rFonts w:ascii="Times New Roman" w:hAnsi="Times New Roman"/>
          <w:sz w:val="24"/>
          <w:szCs w:val="24"/>
        </w:rPr>
        <w:t>Statement of financial position</w:t>
      </w:r>
      <w:r w:rsidRPr="003E59F6">
        <w:rPr>
          <w:rFonts w:ascii="Times New Roman" w:hAnsi="Times New Roman"/>
          <w:sz w:val="24"/>
          <w:szCs w:val="24"/>
        </w:rPr>
        <w:tab/>
      </w:r>
      <w:r w:rsidRPr="003E59F6">
        <w:rPr>
          <w:rFonts w:ascii="Times New Roman" w:hAnsi="Times New Roman"/>
          <w:sz w:val="24"/>
          <w:szCs w:val="24"/>
        </w:rPr>
        <w:tab/>
      </w:r>
      <w:r w:rsidRPr="003E59F6">
        <w:rPr>
          <w:rFonts w:ascii="Times New Roman" w:hAnsi="Times New Roman"/>
          <w:sz w:val="24"/>
          <w:szCs w:val="24"/>
        </w:rPr>
        <w:tab/>
      </w:r>
      <w:r w:rsidRPr="003E59F6">
        <w:rPr>
          <w:rFonts w:ascii="Times New Roman" w:hAnsi="Times New Roman"/>
          <w:sz w:val="24"/>
          <w:szCs w:val="24"/>
        </w:rPr>
        <w:tab/>
      </w:r>
      <w:r w:rsidRPr="003E59F6">
        <w:rPr>
          <w:rFonts w:ascii="Times New Roman" w:hAnsi="Times New Roman"/>
          <w:sz w:val="24"/>
          <w:szCs w:val="24"/>
        </w:rPr>
        <w:tab/>
      </w:r>
      <w:r w:rsidRPr="00A57D58">
        <w:rPr>
          <w:rFonts w:ascii="Times New Roman" w:hAnsi="Times New Roman"/>
          <w:b/>
          <w:sz w:val="24"/>
          <w:szCs w:val="24"/>
        </w:rPr>
        <w:t>(2 marks)</w:t>
      </w:r>
    </w:p>
    <w:p w:rsidR="00AD1758" w:rsidRPr="003E59F6" w:rsidRDefault="00AD1758" w:rsidP="00AD1758">
      <w:pPr>
        <w:pStyle w:val="ListParagraph"/>
        <w:numPr>
          <w:ilvl w:val="0"/>
          <w:numId w:val="13"/>
        </w:numPr>
        <w:spacing w:after="0" w:line="240" w:lineRule="auto"/>
        <w:rPr>
          <w:rFonts w:ascii="Times New Roman" w:hAnsi="Times New Roman"/>
          <w:sz w:val="24"/>
          <w:szCs w:val="24"/>
        </w:rPr>
      </w:pPr>
      <w:r w:rsidRPr="003E59F6">
        <w:rPr>
          <w:rFonts w:ascii="Times New Roman" w:hAnsi="Times New Roman"/>
          <w:sz w:val="24"/>
          <w:szCs w:val="24"/>
        </w:rPr>
        <w:t>Income statement</w:t>
      </w:r>
      <w:r w:rsidRPr="003E59F6">
        <w:rPr>
          <w:rFonts w:ascii="Times New Roman" w:hAnsi="Times New Roman"/>
          <w:sz w:val="24"/>
          <w:szCs w:val="24"/>
        </w:rPr>
        <w:tab/>
      </w:r>
      <w:r w:rsidRPr="003E59F6">
        <w:rPr>
          <w:rFonts w:ascii="Times New Roman" w:hAnsi="Times New Roman"/>
          <w:sz w:val="24"/>
          <w:szCs w:val="24"/>
        </w:rPr>
        <w:tab/>
      </w:r>
      <w:r w:rsidRPr="003E59F6">
        <w:rPr>
          <w:rFonts w:ascii="Times New Roman" w:hAnsi="Times New Roman"/>
          <w:sz w:val="24"/>
          <w:szCs w:val="24"/>
        </w:rPr>
        <w:tab/>
      </w:r>
      <w:r w:rsidRPr="003E59F6">
        <w:rPr>
          <w:rFonts w:ascii="Times New Roman" w:hAnsi="Times New Roman"/>
          <w:sz w:val="24"/>
          <w:szCs w:val="24"/>
        </w:rPr>
        <w:tab/>
      </w:r>
      <w:r w:rsidRPr="003E59F6">
        <w:rPr>
          <w:rFonts w:ascii="Times New Roman" w:hAnsi="Times New Roman"/>
          <w:sz w:val="24"/>
          <w:szCs w:val="24"/>
        </w:rPr>
        <w:tab/>
      </w:r>
      <w:r w:rsidRPr="003E59F6">
        <w:rPr>
          <w:rFonts w:ascii="Times New Roman" w:hAnsi="Times New Roman"/>
          <w:sz w:val="24"/>
          <w:szCs w:val="24"/>
        </w:rPr>
        <w:tab/>
      </w:r>
      <w:r>
        <w:rPr>
          <w:rFonts w:ascii="Times New Roman" w:hAnsi="Times New Roman"/>
          <w:sz w:val="24"/>
          <w:szCs w:val="24"/>
        </w:rPr>
        <w:tab/>
      </w:r>
      <w:r w:rsidRPr="00A57D58">
        <w:rPr>
          <w:rFonts w:ascii="Times New Roman" w:hAnsi="Times New Roman"/>
          <w:b/>
          <w:sz w:val="24"/>
          <w:szCs w:val="24"/>
        </w:rPr>
        <w:t>(2 marks)</w:t>
      </w:r>
    </w:p>
    <w:p w:rsidR="00AD1758" w:rsidRPr="00A60574" w:rsidRDefault="00AD1758" w:rsidP="00AD1758">
      <w:pPr>
        <w:pStyle w:val="ListParagraph"/>
        <w:numPr>
          <w:ilvl w:val="0"/>
          <w:numId w:val="12"/>
        </w:numPr>
        <w:spacing w:after="0" w:line="240" w:lineRule="auto"/>
        <w:rPr>
          <w:rFonts w:ascii="Times New Roman" w:hAnsi="Times New Roman"/>
          <w:sz w:val="24"/>
          <w:szCs w:val="24"/>
        </w:rPr>
      </w:pPr>
      <w:r w:rsidRPr="00A60574">
        <w:rPr>
          <w:rFonts w:ascii="Times New Roman" w:hAnsi="Times New Roman"/>
          <w:sz w:val="24"/>
          <w:szCs w:val="24"/>
        </w:rPr>
        <w:t xml:space="preserve">Indicate what a debit entry represents in: </w:t>
      </w:r>
    </w:p>
    <w:p w:rsidR="00AD1758" w:rsidRPr="00A60574" w:rsidRDefault="00AD1758" w:rsidP="00AD1758">
      <w:pPr>
        <w:spacing w:after="0" w:line="240" w:lineRule="auto"/>
        <w:ind w:left="945"/>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ab/>
      </w:r>
      <w:r w:rsidRPr="00A60574">
        <w:rPr>
          <w:rFonts w:ascii="Times New Roman" w:hAnsi="Times New Roman"/>
          <w:sz w:val="24"/>
          <w:szCs w:val="24"/>
        </w:rPr>
        <w:t>An expense account;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A57D58">
        <w:rPr>
          <w:rFonts w:ascii="Times New Roman" w:hAnsi="Times New Roman"/>
          <w:b/>
          <w:sz w:val="24"/>
          <w:szCs w:val="24"/>
        </w:rPr>
        <w:t>(1 mark)</w:t>
      </w:r>
      <w:r>
        <w:rPr>
          <w:rFonts w:ascii="Times New Roman" w:hAnsi="Times New Roman"/>
          <w:sz w:val="24"/>
          <w:szCs w:val="24"/>
        </w:rPr>
        <w:tab/>
        <w:t xml:space="preserve">           ii)</w:t>
      </w:r>
      <w:r>
        <w:rPr>
          <w:rFonts w:ascii="Times New Roman" w:hAnsi="Times New Roman"/>
          <w:sz w:val="24"/>
          <w:szCs w:val="24"/>
        </w:rPr>
        <w:tab/>
      </w:r>
      <w:r w:rsidRPr="00A60574">
        <w:rPr>
          <w:rFonts w:ascii="Times New Roman" w:hAnsi="Times New Roman"/>
          <w:sz w:val="24"/>
          <w:szCs w:val="24"/>
        </w:rPr>
        <w:t>A liability account;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A57D58">
        <w:rPr>
          <w:rFonts w:ascii="Times New Roman" w:hAnsi="Times New Roman"/>
          <w:b/>
          <w:sz w:val="24"/>
          <w:szCs w:val="24"/>
        </w:rPr>
        <w:t>(1 mark)</w:t>
      </w:r>
    </w:p>
    <w:p w:rsidR="00AD1758" w:rsidRDefault="00AD1758" w:rsidP="00AD1758">
      <w:pPr>
        <w:pStyle w:val="ListParagraph"/>
        <w:spacing w:after="0" w:line="240" w:lineRule="auto"/>
        <w:ind w:firstLine="225"/>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t>An asset account;</w:t>
      </w:r>
      <w:r w:rsidRPr="00613D6F">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A57D58">
        <w:rPr>
          <w:rFonts w:ascii="Times New Roman" w:hAnsi="Times New Roman"/>
          <w:b/>
          <w:sz w:val="24"/>
          <w:szCs w:val="24"/>
        </w:rPr>
        <w:t>(1 mark)</w:t>
      </w:r>
    </w:p>
    <w:p w:rsidR="00AD1758" w:rsidRPr="003E59F6" w:rsidRDefault="00AD1758" w:rsidP="00AD1758">
      <w:pPr>
        <w:spacing w:after="0" w:line="240" w:lineRule="auto"/>
        <w:ind w:left="990" w:hanging="45"/>
        <w:rPr>
          <w:rFonts w:ascii="Times New Roman" w:hAnsi="Times New Roman"/>
          <w:sz w:val="24"/>
          <w:szCs w:val="24"/>
        </w:rPr>
      </w:pPr>
      <w:r>
        <w:rPr>
          <w:rFonts w:ascii="Times New Roman" w:hAnsi="Times New Roman"/>
          <w:sz w:val="24"/>
          <w:szCs w:val="24"/>
        </w:rPr>
        <w:t>iv)</w:t>
      </w:r>
      <w:r>
        <w:rPr>
          <w:rFonts w:ascii="Times New Roman" w:hAnsi="Times New Roman"/>
          <w:sz w:val="24"/>
          <w:szCs w:val="24"/>
        </w:rPr>
        <w:tab/>
      </w:r>
      <w:r w:rsidRPr="003E59F6">
        <w:rPr>
          <w:rFonts w:ascii="Times New Roman" w:hAnsi="Times New Roman"/>
          <w:sz w:val="24"/>
          <w:szCs w:val="24"/>
        </w:rPr>
        <w:t>An income account</w:t>
      </w:r>
      <w:r>
        <w:rPr>
          <w:rFonts w:ascii="Times New Roman" w:hAnsi="Times New Roman"/>
          <w:sz w:val="24"/>
          <w:szCs w:val="24"/>
        </w:rPr>
        <w:t>;</w:t>
      </w:r>
      <w:r w:rsidRPr="003E59F6">
        <w:rPr>
          <w:rFonts w:ascii="Times New Roman" w:hAnsi="Times New Roman"/>
          <w:sz w:val="24"/>
          <w:szCs w:val="24"/>
        </w:rPr>
        <w:tab/>
      </w:r>
      <w:r w:rsidRPr="003E59F6">
        <w:rPr>
          <w:rFonts w:ascii="Times New Roman" w:hAnsi="Times New Roman"/>
          <w:sz w:val="24"/>
          <w:szCs w:val="24"/>
        </w:rPr>
        <w:tab/>
      </w:r>
      <w:r w:rsidRPr="003E59F6">
        <w:rPr>
          <w:rFonts w:ascii="Times New Roman" w:hAnsi="Times New Roman"/>
          <w:sz w:val="24"/>
          <w:szCs w:val="24"/>
        </w:rPr>
        <w:tab/>
      </w:r>
      <w:r w:rsidRPr="003E59F6">
        <w:rPr>
          <w:rFonts w:ascii="Times New Roman" w:hAnsi="Times New Roman"/>
          <w:sz w:val="24"/>
          <w:szCs w:val="24"/>
        </w:rPr>
        <w:tab/>
      </w:r>
      <w:r w:rsidRPr="003E59F6">
        <w:rPr>
          <w:rFonts w:ascii="Times New Roman" w:hAnsi="Times New Roman"/>
          <w:sz w:val="24"/>
          <w:szCs w:val="24"/>
        </w:rPr>
        <w:tab/>
      </w:r>
      <w:r w:rsidRPr="003E59F6">
        <w:rPr>
          <w:rFonts w:ascii="Times New Roman" w:hAnsi="Times New Roman"/>
          <w:sz w:val="24"/>
          <w:szCs w:val="24"/>
        </w:rPr>
        <w:tab/>
      </w:r>
      <w:r>
        <w:rPr>
          <w:rFonts w:ascii="Times New Roman" w:hAnsi="Times New Roman"/>
          <w:sz w:val="24"/>
          <w:szCs w:val="24"/>
        </w:rPr>
        <w:tab/>
      </w:r>
      <w:r w:rsidRPr="00A57D58">
        <w:rPr>
          <w:rFonts w:ascii="Times New Roman" w:hAnsi="Times New Roman"/>
          <w:b/>
          <w:sz w:val="24"/>
          <w:szCs w:val="24"/>
        </w:rPr>
        <w:t>(1 mark)</w:t>
      </w:r>
    </w:p>
    <w:p w:rsidR="00AD1758" w:rsidRPr="00D7706C" w:rsidRDefault="00AD1758" w:rsidP="00AD1758">
      <w:pPr>
        <w:spacing w:after="0" w:line="240" w:lineRule="auto"/>
        <w:ind w:left="1440" w:hanging="450"/>
        <w:rPr>
          <w:rFonts w:ascii="Times New Roman" w:hAnsi="Times New Roman"/>
          <w:sz w:val="24"/>
          <w:szCs w:val="24"/>
        </w:rPr>
      </w:pPr>
      <w:r>
        <w:rPr>
          <w:rFonts w:ascii="Times New Roman" w:hAnsi="Times New Roman"/>
          <w:sz w:val="24"/>
          <w:szCs w:val="24"/>
        </w:rPr>
        <w:t>v)</w:t>
      </w:r>
      <w:r>
        <w:rPr>
          <w:rFonts w:ascii="Times New Roman" w:hAnsi="Times New Roman"/>
          <w:sz w:val="24"/>
          <w:szCs w:val="24"/>
        </w:rPr>
        <w:tab/>
      </w:r>
      <w:r w:rsidRPr="00613D6F">
        <w:rPr>
          <w:rFonts w:ascii="Times New Roman" w:hAnsi="Times New Roman"/>
          <w:sz w:val="24"/>
          <w:szCs w:val="24"/>
        </w:rPr>
        <w:t xml:space="preserve">In </w:t>
      </w:r>
      <w:r>
        <w:rPr>
          <w:rFonts w:ascii="Times New Roman" w:hAnsi="Times New Roman"/>
          <w:sz w:val="24"/>
          <w:szCs w:val="24"/>
        </w:rPr>
        <w:t>October 2012</w:t>
      </w:r>
      <w:r w:rsidRPr="00613D6F">
        <w:rPr>
          <w:rFonts w:ascii="Times New Roman" w:hAnsi="Times New Roman"/>
          <w:sz w:val="24"/>
          <w:szCs w:val="24"/>
        </w:rPr>
        <w:t xml:space="preserve"> D</w:t>
      </w:r>
      <w:r>
        <w:rPr>
          <w:rFonts w:ascii="Times New Roman" w:hAnsi="Times New Roman"/>
          <w:sz w:val="24"/>
          <w:szCs w:val="24"/>
        </w:rPr>
        <w:t>iana</w:t>
      </w:r>
      <w:r w:rsidRPr="00613D6F">
        <w:rPr>
          <w:rFonts w:ascii="Times New Roman" w:hAnsi="Times New Roman"/>
          <w:sz w:val="24"/>
          <w:szCs w:val="24"/>
        </w:rPr>
        <w:t xml:space="preserve"> issued a credit note for </w:t>
      </w:r>
      <w:r>
        <w:rPr>
          <w:rFonts w:ascii="Times New Roman" w:hAnsi="Times New Roman"/>
          <w:sz w:val="24"/>
          <w:szCs w:val="24"/>
        </w:rPr>
        <w:t>Frw 95,000</w:t>
      </w:r>
      <w:r w:rsidRPr="00613D6F">
        <w:rPr>
          <w:rFonts w:ascii="Times New Roman" w:hAnsi="Times New Roman"/>
          <w:sz w:val="24"/>
          <w:szCs w:val="24"/>
        </w:rPr>
        <w:t xml:space="preserve"> to a customer, but this </w:t>
      </w:r>
      <w:r>
        <w:rPr>
          <w:rFonts w:ascii="Times New Roman" w:hAnsi="Times New Roman"/>
          <w:sz w:val="24"/>
          <w:szCs w:val="24"/>
        </w:rPr>
        <w:t xml:space="preserve">  was omitted from her accounting </w:t>
      </w:r>
      <w:r w:rsidRPr="00613D6F">
        <w:rPr>
          <w:rFonts w:ascii="Times New Roman" w:hAnsi="Times New Roman"/>
          <w:sz w:val="24"/>
          <w:szCs w:val="24"/>
        </w:rPr>
        <w:t xml:space="preserve">records. The credit note had the reference </w:t>
      </w:r>
      <w:r>
        <w:rPr>
          <w:rFonts w:ascii="Times New Roman" w:hAnsi="Times New Roman"/>
          <w:sz w:val="24"/>
          <w:szCs w:val="24"/>
        </w:rPr>
        <w:t>C</w:t>
      </w:r>
      <w:r w:rsidRPr="00613D6F">
        <w:rPr>
          <w:rFonts w:ascii="Times New Roman" w:hAnsi="Times New Roman"/>
          <w:sz w:val="24"/>
          <w:szCs w:val="24"/>
        </w:rPr>
        <w:t>N251.</w:t>
      </w:r>
      <w:r>
        <w:rPr>
          <w:rFonts w:ascii="Times New Roman" w:hAnsi="Times New Roman"/>
          <w:sz w:val="24"/>
          <w:szCs w:val="24"/>
        </w:rPr>
        <w:t xml:space="preserve">  Show the general journal entry to record this transaction</w:t>
      </w:r>
      <w:r>
        <w:rPr>
          <w:rFonts w:ascii="Times New Roman" w:hAnsi="Times New Roman"/>
          <w:sz w:val="24"/>
          <w:szCs w:val="24"/>
        </w:rPr>
        <w:tab/>
      </w:r>
      <w:r w:rsidRPr="00A57D58">
        <w:rPr>
          <w:rFonts w:ascii="Times New Roman" w:hAnsi="Times New Roman"/>
          <w:b/>
          <w:bCs/>
          <w:sz w:val="24"/>
          <w:szCs w:val="24"/>
        </w:rPr>
        <w:t>(</w:t>
      </w:r>
      <w:r w:rsidRPr="00A57D58">
        <w:rPr>
          <w:rFonts w:ascii="Times New Roman" w:hAnsi="Times New Roman"/>
          <w:b/>
          <w:sz w:val="24"/>
          <w:szCs w:val="24"/>
        </w:rPr>
        <w:t>2 marks)</w:t>
      </w:r>
    </w:p>
    <w:p w:rsidR="00AD1758" w:rsidRPr="004D6B90" w:rsidRDefault="00AD1758" w:rsidP="00AD1758">
      <w:pPr>
        <w:autoSpaceDE w:val="0"/>
        <w:autoSpaceDN w:val="0"/>
        <w:adjustRightInd w:val="0"/>
        <w:spacing w:after="0" w:line="240" w:lineRule="auto"/>
        <w:rPr>
          <w:rFonts w:ascii="Times New Roman" w:hAnsi="Times New Roman"/>
          <w:sz w:val="24"/>
          <w:szCs w:val="24"/>
        </w:rPr>
      </w:pPr>
    </w:p>
    <w:p w:rsidR="00AD1758" w:rsidRPr="00AD1758" w:rsidRDefault="00AD1758" w:rsidP="00AD1758">
      <w:pPr>
        <w:pStyle w:val="ListParagraph"/>
        <w:numPr>
          <w:ilvl w:val="0"/>
          <w:numId w:val="12"/>
        </w:numPr>
        <w:spacing w:after="0" w:line="240" w:lineRule="auto"/>
        <w:rPr>
          <w:rFonts w:ascii="Times New Roman" w:hAnsi="Times New Roman"/>
          <w:sz w:val="24"/>
          <w:szCs w:val="24"/>
        </w:rPr>
      </w:pPr>
      <w:r w:rsidRPr="00AD1758">
        <w:rPr>
          <w:rFonts w:ascii="Times New Roman" w:hAnsi="Times New Roman"/>
          <w:sz w:val="24"/>
          <w:szCs w:val="24"/>
        </w:rPr>
        <w:t>The following account balances were extracted from the books of Linett at the end of her financial year 30 September 2012:</w:t>
      </w:r>
    </w:p>
    <w:tbl>
      <w:tblPr>
        <w:tblW w:w="849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72"/>
        <w:gridCol w:w="1176"/>
        <w:gridCol w:w="1246"/>
      </w:tblGrid>
      <w:tr w:rsidR="00AD1758" w:rsidRPr="00735899" w:rsidTr="00426703">
        <w:trPr>
          <w:trHeight w:val="315"/>
        </w:trPr>
        <w:tc>
          <w:tcPr>
            <w:tcW w:w="6072" w:type="dxa"/>
            <w:shd w:val="clear" w:color="auto" w:fill="auto"/>
            <w:hideMark/>
          </w:tcPr>
          <w:p w:rsidR="00AD1758" w:rsidRPr="00735899" w:rsidRDefault="00AD1758" w:rsidP="00426703">
            <w:pPr>
              <w:spacing w:after="0" w:line="240" w:lineRule="auto"/>
              <w:rPr>
                <w:rFonts w:ascii="Times New Roman" w:hAnsi="Times New Roman"/>
                <w:sz w:val="24"/>
                <w:szCs w:val="24"/>
              </w:rPr>
            </w:pPr>
          </w:p>
        </w:tc>
        <w:tc>
          <w:tcPr>
            <w:tcW w:w="1176" w:type="dxa"/>
            <w:shd w:val="clear" w:color="auto" w:fill="auto"/>
            <w:vAlign w:val="center"/>
            <w:hideMark/>
          </w:tcPr>
          <w:p w:rsidR="00AD1758" w:rsidRPr="002E7E2C" w:rsidRDefault="00AD1758" w:rsidP="00426703">
            <w:pPr>
              <w:spacing w:after="0" w:line="240" w:lineRule="auto"/>
              <w:jc w:val="center"/>
              <w:rPr>
                <w:rFonts w:ascii="Times New Roman" w:hAnsi="Times New Roman"/>
                <w:b/>
                <w:sz w:val="24"/>
                <w:szCs w:val="24"/>
              </w:rPr>
            </w:pPr>
            <w:r w:rsidRPr="002E7E2C">
              <w:rPr>
                <w:rFonts w:ascii="Times New Roman" w:hAnsi="Times New Roman"/>
                <w:b/>
                <w:sz w:val="24"/>
                <w:szCs w:val="24"/>
              </w:rPr>
              <w:t>Frw</w:t>
            </w:r>
          </w:p>
        </w:tc>
        <w:tc>
          <w:tcPr>
            <w:tcW w:w="1246" w:type="dxa"/>
            <w:shd w:val="clear" w:color="auto" w:fill="auto"/>
            <w:noWrap/>
            <w:vAlign w:val="center"/>
            <w:hideMark/>
          </w:tcPr>
          <w:p w:rsidR="00AD1758" w:rsidRPr="002E7E2C" w:rsidRDefault="00AD1758" w:rsidP="00426703">
            <w:pPr>
              <w:spacing w:after="0" w:line="240" w:lineRule="auto"/>
              <w:jc w:val="center"/>
              <w:rPr>
                <w:rFonts w:ascii="Times New Roman" w:hAnsi="Times New Roman"/>
                <w:b/>
                <w:sz w:val="24"/>
                <w:szCs w:val="24"/>
              </w:rPr>
            </w:pPr>
            <w:r w:rsidRPr="002E7E2C">
              <w:rPr>
                <w:rFonts w:ascii="Times New Roman" w:hAnsi="Times New Roman"/>
                <w:b/>
                <w:sz w:val="24"/>
                <w:szCs w:val="24"/>
              </w:rPr>
              <w:t>Frw</w:t>
            </w:r>
          </w:p>
        </w:tc>
      </w:tr>
      <w:tr w:rsidR="00AD1758" w:rsidRPr="00735899" w:rsidTr="00426703">
        <w:trPr>
          <w:trHeight w:val="315"/>
        </w:trPr>
        <w:tc>
          <w:tcPr>
            <w:tcW w:w="6072" w:type="dxa"/>
            <w:shd w:val="clear" w:color="auto" w:fill="auto"/>
            <w:hideMark/>
          </w:tcPr>
          <w:p w:rsidR="00AD1758" w:rsidRPr="00735899" w:rsidRDefault="00AD1758" w:rsidP="00426703">
            <w:pPr>
              <w:spacing w:after="0" w:line="240" w:lineRule="auto"/>
              <w:rPr>
                <w:rFonts w:ascii="Times New Roman" w:hAnsi="Times New Roman"/>
                <w:sz w:val="24"/>
                <w:szCs w:val="24"/>
              </w:rPr>
            </w:pPr>
            <w:r w:rsidRPr="00735899">
              <w:rPr>
                <w:rFonts w:ascii="Times New Roman" w:hAnsi="Times New Roman"/>
                <w:sz w:val="24"/>
                <w:szCs w:val="24"/>
              </w:rPr>
              <w:t>Sales</w:t>
            </w:r>
          </w:p>
        </w:tc>
        <w:tc>
          <w:tcPr>
            <w:tcW w:w="1176" w:type="dxa"/>
            <w:shd w:val="clear" w:color="auto" w:fill="auto"/>
            <w:noWrap/>
            <w:hideMark/>
          </w:tcPr>
          <w:p w:rsidR="00AD1758" w:rsidRPr="00735899" w:rsidRDefault="00AD1758" w:rsidP="00426703">
            <w:pPr>
              <w:spacing w:after="0" w:line="240" w:lineRule="auto"/>
              <w:jc w:val="right"/>
              <w:rPr>
                <w:rFonts w:ascii="Times New Roman" w:hAnsi="Times New Roman"/>
                <w:sz w:val="24"/>
                <w:szCs w:val="24"/>
              </w:rPr>
            </w:pPr>
          </w:p>
        </w:tc>
        <w:tc>
          <w:tcPr>
            <w:tcW w:w="1246" w:type="dxa"/>
            <w:shd w:val="clear" w:color="auto" w:fill="auto"/>
            <w:hideMark/>
          </w:tcPr>
          <w:p w:rsidR="00AD1758" w:rsidRPr="00735899" w:rsidRDefault="00AD1758" w:rsidP="00426703">
            <w:pPr>
              <w:spacing w:after="0" w:line="240" w:lineRule="auto"/>
              <w:jc w:val="right"/>
              <w:rPr>
                <w:rFonts w:ascii="Times New Roman" w:hAnsi="Times New Roman"/>
                <w:sz w:val="24"/>
                <w:szCs w:val="24"/>
              </w:rPr>
            </w:pPr>
            <w:r w:rsidRPr="00735899">
              <w:rPr>
                <w:rFonts w:ascii="Times New Roman" w:hAnsi="Times New Roman"/>
                <w:sz w:val="24"/>
                <w:szCs w:val="24"/>
              </w:rPr>
              <w:t>5,400,000</w:t>
            </w:r>
          </w:p>
        </w:tc>
      </w:tr>
      <w:tr w:rsidR="00AD1758" w:rsidRPr="00735899" w:rsidTr="00426703">
        <w:trPr>
          <w:trHeight w:val="315"/>
        </w:trPr>
        <w:tc>
          <w:tcPr>
            <w:tcW w:w="6072" w:type="dxa"/>
            <w:shd w:val="clear" w:color="auto" w:fill="auto"/>
            <w:hideMark/>
          </w:tcPr>
          <w:p w:rsidR="00AD1758" w:rsidRPr="00735899" w:rsidRDefault="00AD1758" w:rsidP="00426703">
            <w:pPr>
              <w:spacing w:after="0" w:line="240" w:lineRule="auto"/>
              <w:rPr>
                <w:rFonts w:ascii="Times New Roman" w:hAnsi="Times New Roman"/>
                <w:sz w:val="24"/>
                <w:szCs w:val="24"/>
              </w:rPr>
            </w:pPr>
            <w:r w:rsidRPr="00735899">
              <w:rPr>
                <w:rFonts w:ascii="Times New Roman" w:hAnsi="Times New Roman"/>
                <w:sz w:val="24"/>
                <w:szCs w:val="24"/>
              </w:rPr>
              <w:t>Purchases</w:t>
            </w:r>
          </w:p>
        </w:tc>
        <w:tc>
          <w:tcPr>
            <w:tcW w:w="1176" w:type="dxa"/>
            <w:shd w:val="clear" w:color="auto" w:fill="auto"/>
            <w:hideMark/>
          </w:tcPr>
          <w:p w:rsidR="00AD1758" w:rsidRPr="00735899" w:rsidRDefault="00AD1758" w:rsidP="00426703">
            <w:pPr>
              <w:spacing w:after="0" w:line="240" w:lineRule="auto"/>
              <w:jc w:val="right"/>
              <w:rPr>
                <w:rFonts w:ascii="Times New Roman" w:hAnsi="Times New Roman"/>
                <w:sz w:val="24"/>
                <w:szCs w:val="24"/>
              </w:rPr>
            </w:pPr>
            <w:r w:rsidRPr="00735899">
              <w:rPr>
                <w:rFonts w:ascii="Times New Roman" w:hAnsi="Times New Roman"/>
                <w:sz w:val="24"/>
                <w:szCs w:val="24"/>
              </w:rPr>
              <w:t>2,826,000</w:t>
            </w:r>
          </w:p>
        </w:tc>
        <w:tc>
          <w:tcPr>
            <w:tcW w:w="1246" w:type="dxa"/>
            <w:shd w:val="clear" w:color="auto" w:fill="auto"/>
            <w:noWrap/>
            <w:hideMark/>
          </w:tcPr>
          <w:p w:rsidR="00AD1758" w:rsidRPr="00735899" w:rsidRDefault="00AD1758" w:rsidP="00426703">
            <w:pPr>
              <w:spacing w:after="0" w:line="240" w:lineRule="auto"/>
              <w:jc w:val="right"/>
              <w:rPr>
                <w:rFonts w:ascii="Times New Roman" w:hAnsi="Times New Roman"/>
                <w:sz w:val="24"/>
                <w:szCs w:val="24"/>
              </w:rPr>
            </w:pPr>
          </w:p>
        </w:tc>
      </w:tr>
      <w:tr w:rsidR="00AD1758" w:rsidRPr="00735899" w:rsidTr="00426703">
        <w:trPr>
          <w:trHeight w:val="315"/>
        </w:trPr>
        <w:tc>
          <w:tcPr>
            <w:tcW w:w="6072" w:type="dxa"/>
            <w:shd w:val="clear" w:color="auto" w:fill="auto"/>
            <w:hideMark/>
          </w:tcPr>
          <w:p w:rsidR="00AD1758" w:rsidRPr="00735899" w:rsidRDefault="00AD1758" w:rsidP="00426703">
            <w:pPr>
              <w:spacing w:after="0" w:line="240" w:lineRule="auto"/>
              <w:rPr>
                <w:rFonts w:ascii="Times New Roman" w:hAnsi="Times New Roman"/>
                <w:sz w:val="24"/>
                <w:szCs w:val="24"/>
              </w:rPr>
            </w:pPr>
            <w:r w:rsidRPr="00735899">
              <w:rPr>
                <w:rFonts w:ascii="Times New Roman" w:hAnsi="Times New Roman"/>
                <w:sz w:val="24"/>
                <w:szCs w:val="24"/>
              </w:rPr>
              <w:t>Shop fittings cost</w:t>
            </w:r>
          </w:p>
        </w:tc>
        <w:tc>
          <w:tcPr>
            <w:tcW w:w="1176" w:type="dxa"/>
            <w:shd w:val="clear" w:color="auto" w:fill="auto"/>
            <w:hideMark/>
          </w:tcPr>
          <w:p w:rsidR="00AD1758" w:rsidRPr="00735899" w:rsidRDefault="00AD1758" w:rsidP="00426703">
            <w:pPr>
              <w:spacing w:after="0" w:line="240" w:lineRule="auto"/>
              <w:jc w:val="right"/>
              <w:rPr>
                <w:rFonts w:ascii="Times New Roman" w:hAnsi="Times New Roman"/>
                <w:sz w:val="24"/>
                <w:szCs w:val="24"/>
              </w:rPr>
            </w:pPr>
            <w:r w:rsidRPr="00735899">
              <w:rPr>
                <w:rFonts w:ascii="Times New Roman" w:hAnsi="Times New Roman"/>
                <w:sz w:val="24"/>
                <w:szCs w:val="24"/>
              </w:rPr>
              <w:t>2,340,000</w:t>
            </w:r>
          </w:p>
        </w:tc>
        <w:tc>
          <w:tcPr>
            <w:tcW w:w="1246" w:type="dxa"/>
            <w:shd w:val="clear" w:color="auto" w:fill="auto"/>
            <w:noWrap/>
            <w:hideMark/>
          </w:tcPr>
          <w:p w:rsidR="00AD1758" w:rsidRPr="00735899" w:rsidRDefault="00AD1758" w:rsidP="00426703">
            <w:pPr>
              <w:spacing w:after="0" w:line="240" w:lineRule="auto"/>
              <w:jc w:val="right"/>
              <w:rPr>
                <w:rFonts w:ascii="Times New Roman" w:hAnsi="Times New Roman"/>
                <w:sz w:val="24"/>
                <w:szCs w:val="24"/>
              </w:rPr>
            </w:pPr>
          </w:p>
        </w:tc>
      </w:tr>
      <w:tr w:rsidR="00AD1758" w:rsidRPr="00735899" w:rsidTr="00426703">
        <w:trPr>
          <w:trHeight w:val="315"/>
        </w:trPr>
        <w:tc>
          <w:tcPr>
            <w:tcW w:w="6072" w:type="dxa"/>
            <w:shd w:val="clear" w:color="auto" w:fill="auto"/>
            <w:hideMark/>
          </w:tcPr>
          <w:p w:rsidR="00AD1758" w:rsidRPr="00735899" w:rsidRDefault="00AD1758" w:rsidP="00426703">
            <w:pPr>
              <w:spacing w:after="0" w:line="240" w:lineRule="auto"/>
              <w:rPr>
                <w:rFonts w:ascii="Times New Roman" w:hAnsi="Times New Roman"/>
                <w:sz w:val="24"/>
                <w:szCs w:val="24"/>
              </w:rPr>
            </w:pPr>
            <w:r w:rsidRPr="00735899">
              <w:rPr>
                <w:rFonts w:ascii="Times New Roman" w:hAnsi="Times New Roman"/>
                <w:sz w:val="24"/>
                <w:szCs w:val="24"/>
              </w:rPr>
              <w:t>Accumulated depreciation – shop fittings</w:t>
            </w:r>
          </w:p>
        </w:tc>
        <w:tc>
          <w:tcPr>
            <w:tcW w:w="1176" w:type="dxa"/>
            <w:shd w:val="clear" w:color="auto" w:fill="auto"/>
            <w:noWrap/>
            <w:hideMark/>
          </w:tcPr>
          <w:p w:rsidR="00AD1758" w:rsidRPr="00735899" w:rsidRDefault="00AD1758" w:rsidP="00426703">
            <w:pPr>
              <w:spacing w:after="0" w:line="240" w:lineRule="auto"/>
              <w:jc w:val="right"/>
              <w:rPr>
                <w:rFonts w:ascii="Times New Roman" w:hAnsi="Times New Roman"/>
                <w:sz w:val="24"/>
                <w:szCs w:val="24"/>
              </w:rPr>
            </w:pPr>
          </w:p>
        </w:tc>
        <w:tc>
          <w:tcPr>
            <w:tcW w:w="1246" w:type="dxa"/>
            <w:shd w:val="clear" w:color="auto" w:fill="auto"/>
            <w:hideMark/>
          </w:tcPr>
          <w:p w:rsidR="00AD1758" w:rsidRPr="00735899" w:rsidRDefault="00AD1758" w:rsidP="00426703">
            <w:pPr>
              <w:spacing w:after="0" w:line="240" w:lineRule="auto"/>
              <w:jc w:val="right"/>
              <w:rPr>
                <w:rFonts w:ascii="Times New Roman" w:hAnsi="Times New Roman"/>
                <w:sz w:val="24"/>
                <w:szCs w:val="24"/>
              </w:rPr>
            </w:pPr>
            <w:r w:rsidRPr="00735899">
              <w:rPr>
                <w:rFonts w:ascii="Times New Roman" w:hAnsi="Times New Roman"/>
                <w:sz w:val="24"/>
                <w:szCs w:val="24"/>
              </w:rPr>
              <w:t>240,000</w:t>
            </w:r>
          </w:p>
        </w:tc>
      </w:tr>
      <w:tr w:rsidR="00AD1758" w:rsidRPr="00735899" w:rsidTr="00426703">
        <w:trPr>
          <w:trHeight w:val="315"/>
        </w:trPr>
        <w:tc>
          <w:tcPr>
            <w:tcW w:w="6072" w:type="dxa"/>
            <w:shd w:val="clear" w:color="auto" w:fill="auto"/>
            <w:hideMark/>
          </w:tcPr>
          <w:p w:rsidR="00AD1758" w:rsidRPr="00735899" w:rsidRDefault="00AD1758" w:rsidP="00426703">
            <w:pPr>
              <w:spacing w:after="0" w:line="240" w:lineRule="auto"/>
              <w:rPr>
                <w:rFonts w:ascii="Times New Roman" w:hAnsi="Times New Roman"/>
                <w:sz w:val="24"/>
                <w:szCs w:val="24"/>
              </w:rPr>
            </w:pPr>
            <w:r w:rsidRPr="00735899">
              <w:rPr>
                <w:rFonts w:ascii="Times New Roman" w:hAnsi="Times New Roman"/>
                <w:sz w:val="24"/>
                <w:szCs w:val="24"/>
              </w:rPr>
              <w:t>Capital</w:t>
            </w:r>
          </w:p>
        </w:tc>
        <w:tc>
          <w:tcPr>
            <w:tcW w:w="1176" w:type="dxa"/>
            <w:shd w:val="clear" w:color="auto" w:fill="auto"/>
            <w:noWrap/>
            <w:hideMark/>
          </w:tcPr>
          <w:p w:rsidR="00AD1758" w:rsidRPr="00735899" w:rsidRDefault="00AD1758" w:rsidP="00426703">
            <w:pPr>
              <w:spacing w:after="0" w:line="240" w:lineRule="auto"/>
              <w:jc w:val="right"/>
              <w:rPr>
                <w:rFonts w:ascii="Times New Roman" w:hAnsi="Times New Roman"/>
                <w:sz w:val="24"/>
                <w:szCs w:val="24"/>
              </w:rPr>
            </w:pPr>
          </w:p>
        </w:tc>
        <w:tc>
          <w:tcPr>
            <w:tcW w:w="1246" w:type="dxa"/>
            <w:shd w:val="clear" w:color="auto" w:fill="auto"/>
            <w:hideMark/>
          </w:tcPr>
          <w:p w:rsidR="00AD1758" w:rsidRPr="00735899" w:rsidRDefault="00AD1758" w:rsidP="00426703">
            <w:pPr>
              <w:spacing w:after="0" w:line="240" w:lineRule="auto"/>
              <w:jc w:val="right"/>
              <w:rPr>
                <w:rFonts w:ascii="Times New Roman" w:hAnsi="Times New Roman"/>
                <w:sz w:val="24"/>
                <w:szCs w:val="24"/>
              </w:rPr>
            </w:pPr>
            <w:r w:rsidRPr="00735899">
              <w:rPr>
                <w:rFonts w:ascii="Times New Roman" w:hAnsi="Times New Roman"/>
                <w:sz w:val="24"/>
                <w:szCs w:val="24"/>
              </w:rPr>
              <w:t>3,060,000</w:t>
            </w:r>
          </w:p>
        </w:tc>
      </w:tr>
      <w:tr w:rsidR="00AD1758" w:rsidRPr="00735899" w:rsidTr="00426703">
        <w:trPr>
          <w:trHeight w:val="315"/>
        </w:trPr>
        <w:tc>
          <w:tcPr>
            <w:tcW w:w="6072" w:type="dxa"/>
            <w:shd w:val="clear" w:color="auto" w:fill="auto"/>
            <w:hideMark/>
          </w:tcPr>
          <w:p w:rsidR="00AD1758" w:rsidRPr="00735899" w:rsidRDefault="00AD1758" w:rsidP="00426703">
            <w:pPr>
              <w:spacing w:after="0" w:line="240" w:lineRule="auto"/>
              <w:rPr>
                <w:rFonts w:ascii="Times New Roman" w:hAnsi="Times New Roman"/>
                <w:sz w:val="24"/>
                <w:szCs w:val="24"/>
              </w:rPr>
            </w:pPr>
            <w:r w:rsidRPr="00735899">
              <w:rPr>
                <w:rFonts w:ascii="Times New Roman" w:hAnsi="Times New Roman"/>
                <w:sz w:val="24"/>
                <w:szCs w:val="24"/>
              </w:rPr>
              <w:t>Opening inventory</w:t>
            </w:r>
          </w:p>
        </w:tc>
        <w:tc>
          <w:tcPr>
            <w:tcW w:w="1176" w:type="dxa"/>
            <w:shd w:val="clear" w:color="auto" w:fill="auto"/>
            <w:hideMark/>
          </w:tcPr>
          <w:p w:rsidR="00AD1758" w:rsidRPr="00735899" w:rsidRDefault="00AD1758" w:rsidP="00426703">
            <w:pPr>
              <w:spacing w:after="0" w:line="240" w:lineRule="auto"/>
              <w:jc w:val="right"/>
              <w:rPr>
                <w:rFonts w:ascii="Times New Roman" w:hAnsi="Times New Roman"/>
                <w:sz w:val="24"/>
                <w:szCs w:val="24"/>
              </w:rPr>
            </w:pPr>
            <w:r w:rsidRPr="00735899">
              <w:rPr>
                <w:rFonts w:ascii="Times New Roman" w:hAnsi="Times New Roman"/>
                <w:sz w:val="24"/>
                <w:szCs w:val="24"/>
              </w:rPr>
              <w:t>846,000</w:t>
            </w:r>
          </w:p>
        </w:tc>
        <w:tc>
          <w:tcPr>
            <w:tcW w:w="1246" w:type="dxa"/>
            <w:shd w:val="clear" w:color="auto" w:fill="auto"/>
            <w:noWrap/>
            <w:hideMark/>
          </w:tcPr>
          <w:p w:rsidR="00AD1758" w:rsidRPr="00735899" w:rsidRDefault="00AD1758" w:rsidP="00426703">
            <w:pPr>
              <w:spacing w:after="0" w:line="240" w:lineRule="auto"/>
              <w:jc w:val="right"/>
              <w:rPr>
                <w:rFonts w:ascii="Times New Roman" w:hAnsi="Times New Roman"/>
                <w:sz w:val="24"/>
                <w:szCs w:val="24"/>
              </w:rPr>
            </w:pPr>
          </w:p>
        </w:tc>
      </w:tr>
      <w:tr w:rsidR="00AD1758" w:rsidRPr="00735899" w:rsidTr="00426703">
        <w:trPr>
          <w:trHeight w:val="315"/>
        </w:trPr>
        <w:tc>
          <w:tcPr>
            <w:tcW w:w="6072" w:type="dxa"/>
            <w:shd w:val="clear" w:color="auto" w:fill="auto"/>
            <w:hideMark/>
          </w:tcPr>
          <w:p w:rsidR="00AD1758" w:rsidRPr="00735899" w:rsidRDefault="00AD1758" w:rsidP="00426703">
            <w:pPr>
              <w:spacing w:after="0" w:line="240" w:lineRule="auto"/>
              <w:rPr>
                <w:rFonts w:ascii="Times New Roman" w:hAnsi="Times New Roman"/>
                <w:sz w:val="24"/>
                <w:szCs w:val="24"/>
              </w:rPr>
            </w:pPr>
            <w:r w:rsidRPr="00735899">
              <w:rPr>
                <w:rFonts w:ascii="Times New Roman" w:hAnsi="Times New Roman"/>
                <w:sz w:val="24"/>
                <w:szCs w:val="24"/>
              </w:rPr>
              <w:t>Bank as per cashbook</w:t>
            </w:r>
          </w:p>
        </w:tc>
        <w:tc>
          <w:tcPr>
            <w:tcW w:w="1176" w:type="dxa"/>
            <w:shd w:val="clear" w:color="auto" w:fill="auto"/>
            <w:hideMark/>
          </w:tcPr>
          <w:p w:rsidR="00AD1758" w:rsidRPr="00735899" w:rsidRDefault="00AD1758" w:rsidP="00426703">
            <w:pPr>
              <w:spacing w:after="0" w:line="240" w:lineRule="auto"/>
              <w:jc w:val="right"/>
              <w:rPr>
                <w:rFonts w:ascii="Times New Roman" w:hAnsi="Times New Roman"/>
                <w:sz w:val="24"/>
                <w:szCs w:val="24"/>
              </w:rPr>
            </w:pPr>
            <w:r w:rsidRPr="00735899">
              <w:rPr>
                <w:rFonts w:ascii="Times New Roman" w:hAnsi="Times New Roman"/>
                <w:sz w:val="24"/>
                <w:szCs w:val="24"/>
              </w:rPr>
              <w:t>90,000</w:t>
            </w:r>
          </w:p>
        </w:tc>
        <w:tc>
          <w:tcPr>
            <w:tcW w:w="1246" w:type="dxa"/>
            <w:shd w:val="clear" w:color="auto" w:fill="auto"/>
            <w:noWrap/>
            <w:hideMark/>
          </w:tcPr>
          <w:p w:rsidR="00AD1758" w:rsidRPr="00735899" w:rsidRDefault="00AD1758" w:rsidP="00426703">
            <w:pPr>
              <w:spacing w:after="0" w:line="240" w:lineRule="auto"/>
              <w:jc w:val="right"/>
              <w:rPr>
                <w:rFonts w:ascii="Times New Roman" w:hAnsi="Times New Roman"/>
                <w:sz w:val="24"/>
                <w:szCs w:val="24"/>
              </w:rPr>
            </w:pPr>
          </w:p>
        </w:tc>
      </w:tr>
      <w:tr w:rsidR="00AD1758" w:rsidRPr="00735899" w:rsidTr="00426703">
        <w:trPr>
          <w:trHeight w:val="315"/>
        </w:trPr>
        <w:tc>
          <w:tcPr>
            <w:tcW w:w="6072" w:type="dxa"/>
            <w:shd w:val="clear" w:color="auto" w:fill="auto"/>
            <w:hideMark/>
          </w:tcPr>
          <w:p w:rsidR="00AD1758" w:rsidRPr="00735899" w:rsidRDefault="00AD1758" w:rsidP="00426703">
            <w:pPr>
              <w:spacing w:after="0" w:line="240" w:lineRule="auto"/>
              <w:rPr>
                <w:rFonts w:ascii="Times New Roman" w:hAnsi="Times New Roman"/>
                <w:sz w:val="24"/>
                <w:szCs w:val="24"/>
              </w:rPr>
            </w:pPr>
            <w:r w:rsidRPr="00735899">
              <w:rPr>
                <w:rFonts w:ascii="Times New Roman" w:hAnsi="Times New Roman"/>
                <w:sz w:val="24"/>
                <w:szCs w:val="24"/>
              </w:rPr>
              <w:t>Cash</w:t>
            </w:r>
          </w:p>
        </w:tc>
        <w:tc>
          <w:tcPr>
            <w:tcW w:w="1176" w:type="dxa"/>
            <w:shd w:val="clear" w:color="auto" w:fill="auto"/>
            <w:hideMark/>
          </w:tcPr>
          <w:p w:rsidR="00AD1758" w:rsidRPr="00735899" w:rsidRDefault="00AD1758" w:rsidP="00426703">
            <w:pPr>
              <w:spacing w:after="0" w:line="240" w:lineRule="auto"/>
              <w:jc w:val="right"/>
              <w:rPr>
                <w:rFonts w:ascii="Times New Roman" w:hAnsi="Times New Roman"/>
                <w:sz w:val="24"/>
                <w:szCs w:val="24"/>
              </w:rPr>
            </w:pPr>
            <w:r w:rsidRPr="00735899">
              <w:rPr>
                <w:rFonts w:ascii="Times New Roman" w:hAnsi="Times New Roman"/>
                <w:sz w:val="24"/>
                <w:szCs w:val="24"/>
              </w:rPr>
              <w:t>18,000</w:t>
            </w:r>
          </w:p>
        </w:tc>
        <w:tc>
          <w:tcPr>
            <w:tcW w:w="1246" w:type="dxa"/>
            <w:shd w:val="clear" w:color="auto" w:fill="auto"/>
            <w:noWrap/>
            <w:hideMark/>
          </w:tcPr>
          <w:p w:rsidR="00AD1758" w:rsidRPr="00735899" w:rsidRDefault="00AD1758" w:rsidP="00426703">
            <w:pPr>
              <w:spacing w:after="0" w:line="240" w:lineRule="auto"/>
              <w:jc w:val="right"/>
              <w:rPr>
                <w:rFonts w:ascii="Times New Roman" w:hAnsi="Times New Roman"/>
                <w:sz w:val="24"/>
                <w:szCs w:val="24"/>
              </w:rPr>
            </w:pPr>
          </w:p>
        </w:tc>
      </w:tr>
      <w:tr w:rsidR="00AD1758" w:rsidRPr="00735899" w:rsidTr="00426703">
        <w:trPr>
          <w:trHeight w:val="315"/>
        </w:trPr>
        <w:tc>
          <w:tcPr>
            <w:tcW w:w="6072" w:type="dxa"/>
            <w:shd w:val="clear" w:color="auto" w:fill="auto"/>
            <w:hideMark/>
          </w:tcPr>
          <w:p w:rsidR="00AD1758" w:rsidRPr="00735899" w:rsidRDefault="00AD1758" w:rsidP="00426703">
            <w:pPr>
              <w:spacing w:after="0" w:line="240" w:lineRule="auto"/>
              <w:rPr>
                <w:rFonts w:ascii="Times New Roman" w:hAnsi="Times New Roman"/>
                <w:sz w:val="24"/>
                <w:szCs w:val="24"/>
              </w:rPr>
            </w:pPr>
            <w:r w:rsidRPr="00735899">
              <w:rPr>
                <w:rFonts w:ascii="Times New Roman" w:hAnsi="Times New Roman"/>
                <w:sz w:val="24"/>
                <w:szCs w:val="24"/>
              </w:rPr>
              <w:t>Shop wages</w:t>
            </w:r>
          </w:p>
        </w:tc>
        <w:tc>
          <w:tcPr>
            <w:tcW w:w="1176" w:type="dxa"/>
            <w:shd w:val="clear" w:color="auto" w:fill="auto"/>
            <w:hideMark/>
          </w:tcPr>
          <w:p w:rsidR="00AD1758" w:rsidRPr="00735899" w:rsidRDefault="00AD1758" w:rsidP="00426703">
            <w:pPr>
              <w:spacing w:after="0" w:line="240" w:lineRule="auto"/>
              <w:jc w:val="right"/>
              <w:rPr>
                <w:rFonts w:ascii="Times New Roman" w:hAnsi="Times New Roman"/>
                <w:sz w:val="24"/>
                <w:szCs w:val="24"/>
              </w:rPr>
            </w:pPr>
            <w:r w:rsidRPr="00735899">
              <w:rPr>
                <w:rFonts w:ascii="Times New Roman" w:hAnsi="Times New Roman"/>
                <w:sz w:val="24"/>
                <w:szCs w:val="24"/>
              </w:rPr>
              <w:t>792,000</w:t>
            </w:r>
          </w:p>
        </w:tc>
        <w:tc>
          <w:tcPr>
            <w:tcW w:w="1246" w:type="dxa"/>
            <w:shd w:val="clear" w:color="auto" w:fill="auto"/>
            <w:noWrap/>
            <w:hideMark/>
          </w:tcPr>
          <w:p w:rsidR="00AD1758" w:rsidRPr="00735899" w:rsidRDefault="00AD1758" w:rsidP="00426703">
            <w:pPr>
              <w:spacing w:after="0" w:line="240" w:lineRule="auto"/>
              <w:jc w:val="right"/>
              <w:rPr>
                <w:rFonts w:ascii="Times New Roman" w:hAnsi="Times New Roman"/>
                <w:sz w:val="24"/>
                <w:szCs w:val="24"/>
              </w:rPr>
            </w:pPr>
          </w:p>
        </w:tc>
      </w:tr>
      <w:tr w:rsidR="00AD1758" w:rsidRPr="00735899" w:rsidTr="00426703">
        <w:trPr>
          <w:trHeight w:val="315"/>
        </w:trPr>
        <w:tc>
          <w:tcPr>
            <w:tcW w:w="6072" w:type="dxa"/>
            <w:shd w:val="clear" w:color="auto" w:fill="auto"/>
            <w:hideMark/>
          </w:tcPr>
          <w:p w:rsidR="00AD1758" w:rsidRPr="00735899" w:rsidRDefault="00AD1758" w:rsidP="00426703">
            <w:pPr>
              <w:spacing w:after="0" w:line="240" w:lineRule="auto"/>
              <w:rPr>
                <w:rFonts w:ascii="Times New Roman" w:hAnsi="Times New Roman"/>
                <w:sz w:val="24"/>
                <w:szCs w:val="24"/>
              </w:rPr>
            </w:pPr>
            <w:r w:rsidRPr="00735899">
              <w:rPr>
                <w:rFonts w:ascii="Times New Roman" w:hAnsi="Times New Roman"/>
                <w:sz w:val="24"/>
                <w:szCs w:val="24"/>
              </w:rPr>
              <w:t>Accounts receivable</w:t>
            </w:r>
          </w:p>
        </w:tc>
        <w:tc>
          <w:tcPr>
            <w:tcW w:w="1176" w:type="dxa"/>
            <w:shd w:val="clear" w:color="auto" w:fill="auto"/>
            <w:hideMark/>
          </w:tcPr>
          <w:p w:rsidR="00AD1758" w:rsidRPr="00735899" w:rsidRDefault="00AD1758" w:rsidP="00426703">
            <w:pPr>
              <w:spacing w:after="0" w:line="240" w:lineRule="auto"/>
              <w:jc w:val="right"/>
              <w:rPr>
                <w:rFonts w:ascii="Times New Roman" w:hAnsi="Times New Roman"/>
                <w:sz w:val="24"/>
                <w:szCs w:val="24"/>
              </w:rPr>
            </w:pPr>
            <w:r w:rsidRPr="00735899">
              <w:rPr>
                <w:rFonts w:ascii="Times New Roman" w:hAnsi="Times New Roman"/>
                <w:sz w:val="24"/>
                <w:szCs w:val="24"/>
              </w:rPr>
              <w:t>456,000</w:t>
            </w:r>
          </w:p>
        </w:tc>
        <w:tc>
          <w:tcPr>
            <w:tcW w:w="1246" w:type="dxa"/>
            <w:shd w:val="clear" w:color="auto" w:fill="auto"/>
            <w:noWrap/>
            <w:hideMark/>
          </w:tcPr>
          <w:p w:rsidR="00AD1758" w:rsidRPr="00735899" w:rsidRDefault="00AD1758" w:rsidP="00426703">
            <w:pPr>
              <w:spacing w:after="0" w:line="240" w:lineRule="auto"/>
              <w:jc w:val="right"/>
              <w:rPr>
                <w:rFonts w:ascii="Times New Roman" w:hAnsi="Times New Roman"/>
                <w:sz w:val="24"/>
                <w:szCs w:val="24"/>
              </w:rPr>
            </w:pPr>
          </w:p>
        </w:tc>
      </w:tr>
      <w:tr w:rsidR="00AD1758" w:rsidRPr="00735899" w:rsidTr="00426703">
        <w:trPr>
          <w:trHeight w:val="315"/>
        </w:trPr>
        <w:tc>
          <w:tcPr>
            <w:tcW w:w="6072" w:type="dxa"/>
            <w:shd w:val="clear" w:color="auto" w:fill="auto"/>
            <w:hideMark/>
          </w:tcPr>
          <w:p w:rsidR="00AD1758" w:rsidRPr="00735899" w:rsidRDefault="00AD1758" w:rsidP="00426703">
            <w:pPr>
              <w:spacing w:after="0" w:line="240" w:lineRule="auto"/>
              <w:rPr>
                <w:rFonts w:ascii="Times New Roman" w:hAnsi="Times New Roman"/>
                <w:sz w:val="24"/>
                <w:szCs w:val="24"/>
              </w:rPr>
            </w:pPr>
            <w:r w:rsidRPr="00735899">
              <w:rPr>
                <w:rFonts w:ascii="Times New Roman" w:hAnsi="Times New Roman"/>
                <w:sz w:val="24"/>
                <w:szCs w:val="24"/>
              </w:rPr>
              <w:t>Drawings</w:t>
            </w:r>
          </w:p>
        </w:tc>
        <w:tc>
          <w:tcPr>
            <w:tcW w:w="1176" w:type="dxa"/>
            <w:shd w:val="clear" w:color="auto" w:fill="auto"/>
            <w:hideMark/>
          </w:tcPr>
          <w:p w:rsidR="00AD1758" w:rsidRPr="00735899" w:rsidRDefault="00AD1758" w:rsidP="00426703">
            <w:pPr>
              <w:spacing w:after="0" w:line="240" w:lineRule="auto"/>
              <w:jc w:val="right"/>
              <w:rPr>
                <w:rFonts w:ascii="Times New Roman" w:hAnsi="Times New Roman"/>
                <w:sz w:val="24"/>
                <w:szCs w:val="24"/>
              </w:rPr>
            </w:pPr>
            <w:r w:rsidRPr="00735899">
              <w:rPr>
                <w:rFonts w:ascii="Times New Roman" w:hAnsi="Times New Roman"/>
                <w:sz w:val="24"/>
                <w:szCs w:val="24"/>
              </w:rPr>
              <w:t>630,000</w:t>
            </w:r>
          </w:p>
        </w:tc>
        <w:tc>
          <w:tcPr>
            <w:tcW w:w="1246" w:type="dxa"/>
            <w:shd w:val="clear" w:color="auto" w:fill="auto"/>
            <w:noWrap/>
            <w:hideMark/>
          </w:tcPr>
          <w:p w:rsidR="00AD1758" w:rsidRPr="00735899" w:rsidRDefault="00AD1758" w:rsidP="00426703">
            <w:pPr>
              <w:spacing w:after="0" w:line="240" w:lineRule="auto"/>
              <w:jc w:val="right"/>
              <w:rPr>
                <w:rFonts w:ascii="Times New Roman" w:hAnsi="Times New Roman"/>
                <w:sz w:val="24"/>
                <w:szCs w:val="24"/>
              </w:rPr>
            </w:pPr>
          </w:p>
        </w:tc>
      </w:tr>
      <w:tr w:rsidR="00AD1758" w:rsidRPr="00735899" w:rsidTr="00426703">
        <w:trPr>
          <w:trHeight w:val="315"/>
        </w:trPr>
        <w:tc>
          <w:tcPr>
            <w:tcW w:w="6072" w:type="dxa"/>
            <w:shd w:val="clear" w:color="auto" w:fill="auto"/>
            <w:hideMark/>
          </w:tcPr>
          <w:p w:rsidR="00AD1758" w:rsidRPr="00735899" w:rsidRDefault="00AD1758" w:rsidP="00426703">
            <w:pPr>
              <w:spacing w:after="0" w:line="240" w:lineRule="auto"/>
              <w:rPr>
                <w:rFonts w:ascii="Times New Roman" w:hAnsi="Times New Roman"/>
                <w:sz w:val="24"/>
                <w:szCs w:val="24"/>
              </w:rPr>
            </w:pPr>
            <w:r w:rsidRPr="00735899">
              <w:rPr>
                <w:rFonts w:ascii="Times New Roman" w:hAnsi="Times New Roman"/>
                <w:sz w:val="24"/>
                <w:szCs w:val="24"/>
              </w:rPr>
              <w:t>Accounts payable</w:t>
            </w:r>
          </w:p>
        </w:tc>
        <w:tc>
          <w:tcPr>
            <w:tcW w:w="1176" w:type="dxa"/>
            <w:shd w:val="clear" w:color="auto" w:fill="auto"/>
            <w:hideMark/>
          </w:tcPr>
          <w:p w:rsidR="00AD1758" w:rsidRPr="00735899" w:rsidRDefault="00AD1758" w:rsidP="00426703">
            <w:pPr>
              <w:spacing w:after="0" w:line="240" w:lineRule="auto"/>
              <w:jc w:val="right"/>
              <w:rPr>
                <w:rFonts w:ascii="Times New Roman" w:hAnsi="Times New Roman"/>
                <w:sz w:val="24"/>
                <w:szCs w:val="24"/>
              </w:rPr>
            </w:pPr>
          </w:p>
        </w:tc>
        <w:tc>
          <w:tcPr>
            <w:tcW w:w="1246" w:type="dxa"/>
            <w:shd w:val="clear" w:color="auto" w:fill="auto"/>
            <w:noWrap/>
            <w:hideMark/>
          </w:tcPr>
          <w:p w:rsidR="00AD1758" w:rsidRPr="00735899" w:rsidRDefault="00AD1758" w:rsidP="00426703">
            <w:pPr>
              <w:spacing w:after="0" w:line="240" w:lineRule="auto"/>
              <w:jc w:val="right"/>
              <w:rPr>
                <w:rFonts w:ascii="Times New Roman" w:hAnsi="Times New Roman"/>
                <w:sz w:val="24"/>
                <w:szCs w:val="24"/>
              </w:rPr>
            </w:pPr>
            <w:r w:rsidRPr="00735899">
              <w:rPr>
                <w:rFonts w:ascii="Times New Roman" w:hAnsi="Times New Roman"/>
                <w:sz w:val="24"/>
                <w:szCs w:val="24"/>
              </w:rPr>
              <w:t>90,000</w:t>
            </w:r>
          </w:p>
        </w:tc>
      </w:tr>
      <w:tr w:rsidR="00AD1758" w:rsidRPr="00735899" w:rsidTr="00426703">
        <w:trPr>
          <w:trHeight w:val="315"/>
        </w:trPr>
        <w:tc>
          <w:tcPr>
            <w:tcW w:w="6072" w:type="dxa"/>
            <w:shd w:val="clear" w:color="auto" w:fill="auto"/>
            <w:hideMark/>
          </w:tcPr>
          <w:p w:rsidR="00AD1758" w:rsidRPr="00735899" w:rsidRDefault="00AD1758" w:rsidP="00426703">
            <w:pPr>
              <w:spacing w:after="0" w:line="240" w:lineRule="auto"/>
              <w:rPr>
                <w:rFonts w:ascii="Times New Roman" w:hAnsi="Times New Roman"/>
                <w:sz w:val="24"/>
                <w:szCs w:val="24"/>
              </w:rPr>
            </w:pPr>
            <w:r w:rsidRPr="00735899">
              <w:rPr>
                <w:rFonts w:ascii="Times New Roman" w:hAnsi="Times New Roman"/>
                <w:sz w:val="24"/>
                <w:szCs w:val="24"/>
              </w:rPr>
              <w:t>Carriage in</w:t>
            </w:r>
          </w:p>
        </w:tc>
        <w:tc>
          <w:tcPr>
            <w:tcW w:w="1176" w:type="dxa"/>
            <w:shd w:val="clear" w:color="auto" w:fill="auto"/>
            <w:hideMark/>
          </w:tcPr>
          <w:p w:rsidR="00AD1758" w:rsidRPr="00735899" w:rsidRDefault="00AD1758" w:rsidP="00426703">
            <w:pPr>
              <w:spacing w:after="0" w:line="240" w:lineRule="auto"/>
              <w:jc w:val="right"/>
              <w:rPr>
                <w:rFonts w:ascii="Times New Roman" w:hAnsi="Times New Roman"/>
                <w:sz w:val="24"/>
                <w:szCs w:val="24"/>
              </w:rPr>
            </w:pPr>
            <w:r w:rsidRPr="00735899">
              <w:rPr>
                <w:rFonts w:ascii="Times New Roman" w:hAnsi="Times New Roman"/>
                <w:sz w:val="24"/>
                <w:szCs w:val="24"/>
              </w:rPr>
              <w:t>36,000</w:t>
            </w:r>
          </w:p>
        </w:tc>
        <w:tc>
          <w:tcPr>
            <w:tcW w:w="1246" w:type="dxa"/>
            <w:shd w:val="clear" w:color="auto" w:fill="auto"/>
            <w:noWrap/>
            <w:hideMark/>
          </w:tcPr>
          <w:p w:rsidR="00AD1758" w:rsidRPr="00735899" w:rsidRDefault="00AD1758" w:rsidP="00426703">
            <w:pPr>
              <w:spacing w:after="0" w:line="240" w:lineRule="auto"/>
              <w:jc w:val="right"/>
              <w:rPr>
                <w:rFonts w:ascii="Times New Roman" w:hAnsi="Times New Roman"/>
                <w:sz w:val="24"/>
                <w:szCs w:val="24"/>
              </w:rPr>
            </w:pPr>
          </w:p>
        </w:tc>
      </w:tr>
      <w:tr w:rsidR="00AD1758" w:rsidRPr="00735899" w:rsidTr="00426703">
        <w:trPr>
          <w:trHeight w:val="315"/>
        </w:trPr>
        <w:tc>
          <w:tcPr>
            <w:tcW w:w="6072" w:type="dxa"/>
            <w:shd w:val="clear" w:color="auto" w:fill="auto"/>
            <w:hideMark/>
          </w:tcPr>
          <w:p w:rsidR="00AD1758" w:rsidRPr="00735899" w:rsidRDefault="00AD1758" w:rsidP="00426703">
            <w:pPr>
              <w:spacing w:after="0" w:line="240" w:lineRule="auto"/>
              <w:rPr>
                <w:rFonts w:ascii="Times New Roman" w:hAnsi="Times New Roman"/>
                <w:sz w:val="24"/>
                <w:szCs w:val="24"/>
              </w:rPr>
            </w:pPr>
            <w:r w:rsidRPr="00735899">
              <w:rPr>
                <w:rFonts w:ascii="Times New Roman" w:hAnsi="Times New Roman"/>
                <w:sz w:val="24"/>
                <w:szCs w:val="24"/>
              </w:rPr>
              <w:t>Carriage out</w:t>
            </w:r>
          </w:p>
        </w:tc>
        <w:tc>
          <w:tcPr>
            <w:tcW w:w="1176" w:type="dxa"/>
            <w:shd w:val="clear" w:color="auto" w:fill="auto"/>
            <w:hideMark/>
          </w:tcPr>
          <w:p w:rsidR="00AD1758" w:rsidRPr="00735899" w:rsidRDefault="00AD1758" w:rsidP="00426703">
            <w:pPr>
              <w:spacing w:after="0" w:line="240" w:lineRule="auto"/>
              <w:jc w:val="right"/>
              <w:rPr>
                <w:rFonts w:ascii="Times New Roman" w:hAnsi="Times New Roman"/>
                <w:sz w:val="24"/>
                <w:szCs w:val="24"/>
              </w:rPr>
            </w:pPr>
            <w:r w:rsidRPr="00735899">
              <w:rPr>
                <w:rFonts w:ascii="Times New Roman" w:hAnsi="Times New Roman"/>
                <w:sz w:val="24"/>
                <w:szCs w:val="24"/>
              </w:rPr>
              <w:t>27,000</w:t>
            </w:r>
          </w:p>
        </w:tc>
        <w:tc>
          <w:tcPr>
            <w:tcW w:w="1246" w:type="dxa"/>
            <w:shd w:val="clear" w:color="auto" w:fill="auto"/>
            <w:noWrap/>
            <w:hideMark/>
          </w:tcPr>
          <w:p w:rsidR="00AD1758" w:rsidRPr="00735899" w:rsidRDefault="00AD1758" w:rsidP="00426703">
            <w:pPr>
              <w:spacing w:after="0" w:line="240" w:lineRule="auto"/>
              <w:jc w:val="right"/>
              <w:rPr>
                <w:rFonts w:ascii="Times New Roman" w:hAnsi="Times New Roman"/>
                <w:sz w:val="24"/>
                <w:szCs w:val="24"/>
              </w:rPr>
            </w:pPr>
          </w:p>
        </w:tc>
      </w:tr>
      <w:tr w:rsidR="00AD1758" w:rsidRPr="00735899" w:rsidTr="00426703">
        <w:trPr>
          <w:trHeight w:val="315"/>
        </w:trPr>
        <w:tc>
          <w:tcPr>
            <w:tcW w:w="6072" w:type="dxa"/>
            <w:shd w:val="clear" w:color="auto" w:fill="auto"/>
            <w:hideMark/>
          </w:tcPr>
          <w:p w:rsidR="00AD1758" w:rsidRPr="00735899" w:rsidRDefault="00AD1758" w:rsidP="00426703">
            <w:pPr>
              <w:spacing w:after="0" w:line="240" w:lineRule="auto"/>
              <w:rPr>
                <w:rFonts w:ascii="Times New Roman" w:hAnsi="Times New Roman"/>
                <w:sz w:val="24"/>
                <w:szCs w:val="24"/>
              </w:rPr>
            </w:pPr>
            <w:r w:rsidRPr="00735899">
              <w:rPr>
                <w:rFonts w:ascii="Times New Roman" w:hAnsi="Times New Roman"/>
                <w:sz w:val="24"/>
                <w:szCs w:val="24"/>
              </w:rPr>
              <w:t>Maintenance and repair</w:t>
            </w:r>
          </w:p>
        </w:tc>
        <w:tc>
          <w:tcPr>
            <w:tcW w:w="1176" w:type="dxa"/>
            <w:shd w:val="clear" w:color="auto" w:fill="auto"/>
            <w:hideMark/>
          </w:tcPr>
          <w:p w:rsidR="00AD1758" w:rsidRPr="00735899" w:rsidRDefault="00AD1758" w:rsidP="00426703">
            <w:pPr>
              <w:spacing w:after="0" w:line="240" w:lineRule="auto"/>
              <w:jc w:val="right"/>
              <w:rPr>
                <w:rFonts w:ascii="Times New Roman" w:hAnsi="Times New Roman"/>
                <w:sz w:val="24"/>
                <w:szCs w:val="24"/>
              </w:rPr>
            </w:pPr>
            <w:r w:rsidRPr="00735899">
              <w:rPr>
                <w:rFonts w:ascii="Times New Roman" w:hAnsi="Times New Roman"/>
                <w:sz w:val="24"/>
                <w:szCs w:val="24"/>
              </w:rPr>
              <w:t>135,000</w:t>
            </w:r>
          </w:p>
        </w:tc>
        <w:tc>
          <w:tcPr>
            <w:tcW w:w="1246" w:type="dxa"/>
            <w:shd w:val="clear" w:color="auto" w:fill="auto"/>
            <w:noWrap/>
            <w:hideMark/>
          </w:tcPr>
          <w:p w:rsidR="00AD1758" w:rsidRPr="00735899" w:rsidRDefault="00AD1758" w:rsidP="00426703">
            <w:pPr>
              <w:spacing w:after="0" w:line="240" w:lineRule="auto"/>
              <w:jc w:val="right"/>
              <w:rPr>
                <w:rFonts w:ascii="Times New Roman" w:hAnsi="Times New Roman"/>
                <w:sz w:val="24"/>
                <w:szCs w:val="24"/>
              </w:rPr>
            </w:pPr>
          </w:p>
        </w:tc>
      </w:tr>
      <w:tr w:rsidR="00AD1758" w:rsidRPr="00735899" w:rsidTr="00426703">
        <w:trPr>
          <w:trHeight w:val="315"/>
        </w:trPr>
        <w:tc>
          <w:tcPr>
            <w:tcW w:w="6072" w:type="dxa"/>
            <w:shd w:val="clear" w:color="auto" w:fill="auto"/>
            <w:hideMark/>
          </w:tcPr>
          <w:p w:rsidR="00AD1758" w:rsidRPr="00735899" w:rsidRDefault="00AD1758" w:rsidP="00426703">
            <w:pPr>
              <w:spacing w:after="0" w:line="240" w:lineRule="auto"/>
              <w:rPr>
                <w:rFonts w:ascii="Times New Roman" w:hAnsi="Times New Roman"/>
                <w:sz w:val="24"/>
                <w:szCs w:val="24"/>
              </w:rPr>
            </w:pPr>
            <w:r w:rsidRPr="00735899">
              <w:rPr>
                <w:rFonts w:ascii="Times New Roman" w:hAnsi="Times New Roman"/>
                <w:sz w:val="24"/>
                <w:szCs w:val="24"/>
              </w:rPr>
              <w:t>Commission income</w:t>
            </w:r>
          </w:p>
        </w:tc>
        <w:tc>
          <w:tcPr>
            <w:tcW w:w="1176" w:type="dxa"/>
            <w:shd w:val="clear" w:color="auto" w:fill="auto"/>
            <w:noWrap/>
            <w:hideMark/>
          </w:tcPr>
          <w:p w:rsidR="00AD1758" w:rsidRPr="00735899" w:rsidRDefault="00AD1758" w:rsidP="00426703">
            <w:pPr>
              <w:spacing w:after="0" w:line="240" w:lineRule="auto"/>
              <w:jc w:val="right"/>
              <w:rPr>
                <w:rFonts w:ascii="Times New Roman" w:hAnsi="Times New Roman"/>
                <w:sz w:val="24"/>
                <w:szCs w:val="24"/>
              </w:rPr>
            </w:pPr>
          </w:p>
        </w:tc>
        <w:tc>
          <w:tcPr>
            <w:tcW w:w="1246" w:type="dxa"/>
            <w:shd w:val="clear" w:color="auto" w:fill="auto"/>
            <w:hideMark/>
          </w:tcPr>
          <w:p w:rsidR="00AD1758" w:rsidRPr="00735899" w:rsidRDefault="00AD1758" w:rsidP="00426703">
            <w:pPr>
              <w:spacing w:after="0" w:line="240" w:lineRule="auto"/>
              <w:jc w:val="right"/>
              <w:rPr>
                <w:rFonts w:ascii="Times New Roman" w:hAnsi="Times New Roman"/>
                <w:sz w:val="24"/>
                <w:szCs w:val="24"/>
              </w:rPr>
            </w:pPr>
            <w:r w:rsidRPr="00735899">
              <w:rPr>
                <w:rFonts w:ascii="Times New Roman" w:hAnsi="Times New Roman"/>
                <w:sz w:val="24"/>
                <w:szCs w:val="24"/>
              </w:rPr>
              <w:t>180,000</w:t>
            </w:r>
          </w:p>
        </w:tc>
      </w:tr>
      <w:tr w:rsidR="00AD1758" w:rsidRPr="00735899" w:rsidTr="00426703">
        <w:trPr>
          <w:trHeight w:val="315"/>
        </w:trPr>
        <w:tc>
          <w:tcPr>
            <w:tcW w:w="6072" w:type="dxa"/>
            <w:shd w:val="clear" w:color="auto" w:fill="auto"/>
            <w:hideMark/>
          </w:tcPr>
          <w:p w:rsidR="00AD1758" w:rsidRPr="00735899" w:rsidRDefault="00AD1758" w:rsidP="00426703">
            <w:pPr>
              <w:spacing w:after="0" w:line="240" w:lineRule="auto"/>
              <w:rPr>
                <w:rFonts w:ascii="Times New Roman" w:hAnsi="Times New Roman"/>
                <w:sz w:val="24"/>
                <w:szCs w:val="24"/>
              </w:rPr>
            </w:pPr>
            <w:r w:rsidRPr="00735899">
              <w:rPr>
                <w:rFonts w:ascii="Times New Roman" w:hAnsi="Times New Roman"/>
                <w:sz w:val="24"/>
                <w:szCs w:val="24"/>
              </w:rPr>
              <w:t>Electricity and water</w:t>
            </w:r>
          </w:p>
        </w:tc>
        <w:tc>
          <w:tcPr>
            <w:tcW w:w="1176" w:type="dxa"/>
            <w:shd w:val="clear" w:color="auto" w:fill="auto"/>
            <w:hideMark/>
          </w:tcPr>
          <w:p w:rsidR="00AD1758" w:rsidRPr="00735899" w:rsidRDefault="00AD1758" w:rsidP="00426703">
            <w:pPr>
              <w:spacing w:after="0" w:line="240" w:lineRule="auto"/>
              <w:jc w:val="right"/>
              <w:rPr>
                <w:rFonts w:ascii="Times New Roman" w:hAnsi="Times New Roman"/>
                <w:sz w:val="24"/>
                <w:szCs w:val="24"/>
              </w:rPr>
            </w:pPr>
            <w:r w:rsidRPr="00735899">
              <w:rPr>
                <w:rFonts w:ascii="Times New Roman" w:hAnsi="Times New Roman"/>
                <w:sz w:val="24"/>
                <w:szCs w:val="24"/>
              </w:rPr>
              <w:t>144,000</w:t>
            </w:r>
          </w:p>
        </w:tc>
        <w:tc>
          <w:tcPr>
            <w:tcW w:w="1246" w:type="dxa"/>
            <w:shd w:val="clear" w:color="auto" w:fill="auto"/>
            <w:noWrap/>
            <w:hideMark/>
          </w:tcPr>
          <w:p w:rsidR="00AD1758" w:rsidRPr="00735899" w:rsidRDefault="00AD1758" w:rsidP="00426703">
            <w:pPr>
              <w:spacing w:after="0" w:line="240" w:lineRule="auto"/>
              <w:jc w:val="right"/>
              <w:rPr>
                <w:rFonts w:ascii="Times New Roman" w:hAnsi="Times New Roman"/>
                <w:sz w:val="24"/>
                <w:szCs w:val="24"/>
              </w:rPr>
            </w:pPr>
          </w:p>
        </w:tc>
      </w:tr>
      <w:tr w:rsidR="00AD1758" w:rsidRPr="00735899" w:rsidTr="00426703">
        <w:trPr>
          <w:trHeight w:val="315"/>
        </w:trPr>
        <w:tc>
          <w:tcPr>
            <w:tcW w:w="6072" w:type="dxa"/>
            <w:shd w:val="clear" w:color="auto" w:fill="auto"/>
            <w:hideMark/>
          </w:tcPr>
          <w:p w:rsidR="00AD1758" w:rsidRPr="00735899" w:rsidRDefault="00AD1758" w:rsidP="00426703">
            <w:pPr>
              <w:spacing w:after="0" w:line="240" w:lineRule="auto"/>
              <w:rPr>
                <w:rFonts w:ascii="Times New Roman" w:hAnsi="Times New Roman"/>
                <w:sz w:val="24"/>
                <w:szCs w:val="24"/>
              </w:rPr>
            </w:pPr>
            <w:r w:rsidRPr="00735899">
              <w:rPr>
                <w:rFonts w:ascii="Times New Roman" w:hAnsi="Times New Roman"/>
                <w:sz w:val="24"/>
                <w:szCs w:val="24"/>
              </w:rPr>
              <w:t>Rent income</w:t>
            </w:r>
          </w:p>
        </w:tc>
        <w:tc>
          <w:tcPr>
            <w:tcW w:w="1176" w:type="dxa"/>
            <w:shd w:val="clear" w:color="auto" w:fill="auto"/>
            <w:hideMark/>
          </w:tcPr>
          <w:p w:rsidR="00AD1758" w:rsidRPr="00735899" w:rsidRDefault="00AD1758" w:rsidP="00426703">
            <w:pPr>
              <w:spacing w:after="0" w:line="240" w:lineRule="auto"/>
              <w:jc w:val="right"/>
              <w:rPr>
                <w:rFonts w:ascii="Times New Roman" w:hAnsi="Times New Roman"/>
                <w:sz w:val="24"/>
                <w:szCs w:val="24"/>
              </w:rPr>
            </w:pPr>
          </w:p>
        </w:tc>
        <w:tc>
          <w:tcPr>
            <w:tcW w:w="1246" w:type="dxa"/>
            <w:shd w:val="clear" w:color="auto" w:fill="auto"/>
            <w:noWrap/>
            <w:hideMark/>
          </w:tcPr>
          <w:p w:rsidR="00AD1758" w:rsidRPr="00735899" w:rsidRDefault="00AD1758" w:rsidP="00426703">
            <w:pPr>
              <w:spacing w:after="0" w:line="240" w:lineRule="auto"/>
              <w:jc w:val="right"/>
              <w:rPr>
                <w:rFonts w:ascii="Times New Roman" w:hAnsi="Times New Roman"/>
                <w:sz w:val="24"/>
                <w:szCs w:val="24"/>
              </w:rPr>
            </w:pPr>
            <w:r w:rsidRPr="00735899">
              <w:rPr>
                <w:rFonts w:ascii="Times New Roman" w:hAnsi="Times New Roman"/>
                <w:sz w:val="24"/>
                <w:szCs w:val="24"/>
              </w:rPr>
              <w:t>126,000</w:t>
            </w:r>
          </w:p>
        </w:tc>
      </w:tr>
      <w:tr w:rsidR="00AD1758" w:rsidRPr="00735899" w:rsidTr="00426703">
        <w:trPr>
          <w:trHeight w:val="315"/>
        </w:trPr>
        <w:tc>
          <w:tcPr>
            <w:tcW w:w="6072" w:type="dxa"/>
            <w:shd w:val="clear" w:color="auto" w:fill="auto"/>
            <w:hideMark/>
          </w:tcPr>
          <w:p w:rsidR="00AD1758" w:rsidRPr="00735899" w:rsidRDefault="00AD1758" w:rsidP="00426703">
            <w:pPr>
              <w:spacing w:after="0" w:line="240" w:lineRule="auto"/>
              <w:rPr>
                <w:rFonts w:ascii="Times New Roman" w:hAnsi="Times New Roman"/>
                <w:sz w:val="24"/>
                <w:szCs w:val="24"/>
              </w:rPr>
            </w:pPr>
            <w:r w:rsidRPr="00735899">
              <w:rPr>
                <w:rFonts w:ascii="Times New Roman" w:hAnsi="Times New Roman"/>
                <w:sz w:val="24"/>
                <w:szCs w:val="24"/>
              </w:rPr>
              <w:t>Insurance</w:t>
            </w:r>
          </w:p>
        </w:tc>
        <w:tc>
          <w:tcPr>
            <w:tcW w:w="1176" w:type="dxa"/>
            <w:shd w:val="clear" w:color="auto" w:fill="auto"/>
            <w:hideMark/>
          </w:tcPr>
          <w:p w:rsidR="00AD1758" w:rsidRPr="00735899" w:rsidRDefault="00AD1758" w:rsidP="00426703">
            <w:pPr>
              <w:spacing w:after="0" w:line="240" w:lineRule="auto"/>
              <w:jc w:val="right"/>
              <w:rPr>
                <w:rFonts w:ascii="Times New Roman" w:hAnsi="Times New Roman"/>
                <w:sz w:val="24"/>
                <w:szCs w:val="24"/>
              </w:rPr>
            </w:pPr>
            <w:r w:rsidRPr="00735899">
              <w:rPr>
                <w:rFonts w:ascii="Times New Roman" w:hAnsi="Times New Roman"/>
                <w:sz w:val="24"/>
                <w:szCs w:val="24"/>
              </w:rPr>
              <w:t>810,000</w:t>
            </w:r>
          </w:p>
        </w:tc>
        <w:tc>
          <w:tcPr>
            <w:tcW w:w="1246" w:type="dxa"/>
            <w:shd w:val="clear" w:color="auto" w:fill="auto"/>
            <w:noWrap/>
            <w:hideMark/>
          </w:tcPr>
          <w:p w:rsidR="00AD1758" w:rsidRPr="00735899" w:rsidRDefault="00AD1758" w:rsidP="00426703">
            <w:pPr>
              <w:spacing w:after="0" w:line="240" w:lineRule="auto"/>
              <w:jc w:val="right"/>
              <w:rPr>
                <w:rFonts w:ascii="Times New Roman" w:hAnsi="Times New Roman"/>
                <w:sz w:val="24"/>
                <w:szCs w:val="24"/>
              </w:rPr>
            </w:pPr>
          </w:p>
        </w:tc>
      </w:tr>
      <w:tr w:rsidR="00AD1758" w:rsidRPr="00735899" w:rsidTr="00426703">
        <w:trPr>
          <w:trHeight w:val="315"/>
        </w:trPr>
        <w:tc>
          <w:tcPr>
            <w:tcW w:w="6072" w:type="dxa"/>
            <w:shd w:val="clear" w:color="auto" w:fill="auto"/>
            <w:hideMark/>
          </w:tcPr>
          <w:p w:rsidR="00AD1758" w:rsidRPr="00735899" w:rsidRDefault="00AD1758" w:rsidP="00426703">
            <w:pPr>
              <w:spacing w:after="0" w:line="240" w:lineRule="auto"/>
              <w:rPr>
                <w:rFonts w:ascii="Times New Roman" w:hAnsi="Times New Roman"/>
                <w:sz w:val="24"/>
                <w:szCs w:val="24"/>
              </w:rPr>
            </w:pPr>
            <w:r w:rsidRPr="00735899">
              <w:rPr>
                <w:rFonts w:ascii="Times New Roman" w:hAnsi="Times New Roman"/>
                <w:sz w:val="24"/>
                <w:szCs w:val="24"/>
              </w:rPr>
              <w:t>Allowance for doubtful debt</w:t>
            </w:r>
          </w:p>
        </w:tc>
        <w:tc>
          <w:tcPr>
            <w:tcW w:w="1176" w:type="dxa"/>
            <w:shd w:val="clear" w:color="auto" w:fill="auto"/>
            <w:hideMark/>
          </w:tcPr>
          <w:p w:rsidR="00AD1758" w:rsidRPr="00735899" w:rsidRDefault="00AD1758" w:rsidP="00426703">
            <w:pPr>
              <w:spacing w:after="0" w:line="240" w:lineRule="auto"/>
              <w:jc w:val="right"/>
              <w:rPr>
                <w:rFonts w:ascii="Times New Roman" w:hAnsi="Times New Roman"/>
                <w:sz w:val="24"/>
                <w:szCs w:val="24"/>
              </w:rPr>
            </w:pPr>
          </w:p>
        </w:tc>
        <w:tc>
          <w:tcPr>
            <w:tcW w:w="1246" w:type="dxa"/>
            <w:shd w:val="clear" w:color="auto" w:fill="auto"/>
            <w:noWrap/>
            <w:hideMark/>
          </w:tcPr>
          <w:p w:rsidR="00AD1758" w:rsidRPr="00735899" w:rsidRDefault="00AD1758" w:rsidP="00426703">
            <w:pPr>
              <w:spacing w:after="0" w:line="240" w:lineRule="auto"/>
              <w:jc w:val="right"/>
              <w:rPr>
                <w:rFonts w:ascii="Times New Roman" w:hAnsi="Times New Roman"/>
                <w:sz w:val="24"/>
                <w:szCs w:val="24"/>
              </w:rPr>
            </w:pPr>
            <w:r w:rsidRPr="00735899">
              <w:rPr>
                <w:rFonts w:ascii="Times New Roman" w:hAnsi="Times New Roman"/>
                <w:sz w:val="24"/>
                <w:szCs w:val="24"/>
              </w:rPr>
              <w:t>54,000</w:t>
            </w:r>
          </w:p>
        </w:tc>
      </w:tr>
      <w:tr w:rsidR="00AD1758" w:rsidRPr="00735899" w:rsidTr="00426703">
        <w:trPr>
          <w:trHeight w:val="300"/>
        </w:trPr>
        <w:tc>
          <w:tcPr>
            <w:tcW w:w="6072" w:type="dxa"/>
            <w:shd w:val="clear" w:color="auto" w:fill="auto"/>
            <w:noWrap/>
            <w:hideMark/>
          </w:tcPr>
          <w:p w:rsidR="00AD1758" w:rsidRPr="00735899" w:rsidRDefault="00AD1758" w:rsidP="00426703">
            <w:pPr>
              <w:spacing w:after="0" w:line="240" w:lineRule="auto"/>
              <w:rPr>
                <w:rFonts w:ascii="Times New Roman" w:hAnsi="Times New Roman"/>
                <w:sz w:val="24"/>
                <w:szCs w:val="24"/>
              </w:rPr>
            </w:pPr>
          </w:p>
        </w:tc>
        <w:tc>
          <w:tcPr>
            <w:tcW w:w="1176" w:type="dxa"/>
            <w:shd w:val="clear" w:color="auto" w:fill="auto"/>
            <w:noWrap/>
            <w:hideMark/>
          </w:tcPr>
          <w:p w:rsidR="00AD1758" w:rsidRPr="002E7E2C" w:rsidRDefault="00AD1758" w:rsidP="00426703">
            <w:pPr>
              <w:spacing w:after="0" w:line="240" w:lineRule="auto"/>
              <w:jc w:val="right"/>
              <w:rPr>
                <w:rFonts w:ascii="Times New Roman" w:hAnsi="Times New Roman"/>
                <w:b/>
                <w:sz w:val="24"/>
                <w:szCs w:val="24"/>
                <w:u w:val="single"/>
              </w:rPr>
            </w:pPr>
            <w:r w:rsidRPr="002E7E2C">
              <w:rPr>
                <w:rFonts w:ascii="Times New Roman" w:hAnsi="Times New Roman"/>
                <w:b/>
                <w:sz w:val="24"/>
                <w:szCs w:val="24"/>
                <w:u w:val="single"/>
              </w:rPr>
              <w:t>9,150,000</w:t>
            </w:r>
          </w:p>
        </w:tc>
        <w:tc>
          <w:tcPr>
            <w:tcW w:w="1246" w:type="dxa"/>
            <w:shd w:val="clear" w:color="auto" w:fill="auto"/>
            <w:noWrap/>
            <w:hideMark/>
          </w:tcPr>
          <w:p w:rsidR="00AD1758" w:rsidRPr="002E7E2C" w:rsidRDefault="00AD1758" w:rsidP="00426703">
            <w:pPr>
              <w:spacing w:after="0" w:line="240" w:lineRule="auto"/>
              <w:jc w:val="right"/>
              <w:rPr>
                <w:rFonts w:ascii="Times New Roman" w:hAnsi="Times New Roman"/>
                <w:b/>
                <w:sz w:val="24"/>
                <w:szCs w:val="24"/>
                <w:u w:val="single"/>
              </w:rPr>
            </w:pPr>
            <w:r w:rsidRPr="002E7E2C">
              <w:rPr>
                <w:rFonts w:ascii="Times New Roman" w:hAnsi="Times New Roman"/>
                <w:b/>
                <w:sz w:val="24"/>
                <w:szCs w:val="24"/>
                <w:u w:val="single"/>
              </w:rPr>
              <w:t>9,150,000</w:t>
            </w:r>
          </w:p>
        </w:tc>
      </w:tr>
    </w:tbl>
    <w:p w:rsidR="00AD1758" w:rsidRDefault="00AD1758" w:rsidP="00AD1758">
      <w:pPr>
        <w:autoSpaceDE w:val="0"/>
        <w:autoSpaceDN w:val="0"/>
        <w:adjustRightInd w:val="0"/>
        <w:spacing w:after="0" w:line="240" w:lineRule="auto"/>
        <w:rPr>
          <w:rFonts w:ascii="Times New Roman" w:hAnsi="Times New Roman"/>
          <w:sz w:val="24"/>
          <w:szCs w:val="24"/>
        </w:rPr>
      </w:pPr>
    </w:p>
    <w:p w:rsidR="00AD1758" w:rsidRPr="00735899" w:rsidRDefault="00AD1758" w:rsidP="00AD1758">
      <w:pPr>
        <w:autoSpaceDE w:val="0"/>
        <w:autoSpaceDN w:val="0"/>
        <w:adjustRightInd w:val="0"/>
        <w:spacing w:after="0" w:line="240" w:lineRule="auto"/>
        <w:rPr>
          <w:rFonts w:ascii="Times New Roman" w:hAnsi="Times New Roman"/>
          <w:sz w:val="24"/>
          <w:szCs w:val="24"/>
        </w:rPr>
      </w:pPr>
      <w:r w:rsidRPr="00735899">
        <w:rPr>
          <w:rFonts w:ascii="Times New Roman" w:hAnsi="Times New Roman"/>
          <w:sz w:val="24"/>
          <w:szCs w:val="24"/>
        </w:rPr>
        <w:t>While preparing the financial statements, the following should be accounted for:</w:t>
      </w:r>
    </w:p>
    <w:p w:rsidR="00AD1758" w:rsidRPr="00735899" w:rsidRDefault="00AD1758" w:rsidP="00AD1758">
      <w:pPr>
        <w:numPr>
          <w:ilvl w:val="0"/>
          <w:numId w:val="3"/>
        </w:numPr>
        <w:autoSpaceDE w:val="0"/>
        <w:autoSpaceDN w:val="0"/>
        <w:adjustRightInd w:val="0"/>
        <w:spacing w:after="0" w:line="240" w:lineRule="auto"/>
        <w:rPr>
          <w:rFonts w:ascii="Times New Roman" w:hAnsi="Times New Roman"/>
          <w:sz w:val="24"/>
          <w:szCs w:val="24"/>
        </w:rPr>
      </w:pPr>
      <w:r w:rsidRPr="00735899">
        <w:rPr>
          <w:rFonts w:ascii="Times New Roman" w:hAnsi="Times New Roman"/>
          <w:sz w:val="24"/>
          <w:szCs w:val="24"/>
        </w:rPr>
        <w:lastRenderedPageBreak/>
        <w:t>The closing inventory cost and net realizable amount was F</w:t>
      </w:r>
      <w:r>
        <w:rPr>
          <w:rFonts w:ascii="Times New Roman" w:hAnsi="Times New Roman"/>
          <w:sz w:val="24"/>
          <w:szCs w:val="24"/>
        </w:rPr>
        <w:t>r</w:t>
      </w:r>
      <w:r w:rsidRPr="00735899">
        <w:rPr>
          <w:rFonts w:ascii="Times New Roman" w:hAnsi="Times New Roman"/>
          <w:sz w:val="24"/>
          <w:szCs w:val="24"/>
        </w:rPr>
        <w:t>w</w:t>
      </w:r>
      <w:r>
        <w:rPr>
          <w:rFonts w:ascii="Times New Roman" w:hAnsi="Times New Roman"/>
          <w:sz w:val="24"/>
          <w:szCs w:val="24"/>
        </w:rPr>
        <w:t xml:space="preserve"> </w:t>
      </w:r>
      <w:r w:rsidRPr="00735899">
        <w:rPr>
          <w:rFonts w:ascii="Times New Roman" w:hAnsi="Times New Roman"/>
          <w:sz w:val="24"/>
          <w:szCs w:val="24"/>
        </w:rPr>
        <w:t>910,000 and F</w:t>
      </w:r>
      <w:r>
        <w:rPr>
          <w:rFonts w:ascii="Times New Roman" w:hAnsi="Times New Roman"/>
          <w:sz w:val="24"/>
          <w:szCs w:val="24"/>
        </w:rPr>
        <w:t>r</w:t>
      </w:r>
      <w:r w:rsidRPr="00735899">
        <w:rPr>
          <w:rFonts w:ascii="Times New Roman" w:hAnsi="Times New Roman"/>
          <w:sz w:val="24"/>
          <w:szCs w:val="24"/>
        </w:rPr>
        <w:t>w</w:t>
      </w:r>
      <w:r>
        <w:rPr>
          <w:rFonts w:ascii="Times New Roman" w:hAnsi="Times New Roman"/>
          <w:sz w:val="24"/>
          <w:szCs w:val="24"/>
        </w:rPr>
        <w:t xml:space="preserve"> </w:t>
      </w:r>
      <w:r w:rsidRPr="00735899">
        <w:rPr>
          <w:rFonts w:ascii="Times New Roman" w:hAnsi="Times New Roman"/>
          <w:sz w:val="24"/>
          <w:szCs w:val="24"/>
        </w:rPr>
        <w:t>890,000 respectively</w:t>
      </w:r>
      <w:r>
        <w:rPr>
          <w:rFonts w:ascii="Times New Roman" w:hAnsi="Times New Roman"/>
          <w:sz w:val="24"/>
          <w:szCs w:val="24"/>
        </w:rPr>
        <w:t>.</w:t>
      </w:r>
    </w:p>
    <w:p w:rsidR="00AD1758" w:rsidRPr="00735899" w:rsidRDefault="00AD1758" w:rsidP="00AD1758">
      <w:pPr>
        <w:numPr>
          <w:ilvl w:val="0"/>
          <w:numId w:val="3"/>
        </w:numPr>
        <w:autoSpaceDE w:val="0"/>
        <w:autoSpaceDN w:val="0"/>
        <w:adjustRightInd w:val="0"/>
        <w:spacing w:after="0" w:line="240" w:lineRule="auto"/>
        <w:rPr>
          <w:rFonts w:ascii="Times New Roman" w:hAnsi="Times New Roman"/>
          <w:sz w:val="24"/>
          <w:szCs w:val="24"/>
        </w:rPr>
      </w:pPr>
      <w:r w:rsidRPr="00735899">
        <w:rPr>
          <w:rFonts w:ascii="Times New Roman" w:hAnsi="Times New Roman"/>
          <w:sz w:val="24"/>
          <w:szCs w:val="24"/>
        </w:rPr>
        <w:t>Bank interest income accrued F</w:t>
      </w:r>
      <w:r>
        <w:rPr>
          <w:rFonts w:ascii="Times New Roman" w:hAnsi="Times New Roman"/>
          <w:sz w:val="24"/>
          <w:szCs w:val="24"/>
        </w:rPr>
        <w:t>r</w:t>
      </w:r>
      <w:r w:rsidRPr="00735899">
        <w:rPr>
          <w:rFonts w:ascii="Times New Roman" w:hAnsi="Times New Roman"/>
          <w:sz w:val="24"/>
          <w:szCs w:val="24"/>
        </w:rPr>
        <w:t>w</w:t>
      </w:r>
      <w:r>
        <w:rPr>
          <w:rFonts w:ascii="Times New Roman" w:hAnsi="Times New Roman"/>
          <w:sz w:val="24"/>
          <w:szCs w:val="24"/>
        </w:rPr>
        <w:t xml:space="preserve"> </w:t>
      </w:r>
      <w:r w:rsidRPr="00735899">
        <w:rPr>
          <w:rFonts w:ascii="Times New Roman" w:hAnsi="Times New Roman"/>
          <w:sz w:val="24"/>
          <w:szCs w:val="24"/>
        </w:rPr>
        <w:t>80,000 was only shown in the bank statement.</w:t>
      </w:r>
    </w:p>
    <w:p w:rsidR="00AD1758" w:rsidRPr="00735899" w:rsidRDefault="00AD1758" w:rsidP="00AD1758">
      <w:pPr>
        <w:numPr>
          <w:ilvl w:val="0"/>
          <w:numId w:val="3"/>
        </w:numPr>
        <w:autoSpaceDE w:val="0"/>
        <w:autoSpaceDN w:val="0"/>
        <w:adjustRightInd w:val="0"/>
        <w:spacing w:after="0" w:line="240" w:lineRule="auto"/>
        <w:rPr>
          <w:rFonts w:ascii="Times New Roman" w:hAnsi="Times New Roman"/>
          <w:sz w:val="24"/>
          <w:szCs w:val="24"/>
        </w:rPr>
      </w:pPr>
      <w:r w:rsidRPr="00735899">
        <w:rPr>
          <w:rFonts w:ascii="Times New Roman" w:hAnsi="Times New Roman"/>
          <w:sz w:val="24"/>
          <w:szCs w:val="24"/>
        </w:rPr>
        <w:t>Electricity prepaid and water unpaid amounted F</w:t>
      </w:r>
      <w:r>
        <w:rPr>
          <w:rFonts w:ascii="Times New Roman" w:hAnsi="Times New Roman"/>
          <w:sz w:val="24"/>
          <w:szCs w:val="24"/>
        </w:rPr>
        <w:t>r</w:t>
      </w:r>
      <w:r w:rsidRPr="00735899">
        <w:rPr>
          <w:rFonts w:ascii="Times New Roman" w:hAnsi="Times New Roman"/>
          <w:sz w:val="24"/>
          <w:szCs w:val="24"/>
        </w:rPr>
        <w:t>w</w:t>
      </w:r>
      <w:r>
        <w:rPr>
          <w:rFonts w:ascii="Times New Roman" w:hAnsi="Times New Roman"/>
          <w:sz w:val="24"/>
          <w:szCs w:val="24"/>
        </w:rPr>
        <w:t xml:space="preserve"> </w:t>
      </w:r>
      <w:r w:rsidRPr="00735899">
        <w:rPr>
          <w:rFonts w:ascii="Times New Roman" w:hAnsi="Times New Roman"/>
          <w:sz w:val="24"/>
          <w:szCs w:val="24"/>
        </w:rPr>
        <w:t>20,000 and F</w:t>
      </w:r>
      <w:r>
        <w:rPr>
          <w:rFonts w:ascii="Times New Roman" w:hAnsi="Times New Roman"/>
          <w:sz w:val="24"/>
          <w:szCs w:val="24"/>
        </w:rPr>
        <w:t>r</w:t>
      </w:r>
      <w:r w:rsidRPr="00735899">
        <w:rPr>
          <w:rFonts w:ascii="Times New Roman" w:hAnsi="Times New Roman"/>
          <w:sz w:val="24"/>
          <w:szCs w:val="24"/>
        </w:rPr>
        <w:t>w</w:t>
      </w:r>
      <w:r>
        <w:rPr>
          <w:rFonts w:ascii="Times New Roman" w:hAnsi="Times New Roman"/>
          <w:sz w:val="24"/>
          <w:szCs w:val="24"/>
        </w:rPr>
        <w:t xml:space="preserve"> </w:t>
      </w:r>
      <w:r w:rsidRPr="00735899">
        <w:rPr>
          <w:rFonts w:ascii="Times New Roman" w:hAnsi="Times New Roman"/>
          <w:sz w:val="24"/>
          <w:szCs w:val="24"/>
        </w:rPr>
        <w:t>13,000 respectively.</w:t>
      </w:r>
    </w:p>
    <w:p w:rsidR="00AD1758" w:rsidRPr="00735899" w:rsidRDefault="00AD1758" w:rsidP="00AD1758">
      <w:pPr>
        <w:numPr>
          <w:ilvl w:val="0"/>
          <w:numId w:val="3"/>
        </w:numPr>
        <w:autoSpaceDE w:val="0"/>
        <w:autoSpaceDN w:val="0"/>
        <w:adjustRightInd w:val="0"/>
        <w:spacing w:after="0" w:line="240" w:lineRule="auto"/>
        <w:rPr>
          <w:rFonts w:ascii="Times New Roman" w:hAnsi="Times New Roman"/>
          <w:sz w:val="24"/>
          <w:szCs w:val="24"/>
        </w:rPr>
      </w:pPr>
      <w:r w:rsidRPr="00735899">
        <w:rPr>
          <w:rFonts w:ascii="Times New Roman" w:hAnsi="Times New Roman"/>
          <w:sz w:val="24"/>
          <w:szCs w:val="24"/>
        </w:rPr>
        <w:t xml:space="preserve">Rent income received in advance for the month of </w:t>
      </w:r>
      <w:r>
        <w:rPr>
          <w:rFonts w:ascii="Times New Roman" w:hAnsi="Times New Roman"/>
          <w:sz w:val="24"/>
          <w:szCs w:val="24"/>
        </w:rPr>
        <w:t>October</w:t>
      </w:r>
      <w:r w:rsidRPr="00735899">
        <w:rPr>
          <w:rFonts w:ascii="Times New Roman" w:hAnsi="Times New Roman"/>
          <w:sz w:val="24"/>
          <w:szCs w:val="24"/>
        </w:rPr>
        <w:t xml:space="preserve"> 2012 amounted to F</w:t>
      </w:r>
      <w:r>
        <w:rPr>
          <w:rFonts w:ascii="Times New Roman" w:hAnsi="Times New Roman"/>
          <w:sz w:val="24"/>
          <w:szCs w:val="24"/>
        </w:rPr>
        <w:t>r</w:t>
      </w:r>
      <w:r w:rsidRPr="00735899">
        <w:rPr>
          <w:rFonts w:ascii="Times New Roman" w:hAnsi="Times New Roman"/>
          <w:sz w:val="24"/>
          <w:szCs w:val="24"/>
        </w:rPr>
        <w:t>w</w:t>
      </w:r>
      <w:r>
        <w:rPr>
          <w:rFonts w:ascii="Times New Roman" w:hAnsi="Times New Roman"/>
          <w:sz w:val="24"/>
          <w:szCs w:val="24"/>
        </w:rPr>
        <w:t xml:space="preserve"> </w:t>
      </w:r>
      <w:r w:rsidRPr="00735899">
        <w:rPr>
          <w:rFonts w:ascii="Times New Roman" w:hAnsi="Times New Roman"/>
          <w:sz w:val="24"/>
          <w:szCs w:val="24"/>
        </w:rPr>
        <w:t>16,000</w:t>
      </w:r>
    </w:p>
    <w:p w:rsidR="00AD1758" w:rsidRPr="00735899" w:rsidRDefault="00AD1758" w:rsidP="00AD1758">
      <w:pPr>
        <w:numPr>
          <w:ilvl w:val="0"/>
          <w:numId w:val="3"/>
        </w:numPr>
        <w:autoSpaceDE w:val="0"/>
        <w:autoSpaceDN w:val="0"/>
        <w:adjustRightInd w:val="0"/>
        <w:spacing w:after="0" w:line="240" w:lineRule="auto"/>
        <w:rPr>
          <w:rFonts w:ascii="Times New Roman" w:hAnsi="Times New Roman"/>
          <w:sz w:val="24"/>
          <w:szCs w:val="24"/>
        </w:rPr>
      </w:pPr>
      <w:r w:rsidRPr="00735899">
        <w:rPr>
          <w:rFonts w:ascii="Times New Roman" w:hAnsi="Times New Roman"/>
          <w:sz w:val="24"/>
          <w:szCs w:val="24"/>
        </w:rPr>
        <w:t>An account receivable with a balance of F</w:t>
      </w:r>
      <w:r>
        <w:rPr>
          <w:rFonts w:ascii="Times New Roman" w:hAnsi="Times New Roman"/>
          <w:sz w:val="24"/>
          <w:szCs w:val="24"/>
        </w:rPr>
        <w:t>r</w:t>
      </w:r>
      <w:r w:rsidRPr="00735899">
        <w:rPr>
          <w:rFonts w:ascii="Times New Roman" w:hAnsi="Times New Roman"/>
          <w:sz w:val="24"/>
          <w:szCs w:val="24"/>
        </w:rPr>
        <w:t>w</w:t>
      </w:r>
      <w:r>
        <w:rPr>
          <w:rFonts w:ascii="Times New Roman" w:hAnsi="Times New Roman"/>
          <w:sz w:val="24"/>
          <w:szCs w:val="24"/>
        </w:rPr>
        <w:t xml:space="preserve"> </w:t>
      </w:r>
      <w:r w:rsidRPr="00735899">
        <w:rPr>
          <w:rFonts w:ascii="Times New Roman" w:hAnsi="Times New Roman"/>
          <w:sz w:val="24"/>
          <w:szCs w:val="24"/>
        </w:rPr>
        <w:t>71,000 included in the figure above had died before year end and the relatives had promised to only pay F</w:t>
      </w:r>
      <w:r>
        <w:rPr>
          <w:rFonts w:ascii="Times New Roman" w:hAnsi="Times New Roman"/>
          <w:sz w:val="24"/>
          <w:szCs w:val="24"/>
        </w:rPr>
        <w:t>r</w:t>
      </w:r>
      <w:r w:rsidRPr="00735899">
        <w:rPr>
          <w:rFonts w:ascii="Times New Roman" w:hAnsi="Times New Roman"/>
          <w:sz w:val="24"/>
          <w:szCs w:val="24"/>
        </w:rPr>
        <w:t>w</w:t>
      </w:r>
      <w:r>
        <w:rPr>
          <w:rFonts w:ascii="Times New Roman" w:hAnsi="Times New Roman"/>
          <w:sz w:val="24"/>
          <w:szCs w:val="24"/>
        </w:rPr>
        <w:t xml:space="preserve"> </w:t>
      </w:r>
      <w:r w:rsidRPr="00735899">
        <w:rPr>
          <w:rFonts w:ascii="Times New Roman" w:hAnsi="Times New Roman"/>
          <w:sz w:val="24"/>
          <w:szCs w:val="24"/>
        </w:rPr>
        <w:t>45,000 and no more.</w:t>
      </w:r>
    </w:p>
    <w:p w:rsidR="00AD1758" w:rsidRPr="00735899" w:rsidRDefault="00AD1758" w:rsidP="00AD1758">
      <w:pPr>
        <w:numPr>
          <w:ilvl w:val="0"/>
          <w:numId w:val="3"/>
        </w:numPr>
        <w:autoSpaceDE w:val="0"/>
        <w:autoSpaceDN w:val="0"/>
        <w:adjustRightInd w:val="0"/>
        <w:spacing w:after="0" w:line="240" w:lineRule="auto"/>
        <w:rPr>
          <w:rFonts w:ascii="Times New Roman" w:hAnsi="Times New Roman"/>
          <w:sz w:val="24"/>
          <w:szCs w:val="24"/>
        </w:rPr>
      </w:pPr>
      <w:r w:rsidRPr="00735899">
        <w:rPr>
          <w:rFonts w:ascii="Times New Roman" w:hAnsi="Times New Roman"/>
          <w:sz w:val="24"/>
          <w:szCs w:val="24"/>
        </w:rPr>
        <w:t>Due to the possibility of some receivables becoming bad, the allowance for doubtful debt was to be adjusted to F</w:t>
      </w:r>
      <w:r>
        <w:rPr>
          <w:rFonts w:ascii="Times New Roman" w:hAnsi="Times New Roman"/>
          <w:sz w:val="24"/>
          <w:szCs w:val="24"/>
        </w:rPr>
        <w:t>r</w:t>
      </w:r>
      <w:r w:rsidRPr="00735899">
        <w:rPr>
          <w:rFonts w:ascii="Times New Roman" w:hAnsi="Times New Roman"/>
          <w:sz w:val="24"/>
          <w:szCs w:val="24"/>
        </w:rPr>
        <w:t>w</w:t>
      </w:r>
      <w:r>
        <w:rPr>
          <w:rFonts w:ascii="Times New Roman" w:hAnsi="Times New Roman"/>
          <w:sz w:val="24"/>
          <w:szCs w:val="24"/>
        </w:rPr>
        <w:t xml:space="preserve"> </w:t>
      </w:r>
      <w:r w:rsidRPr="00735899">
        <w:rPr>
          <w:rFonts w:ascii="Times New Roman" w:hAnsi="Times New Roman"/>
          <w:sz w:val="24"/>
          <w:szCs w:val="24"/>
        </w:rPr>
        <w:t>50,000</w:t>
      </w:r>
    </w:p>
    <w:p w:rsidR="00AD1758" w:rsidRPr="00735899" w:rsidRDefault="00AD1758" w:rsidP="00AD1758">
      <w:pPr>
        <w:numPr>
          <w:ilvl w:val="0"/>
          <w:numId w:val="3"/>
        </w:numPr>
        <w:autoSpaceDE w:val="0"/>
        <w:autoSpaceDN w:val="0"/>
        <w:adjustRightInd w:val="0"/>
        <w:spacing w:after="0" w:line="240" w:lineRule="auto"/>
        <w:rPr>
          <w:rFonts w:ascii="Times New Roman" w:hAnsi="Times New Roman"/>
          <w:sz w:val="24"/>
          <w:szCs w:val="24"/>
        </w:rPr>
      </w:pPr>
      <w:r w:rsidRPr="00735899">
        <w:rPr>
          <w:rFonts w:ascii="Times New Roman" w:hAnsi="Times New Roman"/>
          <w:sz w:val="24"/>
          <w:szCs w:val="24"/>
        </w:rPr>
        <w:t>Depreciation on shop fitting is to be at 10% straight line basis</w:t>
      </w:r>
    </w:p>
    <w:p w:rsidR="00AD1758" w:rsidRPr="00A57D58" w:rsidRDefault="00AD1758" w:rsidP="00AD1758">
      <w:pPr>
        <w:autoSpaceDE w:val="0"/>
        <w:autoSpaceDN w:val="0"/>
        <w:adjustRightInd w:val="0"/>
        <w:spacing w:after="0" w:line="240" w:lineRule="auto"/>
        <w:rPr>
          <w:rFonts w:ascii="Times New Roman" w:hAnsi="Times New Roman"/>
          <w:b/>
          <w:sz w:val="16"/>
          <w:szCs w:val="16"/>
        </w:rPr>
      </w:pPr>
    </w:p>
    <w:p w:rsidR="00AD1758" w:rsidRPr="00BA7126" w:rsidRDefault="00AD1758" w:rsidP="00AD1758">
      <w:pPr>
        <w:autoSpaceDE w:val="0"/>
        <w:autoSpaceDN w:val="0"/>
        <w:adjustRightInd w:val="0"/>
        <w:spacing w:after="0" w:line="240" w:lineRule="auto"/>
        <w:rPr>
          <w:rFonts w:ascii="Times New Roman" w:hAnsi="Times New Roman"/>
          <w:b/>
          <w:sz w:val="24"/>
          <w:szCs w:val="24"/>
        </w:rPr>
      </w:pPr>
      <w:r w:rsidRPr="00BA7126">
        <w:rPr>
          <w:rFonts w:ascii="Times New Roman" w:hAnsi="Times New Roman"/>
          <w:b/>
          <w:sz w:val="24"/>
          <w:szCs w:val="24"/>
        </w:rPr>
        <w:t>Required:</w:t>
      </w:r>
    </w:p>
    <w:p w:rsidR="00AD1758" w:rsidRDefault="00AD1758" w:rsidP="00AD1758">
      <w:pPr>
        <w:pStyle w:val="ListParagraph"/>
        <w:numPr>
          <w:ilvl w:val="0"/>
          <w:numId w:val="2"/>
        </w:numPr>
        <w:autoSpaceDE w:val="0"/>
        <w:autoSpaceDN w:val="0"/>
        <w:adjustRightInd w:val="0"/>
        <w:spacing w:after="0" w:line="240" w:lineRule="auto"/>
        <w:rPr>
          <w:rFonts w:ascii="Times New Roman" w:hAnsi="Times New Roman"/>
          <w:b/>
          <w:sz w:val="24"/>
          <w:szCs w:val="24"/>
        </w:rPr>
      </w:pPr>
      <w:r w:rsidRPr="00FF366D">
        <w:rPr>
          <w:rFonts w:ascii="Times New Roman" w:hAnsi="Times New Roman"/>
          <w:sz w:val="24"/>
          <w:szCs w:val="24"/>
        </w:rPr>
        <w:t xml:space="preserve">Income statement for the year ended </w:t>
      </w:r>
      <w:r>
        <w:rPr>
          <w:rFonts w:ascii="Times New Roman" w:hAnsi="Times New Roman"/>
          <w:sz w:val="24"/>
          <w:szCs w:val="24"/>
        </w:rPr>
        <w:t>30 September 2012</w:t>
      </w:r>
      <w:r w:rsidRPr="00FF366D">
        <w:rPr>
          <w:rFonts w:ascii="Times New Roman" w:hAnsi="Times New Roman"/>
          <w:sz w:val="24"/>
          <w:szCs w:val="24"/>
        </w:rPr>
        <w:tab/>
      </w:r>
      <w:r w:rsidRPr="00FF366D">
        <w:rPr>
          <w:rFonts w:ascii="Times New Roman" w:hAnsi="Times New Roman"/>
          <w:sz w:val="24"/>
          <w:szCs w:val="24"/>
        </w:rPr>
        <w:tab/>
      </w:r>
      <w:r w:rsidRPr="00BA7126">
        <w:rPr>
          <w:rFonts w:ascii="Times New Roman" w:hAnsi="Times New Roman"/>
          <w:b/>
          <w:sz w:val="24"/>
          <w:szCs w:val="24"/>
        </w:rPr>
        <w:t>(17 marks)</w:t>
      </w:r>
    </w:p>
    <w:p w:rsidR="00AD1758" w:rsidRPr="00BA7126" w:rsidRDefault="00AD1758" w:rsidP="00AD1758">
      <w:pPr>
        <w:pStyle w:val="ListParagraph"/>
        <w:autoSpaceDE w:val="0"/>
        <w:autoSpaceDN w:val="0"/>
        <w:adjustRightInd w:val="0"/>
        <w:spacing w:after="0" w:line="240" w:lineRule="auto"/>
        <w:rPr>
          <w:rFonts w:ascii="Times New Roman" w:hAnsi="Times New Roman"/>
          <w:b/>
          <w:sz w:val="24"/>
          <w:szCs w:val="24"/>
        </w:rPr>
      </w:pPr>
    </w:p>
    <w:p w:rsidR="00AD1758" w:rsidRPr="00FF366D" w:rsidRDefault="00AD1758" w:rsidP="00AD1758">
      <w:pPr>
        <w:pStyle w:val="ListParagraph"/>
        <w:numPr>
          <w:ilvl w:val="0"/>
          <w:numId w:val="2"/>
        </w:numPr>
        <w:spacing w:after="0" w:line="240" w:lineRule="auto"/>
        <w:rPr>
          <w:rFonts w:ascii="Times New Roman" w:hAnsi="Times New Roman"/>
          <w:sz w:val="24"/>
          <w:szCs w:val="24"/>
        </w:rPr>
      </w:pPr>
      <w:r w:rsidRPr="00FF366D">
        <w:rPr>
          <w:rFonts w:ascii="Times New Roman" w:hAnsi="Times New Roman"/>
          <w:sz w:val="24"/>
          <w:szCs w:val="24"/>
        </w:rPr>
        <w:t xml:space="preserve">Balance sheet as at </w:t>
      </w:r>
      <w:r w:rsidRPr="00AD1758">
        <w:rPr>
          <w:rFonts w:ascii="Times New Roman" w:hAnsi="Times New Roman"/>
          <w:sz w:val="24"/>
          <w:szCs w:val="24"/>
        </w:rPr>
        <w:t>30 September 2012</w:t>
      </w:r>
      <w:r w:rsidRPr="00FF366D">
        <w:rPr>
          <w:rFonts w:ascii="Times New Roman" w:hAnsi="Times New Roman"/>
          <w:sz w:val="24"/>
          <w:szCs w:val="24"/>
        </w:rPr>
        <w:tab/>
      </w:r>
      <w:r w:rsidRPr="00FF366D">
        <w:rPr>
          <w:rFonts w:ascii="Times New Roman" w:hAnsi="Times New Roman"/>
          <w:sz w:val="24"/>
          <w:szCs w:val="24"/>
        </w:rPr>
        <w:tab/>
      </w:r>
      <w:r w:rsidRPr="00FF366D">
        <w:rPr>
          <w:rFonts w:ascii="Times New Roman" w:hAnsi="Times New Roman"/>
          <w:sz w:val="24"/>
          <w:szCs w:val="24"/>
        </w:rPr>
        <w:tab/>
      </w:r>
      <w:r w:rsidRPr="00FF366D">
        <w:rPr>
          <w:rFonts w:ascii="Times New Roman" w:hAnsi="Times New Roman"/>
          <w:sz w:val="24"/>
          <w:szCs w:val="24"/>
        </w:rPr>
        <w:tab/>
      </w:r>
      <w:r w:rsidRPr="00BA7126">
        <w:rPr>
          <w:rFonts w:ascii="Times New Roman" w:hAnsi="Times New Roman"/>
          <w:b/>
          <w:sz w:val="24"/>
          <w:szCs w:val="24"/>
        </w:rPr>
        <w:t>(13 marks)</w:t>
      </w:r>
    </w:p>
    <w:p w:rsidR="00AD1758" w:rsidRDefault="00AD1758" w:rsidP="00AD1758">
      <w:pPr>
        <w:spacing w:after="0" w:line="240" w:lineRule="auto"/>
        <w:ind w:left="5040" w:firstLine="720"/>
        <w:jc w:val="center"/>
        <w:rPr>
          <w:rFonts w:ascii="Times New Roman" w:hAnsi="Times New Roman"/>
          <w:b/>
          <w:sz w:val="24"/>
          <w:szCs w:val="24"/>
        </w:rPr>
      </w:pPr>
      <w:r w:rsidRPr="004D6B90">
        <w:rPr>
          <w:rFonts w:ascii="Times New Roman" w:hAnsi="Times New Roman"/>
          <w:b/>
          <w:sz w:val="24"/>
          <w:szCs w:val="24"/>
        </w:rPr>
        <w:t>(Total: 40 marks)</w:t>
      </w:r>
    </w:p>
    <w:p w:rsidR="00AD1758" w:rsidRDefault="00AD1758" w:rsidP="00AD1758">
      <w:pPr>
        <w:rPr>
          <w:rFonts w:ascii="Times New Roman" w:hAnsi="Times New Roman"/>
          <w:b/>
          <w:sz w:val="24"/>
          <w:szCs w:val="24"/>
        </w:rPr>
      </w:pPr>
      <w:r>
        <w:rPr>
          <w:rFonts w:ascii="Times New Roman" w:hAnsi="Times New Roman"/>
          <w:b/>
          <w:sz w:val="24"/>
          <w:szCs w:val="24"/>
        </w:rPr>
        <w:br w:type="page"/>
      </w:r>
    </w:p>
    <w:p w:rsidR="00AD1758" w:rsidRPr="00FD10EE" w:rsidRDefault="00AD1758" w:rsidP="00AD1758">
      <w:pPr>
        <w:spacing w:after="0" w:line="240" w:lineRule="auto"/>
        <w:jc w:val="center"/>
        <w:rPr>
          <w:rFonts w:ascii="Times New Roman" w:hAnsi="Times New Roman"/>
          <w:b/>
          <w:sz w:val="24"/>
          <w:szCs w:val="24"/>
        </w:rPr>
      </w:pPr>
      <w:r w:rsidRPr="00FD10EE">
        <w:rPr>
          <w:rFonts w:ascii="Times New Roman" w:hAnsi="Times New Roman"/>
          <w:b/>
          <w:sz w:val="24"/>
          <w:szCs w:val="24"/>
        </w:rPr>
        <w:lastRenderedPageBreak/>
        <w:t>SECTION B</w:t>
      </w:r>
    </w:p>
    <w:p w:rsidR="00AD1758" w:rsidRPr="00FD10EE" w:rsidRDefault="00AD1758" w:rsidP="00AD1758">
      <w:pPr>
        <w:spacing w:after="0" w:line="240" w:lineRule="auto"/>
        <w:jc w:val="both"/>
        <w:rPr>
          <w:rFonts w:ascii="Times New Roman" w:hAnsi="Times New Roman"/>
          <w:b/>
          <w:i/>
          <w:sz w:val="24"/>
          <w:szCs w:val="24"/>
        </w:rPr>
      </w:pPr>
      <w:r w:rsidRPr="00FD10EE">
        <w:rPr>
          <w:rFonts w:ascii="Times New Roman" w:hAnsi="Times New Roman"/>
          <w:b/>
          <w:i/>
          <w:sz w:val="24"/>
          <w:szCs w:val="24"/>
        </w:rPr>
        <w:t>Attempt three of the four questions in this section.</w:t>
      </w:r>
    </w:p>
    <w:p w:rsidR="00AD1758" w:rsidRDefault="00AD1758" w:rsidP="00AD1758">
      <w:pPr>
        <w:spacing w:after="0" w:line="240" w:lineRule="auto"/>
        <w:rPr>
          <w:rFonts w:ascii="Times New Roman" w:hAnsi="Times New Roman"/>
          <w:b/>
          <w:sz w:val="24"/>
          <w:szCs w:val="24"/>
        </w:rPr>
      </w:pPr>
    </w:p>
    <w:p w:rsidR="00AD1758" w:rsidRPr="00461252" w:rsidRDefault="00AD1758" w:rsidP="00AD1758">
      <w:pPr>
        <w:spacing w:after="0" w:line="240" w:lineRule="auto"/>
        <w:rPr>
          <w:rFonts w:ascii="Times New Roman" w:hAnsi="Times New Roman"/>
          <w:b/>
          <w:sz w:val="24"/>
          <w:szCs w:val="24"/>
        </w:rPr>
      </w:pPr>
      <w:r w:rsidRPr="00461252">
        <w:rPr>
          <w:rFonts w:ascii="Times New Roman" w:hAnsi="Times New Roman"/>
          <w:b/>
          <w:sz w:val="24"/>
          <w:szCs w:val="24"/>
        </w:rPr>
        <w:t>QUESTION TWO</w:t>
      </w:r>
      <w:r>
        <w:rPr>
          <w:rFonts w:ascii="Times New Roman" w:hAnsi="Times New Roman"/>
          <w:b/>
          <w:sz w:val="24"/>
          <w:szCs w:val="24"/>
        </w:rPr>
        <w:t xml:space="preserve"> </w:t>
      </w:r>
    </w:p>
    <w:p w:rsidR="00AD1758" w:rsidRPr="00BD301C" w:rsidRDefault="00AD1758" w:rsidP="00AD1758">
      <w:pPr>
        <w:numPr>
          <w:ilvl w:val="0"/>
          <w:numId w:val="4"/>
        </w:numPr>
        <w:spacing w:after="0" w:line="240" w:lineRule="auto"/>
        <w:jc w:val="both"/>
        <w:rPr>
          <w:rFonts w:ascii="Times New Roman" w:hAnsi="Times New Roman"/>
          <w:sz w:val="24"/>
          <w:szCs w:val="24"/>
        </w:rPr>
      </w:pPr>
      <w:r w:rsidRPr="001F227F">
        <w:rPr>
          <w:rFonts w:ascii="Times New Roman" w:hAnsi="Times New Roman"/>
          <w:sz w:val="24"/>
          <w:szCs w:val="24"/>
        </w:rPr>
        <w:t xml:space="preserve">“The bank balance as shown by the cash book of the business is rarely the same as the balance as shown by the bank statement”. State and explain the </w:t>
      </w:r>
      <w:r w:rsidRPr="00126F20">
        <w:rPr>
          <w:rFonts w:ascii="Times New Roman" w:hAnsi="Times New Roman"/>
          <w:b/>
          <w:sz w:val="24"/>
          <w:szCs w:val="24"/>
        </w:rPr>
        <w:t>four</w:t>
      </w:r>
      <w:r w:rsidRPr="001F227F">
        <w:rPr>
          <w:rFonts w:ascii="Times New Roman" w:hAnsi="Times New Roman"/>
          <w:sz w:val="24"/>
          <w:szCs w:val="24"/>
        </w:rPr>
        <w:t xml:space="preserve"> causes of difference between the two balances that need to be dealt with in the bank reconciliation statement (not adjusted cashbook). </w:t>
      </w:r>
      <w:r w:rsidRPr="001F227F">
        <w:rPr>
          <w:rFonts w:ascii="Times New Roman" w:hAnsi="Times New Roman"/>
          <w:sz w:val="24"/>
          <w:szCs w:val="24"/>
        </w:rPr>
        <w:tab/>
      </w:r>
      <w:r w:rsidRPr="001F227F">
        <w:rPr>
          <w:rFonts w:ascii="Times New Roman" w:hAnsi="Times New Roman"/>
          <w:sz w:val="24"/>
          <w:szCs w:val="24"/>
        </w:rPr>
        <w:tab/>
      </w:r>
      <w:r w:rsidRPr="001F227F">
        <w:rPr>
          <w:rFonts w:ascii="Times New Roman" w:hAnsi="Times New Roman"/>
          <w:sz w:val="24"/>
          <w:szCs w:val="24"/>
        </w:rPr>
        <w:tab/>
      </w:r>
      <w:r w:rsidRPr="001F227F">
        <w:rPr>
          <w:rFonts w:ascii="Times New Roman" w:hAnsi="Times New Roman"/>
          <w:sz w:val="24"/>
          <w:szCs w:val="24"/>
        </w:rPr>
        <w:tab/>
      </w:r>
      <w:r w:rsidRPr="001F227F">
        <w:rPr>
          <w:rFonts w:ascii="Times New Roman" w:hAnsi="Times New Roman"/>
          <w:sz w:val="24"/>
          <w:szCs w:val="24"/>
        </w:rPr>
        <w:tab/>
      </w:r>
      <w:r w:rsidRPr="001F227F">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7B4487">
        <w:rPr>
          <w:rFonts w:ascii="Times New Roman" w:hAnsi="Times New Roman"/>
          <w:b/>
          <w:sz w:val="24"/>
          <w:szCs w:val="24"/>
        </w:rPr>
        <w:t>(4 marks)</w:t>
      </w:r>
    </w:p>
    <w:p w:rsidR="00AD1758" w:rsidRPr="007F3FAC" w:rsidRDefault="00AD1758" w:rsidP="00AD1758">
      <w:pPr>
        <w:numPr>
          <w:ilvl w:val="0"/>
          <w:numId w:val="4"/>
        </w:numPr>
        <w:spacing w:after="0" w:line="240" w:lineRule="auto"/>
        <w:jc w:val="both"/>
        <w:rPr>
          <w:rFonts w:ascii="Times New Roman" w:hAnsi="Times New Roman"/>
          <w:sz w:val="24"/>
          <w:szCs w:val="24"/>
        </w:rPr>
      </w:pPr>
      <w:r w:rsidRPr="007F3FAC">
        <w:rPr>
          <w:rFonts w:ascii="Times New Roman" w:hAnsi="Times New Roman"/>
          <w:sz w:val="24"/>
          <w:szCs w:val="24"/>
        </w:rPr>
        <w:t xml:space="preserve">The cash book of John (who sales airtime cards in </w:t>
      </w:r>
      <w:r>
        <w:rPr>
          <w:rFonts w:ascii="Times New Roman" w:hAnsi="Times New Roman"/>
          <w:sz w:val="24"/>
          <w:szCs w:val="24"/>
        </w:rPr>
        <w:t>Remera</w:t>
      </w:r>
      <w:r w:rsidRPr="007F3FAC">
        <w:rPr>
          <w:rFonts w:ascii="Times New Roman" w:hAnsi="Times New Roman"/>
          <w:sz w:val="24"/>
          <w:szCs w:val="24"/>
        </w:rPr>
        <w:t>) showed credit</w:t>
      </w:r>
      <w:r>
        <w:rPr>
          <w:rFonts w:ascii="Times New Roman" w:hAnsi="Times New Roman"/>
          <w:sz w:val="24"/>
          <w:szCs w:val="24"/>
        </w:rPr>
        <w:t xml:space="preserve"> balance of Fr</w:t>
      </w:r>
      <w:r w:rsidRPr="007F3FAC">
        <w:rPr>
          <w:rFonts w:ascii="Times New Roman" w:hAnsi="Times New Roman"/>
          <w:sz w:val="24"/>
          <w:szCs w:val="24"/>
        </w:rPr>
        <w:t>w</w:t>
      </w:r>
      <w:r>
        <w:rPr>
          <w:rFonts w:ascii="Times New Roman" w:hAnsi="Times New Roman"/>
          <w:sz w:val="24"/>
          <w:szCs w:val="24"/>
        </w:rPr>
        <w:t xml:space="preserve"> </w:t>
      </w:r>
      <w:r w:rsidRPr="007F3FAC">
        <w:rPr>
          <w:rFonts w:ascii="Times New Roman" w:hAnsi="Times New Roman"/>
          <w:sz w:val="24"/>
          <w:szCs w:val="24"/>
        </w:rPr>
        <w:t xml:space="preserve">30,850 on </w:t>
      </w:r>
      <w:r w:rsidRPr="00AD1758">
        <w:rPr>
          <w:rFonts w:ascii="Times New Roman" w:hAnsi="Times New Roman"/>
          <w:sz w:val="24"/>
          <w:szCs w:val="24"/>
        </w:rPr>
        <w:t xml:space="preserve">30 September </w:t>
      </w:r>
      <w:r>
        <w:rPr>
          <w:rFonts w:ascii="Times New Roman" w:hAnsi="Times New Roman"/>
          <w:sz w:val="24"/>
          <w:szCs w:val="24"/>
        </w:rPr>
        <w:t>2012</w:t>
      </w:r>
      <w:r w:rsidRPr="007F3FAC">
        <w:rPr>
          <w:rFonts w:ascii="Times New Roman" w:hAnsi="Times New Roman"/>
          <w:sz w:val="24"/>
          <w:szCs w:val="24"/>
        </w:rPr>
        <w:t xml:space="preserve"> whereas the bank statement showed debit balance of F</w:t>
      </w:r>
      <w:r>
        <w:rPr>
          <w:rFonts w:ascii="Times New Roman" w:hAnsi="Times New Roman"/>
          <w:sz w:val="24"/>
          <w:szCs w:val="24"/>
        </w:rPr>
        <w:t>r</w:t>
      </w:r>
      <w:r w:rsidRPr="007F3FAC">
        <w:rPr>
          <w:rFonts w:ascii="Times New Roman" w:hAnsi="Times New Roman"/>
          <w:sz w:val="24"/>
          <w:szCs w:val="24"/>
        </w:rPr>
        <w:t>w 30,250 on the same date. After comparing the cash book and the bank statement, it was discovered that:</w:t>
      </w:r>
    </w:p>
    <w:p w:rsidR="00AD1758" w:rsidRPr="007F3FAC" w:rsidRDefault="00AD1758" w:rsidP="00AD1758">
      <w:pPr>
        <w:numPr>
          <w:ilvl w:val="0"/>
          <w:numId w:val="6"/>
        </w:numPr>
        <w:spacing w:after="0" w:line="240" w:lineRule="auto"/>
        <w:jc w:val="both"/>
        <w:rPr>
          <w:rFonts w:ascii="Times New Roman" w:hAnsi="Times New Roman"/>
          <w:sz w:val="24"/>
          <w:szCs w:val="24"/>
        </w:rPr>
      </w:pPr>
      <w:r>
        <w:rPr>
          <w:rFonts w:ascii="Times New Roman" w:hAnsi="Times New Roman"/>
          <w:sz w:val="24"/>
          <w:szCs w:val="24"/>
        </w:rPr>
        <w:t>Cheque No.251, for Fr</w:t>
      </w:r>
      <w:r w:rsidRPr="007F3FAC">
        <w:rPr>
          <w:rFonts w:ascii="Times New Roman" w:hAnsi="Times New Roman"/>
          <w:sz w:val="24"/>
          <w:szCs w:val="24"/>
        </w:rPr>
        <w:t>w 4,000 was paid to a supplier on 28</w:t>
      </w:r>
      <w:r>
        <w:rPr>
          <w:rFonts w:ascii="Times New Roman" w:hAnsi="Times New Roman"/>
          <w:sz w:val="24"/>
          <w:szCs w:val="24"/>
        </w:rPr>
        <w:t xml:space="preserve"> September 2012</w:t>
      </w:r>
      <w:r w:rsidRPr="007F3FAC">
        <w:rPr>
          <w:rFonts w:ascii="Times New Roman" w:hAnsi="Times New Roman"/>
          <w:sz w:val="24"/>
          <w:szCs w:val="24"/>
        </w:rPr>
        <w:t xml:space="preserve">. This cheque was not presented to bank till 10 </w:t>
      </w:r>
      <w:r>
        <w:rPr>
          <w:rFonts w:ascii="Times New Roman" w:hAnsi="Times New Roman"/>
          <w:sz w:val="24"/>
          <w:szCs w:val="24"/>
        </w:rPr>
        <w:t>October 2012</w:t>
      </w:r>
      <w:r w:rsidRPr="007F3FAC">
        <w:rPr>
          <w:rFonts w:ascii="Times New Roman" w:hAnsi="Times New Roman"/>
          <w:sz w:val="24"/>
          <w:szCs w:val="24"/>
        </w:rPr>
        <w:t>.</w:t>
      </w:r>
    </w:p>
    <w:p w:rsidR="00AD1758" w:rsidRPr="007F3FAC" w:rsidRDefault="00AD1758" w:rsidP="00AD1758">
      <w:pPr>
        <w:numPr>
          <w:ilvl w:val="0"/>
          <w:numId w:val="6"/>
        </w:numPr>
        <w:spacing w:after="0" w:line="240" w:lineRule="auto"/>
        <w:jc w:val="both"/>
        <w:rPr>
          <w:rFonts w:ascii="Times New Roman" w:hAnsi="Times New Roman"/>
          <w:sz w:val="24"/>
          <w:szCs w:val="24"/>
        </w:rPr>
      </w:pPr>
      <w:r w:rsidRPr="007F3FAC">
        <w:rPr>
          <w:rFonts w:ascii="Times New Roman" w:hAnsi="Times New Roman"/>
          <w:sz w:val="24"/>
          <w:szCs w:val="24"/>
        </w:rPr>
        <w:t xml:space="preserve">The cashier in totaling the cash book pages, undercasted the debit totals of the cash book by </w:t>
      </w:r>
      <w:r>
        <w:rPr>
          <w:rFonts w:ascii="Times New Roman" w:hAnsi="Times New Roman"/>
          <w:sz w:val="24"/>
          <w:szCs w:val="24"/>
        </w:rPr>
        <w:t>Fr</w:t>
      </w:r>
      <w:r w:rsidRPr="007F3FAC">
        <w:rPr>
          <w:rFonts w:ascii="Times New Roman" w:hAnsi="Times New Roman"/>
          <w:sz w:val="24"/>
          <w:szCs w:val="24"/>
        </w:rPr>
        <w:t>w</w:t>
      </w:r>
      <w:r w:rsidR="009A5138">
        <w:rPr>
          <w:rFonts w:ascii="Times New Roman" w:hAnsi="Times New Roman"/>
          <w:sz w:val="24"/>
          <w:szCs w:val="24"/>
        </w:rPr>
        <w:t xml:space="preserve"> </w:t>
      </w:r>
      <w:r w:rsidRPr="007F3FAC">
        <w:rPr>
          <w:rFonts w:ascii="Times New Roman" w:hAnsi="Times New Roman"/>
          <w:sz w:val="24"/>
          <w:szCs w:val="24"/>
        </w:rPr>
        <w:t>3,000</w:t>
      </w:r>
    </w:p>
    <w:p w:rsidR="00AD1758" w:rsidRPr="007F3FAC" w:rsidRDefault="00AD1758" w:rsidP="00AD1758">
      <w:pPr>
        <w:numPr>
          <w:ilvl w:val="0"/>
          <w:numId w:val="6"/>
        </w:numPr>
        <w:spacing w:after="0" w:line="240" w:lineRule="auto"/>
        <w:jc w:val="both"/>
        <w:rPr>
          <w:rFonts w:ascii="Times New Roman" w:hAnsi="Times New Roman"/>
          <w:sz w:val="24"/>
          <w:szCs w:val="24"/>
        </w:rPr>
      </w:pPr>
      <w:r w:rsidRPr="007F3FAC">
        <w:rPr>
          <w:rFonts w:ascii="Times New Roman" w:hAnsi="Times New Roman"/>
          <w:sz w:val="24"/>
          <w:szCs w:val="24"/>
        </w:rPr>
        <w:t xml:space="preserve">A cheque received on </w:t>
      </w:r>
      <w:r w:rsidRPr="00AD1758">
        <w:rPr>
          <w:rFonts w:ascii="Times New Roman" w:hAnsi="Times New Roman"/>
          <w:sz w:val="24"/>
          <w:szCs w:val="24"/>
        </w:rPr>
        <w:t>30 September 2012</w:t>
      </w:r>
      <w:r>
        <w:rPr>
          <w:rFonts w:ascii="Times New Roman" w:hAnsi="Times New Roman"/>
          <w:sz w:val="24"/>
          <w:szCs w:val="24"/>
        </w:rPr>
        <w:t xml:space="preserve"> amounting to Fr</w:t>
      </w:r>
      <w:r w:rsidRPr="007F3FAC">
        <w:rPr>
          <w:rFonts w:ascii="Times New Roman" w:hAnsi="Times New Roman"/>
          <w:sz w:val="24"/>
          <w:szCs w:val="24"/>
        </w:rPr>
        <w:t>w</w:t>
      </w:r>
      <w:r w:rsidR="009A5138">
        <w:rPr>
          <w:rFonts w:ascii="Times New Roman" w:hAnsi="Times New Roman"/>
          <w:sz w:val="24"/>
          <w:szCs w:val="24"/>
        </w:rPr>
        <w:t xml:space="preserve"> </w:t>
      </w:r>
      <w:r w:rsidRPr="007F3FAC">
        <w:rPr>
          <w:rFonts w:ascii="Times New Roman" w:hAnsi="Times New Roman"/>
          <w:sz w:val="24"/>
          <w:szCs w:val="24"/>
        </w:rPr>
        <w:t xml:space="preserve">2,500 was credited by the bank on 1 </w:t>
      </w:r>
      <w:r>
        <w:rPr>
          <w:rFonts w:ascii="Times New Roman" w:hAnsi="Times New Roman"/>
          <w:sz w:val="24"/>
          <w:szCs w:val="24"/>
        </w:rPr>
        <w:t>October 2012</w:t>
      </w:r>
      <w:r w:rsidRPr="007F3FAC">
        <w:rPr>
          <w:rFonts w:ascii="Times New Roman" w:hAnsi="Times New Roman"/>
          <w:sz w:val="24"/>
          <w:szCs w:val="24"/>
        </w:rPr>
        <w:t>.</w:t>
      </w:r>
    </w:p>
    <w:p w:rsidR="00AD1758" w:rsidRPr="007F3FAC" w:rsidRDefault="00AD1758" w:rsidP="00AD1758">
      <w:pPr>
        <w:numPr>
          <w:ilvl w:val="0"/>
          <w:numId w:val="6"/>
        </w:numPr>
        <w:spacing w:after="0" w:line="240" w:lineRule="auto"/>
        <w:jc w:val="both"/>
        <w:rPr>
          <w:rFonts w:ascii="Times New Roman" w:hAnsi="Times New Roman"/>
          <w:sz w:val="24"/>
          <w:szCs w:val="24"/>
        </w:rPr>
      </w:pPr>
      <w:r w:rsidRPr="007F3FAC">
        <w:rPr>
          <w:rFonts w:ascii="Times New Roman" w:hAnsi="Times New Roman"/>
          <w:sz w:val="24"/>
          <w:szCs w:val="24"/>
        </w:rPr>
        <w:t>The bank had debited Frw</w:t>
      </w:r>
      <w:r>
        <w:rPr>
          <w:rFonts w:ascii="Times New Roman" w:hAnsi="Times New Roman"/>
          <w:sz w:val="24"/>
          <w:szCs w:val="24"/>
        </w:rPr>
        <w:t xml:space="preserve"> </w:t>
      </w:r>
      <w:r w:rsidRPr="007F3FAC">
        <w:rPr>
          <w:rFonts w:ascii="Times New Roman" w:hAnsi="Times New Roman"/>
          <w:sz w:val="24"/>
          <w:szCs w:val="24"/>
        </w:rPr>
        <w:t>2,</w:t>
      </w:r>
      <w:r>
        <w:rPr>
          <w:rFonts w:ascii="Times New Roman" w:hAnsi="Times New Roman"/>
          <w:sz w:val="24"/>
          <w:szCs w:val="24"/>
        </w:rPr>
        <w:t>000 interest on overdraft and Fr</w:t>
      </w:r>
      <w:r w:rsidRPr="007F3FAC">
        <w:rPr>
          <w:rFonts w:ascii="Times New Roman" w:hAnsi="Times New Roman"/>
          <w:sz w:val="24"/>
          <w:szCs w:val="24"/>
        </w:rPr>
        <w:t>w</w:t>
      </w:r>
      <w:r>
        <w:rPr>
          <w:rFonts w:ascii="Times New Roman" w:hAnsi="Times New Roman"/>
          <w:sz w:val="24"/>
          <w:szCs w:val="24"/>
        </w:rPr>
        <w:t xml:space="preserve"> </w:t>
      </w:r>
      <w:r w:rsidRPr="007F3FAC">
        <w:rPr>
          <w:rFonts w:ascii="Times New Roman" w:hAnsi="Times New Roman"/>
          <w:sz w:val="24"/>
          <w:szCs w:val="24"/>
        </w:rPr>
        <w:t>600 for bank charges. These were not recorded in the cash book.</w:t>
      </w:r>
    </w:p>
    <w:p w:rsidR="00AD1758" w:rsidRPr="007F3FAC" w:rsidRDefault="00AD1758" w:rsidP="00AD1758">
      <w:pPr>
        <w:numPr>
          <w:ilvl w:val="0"/>
          <w:numId w:val="6"/>
        </w:numPr>
        <w:spacing w:after="0" w:line="240" w:lineRule="auto"/>
        <w:jc w:val="both"/>
        <w:rPr>
          <w:rFonts w:ascii="Times New Roman" w:hAnsi="Times New Roman"/>
          <w:sz w:val="24"/>
          <w:szCs w:val="24"/>
        </w:rPr>
      </w:pPr>
      <w:r w:rsidRPr="007F3FAC">
        <w:rPr>
          <w:rFonts w:ascii="Times New Roman" w:hAnsi="Times New Roman"/>
          <w:sz w:val="24"/>
          <w:szCs w:val="24"/>
        </w:rPr>
        <w:t>The credit side of t</w:t>
      </w:r>
      <w:r>
        <w:rPr>
          <w:rFonts w:ascii="Times New Roman" w:hAnsi="Times New Roman"/>
          <w:sz w:val="24"/>
          <w:szCs w:val="24"/>
        </w:rPr>
        <w:t>he cash book was undercast by Fr</w:t>
      </w:r>
      <w:r w:rsidRPr="007F3FAC">
        <w:rPr>
          <w:rFonts w:ascii="Times New Roman" w:hAnsi="Times New Roman"/>
          <w:sz w:val="24"/>
          <w:szCs w:val="24"/>
        </w:rPr>
        <w:t xml:space="preserve">w100 during the month of </w:t>
      </w:r>
      <w:r>
        <w:rPr>
          <w:rFonts w:ascii="Times New Roman" w:hAnsi="Times New Roman"/>
          <w:sz w:val="24"/>
          <w:szCs w:val="24"/>
        </w:rPr>
        <w:t>September 2012</w:t>
      </w:r>
      <w:r w:rsidRPr="007F3FAC">
        <w:rPr>
          <w:rFonts w:ascii="Times New Roman" w:hAnsi="Times New Roman"/>
          <w:sz w:val="24"/>
          <w:szCs w:val="24"/>
        </w:rPr>
        <w:t>.</w:t>
      </w:r>
    </w:p>
    <w:p w:rsidR="00AD1758" w:rsidRPr="007F3FAC" w:rsidRDefault="00AD1758" w:rsidP="00AD1758">
      <w:pPr>
        <w:numPr>
          <w:ilvl w:val="0"/>
          <w:numId w:val="6"/>
        </w:numPr>
        <w:spacing w:after="0" w:line="240" w:lineRule="auto"/>
        <w:jc w:val="both"/>
        <w:rPr>
          <w:rFonts w:ascii="Times New Roman" w:hAnsi="Times New Roman"/>
          <w:sz w:val="24"/>
          <w:szCs w:val="24"/>
        </w:rPr>
      </w:pPr>
      <w:r>
        <w:rPr>
          <w:rFonts w:ascii="Times New Roman" w:hAnsi="Times New Roman"/>
          <w:sz w:val="24"/>
          <w:szCs w:val="24"/>
        </w:rPr>
        <w:t>Cheque No.329 for Fr</w:t>
      </w:r>
      <w:r w:rsidRPr="007F3FAC">
        <w:rPr>
          <w:rFonts w:ascii="Times New Roman" w:hAnsi="Times New Roman"/>
          <w:sz w:val="24"/>
          <w:szCs w:val="24"/>
        </w:rPr>
        <w:t>w 2,000 drawn for office expenses were presented on 2</w:t>
      </w:r>
      <w:r w:rsidRPr="007F3FAC">
        <w:rPr>
          <w:rFonts w:ascii="Times New Roman" w:hAnsi="Times New Roman"/>
          <w:sz w:val="24"/>
          <w:szCs w:val="24"/>
          <w:vertAlign w:val="superscript"/>
        </w:rPr>
        <w:t>nd</w:t>
      </w:r>
      <w:r w:rsidRPr="007F3FAC">
        <w:rPr>
          <w:rFonts w:ascii="Times New Roman" w:hAnsi="Times New Roman"/>
          <w:sz w:val="24"/>
          <w:szCs w:val="24"/>
        </w:rPr>
        <w:t xml:space="preserve"> </w:t>
      </w:r>
      <w:r>
        <w:rPr>
          <w:rFonts w:ascii="Times New Roman" w:hAnsi="Times New Roman"/>
          <w:sz w:val="24"/>
          <w:szCs w:val="24"/>
        </w:rPr>
        <w:t>October 2012</w:t>
      </w:r>
    </w:p>
    <w:p w:rsidR="00AD1758" w:rsidRPr="007F3FAC" w:rsidRDefault="00AD1758" w:rsidP="00AD1758">
      <w:pPr>
        <w:numPr>
          <w:ilvl w:val="0"/>
          <w:numId w:val="6"/>
        </w:numPr>
        <w:spacing w:after="0" w:line="240" w:lineRule="auto"/>
        <w:jc w:val="both"/>
        <w:rPr>
          <w:rFonts w:ascii="Times New Roman" w:hAnsi="Times New Roman"/>
          <w:sz w:val="24"/>
          <w:szCs w:val="24"/>
        </w:rPr>
      </w:pPr>
      <w:r w:rsidRPr="007F3FAC">
        <w:rPr>
          <w:rFonts w:ascii="Times New Roman" w:hAnsi="Times New Roman"/>
          <w:sz w:val="24"/>
          <w:szCs w:val="24"/>
        </w:rPr>
        <w:t>A cheque f</w:t>
      </w:r>
      <w:r>
        <w:rPr>
          <w:rFonts w:ascii="Times New Roman" w:hAnsi="Times New Roman"/>
          <w:sz w:val="24"/>
          <w:szCs w:val="24"/>
        </w:rPr>
        <w:t>or Fr</w:t>
      </w:r>
      <w:r w:rsidRPr="007F3FAC">
        <w:rPr>
          <w:rFonts w:ascii="Times New Roman" w:hAnsi="Times New Roman"/>
          <w:sz w:val="24"/>
          <w:szCs w:val="24"/>
        </w:rPr>
        <w:t>w</w:t>
      </w:r>
      <w:r>
        <w:rPr>
          <w:rFonts w:ascii="Times New Roman" w:hAnsi="Times New Roman"/>
          <w:sz w:val="24"/>
          <w:szCs w:val="24"/>
        </w:rPr>
        <w:t xml:space="preserve"> </w:t>
      </w:r>
      <w:r w:rsidRPr="007F3FAC">
        <w:rPr>
          <w:rFonts w:ascii="Times New Roman" w:hAnsi="Times New Roman"/>
          <w:sz w:val="24"/>
          <w:szCs w:val="24"/>
        </w:rPr>
        <w:t>1,000 was issued to a supplier Socobico on 27</w:t>
      </w:r>
      <w:r>
        <w:rPr>
          <w:rFonts w:ascii="Times New Roman" w:hAnsi="Times New Roman"/>
          <w:sz w:val="24"/>
          <w:szCs w:val="24"/>
        </w:rPr>
        <w:t xml:space="preserve"> September 2012</w:t>
      </w:r>
      <w:r w:rsidRPr="007F3FAC">
        <w:rPr>
          <w:rFonts w:ascii="Times New Roman" w:hAnsi="Times New Roman"/>
          <w:sz w:val="24"/>
          <w:szCs w:val="24"/>
        </w:rPr>
        <w:t xml:space="preserve"> and was omitted to be entered in the cash book. It was however, presented to bank by </w:t>
      </w:r>
      <w:r>
        <w:rPr>
          <w:rFonts w:ascii="Times New Roman" w:hAnsi="Times New Roman"/>
          <w:sz w:val="24"/>
          <w:szCs w:val="24"/>
        </w:rPr>
        <w:t>30 September</w:t>
      </w:r>
      <w:r w:rsidRPr="007F3FAC">
        <w:rPr>
          <w:rFonts w:ascii="Times New Roman" w:hAnsi="Times New Roman"/>
          <w:sz w:val="24"/>
          <w:szCs w:val="24"/>
        </w:rPr>
        <w:t xml:space="preserve"> </w:t>
      </w:r>
      <w:r>
        <w:rPr>
          <w:rFonts w:ascii="Times New Roman" w:hAnsi="Times New Roman"/>
          <w:sz w:val="24"/>
          <w:szCs w:val="24"/>
        </w:rPr>
        <w:t>2012</w:t>
      </w:r>
      <w:r w:rsidRPr="007F3FAC">
        <w:rPr>
          <w:rFonts w:ascii="Times New Roman" w:hAnsi="Times New Roman"/>
          <w:sz w:val="24"/>
          <w:szCs w:val="24"/>
        </w:rPr>
        <w:t>.</w:t>
      </w:r>
    </w:p>
    <w:p w:rsidR="00AD1758" w:rsidRPr="007F3FAC" w:rsidRDefault="00AD1758" w:rsidP="00AD1758">
      <w:pPr>
        <w:numPr>
          <w:ilvl w:val="0"/>
          <w:numId w:val="6"/>
        </w:numPr>
        <w:spacing w:after="0" w:line="240" w:lineRule="auto"/>
        <w:jc w:val="both"/>
        <w:rPr>
          <w:rFonts w:ascii="Times New Roman" w:hAnsi="Times New Roman"/>
          <w:sz w:val="24"/>
          <w:szCs w:val="24"/>
        </w:rPr>
      </w:pPr>
      <w:r>
        <w:rPr>
          <w:rFonts w:ascii="Times New Roman" w:hAnsi="Times New Roman"/>
          <w:sz w:val="24"/>
          <w:szCs w:val="24"/>
        </w:rPr>
        <w:t>Dividends amounting to Fr</w:t>
      </w:r>
      <w:r w:rsidRPr="007F3FAC">
        <w:rPr>
          <w:rFonts w:ascii="Times New Roman" w:hAnsi="Times New Roman"/>
          <w:sz w:val="24"/>
          <w:szCs w:val="24"/>
        </w:rPr>
        <w:t>w 500 had been paid direct to the bank and not entered in the cash book</w:t>
      </w:r>
    </w:p>
    <w:p w:rsidR="00AD1758" w:rsidRPr="007F3FAC" w:rsidRDefault="00AD1758" w:rsidP="00AD1758">
      <w:pPr>
        <w:numPr>
          <w:ilvl w:val="0"/>
          <w:numId w:val="6"/>
        </w:numPr>
        <w:spacing w:after="0" w:line="240" w:lineRule="auto"/>
        <w:jc w:val="both"/>
        <w:rPr>
          <w:rFonts w:ascii="Times New Roman" w:hAnsi="Times New Roman"/>
          <w:sz w:val="24"/>
          <w:szCs w:val="24"/>
        </w:rPr>
      </w:pPr>
      <w:r>
        <w:rPr>
          <w:rFonts w:ascii="Times New Roman" w:hAnsi="Times New Roman"/>
          <w:sz w:val="24"/>
          <w:szCs w:val="24"/>
        </w:rPr>
        <w:t>A cheque of Fr</w:t>
      </w:r>
      <w:r w:rsidRPr="007F3FAC">
        <w:rPr>
          <w:rFonts w:ascii="Times New Roman" w:hAnsi="Times New Roman"/>
          <w:sz w:val="24"/>
          <w:szCs w:val="24"/>
        </w:rPr>
        <w:t xml:space="preserve">w 800 issued by James, another bank client, was wrongly debited by the bank in John’s account. </w:t>
      </w:r>
    </w:p>
    <w:p w:rsidR="00AD1758" w:rsidRPr="007F3FAC" w:rsidRDefault="00AD1758" w:rsidP="00AD1758">
      <w:pPr>
        <w:numPr>
          <w:ilvl w:val="0"/>
          <w:numId w:val="6"/>
        </w:numPr>
        <w:spacing w:after="0" w:line="240" w:lineRule="auto"/>
        <w:jc w:val="both"/>
        <w:rPr>
          <w:rFonts w:ascii="Times New Roman" w:hAnsi="Times New Roman"/>
          <w:sz w:val="24"/>
          <w:szCs w:val="24"/>
        </w:rPr>
      </w:pPr>
      <w:r w:rsidRPr="007F3FAC">
        <w:rPr>
          <w:rFonts w:ascii="Times New Roman" w:hAnsi="Times New Roman"/>
          <w:sz w:val="24"/>
          <w:szCs w:val="24"/>
        </w:rPr>
        <w:t>A cheque received of F</w:t>
      </w:r>
      <w:r>
        <w:rPr>
          <w:rFonts w:ascii="Times New Roman" w:hAnsi="Times New Roman"/>
          <w:sz w:val="24"/>
          <w:szCs w:val="24"/>
        </w:rPr>
        <w:t>r</w:t>
      </w:r>
      <w:r w:rsidRPr="007F3FAC">
        <w:rPr>
          <w:rFonts w:ascii="Times New Roman" w:hAnsi="Times New Roman"/>
          <w:sz w:val="24"/>
          <w:szCs w:val="24"/>
        </w:rPr>
        <w:t>w 800 and deposited into the bank on 20</w:t>
      </w:r>
      <w:r>
        <w:rPr>
          <w:rFonts w:ascii="Times New Roman" w:hAnsi="Times New Roman"/>
          <w:sz w:val="24"/>
          <w:szCs w:val="24"/>
        </w:rPr>
        <w:t xml:space="preserve"> September</w:t>
      </w:r>
      <w:r w:rsidRPr="007F3FAC">
        <w:rPr>
          <w:rFonts w:ascii="Times New Roman" w:hAnsi="Times New Roman"/>
          <w:sz w:val="24"/>
          <w:szCs w:val="24"/>
        </w:rPr>
        <w:t xml:space="preserve"> 20</w:t>
      </w:r>
      <w:r>
        <w:rPr>
          <w:rFonts w:ascii="Times New Roman" w:hAnsi="Times New Roman"/>
          <w:sz w:val="24"/>
          <w:szCs w:val="24"/>
        </w:rPr>
        <w:t>12</w:t>
      </w:r>
      <w:r w:rsidRPr="007F3FAC">
        <w:rPr>
          <w:rFonts w:ascii="Times New Roman" w:hAnsi="Times New Roman"/>
          <w:sz w:val="24"/>
          <w:szCs w:val="24"/>
        </w:rPr>
        <w:t xml:space="preserve"> was shown in the bank statement as dishonored on 3</w:t>
      </w:r>
      <w:r>
        <w:rPr>
          <w:rFonts w:ascii="Times New Roman" w:hAnsi="Times New Roman"/>
          <w:sz w:val="24"/>
          <w:szCs w:val="24"/>
        </w:rPr>
        <w:t>0</w:t>
      </w:r>
      <w:r w:rsidRPr="007F3FAC">
        <w:rPr>
          <w:rFonts w:ascii="Times New Roman" w:hAnsi="Times New Roman"/>
          <w:sz w:val="24"/>
          <w:szCs w:val="24"/>
        </w:rPr>
        <w:t xml:space="preserve"> </w:t>
      </w:r>
      <w:r>
        <w:rPr>
          <w:rFonts w:ascii="Times New Roman" w:hAnsi="Times New Roman"/>
          <w:sz w:val="24"/>
          <w:szCs w:val="24"/>
        </w:rPr>
        <w:t>September 2012</w:t>
      </w:r>
      <w:r w:rsidRPr="007F3FAC">
        <w:rPr>
          <w:rFonts w:ascii="Times New Roman" w:hAnsi="Times New Roman"/>
          <w:sz w:val="24"/>
          <w:szCs w:val="24"/>
        </w:rPr>
        <w:t>.</w:t>
      </w:r>
    </w:p>
    <w:p w:rsidR="00AD1758" w:rsidRPr="007F3FAC" w:rsidRDefault="00AD1758" w:rsidP="00AD1758">
      <w:pPr>
        <w:numPr>
          <w:ilvl w:val="0"/>
          <w:numId w:val="6"/>
        </w:numPr>
        <w:spacing w:after="0" w:line="240" w:lineRule="auto"/>
        <w:jc w:val="both"/>
        <w:rPr>
          <w:rFonts w:ascii="Times New Roman" w:hAnsi="Times New Roman"/>
          <w:sz w:val="24"/>
          <w:szCs w:val="24"/>
        </w:rPr>
      </w:pPr>
      <w:r w:rsidRPr="007F3FAC">
        <w:rPr>
          <w:rFonts w:ascii="Times New Roman" w:hAnsi="Times New Roman"/>
          <w:sz w:val="24"/>
          <w:szCs w:val="24"/>
        </w:rPr>
        <w:t>A cheque of F</w:t>
      </w:r>
      <w:r>
        <w:rPr>
          <w:rFonts w:ascii="Times New Roman" w:hAnsi="Times New Roman"/>
          <w:sz w:val="24"/>
          <w:szCs w:val="24"/>
        </w:rPr>
        <w:t>r</w:t>
      </w:r>
      <w:r w:rsidRPr="007F3FAC">
        <w:rPr>
          <w:rFonts w:ascii="Times New Roman" w:hAnsi="Times New Roman"/>
          <w:sz w:val="24"/>
          <w:szCs w:val="24"/>
        </w:rPr>
        <w:t>w 1,200 deposited in the bank  was credited as F</w:t>
      </w:r>
      <w:r>
        <w:rPr>
          <w:rFonts w:ascii="Times New Roman" w:hAnsi="Times New Roman"/>
          <w:sz w:val="24"/>
          <w:szCs w:val="24"/>
        </w:rPr>
        <w:t>r</w:t>
      </w:r>
      <w:r w:rsidRPr="007F3FAC">
        <w:rPr>
          <w:rFonts w:ascii="Times New Roman" w:hAnsi="Times New Roman"/>
          <w:sz w:val="24"/>
          <w:szCs w:val="24"/>
        </w:rPr>
        <w:t>w</w:t>
      </w:r>
      <w:r>
        <w:rPr>
          <w:rFonts w:ascii="Times New Roman" w:hAnsi="Times New Roman"/>
          <w:sz w:val="24"/>
          <w:szCs w:val="24"/>
        </w:rPr>
        <w:t xml:space="preserve"> </w:t>
      </w:r>
      <w:r w:rsidRPr="007F3FAC">
        <w:rPr>
          <w:rFonts w:ascii="Times New Roman" w:hAnsi="Times New Roman"/>
          <w:sz w:val="24"/>
          <w:szCs w:val="24"/>
        </w:rPr>
        <w:t>2,100 in the bank statement</w:t>
      </w:r>
    </w:p>
    <w:p w:rsidR="00AD1758" w:rsidRPr="005822B6" w:rsidRDefault="00AD1758" w:rsidP="00AD1758">
      <w:pPr>
        <w:autoSpaceDE w:val="0"/>
        <w:autoSpaceDN w:val="0"/>
        <w:adjustRightInd w:val="0"/>
        <w:spacing w:after="0" w:line="240" w:lineRule="auto"/>
        <w:jc w:val="both"/>
        <w:rPr>
          <w:rFonts w:ascii="Times New Roman" w:hAnsi="Times New Roman"/>
          <w:b/>
          <w:sz w:val="24"/>
          <w:szCs w:val="24"/>
        </w:rPr>
      </w:pPr>
      <w:r w:rsidRPr="005822B6">
        <w:rPr>
          <w:rFonts w:ascii="Times New Roman" w:hAnsi="Times New Roman"/>
          <w:b/>
          <w:sz w:val="24"/>
          <w:szCs w:val="24"/>
        </w:rPr>
        <w:t>Required:</w:t>
      </w:r>
    </w:p>
    <w:p w:rsidR="00AD1758" w:rsidRDefault="00AD1758" w:rsidP="00AD1758">
      <w:pPr>
        <w:numPr>
          <w:ilvl w:val="0"/>
          <w:numId w:val="5"/>
        </w:numPr>
        <w:autoSpaceDE w:val="0"/>
        <w:autoSpaceDN w:val="0"/>
        <w:adjustRightInd w:val="0"/>
        <w:spacing w:after="0" w:line="240" w:lineRule="auto"/>
        <w:jc w:val="both"/>
        <w:rPr>
          <w:rFonts w:ascii="Times New Roman" w:hAnsi="Times New Roman"/>
          <w:sz w:val="24"/>
          <w:szCs w:val="24"/>
        </w:rPr>
      </w:pPr>
      <w:r w:rsidRPr="007F3FAC">
        <w:rPr>
          <w:rFonts w:ascii="Times New Roman" w:hAnsi="Times New Roman"/>
          <w:sz w:val="24"/>
          <w:szCs w:val="24"/>
        </w:rPr>
        <w:t xml:space="preserve">Adjusted cashbook (bank column) </w:t>
      </w:r>
      <w:r w:rsidRPr="007F3FAC">
        <w:rPr>
          <w:rFonts w:ascii="Times New Roman" w:hAnsi="Times New Roman"/>
          <w:sz w:val="24"/>
          <w:szCs w:val="24"/>
        </w:rPr>
        <w:tab/>
      </w:r>
      <w:r w:rsidRPr="007F3FAC">
        <w:rPr>
          <w:rFonts w:ascii="Times New Roman" w:hAnsi="Times New Roman"/>
          <w:sz w:val="24"/>
          <w:szCs w:val="24"/>
        </w:rPr>
        <w:tab/>
      </w:r>
      <w:r w:rsidRPr="007F3FAC">
        <w:rPr>
          <w:rFonts w:ascii="Times New Roman" w:hAnsi="Times New Roman"/>
          <w:sz w:val="24"/>
          <w:szCs w:val="24"/>
        </w:rPr>
        <w:tab/>
      </w:r>
      <w:r w:rsidRPr="007F3FAC">
        <w:rPr>
          <w:rFonts w:ascii="Times New Roman" w:hAnsi="Times New Roman"/>
          <w:sz w:val="24"/>
          <w:szCs w:val="24"/>
        </w:rPr>
        <w:tab/>
      </w:r>
      <w:r w:rsidRPr="007F3FAC">
        <w:rPr>
          <w:rFonts w:ascii="Times New Roman" w:hAnsi="Times New Roman"/>
          <w:sz w:val="24"/>
          <w:szCs w:val="24"/>
        </w:rPr>
        <w:tab/>
      </w:r>
      <w:r w:rsidRPr="007F3FAC">
        <w:rPr>
          <w:rFonts w:ascii="Times New Roman" w:hAnsi="Times New Roman"/>
          <w:sz w:val="24"/>
          <w:szCs w:val="24"/>
        </w:rPr>
        <w:tab/>
      </w:r>
      <w:r w:rsidRPr="00A57D58">
        <w:rPr>
          <w:rFonts w:ascii="Times New Roman" w:hAnsi="Times New Roman"/>
          <w:b/>
          <w:sz w:val="24"/>
          <w:szCs w:val="24"/>
        </w:rPr>
        <w:t>(10 marks)</w:t>
      </w:r>
    </w:p>
    <w:p w:rsidR="00AD1758" w:rsidRPr="007F3FAC" w:rsidRDefault="00AD1758" w:rsidP="00AD1758">
      <w:pPr>
        <w:autoSpaceDE w:val="0"/>
        <w:autoSpaceDN w:val="0"/>
        <w:adjustRightInd w:val="0"/>
        <w:spacing w:after="0" w:line="240" w:lineRule="auto"/>
        <w:ind w:left="864"/>
        <w:jc w:val="both"/>
        <w:rPr>
          <w:rFonts w:ascii="Times New Roman" w:hAnsi="Times New Roman"/>
          <w:sz w:val="24"/>
          <w:szCs w:val="24"/>
        </w:rPr>
      </w:pPr>
    </w:p>
    <w:p w:rsidR="00AD1758" w:rsidRPr="007F3FAC" w:rsidRDefault="00AD1758" w:rsidP="00AD1758">
      <w:pPr>
        <w:numPr>
          <w:ilvl w:val="0"/>
          <w:numId w:val="5"/>
        </w:numPr>
        <w:autoSpaceDE w:val="0"/>
        <w:autoSpaceDN w:val="0"/>
        <w:adjustRightInd w:val="0"/>
        <w:spacing w:after="0" w:line="240" w:lineRule="auto"/>
        <w:jc w:val="both"/>
        <w:rPr>
          <w:rFonts w:ascii="Times New Roman" w:hAnsi="Times New Roman"/>
          <w:sz w:val="24"/>
          <w:szCs w:val="24"/>
        </w:rPr>
      </w:pPr>
      <w:r w:rsidRPr="007F3FAC">
        <w:rPr>
          <w:rFonts w:ascii="Times New Roman" w:hAnsi="Times New Roman"/>
          <w:sz w:val="24"/>
          <w:szCs w:val="24"/>
        </w:rPr>
        <w:t xml:space="preserve">Bank reconciliation statement </w:t>
      </w:r>
      <w:r w:rsidRPr="007F3FAC">
        <w:rPr>
          <w:rFonts w:ascii="Times New Roman" w:hAnsi="Times New Roman"/>
          <w:sz w:val="24"/>
          <w:szCs w:val="24"/>
        </w:rPr>
        <w:tab/>
      </w:r>
      <w:r w:rsidRPr="007F3FAC">
        <w:rPr>
          <w:rFonts w:ascii="Times New Roman" w:hAnsi="Times New Roman"/>
          <w:sz w:val="24"/>
          <w:szCs w:val="24"/>
        </w:rPr>
        <w:tab/>
      </w:r>
      <w:r w:rsidRPr="007F3FAC">
        <w:rPr>
          <w:rFonts w:ascii="Times New Roman" w:hAnsi="Times New Roman"/>
          <w:sz w:val="24"/>
          <w:szCs w:val="24"/>
        </w:rPr>
        <w:tab/>
      </w:r>
      <w:r w:rsidRPr="007F3FAC">
        <w:rPr>
          <w:rFonts w:ascii="Times New Roman" w:hAnsi="Times New Roman"/>
          <w:sz w:val="24"/>
          <w:szCs w:val="24"/>
        </w:rPr>
        <w:tab/>
      </w:r>
      <w:r w:rsidRPr="007F3FAC">
        <w:rPr>
          <w:rFonts w:ascii="Times New Roman" w:hAnsi="Times New Roman"/>
          <w:sz w:val="24"/>
          <w:szCs w:val="24"/>
        </w:rPr>
        <w:tab/>
      </w:r>
      <w:r w:rsidRPr="007F3FAC">
        <w:rPr>
          <w:rFonts w:ascii="Times New Roman" w:hAnsi="Times New Roman"/>
          <w:sz w:val="24"/>
          <w:szCs w:val="24"/>
        </w:rPr>
        <w:tab/>
      </w:r>
      <w:r w:rsidRPr="00A57D58">
        <w:rPr>
          <w:rFonts w:ascii="Times New Roman" w:hAnsi="Times New Roman"/>
          <w:b/>
          <w:sz w:val="24"/>
          <w:szCs w:val="24"/>
        </w:rPr>
        <w:t>(6 marks)</w:t>
      </w:r>
    </w:p>
    <w:p w:rsidR="00AD1758" w:rsidRDefault="00AD1758" w:rsidP="00AD1758">
      <w:pPr>
        <w:spacing w:after="0" w:line="240" w:lineRule="auto"/>
        <w:jc w:val="right"/>
        <w:rPr>
          <w:rFonts w:ascii="Times New Roman" w:hAnsi="Times New Roman"/>
          <w:b/>
          <w:sz w:val="24"/>
          <w:szCs w:val="24"/>
        </w:rPr>
      </w:pPr>
      <w:r w:rsidRPr="00461252">
        <w:rPr>
          <w:rFonts w:ascii="Times New Roman" w:hAnsi="Times New Roman"/>
          <w:b/>
          <w:sz w:val="24"/>
          <w:szCs w:val="24"/>
        </w:rPr>
        <w:t>(Total: 20 marks)</w:t>
      </w:r>
    </w:p>
    <w:p w:rsidR="00AD1758" w:rsidRDefault="00AD1758" w:rsidP="00AD1758">
      <w:pPr>
        <w:tabs>
          <w:tab w:val="left" w:pos="705"/>
        </w:tabs>
        <w:spacing w:after="0" w:line="240" w:lineRule="auto"/>
        <w:rPr>
          <w:rFonts w:ascii="Times New Roman" w:hAnsi="Times New Roman"/>
          <w:b/>
          <w:sz w:val="24"/>
          <w:szCs w:val="24"/>
        </w:rPr>
      </w:pPr>
      <w:r>
        <w:rPr>
          <w:rFonts w:ascii="Times New Roman" w:hAnsi="Times New Roman"/>
          <w:b/>
          <w:sz w:val="24"/>
          <w:szCs w:val="24"/>
        </w:rPr>
        <w:tab/>
      </w:r>
    </w:p>
    <w:p w:rsidR="00AD1758" w:rsidRDefault="00AD1758" w:rsidP="00AD1758">
      <w:pPr>
        <w:rPr>
          <w:rFonts w:ascii="Times New Roman" w:hAnsi="Times New Roman"/>
          <w:b/>
          <w:sz w:val="24"/>
          <w:szCs w:val="24"/>
        </w:rPr>
      </w:pPr>
      <w:r>
        <w:rPr>
          <w:rFonts w:ascii="Times New Roman" w:hAnsi="Times New Roman"/>
          <w:b/>
          <w:sz w:val="24"/>
          <w:szCs w:val="24"/>
        </w:rPr>
        <w:br w:type="page"/>
      </w:r>
    </w:p>
    <w:p w:rsidR="00AD1758" w:rsidRPr="0079122C" w:rsidRDefault="009A5138" w:rsidP="00AD1758">
      <w:pPr>
        <w:pStyle w:val="Heading6"/>
        <w:rPr>
          <w:rFonts w:ascii="Times New Roman" w:hAnsi="Times New Roman" w:cs="Times New Roman"/>
          <w:b/>
          <w:i w:val="0"/>
          <w:color w:val="auto"/>
          <w:sz w:val="24"/>
        </w:rPr>
      </w:pPr>
      <w:r>
        <w:rPr>
          <w:rFonts w:ascii="Times New Roman" w:hAnsi="Times New Roman" w:cs="Times New Roman"/>
          <w:b/>
          <w:i w:val="0"/>
          <w:color w:val="auto"/>
          <w:sz w:val="24"/>
        </w:rPr>
        <w:lastRenderedPageBreak/>
        <w:t>QUESTION THREE</w:t>
      </w:r>
    </w:p>
    <w:p w:rsidR="00AD1758" w:rsidRDefault="00AD1758" w:rsidP="00AD1758">
      <w:pPr>
        <w:tabs>
          <w:tab w:val="left" w:pos="720"/>
          <w:tab w:val="left" w:pos="1440"/>
          <w:tab w:val="left" w:pos="4320"/>
          <w:tab w:val="left" w:pos="5760"/>
        </w:tabs>
        <w:spacing w:after="0"/>
        <w:jc w:val="both"/>
        <w:rPr>
          <w:rFonts w:ascii="Times New Roman" w:hAnsi="Times New Roman"/>
          <w:sz w:val="24"/>
        </w:rPr>
      </w:pPr>
      <w:r w:rsidRPr="006A17DF">
        <w:rPr>
          <w:rFonts w:ascii="Times New Roman" w:hAnsi="Times New Roman"/>
          <w:sz w:val="24"/>
        </w:rPr>
        <w:t>The following list of balances as at 30</w:t>
      </w:r>
      <w:r>
        <w:rPr>
          <w:rFonts w:ascii="Times New Roman" w:hAnsi="Times New Roman"/>
          <w:sz w:val="24"/>
        </w:rPr>
        <w:t xml:space="preserve"> </w:t>
      </w:r>
      <w:r w:rsidRPr="006A17DF">
        <w:rPr>
          <w:rFonts w:ascii="Times New Roman" w:hAnsi="Times New Roman"/>
          <w:sz w:val="24"/>
        </w:rPr>
        <w:t>September 2012 has been extracted from the books of Ocampo and Hague, trading partnership, sharing the balance of profits and losses in the proportions 3:2 respectively.</w:t>
      </w:r>
    </w:p>
    <w:tbl>
      <w:tblPr>
        <w:tblStyle w:val="TableGrid"/>
        <w:tblW w:w="0" w:type="auto"/>
        <w:tblLook w:val="04A0"/>
      </w:tblPr>
      <w:tblGrid>
        <w:gridCol w:w="5778"/>
        <w:gridCol w:w="1260"/>
        <w:gridCol w:w="1260"/>
      </w:tblGrid>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ab/>
            </w:r>
            <w:r w:rsidRPr="00A57D58">
              <w:rPr>
                <w:rFonts w:ascii="Times New Roman" w:hAnsi="Times New Roman"/>
                <w:sz w:val="24"/>
              </w:rPr>
              <w:tab/>
            </w:r>
            <w:r w:rsidRPr="00A57D58">
              <w:rPr>
                <w:rFonts w:ascii="Times New Roman" w:hAnsi="Times New Roman"/>
                <w:sz w:val="24"/>
              </w:rPr>
              <w:tab/>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 xml:space="preserve">      Frw</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Printing, stationery and postage</w:t>
            </w:r>
            <w:r w:rsidRPr="00A57D58">
              <w:rPr>
                <w:rFonts w:ascii="Times New Roman" w:hAnsi="Times New Roman"/>
                <w:sz w:val="24"/>
              </w:rPr>
              <w:tab/>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3,500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Sales</w:t>
            </w:r>
            <w:r w:rsidRPr="00A57D58">
              <w:rPr>
                <w:rFonts w:ascii="Times New Roman" w:hAnsi="Times New Roman"/>
                <w:sz w:val="24"/>
              </w:rPr>
              <w:tab/>
            </w:r>
            <w:r w:rsidRPr="00A57D58">
              <w:rPr>
                <w:rFonts w:ascii="Times New Roman" w:hAnsi="Times New Roman"/>
                <w:sz w:val="24"/>
              </w:rPr>
              <w:tab/>
            </w:r>
            <w:r w:rsidRPr="00A57D58">
              <w:rPr>
                <w:rFonts w:ascii="Times New Roman" w:hAnsi="Times New Roman"/>
                <w:sz w:val="24"/>
              </w:rPr>
              <w:tab/>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322,100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Stock in hand at 1 October 2011</w:t>
            </w:r>
            <w:r w:rsidRPr="00A57D58">
              <w:rPr>
                <w:rFonts w:ascii="Times New Roman" w:hAnsi="Times New Roman"/>
                <w:sz w:val="24"/>
              </w:rPr>
              <w:tab/>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 xml:space="preserve">  23,000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Purchases</w:t>
            </w:r>
            <w:r w:rsidRPr="00A57D58">
              <w:rPr>
                <w:rFonts w:ascii="Times New Roman" w:hAnsi="Times New Roman"/>
                <w:sz w:val="24"/>
              </w:rPr>
              <w:tab/>
            </w:r>
            <w:r w:rsidRPr="00A57D58">
              <w:rPr>
                <w:rFonts w:ascii="Times New Roman" w:hAnsi="Times New Roman"/>
                <w:sz w:val="24"/>
              </w:rPr>
              <w:tab/>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208,200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Rent and rates</w:t>
            </w:r>
            <w:r w:rsidRPr="00A57D58">
              <w:rPr>
                <w:rFonts w:ascii="Times New Roman" w:hAnsi="Times New Roman"/>
                <w:sz w:val="24"/>
              </w:rPr>
              <w:tab/>
            </w:r>
            <w:r w:rsidRPr="00A57D58">
              <w:rPr>
                <w:rFonts w:ascii="Times New Roman" w:hAnsi="Times New Roman"/>
                <w:sz w:val="24"/>
              </w:rPr>
              <w:tab/>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 xml:space="preserve">  10,300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Staff salaries</w:t>
            </w:r>
            <w:r w:rsidRPr="00A57D58">
              <w:rPr>
                <w:rFonts w:ascii="Times New Roman" w:hAnsi="Times New Roman"/>
                <w:sz w:val="24"/>
              </w:rPr>
              <w:tab/>
            </w:r>
            <w:r w:rsidRPr="00A57D58">
              <w:rPr>
                <w:rFonts w:ascii="Times New Roman" w:hAnsi="Times New Roman"/>
                <w:sz w:val="24"/>
              </w:rPr>
              <w:tab/>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36,100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Telephone charges</w:t>
            </w:r>
            <w:r w:rsidRPr="00A57D58">
              <w:rPr>
                <w:rFonts w:ascii="Times New Roman" w:hAnsi="Times New Roman"/>
                <w:sz w:val="24"/>
              </w:rPr>
              <w:tab/>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2,900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Motor vehicle running costs</w:t>
            </w:r>
            <w:r w:rsidRPr="00A57D58">
              <w:rPr>
                <w:rFonts w:ascii="Times New Roman" w:hAnsi="Times New Roman"/>
                <w:sz w:val="24"/>
              </w:rPr>
              <w:tab/>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5,620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 xml:space="preserve">Discounts allowable </w:t>
            </w:r>
            <w:r w:rsidRPr="00A57D58">
              <w:rPr>
                <w:rFonts w:ascii="Times New Roman" w:hAnsi="Times New Roman"/>
                <w:sz w:val="24"/>
              </w:rPr>
              <w:tab/>
              <w:t xml:space="preserve"> </w:t>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950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Discount receivable</w:t>
            </w:r>
            <w:r w:rsidRPr="00A57D58">
              <w:rPr>
                <w:rFonts w:ascii="Times New Roman" w:hAnsi="Times New Roman"/>
                <w:sz w:val="24"/>
              </w:rPr>
              <w:tab/>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370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Sales returns</w:t>
            </w:r>
            <w:r w:rsidRPr="00A57D58">
              <w:rPr>
                <w:rFonts w:ascii="Times New Roman" w:hAnsi="Times New Roman"/>
                <w:sz w:val="24"/>
              </w:rPr>
              <w:tab/>
            </w:r>
            <w:r w:rsidRPr="00A57D58">
              <w:rPr>
                <w:rFonts w:ascii="Times New Roman" w:hAnsi="Times New Roman"/>
                <w:sz w:val="24"/>
              </w:rPr>
              <w:tab/>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 xml:space="preserve">    2,100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Purchases returns</w:t>
            </w:r>
            <w:r w:rsidRPr="00A57D58">
              <w:rPr>
                <w:rFonts w:ascii="Times New Roman" w:hAnsi="Times New Roman"/>
                <w:sz w:val="24"/>
              </w:rPr>
              <w:tab/>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6,100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Carriage inwards</w:t>
            </w:r>
            <w:r w:rsidRPr="00A57D58">
              <w:rPr>
                <w:rFonts w:ascii="Times New Roman" w:hAnsi="Times New Roman"/>
                <w:sz w:val="24"/>
              </w:rPr>
              <w:tab/>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 xml:space="preserve">    1,700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Carriage outwards</w:t>
            </w:r>
            <w:r w:rsidRPr="00A57D58">
              <w:rPr>
                <w:rFonts w:ascii="Times New Roman" w:hAnsi="Times New Roman"/>
                <w:sz w:val="24"/>
              </w:rPr>
              <w:tab/>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2,400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Fixtures and fittings: at cost</w:t>
            </w:r>
            <w:r w:rsidRPr="00A57D58">
              <w:rPr>
                <w:rFonts w:ascii="Times New Roman" w:hAnsi="Times New Roman"/>
                <w:sz w:val="24"/>
              </w:rPr>
              <w:tab/>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26,000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Provision for depreciation</w:t>
            </w:r>
            <w:r w:rsidRPr="00A57D58">
              <w:rPr>
                <w:rFonts w:ascii="Times New Roman" w:hAnsi="Times New Roman"/>
                <w:sz w:val="24"/>
              </w:rPr>
              <w:tab/>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 xml:space="preserve">  11,200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Motor vehicles: at cost</w:t>
            </w:r>
            <w:r w:rsidRPr="00A57D58">
              <w:rPr>
                <w:rFonts w:ascii="Times New Roman" w:hAnsi="Times New Roman"/>
                <w:sz w:val="24"/>
              </w:rPr>
              <w:tab/>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46,000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Provision for depreciation</w:t>
            </w:r>
            <w:r w:rsidRPr="00A57D58">
              <w:rPr>
                <w:rFonts w:ascii="Times New Roman" w:hAnsi="Times New Roman"/>
                <w:sz w:val="24"/>
              </w:rPr>
              <w:tab/>
              <w:t xml:space="preserve">  </w:t>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 xml:space="preserve">  25,000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Provision for doubtful debts</w:t>
            </w:r>
            <w:r w:rsidRPr="00A57D58">
              <w:rPr>
                <w:rFonts w:ascii="Times New Roman" w:hAnsi="Times New Roman"/>
                <w:sz w:val="24"/>
              </w:rPr>
              <w:tab/>
              <w:t xml:space="preserve"> </w:t>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300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 xml:space="preserve">Drawings: </w:t>
            </w:r>
            <w:r w:rsidRPr="00A57D58">
              <w:rPr>
                <w:rFonts w:ascii="Times New Roman" w:hAnsi="Times New Roman"/>
                <w:sz w:val="24"/>
              </w:rPr>
              <w:tab/>
              <w:t>Ocampo</w:t>
            </w:r>
            <w:r w:rsidRPr="00A57D58">
              <w:rPr>
                <w:rFonts w:ascii="Times New Roman" w:hAnsi="Times New Roman"/>
                <w:sz w:val="24"/>
              </w:rPr>
              <w:tab/>
              <w:t xml:space="preserve">  </w:t>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 xml:space="preserve">  24,000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ab/>
            </w:r>
            <w:r w:rsidRPr="00A57D58">
              <w:rPr>
                <w:rFonts w:ascii="Times New Roman" w:hAnsi="Times New Roman"/>
                <w:sz w:val="24"/>
              </w:rPr>
              <w:tab/>
              <w:t>Hague</w:t>
            </w:r>
            <w:r w:rsidRPr="00A57D58">
              <w:rPr>
                <w:rFonts w:ascii="Times New Roman" w:hAnsi="Times New Roman"/>
                <w:sz w:val="24"/>
              </w:rPr>
              <w:tab/>
              <w:t xml:space="preserve">  </w:t>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 xml:space="preserve">  11,000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Current account balances At 1 October 2011:</w:t>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ab/>
            </w:r>
            <w:r w:rsidRPr="00A57D58">
              <w:rPr>
                <w:rFonts w:ascii="Times New Roman" w:hAnsi="Times New Roman"/>
                <w:sz w:val="24"/>
              </w:rPr>
              <w:tab/>
              <w:t>Ocampo</w:t>
            </w:r>
            <w:r w:rsidRPr="00A57D58">
              <w:rPr>
                <w:rFonts w:ascii="Times New Roman" w:hAnsi="Times New Roman"/>
                <w:sz w:val="24"/>
              </w:rPr>
              <w:tab/>
            </w:r>
            <w:r w:rsidRPr="00A57D58">
              <w:rPr>
                <w:rFonts w:ascii="Times New Roman" w:hAnsi="Times New Roman"/>
                <w:sz w:val="24"/>
              </w:rPr>
              <w:tab/>
              <w:t>credit</w:t>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3,600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r>
              <w:rPr>
                <w:rFonts w:ascii="Times New Roman" w:hAnsi="Times New Roman"/>
                <w:sz w:val="24"/>
              </w:rPr>
              <w:t>Credit</w:t>
            </w: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ab/>
            </w:r>
            <w:r w:rsidRPr="00A57D58">
              <w:rPr>
                <w:rFonts w:ascii="Times New Roman" w:hAnsi="Times New Roman"/>
                <w:sz w:val="24"/>
              </w:rPr>
              <w:tab/>
              <w:t>Hague</w:t>
            </w:r>
            <w:r w:rsidRPr="00A57D58">
              <w:rPr>
                <w:rFonts w:ascii="Times New Roman" w:hAnsi="Times New Roman"/>
                <w:sz w:val="24"/>
              </w:rPr>
              <w:tab/>
            </w:r>
            <w:r w:rsidRPr="00A57D58">
              <w:rPr>
                <w:rFonts w:ascii="Times New Roman" w:hAnsi="Times New Roman"/>
                <w:sz w:val="24"/>
              </w:rPr>
              <w:tab/>
              <w:t>credit</w:t>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sidRPr="00A57D58">
              <w:rPr>
                <w:rFonts w:ascii="Times New Roman" w:hAnsi="Times New Roman"/>
                <w:sz w:val="24"/>
              </w:rPr>
              <w:t xml:space="preserve">     2,400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r>
              <w:rPr>
                <w:rFonts w:ascii="Times New Roman" w:hAnsi="Times New Roman"/>
                <w:sz w:val="24"/>
              </w:rPr>
              <w:t>Credit</w:t>
            </w: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Capital account balances</w:t>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At 1 October 2011:</w:t>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ab/>
            </w:r>
            <w:r w:rsidRPr="00A57D58">
              <w:rPr>
                <w:rFonts w:ascii="Times New Roman" w:hAnsi="Times New Roman"/>
                <w:sz w:val="24"/>
              </w:rPr>
              <w:tab/>
              <w:t>Ocampo</w:t>
            </w:r>
            <w:r w:rsidRPr="00A57D58">
              <w:rPr>
                <w:rFonts w:ascii="Times New Roman" w:hAnsi="Times New Roman"/>
                <w:sz w:val="24"/>
              </w:rPr>
              <w:tab/>
            </w:r>
            <w:r w:rsidRPr="00A57D58">
              <w:rPr>
                <w:rFonts w:ascii="Times New Roman" w:hAnsi="Times New Roman"/>
                <w:sz w:val="24"/>
              </w:rPr>
              <w:tab/>
              <w:t xml:space="preserve">   33,000</w:t>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Pr>
                <w:rFonts w:ascii="Times New Roman" w:hAnsi="Times New Roman"/>
                <w:sz w:val="24"/>
              </w:rPr>
              <w:t>33,000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ab/>
            </w:r>
            <w:r w:rsidRPr="00A57D58">
              <w:rPr>
                <w:rFonts w:ascii="Times New Roman" w:hAnsi="Times New Roman"/>
                <w:sz w:val="24"/>
              </w:rPr>
              <w:tab/>
              <w:t>Hague</w:t>
            </w:r>
            <w:r w:rsidRPr="00A57D58">
              <w:rPr>
                <w:rFonts w:ascii="Times New Roman" w:hAnsi="Times New Roman"/>
                <w:sz w:val="24"/>
              </w:rPr>
              <w:tab/>
            </w:r>
            <w:r w:rsidRPr="00A57D58">
              <w:rPr>
                <w:rFonts w:ascii="Times New Roman" w:hAnsi="Times New Roman"/>
                <w:sz w:val="24"/>
              </w:rPr>
              <w:tab/>
              <w:t xml:space="preserve">   17,000</w:t>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Pr>
                <w:rFonts w:ascii="Times New Roman" w:hAnsi="Times New Roman"/>
                <w:sz w:val="24"/>
              </w:rPr>
              <w:t>17,000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rPr>
                <w:rFonts w:ascii="Times New Roman" w:hAnsi="Times New Roman"/>
                <w:sz w:val="24"/>
              </w:rPr>
            </w:pPr>
            <w:r w:rsidRPr="00A57D58">
              <w:rPr>
                <w:rFonts w:ascii="Times New Roman" w:hAnsi="Times New Roman"/>
                <w:sz w:val="24"/>
              </w:rPr>
              <w:t xml:space="preserve">Debtors </w:t>
            </w:r>
            <w:r w:rsidRPr="00A57D58">
              <w:rPr>
                <w:rFonts w:ascii="Times New Roman" w:hAnsi="Times New Roman"/>
                <w:sz w:val="24"/>
              </w:rPr>
              <w:tab/>
            </w:r>
            <w:r w:rsidRPr="00A57D58">
              <w:rPr>
                <w:rFonts w:ascii="Times New Roman" w:hAnsi="Times New Roman"/>
                <w:sz w:val="24"/>
              </w:rPr>
              <w:tab/>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Pr>
                <w:rFonts w:ascii="Times New Roman" w:hAnsi="Times New Roman"/>
                <w:sz w:val="24"/>
              </w:rPr>
              <w:t>9,300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A57D58" w:rsidTr="00426703">
        <w:tc>
          <w:tcPr>
            <w:tcW w:w="5778" w:type="dxa"/>
          </w:tcPr>
          <w:p w:rsidR="00AD1758" w:rsidRPr="00A57D58" w:rsidRDefault="00AD1758" w:rsidP="00426703">
            <w:pPr>
              <w:tabs>
                <w:tab w:val="left" w:pos="720"/>
                <w:tab w:val="left" w:pos="1440"/>
                <w:tab w:val="left" w:pos="4320"/>
                <w:tab w:val="left" w:pos="5760"/>
              </w:tabs>
              <w:jc w:val="both"/>
              <w:rPr>
                <w:rFonts w:ascii="Times New Roman" w:hAnsi="Times New Roman"/>
                <w:sz w:val="24"/>
              </w:rPr>
            </w:pPr>
            <w:r w:rsidRPr="00A57D58">
              <w:rPr>
                <w:rFonts w:ascii="Times New Roman" w:hAnsi="Times New Roman"/>
                <w:sz w:val="24"/>
              </w:rPr>
              <w:t>Creditors</w:t>
            </w:r>
            <w:r w:rsidRPr="00A57D58">
              <w:rPr>
                <w:rFonts w:ascii="Times New Roman" w:hAnsi="Times New Roman"/>
                <w:sz w:val="24"/>
              </w:rPr>
              <w:tab/>
            </w:r>
            <w:r w:rsidRPr="00A57D58">
              <w:rPr>
                <w:rFonts w:ascii="Times New Roman" w:hAnsi="Times New Roman"/>
                <w:sz w:val="24"/>
              </w:rPr>
              <w:tab/>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Pr>
                <w:rFonts w:ascii="Times New Roman" w:hAnsi="Times New Roman"/>
                <w:sz w:val="24"/>
              </w:rPr>
              <w:t>8,400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r w:rsidR="00AD1758" w:rsidRPr="006A17DF" w:rsidTr="00426703">
        <w:tc>
          <w:tcPr>
            <w:tcW w:w="5778" w:type="dxa"/>
          </w:tcPr>
          <w:p w:rsidR="00AD1758" w:rsidRPr="006A17DF" w:rsidRDefault="00AD1758" w:rsidP="00426703">
            <w:pPr>
              <w:tabs>
                <w:tab w:val="left" w:pos="720"/>
                <w:tab w:val="left" w:pos="1440"/>
                <w:tab w:val="left" w:pos="4320"/>
                <w:tab w:val="left" w:pos="5760"/>
              </w:tabs>
              <w:jc w:val="both"/>
              <w:rPr>
                <w:rFonts w:ascii="Times New Roman" w:hAnsi="Times New Roman"/>
                <w:sz w:val="24"/>
              </w:rPr>
            </w:pPr>
            <w:r w:rsidRPr="00A57D58">
              <w:rPr>
                <w:rFonts w:ascii="Times New Roman" w:hAnsi="Times New Roman"/>
                <w:sz w:val="24"/>
              </w:rPr>
              <w:t>Balance at bank</w:t>
            </w:r>
            <w:r w:rsidRPr="00A57D58">
              <w:rPr>
                <w:rFonts w:ascii="Times New Roman" w:hAnsi="Times New Roman"/>
                <w:sz w:val="24"/>
              </w:rPr>
              <w:tab/>
            </w:r>
            <w:r w:rsidRPr="00A57D58">
              <w:rPr>
                <w:rFonts w:ascii="Times New Roman" w:hAnsi="Times New Roman"/>
                <w:sz w:val="24"/>
              </w:rPr>
              <w:tab/>
              <w:t xml:space="preserve">     7,700</w:t>
            </w:r>
          </w:p>
        </w:tc>
        <w:tc>
          <w:tcPr>
            <w:tcW w:w="1260" w:type="dxa"/>
          </w:tcPr>
          <w:p w:rsidR="00AD1758" w:rsidRPr="00A57D58" w:rsidRDefault="00AD1758" w:rsidP="00426703">
            <w:pPr>
              <w:tabs>
                <w:tab w:val="left" w:pos="720"/>
                <w:tab w:val="left" w:pos="1440"/>
                <w:tab w:val="left" w:pos="4320"/>
                <w:tab w:val="left" w:pos="5760"/>
              </w:tabs>
              <w:jc w:val="right"/>
              <w:rPr>
                <w:rFonts w:ascii="Times New Roman" w:hAnsi="Times New Roman"/>
                <w:sz w:val="24"/>
              </w:rPr>
            </w:pPr>
            <w:r>
              <w:rPr>
                <w:rFonts w:ascii="Times New Roman" w:hAnsi="Times New Roman"/>
                <w:sz w:val="24"/>
              </w:rPr>
              <w:t>7,700</w:t>
            </w:r>
          </w:p>
        </w:tc>
        <w:tc>
          <w:tcPr>
            <w:tcW w:w="1260" w:type="dxa"/>
          </w:tcPr>
          <w:p w:rsidR="00AD1758" w:rsidRPr="00A57D58" w:rsidRDefault="00AD1758" w:rsidP="00426703">
            <w:pPr>
              <w:tabs>
                <w:tab w:val="left" w:pos="720"/>
                <w:tab w:val="left" w:pos="1440"/>
                <w:tab w:val="left" w:pos="4320"/>
                <w:tab w:val="left" w:pos="5760"/>
              </w:tabs>
              <w:rPr>
                <w:rFonts w:ascii="Times New Roman" w:hAnsi="Times New Roman"/>
                <w:sz w:val="24"/>
              </w:rPr>
            </w:pPr>
          </w:p>
        </w:tc>
      </w:tr>
    </w:tbl>
    <w:p w:rsidR="00AD1758" w:rsidRPr="006A17DF" w:rsidRDefault="00AD1758" w:rsidP="00AD1758">
      <w:pPr>
        <w:tabs>
          <w:tab w:val="left" w:pos="720"/>
          <w:tab w:val="left" w:pos="1440"/>
          <w:tab w:val="left" w:pos="4320"/>
          <w:tab w:val="left" w:pos="5760"/>
        </w:tabs>
        <w:spacing w:after="0"/>
        <w:rPr>
          <w:rFonts w:ascii="Times New Roman" w:hAnsi="Times New Roman"/>
          <w:sz w:val="24"/>
        </w:rPr>
      </w:pPr>
    </w:p>
    <w:p w:rsidR="00AD1758" w:rsidRPr="0079122C" w:rsidRDefault="00AD1758" w:rsidP="00AD1758">
      <w:pPr>
        <w:pStyle w:val="Heading6"/>
        <w:spacing w:before="0"/>
        <w:rPr>
          <w:rFonts w:ascii="Times New Roman" w:hAnsi="Times New Roman" w:cs="Times New Roman"/>
          <w:b/>
          <w:i w:val="0"/>
          <w:color w:val="auto"/>
          <w:sz w:val="24"/>
        </w:rPr>
      </w:pPr>
      <w:r w:rsidRPr="0079122C">
        <w:rPr>
          <w:rFonts w:ascii="Times New Roman" w:hAnsi="Times New Roman" w:cs="Times New Roman"/>
          <w:b/>
          <w:i w:val="0"/>
          <w:color w:val="auto"/>
          <w:sz w:val="24"/>
        </w:rPr>
        <w:t>Additional information</w:t>
      </w:r>
    </w:p>
    <w:p w:rsidR="00AD1758" w:rsidRPr="006A17DF" w:rsidRDefault="00AD1758" w:rsidP="00AD1758">
      <w:pPr>
        <w:numPr>
          <w:ilvl w:val="0"/>
          <w:numId w:val="7"/>
        </w:numPr>
        <w:tabs>
          <w:tab w:val="clear" w:pos="720"/>
          <w:tab w:val="num" w:pos="360"/>
          <w:tab w:val="num" w:pos="1080"/>
          <w:tab w:val="left" w:pos="1440"/>
          <w:tab w:val="left" w:pos="4320"/>
          <w:tab w:val="left" w:pos="5760"/>
        </w:tabs>
        <w:spacing w:after="0" w:line="240" w:lineRule="auto"/>
        <w:ind w:left="360"/>
        <w:rPr>
          <w:rFonts w:ascii="Times New Roman" w:hAnsi="Times New Roman"/>
          <w:sz w:val="24"/>
        </w:rPr>
      </w:pPr>
      <w:r w:rsidRPr="006A17DF">
        <w:rPr>
          <w:rFonts w:ascii="Times New Roman" w:hAnsi="Times New Roman"/>
          <w:sz w:val="24"/>
        </w:rPr>
        <w:t>F</w:t>
      </w:r>
      <w:r>
        <w:rPr>
          <w:rFonts w:ascii="Times New Roman" w:hAnsi="Times New Roman"/>
          <w:sz w:val="24"/>
        </w:rPr>
        <w:t>r</w:t>
      </w:r>
      <w:r w:rsidRPr="006A17DF">
        <w:rPr>
          <w:rFonts w:ascii="Times New Roman" w:hAnsi="Times New Roman"/>
          <w:sz w:val="24"/>
        </w:rPr>
        <w:t>w</w:t>
      </w:r>
      <w:r>
        <w:rPr>
          <w:rFonts w:ascii="Times New Roman" w:hAnsi="Times New Roman"/>
          <w:sz w:val="24"/>
        </w:rPr>
        <w:t xml:space="preserve"> </w:t>
      </w:r>
      <w:r w:rsidRPr="006A17DF">
        <w:rPr>
          <w:rFonts w:ascii="Times New Roman" w:hAnsi="Times New Roman"/>
          <w:sz w:val="24"/>
        </w:rPr>
        <w:t>10,000 is to be transferred from Ocampo’s capital account to a newly opened Ocampo Loan Account on 1 July 2012.</w:t>
      </w:r>
    </w:p>
    <w:p w:rsidR="00AD1758" w:rsidRPr="006A17DF" w:rsidRDefault="00AD1758" w:rsidP="00AD1758">
      <w:pPr>
        <w:numPr>
          <w:ilvl w:val="0"/>
          <w:numId w:val="7"/>
        </w:numPr>
        <w:tabs>
          <w:tab w:val="clear" w:pos="720"/>
          <w:tab w:val="num" w:pos="360"/>
          <w:tab w:val="num" w:pos="1080"/>
          <w:tab w:val="left" w:pos="1440"/>
          <w:tab w:val="left" w:pos="4320"/>
          <w:tab w:val="left" w:pos="5760"/>
        </w:tabs>
        <w:spacing w:after="0" w:line="240" w:lineRule="auto"/>
        <w:ind w:left="540" w:hanging="540"/>
        <w:rPr>
          <w:rFonts w:ascii="Times New Roman" w:hAnsi="Times New Roman"/>
          <w:sz w:val="24"/>
        </w:rPr>
      </w:pPr>
      <w:r w:rsidRPr="006A17DF">
        <w:rPr>
          <w:rFonts w:ascii="Times New Roman" w:hAnsi="Times New Roman"/>
          <w:sz w:val="24"/>
        </w:rPr>
        <w:t xml:space="preserve">Interest at 10 per cent per annum on the loan is to be credited to </w:t>
      </w:r>
      <w:r>
        <w:rPr>
          <w:rFonts w:ascii="Times New Roman" w:hAnsi="Times New Roman"/>
          <w:sz w:val="24"/>
        </w:rPr>
        <w:t>Ocampo</w:t>
      </w:r>
      <w:r w:rsidRPr="006A17DF">
        <w:rPr>
          <w:rFonts w:ascii="Times New Roman" w:hAnsi="Times New Roman"/>
          <w:sz w:val="24"/>
        </w:rPr>
        <w:t>.</w:t>
      </w:r>
    </w:p>
    <w:p w:rsidR="00AD1758" w:rsidRPr="006A17DF" w:rsidRDefault="00AD1758" w:rsidP="00AD1758">
      <w:pPr>
        <w:numPr>
          <w:ilvl w:val="0"/>
          <w:numId w:val="7"/>
        </w:numPr>
        <w:tabs>
          <w:tab w:val="clear" w:pos="720"/>
          <w:tab w:val="num" w:pos="360"/>
          <w:tab w:val="num" w:pos="1080"/>
          <w:tab w:val="left" w:pos="1440"/>
          <w:tab w:val="left" w:pos="4320"/>
          <w:tab w:val="left" w:pos="5760"/>
        </w:tabs>
        <w:spacing w:after="0" w:line="240" w:lineRule="auto"/>
        <w:ind w:left="360"/>
        <w:rPr>
          <w:rFonts w:ascii="Times New Roman" w:hAnsi="Times New Roman"/>
          <w:sz w:val="24"/>
        </w:rPr>
      </w:pPr>
      <w:r w:rsidRPr="006A17DF">
        <w:rPr>
          <w:rFonts w:ascii="Times New Roman" w:hAnsi="Times New Roman"/>
          <w:sz w:val="24"/>
        </w:rPr>
        <w:t>Hague is to be credited with a salary at the rate of Frw 12,000 per annum from 1 April 2012.</w:t>
      </w:r>
    </w:p>
    <w:p w:rsidR="00AD1758" w:rsidRPr="006A17DF" w:rsidRDefault="00AD1758" w:rsidP="00AD1758">
      <w:pPr>
        <w:numPr>
          <w:ilvl w:val="0"/>
          <w:numId w:val="7"/>
        </w:numPr>
        <w:tabs>
          <w:tab w:val="clear" w:pos="720"/>
          <w:tab w:val="num" w:pos="360"/>
          <w:tab w:val="num" w:pos="1080"/>
          <w:tab w:val="left" w:pos="1440"/>
          <w:tab w:val="left" w:pos="4320"/>
          <w:tab w:val="left" w:pos="5760"/>
        </w:tabs>
        <w:spacing w:after="0" w:line="240" w:lineRule="auto"/>
        <w:ind w:left="360"/>
        <w:rPr>
          <w:rFonts w:ascii="Times New Roman" w:hAnsi="Times New Roman"/>
          <w:sz w:val="24"/>
        </w:rPr>
      </w:pPr>
      <w:r w:rsidRPr="006A17DF">
        <w:rPr>
          <w:rFonts w:ascii="Times New Roman" w:hAnsi="Times New Roman"/>
          <w:sz w:val="24"/>
        </w:rPr>
        <w:t>Stock in hand at 30 September 2012 has been valued at cost at F</w:t>
      </w:r>
      <w:r>
        <w:rPr>
          <w:rFonts w:ascii="Times New Roman" w:hAnsi="Times New Roman"/>
          <w:sz w:val="24"/>
        </w:rPr>
        <w:t>r</w:t>
      </w:r>
      <w:r w:rsidRPr="006A17DF">
        <w:rPr>
          <w:rFonts w:ascii="Times New Roman" w:hAnsi="Times New Roman"/>
          <w:sz w:val="24"/>
        </w:rPr>
        <w:t>w 32,000.</w:t>
      </w:r>
    </w:p>
    <w:p w:rsidR="00AD1758" w:rsidRPr="006A17DF" w:rsidRDefault="00AD1758" w:rsidP="00AD1758">
      <w:pPr>
        <w:numPr>
          <w:ilvl w:val="0"/>
          <w:numId w:val="7"/>
        </w:numPr>
        <w:tabs>
          <w:tab w:val="clear" w:pos="720"/>
          <w:tab w:val="num" w:pos="360"/>
          <w:tab w:val="num" w:pos="1080"/>
          <w:tab w:val="left" w:pos="1440"/>
          <w:tab w:val="left" w:pos="4320"/>
          <w:tab w:val="left" w:pos="5760"/>
        </w:tabs>
        <w:spacing w:after="0" w:line="240" w:lineRule="auto"/>
        <w:ind w:left="360"/>
        <w:rPr>
          <w:rFonts w:ascii="Times New Roman" w:hAnsi="Times New Roman"/>
          <w:sz w:val="24"/>
        </w:rPr>
      </w:pPr>
      <w:r w:rsidRPr="006A17DF">
        <w:rPr>
          <w:rFonts w:ascii="Times New Roman" w:hAnsi="Times New Roman"/>
          <w:sz w:val="24"/>
        </w:rPr>
        <w:lastRenderedPageBreak/>
        <w:t>Telephone charges accrued due at 30</w:t>
      </w:r>
      <w:r>
        <w:rPr>
          <w:rFonts w:ascii="Times New Roman" w:hAnsi="Times New Roman"/>
          <w:sz w:val="24"/>
        </w:rPr>
        <w:t xml:space="preserve"> </w:t>
      </w:r>
      <w:r w:rsidRPr="006A17DF">
        <w:rPr>
          <w:rFonts w:ascii="Times New Roman" w:hAnsi="Times New Roman"/>
          <w:sz w:val="24"/>
        </w:rPr>
        <w:t>September 2012 amounted to F</w:t>
      </w:r>
      <w:r>
        <w:rPr>
          <w:rFonts w:ascii="Times New Roman" w:hAnsi="Times New Roman"/>
          <w:sz w:val="24"/>
        </w:rPr>
        <w:t>r</w:t>
      </w:r>
      <w:r w:rsidRPr="006A17DF">
        <w:rPr>
          <w:rFonts w:ascii="Times New Roman" w:hAnsi="Times New Roman"/>
          <w:sz w:val="24"/>
        </w:rPr>
        <w:t>w 400 and rent of F</w:t>
      </w:r>
      <w:r>
        <w:rPr>
          <w:rFonts w:ascii="Times New Roman" w:hAnsi="Times New Roman"/>
          <w:sz w:val="24"/>
        </w:rPr>
        <w:t>r</w:t>
      </w:r>
      <w:r w:rsidRPr="006A17DF">
        <w:rPr>
          <w:rFonts w:ascii="Times New Roman" w:hAnsi="Times New Roman"/>
          <w:sz w:val="24"/>
        </w:rPr>
        <w:t>w 600 prepaid at that date.</w:t>
      </w:r>
    </w:p>
    <w:p w:rsidR="00AD1758" w:rsidRPr="006A17DF" w:rsidRDefault="00AD1758" w:rsidP="00AD1758">
      <w:pPr>
        <w:numPr>
          <w:ilvl w:val="0"/>
          <w:numId w:val="7"/>
        </w:numPr>
        <w:tabs>
          <w:tab w:val="clear" w:pos="720"/>
          <w:tab w:val="num" w:pos="360"/>
          <w:tab w:val="num" w:pos="1080"/>
          <w:tab w:val="left" w:pos="1440"/>
          <w:tab w:val="left" w:pos="4320"/>
          <w:tab w:val="left" w:pos="5760"/>
        </w:tabs>
        <w:spacing w:after="0" w:line="240" w:lineRule="auto"/>
        <w:ind w:left="360"/>
        <w:rPr>
          <w:rFonts w:ascii="Times New Roman" w:hAnsi="Times New Roman"/>
          <w:sz w:val="24"/>
        </w:rPr>
      </w:pPr>
      <w:r w:rsidRPr="006A17DF">
        <w:rPr>
          <w:rFonts w:ascii="Times New Roman" w:hAnsi="Times New Roman"/>
          <w:sz w:val="24"/>
        </w:rPr>
        <w:t>During the year ended 30</w:t>
      </w:r>
      <w:r>
        <w:rPr>
          <w:rFonts w:ascii="Times New Roman" w:hAnsi="Times New Roman"/>
          <w:sz w:val="24"/>
        </w:rPr>
        <w:t xml:space="preserve"> </w:t>
      </w:r>
      <w:r w:rsidRPr="006A17DF">
        <w:rPr>
          <w:rFonts w:ascii="Times New Roman" w:hAnsi="Times New Roman"/>
          <w:sz w:val="24"/>
        </w:rPr>
        <w:t>September 2012 Hague has taken goods costing F</w:t>
      </w:r>
      <w:r>
        <w:rPr>
          <w:rFonts w:ascii="Times New Roman" w:hAnsi="Times New Roman"/>
          <w:sz w:val="24"/>
        </w:rPr>
        <w:t>r</w:t>
      </w:r>
      <w:r w:rsidRPr="006A17DF">
        <w:rPr>
          <w:rFonts w:ascii="Times New Roman" w:hAnsi="Times New Roman"/>
          <w:sz w:val="24"/>
        </w:rPr>
        <w:t>w 1,000 for his own use.</w:t>
      </w:r>
    </w:p>
    <w:p w:rsidR="00AD1758" w:rsidRPr="006A17DF" w:rsidRDefault="00AD1758" w:rsidP="00AD1758">
      <w:pPr>
        <w:numPr>
          <w:ilvl w:val="0"/>
          <w:numId w:val="7"/>
        </w:numPr>
        <w:tabs>
          <w:tab w:val="clear" w:pos="720"/>
          <w:tab w:val="num" w:pos="360"/>
          <w:tab w:val="num" w:pos="1080"/>
          <w:tab w:val="left" w:pos="1440"/>
          <w:tab w:val="left" w:pos="4320"/>
          <w:tab w:val="left" w:pos="5760"/>
        </w:tabs>
        <w:spacing w:after="0" w:line="240" w:lineRule="auto"/>
        <w:ind w:left="540" w:hanging="540"/>
        <w:rPr>
          <w:rFonts w:ascii="Times New Roman" w:hAnsi="Times New Roman"/>
          <w:sz w:val="24"/>
        </w:rPr>
      </w:pPr>
      <w:r w:rsidRPr="006A17DF">
        <w:rPr>
          <w:rFonts w:ascii="Times New Roman" w:hAnsi="Times New Roman"/>
          <w:sz w:val="24"/>
        </w:rPr>
        <w:t>Depreciation is to be provided at the following annual rates on the straight line basis:</w:t>
      </w:r>
    </w:p>
    <w:tbl>
      <w:tblPr>
        <w:tblStyle w:val="TableGrid"/>
        <w:tblW w:w="0" w:type="auto"/>
        <w:tblInd w:w="738" w:type="dxa"/>
        <w:tblLook w:val="04A0"/>
      </w:tblPr>
      <w:tblGrid>
        <w:gridCol w:w="3330"/>
        <w:gridCol w:w="656"/>
      </w:tblGrid>
      <w:tr w:rsidR="00AD1758" w:rsidRPr="007D2CE4" w:rsidTr="00426703">
        <w:tc>
          <w:tcPr>
            <w:tcW w:w="3330" w:type="dxa"/>
          </w:tcPr>
          <w:p w:rsidR="00AD1758" w:rsidRPr="007D2CE4" w:rsidRDefault="00AD1758" w:rsidP="00426703">
            <w:pPr>
              <w:tabs>
                <w:tab w:val="left" w:pos="720"/>
                <w:tab w:val="left" w:pos="1440"/>
                <w:tab w:val="left" w:pos="4320"/>
                <w:tab w:val="left" w:pos="5760"/>
              </w:tabs>
              <w:rPr>
                <w:rFonts w:ascii="Times New Roman" w:hAnsi="Times New Roman"/>
                <w:sz w:val="24"/>
              </w:rPr>
            </w:pPr>
            <w:r w:rsidRPr="007D2CE4">
              <w:rPr>
                <w:rFonts w:ascii="Times New Roman" w:hAnsi="Times New Roman"/>
                <w:sz w:val="24"/>
              </w:rPr>
              <w:t xml:space="preserve">Fixtures and fittings </w:t>
            </w:r>
          </w:p>
        </w:tc>
        <w:tc>
          <w:tcPr>
            <w:tcW w:w="540" w:type="dxa"/>
          </w:tcPr>
          <w:p w:rsidR="00AD1758" w:rsidRPr="007D2CE4" w:rsidRDefault="00AD1758" w:rsidP="00426703">
            <w:pPr>
              <w:tabs>
                <w:tab w:val="left" w:pos="720"/>
                <w:tab w:val="left" w:pos="1440"/>
                <w:tab w:val="left" w:pos="4320"/>
                <w:tab w:val="left" w:pos="5760"/>
              </w:tabs>
              <w:rPr>
                <w:rFonts w:ascii="Times New Roman" w:hAnsi="Times New Roman"/>
                <w:sz w:val="24"/>
              </w:rPr>
            </w:pPr>
            <w:r>
              <w:rPr>
                <w:rFonts w:ascii="Times New Roman" w:hAnsi="Times New Roman"/>
                <w:sz w:val="24"/>
              </w:rPr>
              <w:t>10%</w:t>
            </w:r>
          </w:p>
        </w:tc>
      </w:tr>
      <w:tr w:rsidR="00AD1758" w:rsidRPr="007D2CE4" w:rsidTr="00426703">
        <w:tc>
          <w:tcPr>
            <w:tcW w:w="3330" w:type="dxa"/>
          </w:tcPr>
          <w:p w:rsidR="00AD1758" w:rsidRPr="007D2CE4" w:rsidRDefault="00AD1758" w:rsidP="00426703">
            <w:pPr>
              <w:tabs>
                <w:tab w:val="left" w:pos="720"/>
                <w:tab w:val="left" w:pos="1440"/>
                <w:tab w:val="left" w:pos="4320"/>
                <w:tab w:val="left" w:pos="5760"/>
              </w:tabs>
              <w:rPr>
                <w:rFonts w:ascii="Times New Roman" w:hAnsi="Times New Roman"/>
                <w:sz w:val="24"/>
              </w:rPr>
            </w:pPr>
            <w:r w:rsidRPr="007D2CE4">
              <w:rPr>
                <w:rFonts w:ascii="Times New Roman" w:hAnsi="Times New Roman"/>
                <w:sz w:val="24"/>
              </w:rPr>
              <w:t xml:space="preserve">Motor vehicles </w:t>
            </w:r>
          </w:p>
        </w:tc>
        <w:tc>
          <w:tcPr>
            <w:tcW w:w="540" w:type="dxa"/>
          </w:tcPr>
          <w:p w:rsidR="00AD1758" w:rsidRPr="007D2CE4" w:rsidRDefault="00AD1758" w:rsidP="00426703">
            <w:pPr>
              <w:tabs>
                <w:tab w:val="left" w:pos="720"/>
                <w:tab w:val="left" w:pos="1440"/>
                <w:tab w:val="left" w:pos="4320"/>
                <w:tab w:val="left" w:pos="5760"/>
              </w:tabs>
              <w:rPr>
                <w:rFonts w:ascii="Times New Roman" w:hAnsi="Times New Roman"/>
                <w:sz w:val="24"/>
              </w:rPr>
            </w:pPr>
            <w:r>
              <w:rPr>
                <w:rFonts w:ascii="Times New Roman" w:hAnsi="Times New Roman"/>
                <w:sz w:val="24"/>
              </w:rPr>
              <w:t>20%</w:t>
            </w:r>
          </w:p>
        </w:tc>
      </w:tr>
    </w:tbl>
    <w:p w:rsidR="00AD1758" w:rsidRPr="007D2CE4" w:rsidRDefault="00AD1758" w:rsidP="00AD1758">
      <w:pPr>
        <w:tabs>
          <w:tab w:val="left" w:pos="720"/>
          <w:tab w:val="left" w:pos="1440"/>
          <w:tab w:val="left" w:pos="4320"/>
          <w:tab w:val="left" w:pos="5760"/>
        </w:tabs>
        <w:spacing w:after="0"/>
        <w:rPr>
          <w:rFonts w:ascii="Times New Roman" w:hAnsi="Times New Roman"/>
          <w:b/>
          <w:bCs/>
          <w:sz w:val="16"/>
          <w:szCs w:val="16"/>
        </w:rPr>
      </w:pPr>
    </w:p>
    <w:p w:rsidR="00AD1758" w:rsidRPr="006A17DF" w:rsidRDefault="00AD1758" w:rsidP="00AD1758">
      <w:pPr>
        <w:tabs>
          <w:tab w:val="left" w:pos="720"/>
          <w:tab w:val="left" w:pos="1440"/>
          <w:tab w:val="left" w:pos="4320"/>
          <w:tab w:val="left" w:pos="5760"/>
        </w:tabs>
        <w:spacing w:after="0"/>
        <w:rPr>
          <w:rFonts w:ascii="Times New Roman" w:hAnsi="Times New Roman"/>
          <w:b/>
          <w:bCs/>
          <w:sz w:val="24"/>
        </w:rPr>
      </w:pPr>
      <w:r w:rsidRPr="006A17DF">
        <w:rPr>
          <w:rFonts w:ascii="Times New Roman" w:hAnsi="Times New Roman"/>
          <w:b/>
          <w:bCs/>
          <w:sz w:val="24"/>
        </w:rPr>
        <w:t>Required:</w:t>
      </w:r>
    </w:p>
    <w:p w:rsidR="00AD1758" w:rsidRDefault="00AD1758" w:rsidP="00AD1758">
      <w:pPr>
        <w:tabs>
          <w:tab w:val="left" w:pos="720"/>
          <w:tab w:val="left" w:pos="1440"/>
          <w:tab w:val="left" w:pos="4320"/>
          <w:tab w:val="left" w:pos="5760"/>
        </w:tabs>
        <w:spacing w:after="0"/>
        <w:rPr>
          <w:rFonts w:ascii="Times New Roman" w:hAnsi="Times New Roman"/>
          <w:b/>
          <w:sz w:val="24"/>
        </w:rPr>
      </w:pPr>
      <w:r w:rsidRPr="006A17DF">
        <w:rPr>
          <w:rFonts w:ascii="Times New Roman" w:hAnsi="Times New Roman"/>
          <w:sz w:val="24"/>
        </w:rPr>
        <w:t>(a)</w:t>
      </w:r>
      <w:r w:rsidRPr="006A17DF">
        <w:rPr>
          <w:rFonts w:ascii="Times New Roman" w:hAnsi="Times New Roman"/>
          <w:sz w:val="24"/>
        </w:rPr>
        <w:tab/>
        <w:t>Prepare an Income Statement for the year ended 30</w:t>
      </w:r>
      <w:r>
        <w:rPr>
          <w:rFonts w:ascii="Times New Roman" w:hAnsi="Times New Roman"/>
          <w:sz w:val="24"/>
        </w:rPr>
        <w:t xml:space="preserve"> </w:t>
      </w:r>
      <w:r w:rsidRPr="006A17DF">
        <w:rPr>
          <w:rFonts w:ascii="Times New Roman" w:hAnsi="Times New Roman"/>
          <w:sz w:val="24"/>
        </w:rPr>
        <w:t>September 2012.</w:t>
      </w:r>
      <w:r>
        <w:rPr>
          <w:rFonts w:ascii="Times New Roman" w:hAnsi="Times New Roman"/>
          <w:sz w:val="24"/>
        </w:rPr>
        <w:tab/>
      </w:r>
      <w:r w:rsidRPr="000F65BE">
        <w:rPr>
          <w:rFonts w:ascii="Times New Roman" w:hAnsi="Times New Roman"/>
          <w:b/>
          <w:sz w:val="24"/>
        </w:rPr>
        <w:t>(12 marks)</w:t>
      </w:r>
    </w:p>
    <w:p w:rsidR="00AD1758" w:rsidRPr="007D2CE4" w:rsidRDefault="00AD1758" w:rsidP="00AD1758">
      <w:pPr>
        <w:tabs>
          <w:tab w:val="left" w:pos="720"/>
          <w:tab w:val="left" w:pos="1440"/>
          <w:tab w:val="left" w:pos="4320"/>
          <w:tab w:val="left" w:pos="5760"/>
        </w:tabs>
        <w:spacing w:after="0"/>
        <w:rPr>
          <w:rFonts w:ascii="Times New Roman" w:hAnsi="Times New Roman"/>
          <w:sz w:val="16"/>
          <w:szCs w:val="16"/>
        </w:rPr>
      </w:pPr>
    </w:p>
    <w:p w:rsidR="00AD1758" w:rsidRPr="006A17DF" w:rsidRDefault="00AD1758" w:rsidP="00AD1758">
      <w:pPr>
        <w:tabs>
          <w:tab w:val="left" w:pos="720"/>
          <w:tab w:val="left" w:pos="1440"/>
          <w:tab w:val="left" w:pos="4320"/>
          <w:tab w:val="left" w:pos="5760"/>
        </w:tabs>
        <w:spacing w:after="0"/>
        <w:ind w:left="720" w:hanging="720"/>
        <w:rPr>
          <w:rFonts w:ascii="Times New Roman" w:hAnsi="Times New Roman"/>
          <w:sz w:val="24"/>
        </w:rPr>
      </w:pPr>
      <w:r w:rsidRPr="006A17DF">
        <w:rPr>
          <w:rFonts w:ascii="Times New Roman" w:hAnsi="Times New Roman"/>
          <w:sz w:val="24"/>
        </w:rPr>
        <w:t>(b)</w:t>
      </w:r>
      <w:r w:rsidRPr="006A17DF">
        <w:rPr>
          <w:rFonts w:ascii="Times New Roman" w:hAnsi="Times New Roman"/>
          <w:sz w:val="24"/>
        </w:rPr>
        <w:tab/>
        <w:t>Prepare Statement of Financial position as at 30</w:t>
      </w:r>
      <w:r>
        <w:rPr>
          <w:rFonts w:ascii="Times New Roman" w:hAnsi="Times New Roman"/>
          <w:sz w:val="24"/>
        </w:rPr>
        <w:t xml:space="preserve"> </w:t>
      </w:r>
      <w:r w:rsidRPr="006A17DF">
        <w:rPr>
          <w:rFonts w:ascii="Times New Roman" w:hAnsi="Times New Roman"/>
          <w:sz w:val="24"/>
        </w:rPr>
        <w:t>September 2012 which should include summaries of the partners’ capital and current accounts for the year ended on that date.</w:t>
      </w:r>
    </w:p>
    <w:p w:rsidR="00AD1758" w:rsidRDefault="00AD1758" w:rsidP="00AD1758">
      <w:pPr>
        <w:tabs>
          <w:tab w:val="left" w:pos="720"/>
          <w:tab w:val="left" w:pos="1440"/>
          <w:tab w:val="left" w:pos="4320"/>
          <w:tab w:val="left" w:pos="5760"/>
        </w:tabs>
        <w:spacing w:after="0"/>
        <w:ind w:left="720" w:hanging="720"/>
        <w:rPr>
          <w:rFonts w:ascii="Times New Roman" w:hAnsi="Times New Roman"/>
          <w:b/>
          <w:sz w:val="24"/>
        </w:rPr>
      </w:pPr>
      <w:r w:rsidRPr="006A17DF">
        <w:rPr>
          <w:rFonts w:ascii="Times New Roman" w:hAnsi="Times New Roman"/>
          <w:sz w:val="24"/>
        </w:rPr>
        <w:tab/>
      </w:r>
      <w:r w:rsidRPr="006A17DF">
        <w:rPr>
          <w:rFonts w:ascii="Times New Roman" w:hAnsi="Times New Roman"/>
          <w:sz w:val="24"/>
        </w:rPr>
        <w:tab/>
      </w:r>
      <w:r w:rsidRPr="006A17DF">
        <w:rPr>
          <w:rFonts w:ascii="Times New Roman" w:hAnsi="Times New Roman"/>
          <w:sz w:val="24"/>
        </w:rPr>
        <w:tab/>
      </w:r>
      <w:r w:rsidRPr="006A17DF">
        <w:rPr>
          <w:rFonts w:ascii="Times New Roman" w:hAnsi="Times New Roman"/>
          <w:sz w:val="24"/>
        </w:rPr>
        <w:tab/>
      </w:r>
      <w:r w:rsidRPr="006A17DF">
        <w:rPr>
          <w:rFonts w:ascii="Times New Roman" w:hAnsi="Times New Roman"/>
          <w:sz w:val="24"/>
        </w:rPr>
        <w:tab/>
      </w:r>
      <w:r w:rsidRPr="006A17DF">
        <w:rPr>
          <w:rFonts w:ascii="Times New Roman" w:hAnsi="Times New Roman"/>
          <w:sz w:val="24"/>
        </w:rPr>
        <w:tab/>
      </w:r>
      <w:r w:rsidRPr="006A17DF">
        <w:rPr>
          <w:rFonts w:ascii="Times New Roman" w:hAnsi="Times New Roman"/>
          <w:sz w:val="24"/>
        </w:rPr>
        <w:tab/>
      </w:r>
      <w:r w:rsidRPr="000F65BE">
        <w:rPr>
          <w:rFonts w:ascii="Times New Roman" w:hAnsi="Times New Roman"/>
          <w:b/>
          <w:sz w:val="24"/>
        </w:rPr>
        <w:t>(8 marks)</w:t>
      </w:r>
    </w:p>
    <w:p w:rsidR="00AD1758" w:rsidRDefault="00AD1758" w:rsidP="00AD1758">
      <w:pPr>
        <w:spacing w:after="0"/>
        <w:ind w:left="6840" w:firstLine="720"/>
        <w:rPr>
          <w:rFonts w:ascii="Times New Roman" w:hAnsi="Times New Roman"/>
          <w:b/>
          <w:sz w:val="24"/>
        </w:rPr>
      </w:pPr>
      <w:r>
        <w:rPr>
          <w:rFonts w:ascii="Times New Roman" w:hAnsi="Times New Roman"/>
          <w:b/>
          <w:sz w:val="24"/>
        </w:rPr>
        <w:t>(Total 20marks)</w:t>
      </w:r>
    </w:p>
    <w:p w:rsidR="00AD1758" w:rsidRDefault="00AD1758" w:rsidP="00AD1758">
      <w:pPr>
        <w:spacing w:after="0"/>
        <w:rPr>
          <w:rFonts w:ascii="Times New Roman" w:hAnsi="Times New Roman"/>
          <w:b/>
          <w:sz w:val="24"/>
          <w:szCs w:val="24"/>
        </w:rPr>
      </w:pPr>
    </w:p>
    <w:p w:rsidR="00AD1758" w:rsidRPr="006D2CAF" w:rsidRDefault="009A5138" w:rsidP="00AD1758">
      <w:pPr>
        <w:spacing w:after="0"/>
        <w:rPr>
          <w:rFonts w:ascii="Times New Roman" w:hAnsi="Times New Roman"/>
          <w:b/>
          <w:sz w:val="24"/>
          <w:szCs w:val="24"/>
        </w:rPr>
      </w:pPr>
      <w:r>
        <w:rPr>
          <w:rFonts w:ascii="Times New Roman" w:hAnsi="Times New Roman"/>
          <w:b/>
          <w:sz w:val="24"/>
          <w:szCs w:val="24"/>
        </w:rPr>
        <w:t xml:space="preserve">QUESTION FOUR </w:t>
      </w:r>
      <w:r w:rsidR="00AD1758">
        <w:rPr>
          <w:rFonts w:ascii="Times New Roman" w:hAnsi="Times New Roman"/>
          <w:b/>
          <w:sz w:val="24"/>
          <w:szCs w:val="24"/>
        </w:rPr>
        <w:t xml:space="preserve"> </w:t>
      </w:r>
    </w:p>
    <w:p w:rsidR="00AD1758" w:rsidRPr="002C00A1" w:rsidRDefault="00AD1758" w:rsidP="00AD1758">
      <w:pPr>
        <w:spacing w:after="0"/>
        <w:rPr>
          <w:rFonts w:ascii="Times New Roman" w:hAnsi="Times New Roman"/>
          <w:sz w:val="24"/>
          <w:szCs w:val="24"/>
        </w:rPr>
      </w:pPr>
      <w:r w:rsidRPr="002C00A1">
        <w:rPr>
          <w:rFonts w:ascii="Times New Roman" w:hAnsi="Times New Roman"/>
          <w:sz w:val="24"/>
          <w:szCs w:val="24"/>
        </w:rPr>
        <w:t xml:space="preserve"> The balance sheet of Joab Utaka, a sole trader, as at 31</w:t>
      </w:r>
      <w:r>
        <w:rPr>
          <w:rFonts w:ascii="Times New Roman" w:hAnsi="Times New Roman"/>
          <w:sz w:val="24"/>
          <w:szCs w:val="24"/>
        </w:rPr>
        <w:t xml:space="preserve"> </w:t>
      </w:r>
      <w:r w:rsidRPr="002C00A1">
        <w:rPr>
          <w:rFonts w:ascii="Times New Roman" w:hAnsi="Times New Roman"/>
          <w:sz w:val="24"/>
          <w:szCs w:val="24"/>
        </w:rPr>
        <w:t>March 2012 was as follows:</w:t>
      </w:r>
    </w:p>
    <w:tbl>
      <w:tblPr>
        <w:tblW w:w="909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0"/>
        <w:gridCol w:w="990"/>
        <w:gridCol w:w="810"/>
        <w:gridCol w:w="2790"/>
        <w:gridCol w:w="900"/>
        <w:gridCol w:w="1080"/>
      </w:tblGrid>
      <w:tr w:rsidR="00AD1758" w:rsidRPr="002C00A1" w:rsidTr="00426703">
        <w:trPr>
          <w:trHeight w:val="305"/>
        </w:trPr>
        <w:tc>
          <w:tcPr>
            <w:tcW w:w="2520" w:type="dxa"/>
          </w:tcPr>
          <w:p w:rsidR="00AD1758" w:rsidRPr="002C00A1" w:rsidRDefault="00AD1758" w:rsidP="00426703">
            <w:pPr>
              <w:spacing w:after="0"/>
              <w:rPr>
                <w:rFonts w:ascii="Times New Roman" w:hAnsi="Times New Roman"/>
                <w:sz w:val="24"/>
                <w:szCs w:val="24"/>
              </w:rPr>
            </w:pPr>
          </w:p>
        </w:tc>
        <w:tc>
          <w:tcPr>
            <w:tcW w:w="990" w:type="dxa"/>
          </w:tcPr>
          <w:p w:rsidR="00AD1758" w:rsidRPr="002C00A1" w:rsidRDefault="00AD1758" w:rsidP="00426703">
            <w:pPr>
              <w:spacing w:after="0"/>
              <w:jc w:val="right"/>
              <w:rPr>
                <w:rFonts w:ascii="Times New Roman" w:hAnsi="Times New Roman"/>
                <w:sz w:val="24"/>
                <w:szCs w:val="24"/>
              </w:rPr>
            </w:pPr>
            <w:r>
              <w:rPr>
                <w:rFonts w:ascii="Times New Roman" w:hAnsi="Times New Roman"/>
                <w:sz w:val="24"/>
                <w:szCs w:val="24"/>
              </w:rPr>
              <w:t>Frw</w:t>
            </w:r>
          </w:p>
        </w:tc>
        <w:tc>
          <w:tcPr>
            <w:tcW w:w="810" w:type="dxa"/>
          </w:tcPr>
          <w:p w:rsidR="00AD1758" w:rsidRPr="002C00A1" w:rsidRDefault="00AD1758" w:rsidP="00426703">
            <w:pPr>
              <w:spacing w:after="0"/>
              <w:jc w:val="right"/>
              <w:rPr>
                <w:rFonts w:ascii="Times New Roman" w:hAnsi="Times New Roman"/>
                <w:sz w:val="24"/>
                <w:szCs w:val="24"/>
              </w:rPr>
            </w:pPr>
            <w:r>
              <w:rPr>
                <w:rFonts w:ascii="Times New Roman" w:hAnsi="Times New Roman"/>
                <w:sz w:val="24"/>
                <w:szCs w:val="24"/>
              </w:rPr>
              <w:t>Frw</w:t>
            </w:r>
          </w:p>
        </w:tc>
        <w:tc>
          <w:tcPr>
            <w:tcW w:w="2790" w:type="dxa"/>
          </w:tcPr>
          <w:p w:rsidR="00AD1758" w:rsidRPr="002C00A1" w:rsidRDefault="00AD1758" w:rsidP="00426703">
            <w:pPr>
              <w:spacing w:after="0"/>
              <w:rPr>
                <w:rFonts w:ascii="Times New Roman" w:hAnsi="Times New Roman"/>
                <w:sz w:val="24"/>
                <w:szCs w:val="24"/>
              </w:rPr>
            </w:pPr>
          </w:p>
        </w:tc>
        <w:tc>
          <w:tcPr>
            <w:tcW w:w="900" w:type="dxa"/>
          </w:tcPr>
          <w:p w:rsidR="00AD1758" w:rsidRPr="002C00A1" w:rsidRDefault="00AD1758" w:rsidP="00426703">
            <w:pPr>
              <w:spacing w:after="0"/>
              <w:jc w:val="right"/>
              <w:rPr>
                <w:rFonts w:ascii="Times New Roman" w:hAnsi="Times New Roman"/>
                <w:sz w:val="24"/>
                <w:szCs w:val="24"/>
              </w:rPr>
            </w:pPr>
            <w:r>
              <w:rPr>
                <w:rFonts w:ascii="Times New Roman" w:hAnsi="Times New Roman"/>
                <w:sz w:val="24"/>
                <w:szCs w:val="24"/>
              </w:rPr>
              <w:t>Frw</w:t>
            </w:r>
          </w:p>
        </w:tc>
        <w:tc>
          <w:tcPr>
            <w:tcW w:w="1080" w:type="dxa"/>
          </w:tcPr>
          <w:p w:rsidR="00AD1758" w:rsidRPr="002C00A1" w:rsidRDefault="00AD1758" w:rsidP="00426703">
            <w:pPr>
              <w:spacing w:after="0"/>
              <w:jc w:val="right"/>
              <w:rPr>
                <w:rFonts w:ascii="Times New Roman" w:hAnsi="Times New Roman"/>
                <w:sz w:val="24"/>
                <w:szCs w:val="24"/>
              </w:rPr>
            </w:pPr>
            <w:r>
              <w:rPr>
                <w:rFonts w:ascii="Times New Roman" w:hAnsi="Times New Roman"/>
                <w:sz w:val="24"/>
                <w:szCs w:val="24"/>
              </w:rPr>
              <w:t>Frw</w:t>
            </w:r>
          </w:p>
        </w:tc>
      </w:tr>
      <w:tr w:rsidR="00AD1758" w:rsidRPr="002C00A1" w:rsidTr="00426703">
        <w:trPr>
          <w:trHeight w:val="260"/>
        </w:trPr>
        <w:tc>
          <w:tcPr>
            <w:tcW w:w="2520" w:type="dxa"/>
          </w:tcPr>
          <w:p w:rsidR="00AD1758" w:rsidRPr="002C00A1" w:rsidRDefault="00AD1758" w:rsidP="00426703">
            <w:pPr>
              <w:spacing w:after="0"/>
              <w:rPr>
                <w:rFonts w:ascii="Times New Roman" w:hAnsi="Times New Roman"/>
                <w:sz w:val="24"/>
                <w:szCs w:val="24"/>
              </w:rPr>
            </w:pPr>
          </w:p>
        </w:tc>
        <w:tc>
          <w:tcPr>
            <w:tcW w:w="990" w:type="dxa"/>
          </w:tcPr>
          <w:p w:rsidR="00AD1758" w:rsidRPr="002C00A1" w:rsidRDefault="00AD1758" w:rsidP="00426703">
            <w:pPr>
              <w:spacing w:after="0"/>
              <w:jc w:val="right"/>
              <w:rPr>
                <w:rFonts w:ascii="Times New Roman" w:hAnsi="Times New Roman"/>
                <w:sz w:val="24"/>
                <w:szCs w:val="24"/>
              </w:rPr>
            </w:pPr>
            <w:r>
              <w:rPr>
                <w:rFonts w:ascii="Times New Roman" w:hAnsi="Times New Roman"/>
                <w:sz w:val="24"/>
                <w:szCs w:val="24"/>
              </w:rPr>
              <w:t>‘</w:t>
            </w:r>
            <w:r w:rsidRPr="002C00A1">
              <w:rPr>
                <w:rFonts w:ascii="Times New Roman" w:hAnsi="Times New Roman"/>
                <w:sz w:val="24"/>
                <w:szCs w:val="24"/>
              </w:rPr>
              <w:t>000</w:t>
            </w:r>
            <w:r>
              <w:rPr>
                <w:rFonts w:ascii="Times New Roman" w:hAnsi="Times New Roman"/>
                <w:sz w:val="24"/>
                <w:szCs w:val="24"/>
              </w:rPr>
              <w:t>’</w:t>
            </w:r>
          </w:p>
        </w:tc>
        <w:tc>
          <w:tcPr>
            <w:tcW w:w="810" w:type="dxa"/>
          </w:tcPr>
          <w:p w:rsidR="00AD1758" w:rsidRPr="002C00A1" w:rsidRDefault="00AD1758" w:rsidP="00426703">
            <w:pPr>
              <w:spacing w:after="0"/>
              <w:jc w:val="right"/>
              <w:rPr>
                <w:rFonts w:ascii="Times New Roman" w:hAnsi="Times New Roman"/>
                <w:sz w:val="24"/>
                <w:szCs w:val="24"/>
              </w:rPr>
            </w:pPr>
            <w:r>
              <w:rPr>
                <w:rFonts w:ascii="Times New Roman" w:hAnsi="Times New Roman"/>
                <w:sz w:val="24"/>
                <w:szCs w:val="24"/>
              </w:rPr>
              <w:t>‘</w:t>
            </w:r>
            <w:r w:rsidRPr="002C00A1">
              <w:rPr>
                <w:rFonts w:ascii="Times New Roman" w:hAnsi="Times New Roman"/>
                <w:sz w:val="24"/>
                <w:szCs w:val="24"/>
              </w:rPr>
              <w:t>000</w:t>
            </w:r>
            <w:r>
              <w:rPr>
                <w:rFonts w:ascii="Times New Roman" w:hAnsi="Times New Roman"/>
                <w:sz w:val="24"/>
                <w:szCs w:val="24"/>
              </w:rPr>
              <w:t>’</w:t>
            </w:r>
          </w:p>
        </w:tc>
        <w:tc>
          <w:tcPr>
            <w:tcW w:w="2790" w:type="dxa"/>
          </w:tcPr>
          <w:p w:rsidR="00AD1758" w:rsidRPr="002C00A1" w:rsidRDefault="00AD1758" w:rsidP="00426703">
            <w:pPr>
              <w:spacing w:after="0"/>
              <w:rPr>
                <w:rFonts w:ascii="Times New Roman" w:hAnsi="Times New Roman"/>
                <w:sz w:val="24"/>
                <w:szCs w:val="24"/>
              </w:rPr>
            </w:pPr>
          </w:p>
        </w:tc>
        <w:tc>
          <w:tcPr>
            <w:tcW w:w="900" w:type="dxa"/>
          </w:tcPr>
          <w:p w:rsidR="00AD1758" w:rsidRPr="002C00A1" w:rsidRDefault="00AD1758" w:rsidP="00426703">
            <w:pPr>
              <w:spacing w:after="0"/>
              <w:jc w:val="right"/>
              <w:rPr>
                <w:rFonts w:ascii="Times New Roman" w:hAnsi="Times New Roman"/>
                <w:sz w:val="24"/>
                <w:szCs w:val="24"/>
              </w:rPr>
            </w:pPr>
            <w:r>
              <w:rPr>
                <w:rFonts w:ascii="Times New Roman" w:hAnsi="Times New Roman"/>
                <w:sz w:val="24"/>
                <w:szCs w:val="24"/>
              </w:rPr>
              <w:t>‘</w:t>
            </w:r>
            <w:r w:rsidRPr="002C00A1">
              <w:rPr>
                <w:rFonts w:ascii="Times New Roman" w:hAnsi="Times New Roman"/>
                <w:sz w:val="24"/>
                <w:szCs w:val="24"/>
              </w:rPr>
              <w:t>000</w:t>
            </w:r>
            <w:r>
              <w:rPr>
                <w:rFonts w:ascii="Times New Roman" w:hAnsi="Times New Roman"/>
                <w:sz w:val="24"/>
                <w:szCs w:val="24"/>
              </w:rPr>
              <w:t>’</w:t>
            </w:r>
          </w:p>
        </w:tc>
        <w:tc>
          <w:tcPr>
            <w:tcW w:w="1080" w:type="dxa"/>
          </w:tcPr>
          <w:p w:rsidR="00AD1758" w:rsidRPr="002C00A1" w:rsidRDefault="00AD1758" w:rsidP="00426703">
            <w:pPr>
              <w:spacing w:after="0"/>
              <w:jc w:val="right"/>
              <w:rPr>
                <w:rFonts w:ascii="Times New Roman" w:hAnsi="Times New Roman"/>
                <w:sz w:val="24"/>
                <w:szCs w:val="24"/>
              </w:rPr>
            </w:pPr>
            <w:r>
              <w:rPr>
                <w:rFonts w:ascii="Times New Roman" w:hAnsi="Times New Roman"/>
                <w:sz w:val="24"/>
                <w:szCs w:val="24"/>
              </w:rPr>
              <w:t>‘</w:t>
            </w:r>
            <w:r w:rsidRPr="002C00A1">
              <w:rPr>
                <w:rFonts w:ascii="Times New Roman" w:hAnsi="Times New Roman"/>
                <w:sz w:val="24"/>
                <w:szCs w:val="24"/>
              </w:rPr>
              <w:t>000</w:t>
            </w:r>
            <w:r>
              <w:rPr>
                <w:rFonts w:ascii="Times New Roman" w:hAnsi="Times New Roman"/>
                <w:sz w:val="24"/>
                <w:szCs w:val="24"/>
              </w:rPr>
              <w:t>’</w:t>
            </w:r>
          </w:p>
        </w:tc>
      </w:tr>
      <w:tr w:rsidR="00AD1758" w:rsidRPr="002C00A1" w:rsidTr="00426703">
        <w:trPr>
          <w:trHeight w:val="287"/>
        </w:trPr>
        <w:tc>
          <w:tcPr>
            <w:tcW w:w="2520" w:type="dxa"/>
          </w:tcPr>
          <w:p w:rsidR="00AD1758" w:rsidRPr="002C00A1" w:rsidRDefault="00AD1758" w:rsidP="00426703">
            <w:pPr>
              <w:spacing w:after="0"/>
              <w:rPr>
                <w:rFonts w:ascii="Times New Roman" w:hAnsi="Times New Roman"/>
                <w:sz w:val="24"/>
                <w:szCs w:val="24"/>
              </w:rPr>
            </w:pPr>
            <w:r w:rsidRPr="002C00A1">
              <w:rPr>
                <w:rFonts w:ascii="Times New Roman" w:hAnsi="Times New Roman"/>
                <w:sz w:val="24"/>
                <w:szCs w:val="24"/>
              </w:rPr>
              <w:t>Capital 1 April 2011</w:t>
            </w:r>
          </w:p>
        </w:tc>
        <w:tc>
          <w:tcPr>
            <w:tcW w:w="990" w:type="dxa"/>
          </w:tcPr>
          <w:p w:rsidR="00AD1758" w:rsidRPr="002C00A1" w:rsidRDefault="00AD1758" w:rsidP="00426703">
            <w:pPr>
              <w:spacing w:after="0"/>
              <w:jc w:val="right"/>
              <w:rPr>
                <w:rFonts w:ascii="Times New Roman" w:hAnsi="Times New Roman"/>
                <w:sz w:val="24"/>
                <w:szCs w:val="24"/>
              </w:rPr>
            </w:pPr>
          </w:p>
        </w:tc>
        <w:tc>
          <w:tcPr>
            <w:tcW w:w="810" w:type="dxa"/>
          </w:tcPr>
          <w:p w:rsidR="00AD1758" w:rsidRPr="002C00A1" w:rsidRDefault="00AD1758" w:rsidP="00426703">
            <w:pPr>
              <w:spacing w:after="0"/>
              <w:jc w:val="right"/>
              <w:rPr>
                <w:rFonts w:ascii="Times New Roman" w:hAnsi="Times New Roman"/>
                <w:sz w:val="24"/>
                <w:szCs w:val="24"/>
              </w:rPr>
            </w:pPr>
            <w:r w:rsidRPr="002C00A1">
              <w:rPr>
                <w:rFonts w:ascii="Times New Roman" w:hAnsi="Times New Roman"/>
                <w:sz w:val="24"/>
                <w:szCs w:val="24"/>
              </w:rPr>
              <w:t>1,890</w:t>
            </w:r>
          </w:p>
        </w:tc>
        <w:tc>
          <w:tcPr>
            <w:tcW w:w="2790" w:type="dxa"/>
          </w:tcPr>
          <w:p w:rsidR="00AD1758" w:rsidRPr="002C00A1" w:rsidRDefault="00AD1758" w:rsidP="00426703">
            <w:pPr>
              <w:spacing w:after="0"/>
              <w:rPr>
                <w:rFonts w:ascii="Times New Roman" w:hAnsi="Times New Roman"/>
                <w:sz w:val="24"/>
                <w:szCs w:val="24"/>
              </w:rPr>
            </w:pPr>
            <w:r w:rsidRPr="002C00A1">
              <w:rPr>
                <w:rFonts w:ascii="Times New Roman" w:hAnsi="Times New Roman"/>
                <w:sz w:val="24"/>
                <w:szCs w:val="24"/>
              </w:rPr>
              <w:t xml:space="preserve">Land and buildings </w:t>
            </w:r>
          </w:p>
        </w:tc>
        <w:tc>
          <w:tcPr>
            <w:tcW w:w="900" w:type="dxa"/>
          </w:tcPr>
          <w:p w:rsidR="00AD1758" w:rsidRPr="002C00A1" w:rsidRDefault="00AD1758" w:rsidP="00426703">
            <w:pPr>
              <w:spacing w:after="0"/>
              <w:jc w:val="right"/>
              <w:rPr>
                <w:rFonts w:ascii="Times New Roman" w:hAnsi="Times New Roman"/>
                <w:sz w:val="24"/>
                <w:szCs w:val="24"/>
              </w:rPr>
            </w:pPr>
          </w:p>
        </w:tc>
        <w:tc>
          <w:tcPr>
            <w:tcW w:w="1080" w:type="dxa"/>
          </w:tcPr>
          <w:p w:rsidR="00AD1758" w:rsidRPr="002C00A1" w:rsidRDefault="00AD1758" w:rsidP="00426703">
            <w:pPr>
              <w:spacing w:after="0"/>
              <w:jc w:val="right"/>
              <w:rPr>
                <w:rFonts w:ascii="Times New Roman" w:hAnsi="Times New Roman"/>
                <w:sz w:val="24"/>
                <w:szCs w:val="24"/>
              </w:rPr>
            </w:pPr>
            <w:r>
              <w:rPr>
                <w:rFonts w:ascii="Times New Roman" w:hAnsi="Times New Roman"/>
                <w:sz w:val="24"/>
                <w:szCs w:val="24"/>
              </w:rPr>
              <w:t>1,650</w:t>
            </w:r>
          </w:p>
        </w:tc>
      </w:tr>
      <w:tr w:rsidR="00AD1758" w:rsidRPr="002C00A1" w:rsidTr="00426703">
        <w:trPr>
          <w:trHeight w:val="278"/>
        </w:trPr>
        <w:tc>
          <w:tcPr>
            <w:tcW w:w="2520" w:type="dxa"/>
          </w:tcPr>
          <w:p w:rsidR="00AD1758" w:rsidRPr="002C00A1" w:rsidRDefault="00AD1758" w:rsidP="00426703">
            <w:pPr>
              <w:spacing w:after="0"/>
              <w:rPr>
                <w:rFonts w:ascii="Times New Roman" w:hAnsi="Times New Roman"/>
                <w:sz w:val="24"/>
                <w:szCs w:val="24"/>
              </w:rPr>
            </w:pPr>
            <w:r w:rsidRPr="002C00A1">
              <w:rPr>
                <w:rFonts w:ascii="Times New Roman" w:hAnsi="Times New Roman"/>
                <w:sz w:val="24"/>
                <w:szCs w:val="24"/>
              </w:rPr>
              <w:t>Profit for year  2012</w:t>
            </w:r>
          </w:p>
        </w:tc>
        <w:tc>
          <w:tcPr>
            <w:tcW w:w="990" w:type="dxa"/>
          </w:tcPr>
          <w:p w:rsidR="00AD1758" w:rsidRDefault="00AD1758" w:rsidP="00426703">
            <w:pPr>
              <w:spacing w:after="0"/>
              <w:jc w:val="right"/>
              <w:rPr>
                <w:rFonts w:ascii="Times New Roman" w:hAnsi="Times New Roman"/>
                <w:sz w:val="24"/>
                <w:szCs w:val="24"/>
              </w:rPr>
            </w:pPr>
            <w:r>
              <w:rPr>
                <w:rFonts w:ascii="Times New Roman" w:hAnsi="Times New Roman"/>
                <w:sz w:val="24"/>
                <w:szCs w:val="24"/>
              </w:rPr>
              <w:t>450</w:t>
            </w:r>
          </w:p>
        </w:tc>
        <w:tc>
          <w:tcPr>
            <w:tcW w:w="810" w:type="dxa"/>
          </w:tcPr>
          <w:p w:rsidR="00AD1758" w:rsidRPr="002C00A1" w:rsidRDefault="00AD1758" w:rsidP="00426703">
            <w:pPr>
              <w:spacing w:after="0"/>
              <w:jc w:val="right"/>
              <w:rPr>
                <w:rFonts w:ascii="Times New Roman" w:hAnsi="Times New Roman"/>
                <w:sz w:val="24"/>
                <w:szCs w:val="24"/>
              </w:rPr>
            </w:pPr>
          </w:p>
        </w:tc>
        <w:tc>
          <w:tcPr>
            <w:tcW w:w="2790" w:type="dxa"/>
          </w:tcPr>
          <w:p w:rsidR="00AD1758" w:rsidRPr="002C00A1" w:rsidRDefault="00AD1758" w:rsidP="00426703">
            <w:pPr>
              <w:spacing w:after="0"/>
              <w:rPr>
                <w:rFonts w:ascii="Times New Roman" w:hAnsi="Times New Roman"/>
                <w:sz w:val="24"/>
                <w:szCs w:val="24"/>
              </w:rPr>
            </w:pPr>
            <w:r w:rsidRPr="002C00A1">
              <w:rPr>
                <w:rFonts w:ascii="Times New Roman" w:hAnsi="Times New Roman"/>
                <w:sz w:val="24"/>
                <w:szCs w:val="24"/>
              </w:rPr>
              <w:t>Machinery (at cost)</w:t>
            </w:r>
          </w:p>
        </w:tc>
        <w:tc>
          <w:tcPr>
            <w:tcW w:w="900" w:type="dxa"/>
          </w:tcPr>
          <w:p w:rsidR="00AD1758" w:rsidRPr="002C00A1" w:rsidRDefault="00AD1758" w:rsidP="00426703">
            <w:pPr>
              <w:spacing w:after="0"/>
              <w:jc w:val="right"/>
              <w:rPr>
                <w:rFonts w:ascii="Times New Roman" w:hAnsi="Times New Roman"/>
                <w:sz w:val="24"/>
                <w:szCs w:val="24"/>
              </w:rPr>
            </w:pPr>
            <w:r w:rsidRPr="002C00A1">
              <w:rPr>
                <w:rFonts w:ascii="Times New Roman" w:hAnsi="Times New Roman"/>
                <w:sz w:val="24"/>
                <w:szCs w:val="24"/>
              </w:rPr>
              <w:t>1,200</w:t>
            </w:r>
          </w:p>
        </w:tc>
        <w:tc>
          <w:tcPr>
            <w:tcW w:w="1080" w:type="dxa"/>
          </w:tcPr>
          <w:p w:rsidR="00AD1758" w:rsidRPr="002C00A1" w:rsidRDefault="00AD1758" w:rsidP="00426703">
            <w:pPr>
              <w:spacing w:after="0"/>
              <w:jc w:val="right"/>
              <w:rPr>
                <w:rFonts w:ascii="Times New Roman" w:hAnsi="Times New Roman"/>
                <w:sz w:val="24"/>
                <w:szCs w:val="24"/>
              </w:rPr>
            </w:pPr>
          </w:p>
        </w:tc>
      </w:tr>
      <w:tr w:rsidR="00AD1758" w:rsidRPr="002C00A1" w:rsidTr="00426703">
        <w:tc>
          <w:tcPr>
            <w:tcW w:w="2520" w:type="dxa"/>
          </w:tcPr>
          <w:p w:rsidR="00AD1758" w:rsidRPr="002C00A1" w:rsidRDefault="00AD1758" w:rsidP="00426703">
            <w:pPr>
              <w:spacing w:after="0"/>
              <w:rPr>
                <w:rFonts w:ascii="Times New Roman" w:hAnsi="Times New Roman"/>
                <w:sz w:val="24"/>
                <w:szCs w:val="24"/>
              </w:rPr>
            </w:pPr>
            <w:r w:rsidRPr="002C00A1">
              <w:rPr>
                <w:rFonts w:ascii="Times New Roman" w:hAnsi="Times New Roman"/>
                <w:sz w:val="24"/>
                <w:szCs w:val="24"/>
              </w:rPr>
              <w:t>Deduct: drawings</w:t>
            </w:r>
          </w:p>
        </w:tc>
        <w:tc>
          <w:tcPr>
            <w:tcW w:w="990" w:type="dxa"/>
          </w:tcPr>
          <w:p w:rsidR="00AD1758" w:rsidRPr="002C00A1" w:rsidRDefault="00AD1758" w:rsidP="00426703">
            <w:pPr>
              <w:spacing w:after="0"/>
              <w:jc w:val="right"/>
              <w:rPr>
                <w:rFonts w:ascii="Times New Roman" w:hAnsi="Times New Roman"/>
                <w:sz w:val="24"/>
                <w:szCs w:val="24"/>
                <w:u w:val="single"/>
              </w:rPr>
            </w:pPr>
            <w:r w:rsidRPr="002C00A1">
              <w:rPr>
                <w:rFonts w:ascii="Times New Roman" w:hAnsi="Times New Roman"/>
                <w:sz w:val="24"/>
                <w:szCs w:val="24"/>
                <w:u w:val="single"/>
              </w:rPr>
              <w:t>150</w:t>
            </w:r>
          </w:p>
        </w:tc>
        <w:tc>
          <w:tcPr>
            <w:tcW w:w="810" w:type="dxa"/>
          </w:tcPr>
          <w:p w:rsidR="00AD1758" w:rsidRPr="002C00A1" w:rsidRDefault="00AD1758" w:rsidP="00426703">
            <w:pPr>
              <w:spacing w:after="0"/>
              <w:jc w:val="right"/>
              <w:rPr>
                <w:rFonts w:ascii="Times New Roman" w:hAnsi="Times New Roman"/>
                <w:sz w:val="24"/>
                <w:szCs w:val="24"/>
              </w:rPr>
            </w:pPr>
            <w:r w:rsidRPr="002C00A1">
              <w:rPr>
                <w:rFonts w:ascii="Times New Roman" w:hAnsi="Times New Roman"/>
                <w:sz w:val="24"/>
                <w:szCs w:val="24"/>
              </w:rPr>
              <w:t>300</w:t>
            </w:r>
          </w:p>
        </w:tc>
        <w:tc>
          <w:tcPr>
            <w:tcW w:w="2790" w:type="dxa"/>
          </w:tcPr>
          <w:p w:rsidR="00AD1758" w:rsidRPr="002C00A1" w:rsidRDefault="00AD1758" w:rsidP="00426703">
            <w:pPr>
              <w:spacing w:after="0"/>
              <w:rPr>
                <w:rFonts w:ascii="Times New Roman" w:hAnsi="Times New Roman"/>
                <w:sz w:val="24"/>
                <w:szCs w:val="24"/>
              </w:rPr>
            </w:pPr>
            <w:r w:rsidRPr="002C00A1">
              <w:rPr>
                <w:rFonts w:ascii="Times New Roman" w:hAnsi="Times New Roman"/>
                <w:sz w:val="24"/>
                <w:szCs w:val="24"/>
              </w:rPr>
              <w:t>Deduct: depreciation</w:t>
            </w:r>
          </w:p>
        </w:tc>
        <w:tc>
          <w:tcPr>
            <w:tcW w:w="900" w:type="dxa"/>
          </w:tcPr>
          <w:p w:rsidR="00AD1758" w:rsidRPr="002C00A1" w:rsidRDefault="00AD1758" w:rsidP="00426703">
            <w:pPr>
              <w:spacing w:after="0"/>
              <w:jc w:val="right"/>
              <w:rPr>
                <w:rFonts w:ascii="Times New Roman" w:hAnsi="Times New Roman"/>
                <w:sz w:val="24"/>
                <w:szCs w:val="24"/>
                <w:u w:val="single"/>
              </w:rPr>
            </w:pPr>
            <w:r w:rsidRPr="002C00A1">
              <w:rPr>
                <w:rFonts w:ascii="Times New Roman" w:hAnsi="Times New Roman"/>
                <w:sz w:val="24"/>
                <w:szCs w:val="24"/>
                <w:u w:val="single"/>
              </w:rPr>
              <w:t>750</w:t>
            </w:r>
          </w:p>
        </w:tc>
        <w:tc>
          <w:tcPr>
            <w:tcW w:w="1080" w:type="dxa"/>
          </w:tcPr>
          <w:p w:rsidR="00AD1758" w:rsidRPr="002C00A1" w:rsidRDefault="00AD1758" w:rsidP="00426703">
            <w:pPr>
              <w:spacing w:after="0"/>
              <w:jc w:val="right"/>
              <w:rPr>
                <w:rFonts w:ascii="Times New Roman" w:hAnsi="Times New Roman"/>
                <w:sz w:val="24"/>
                <w:szCs w:val="24"/>
              </w:rPr>
            </w:pPr>
            <w:r w:rsidRPr="002C00A1">
              <w:rPr>
                <w:rFonts w:ascii="Times New Roman" w:hAnsi="Times New Roman"/>
                <w:sz w:val="24"/>
                <w:szCs w:val="24"/>
              </w:rPr>
              <w:t>450</w:t>
            </w:r>
          </w:p>
        </w:tc>
      </w:tr>
      <w:tr w:rsidR="00AD1758" w:rsidRPr="002C00A1" w:rsidTr="00426703">
        <w:tc>
          <w:tcPr>
            <w:tcW w:w="2520" w:type="dxa"/>
          </w:tcPr>
          <w:p w:rsidR="00AD1758" w:rsidRPr="002C00A1" w:rsidRDefault="00AD1758" w:rsidP="00426703">
            <w:pPr>
              <w:spacing w:after="0"/>
              <w:rPr>
                <w:rFonts w:ascii="Times New Roman" w:hAnsi="Times New Roman"/>
                <w:sz w:val="24"/>
                <w:szCs w:val="24"/>
              </w:rPr>
            </w:pPr>
            <w:r w:rsidRPr="002C00A1">
              <w:rPr>
                <w:rFonts w:ascii="Times New Roman" w:hAnsi="Times New Roman"/>
                <w:sz w:val="24"/>
                <w:szCs w:val="24"/>
              </w:rPr>
              <w:t>Creditors</w:t>
            </w:r>
          </w:p>
        </w:tc>
        <w:tc>
          <w:tcPr>
            <w:tcW w:w="990" w:type="dxa"/>
          </w:tcPr>
          <w:p w:rsidR="00AD1758" w:rsidRPr="002C00A1" w:rsidRDefault="00AD1758" w:rsidP="00426703">
            <w:pPr>
              <w:spacing w:after="0"/>
              <w:jc w:val="right"/>
              <w:rPr>
                <w:rFonts w:ascii="Times New Roman" w:hAnsi="Times New Roman"/>
                <w:sz w:val="24"/>
                <w:szCs w:val="24"/>
              </w:rPr>
            </w:pPr>
          </w:p>
        </w:tc>
        <w:tc>
          <w:tcPr>
            <w:tcW w:w="810" w:type="dxa"/>
          </w:tcPr>
          <w:p w:rsidR="00AD1758" w:rsidRPr="002C00A1" w:rsidRDefault="00AD1758" w:rsidP="00426703">
            <w:pPr>
              <w:spacing w:after="0"/>
              <w:jc w:val="right"/>
              <w:rPr>
                <w:rFonts w:ascii="Times New Roman" w:hAnsi="Times New Roman"/>
                <w:sz w:val="24"/>
                <w:szCs w:val="24"/>
              </w:rPr>
            </w:pPr>
            <w:r w:rsidRPr="002C00A1">
              <w:rPr>
                <w:rFonts w:ascii="Times New Roman" w:hAnsi="Times New Roman"/>
                <w:sz w:val="24"/>
                <w:szCs w:val="24"/>
              </w:rPr>
              <w:t>630</w:t>
            </w:r>
          </w:p>
        </w:tc>
        <w:tc>
          <w:tcPr>
            <w:tcW w:w="2790" w:type="dxa"/>
          </w:tcPr>
          <w:p w:rsidR="00AD1758" w:rsidRPr="002C00A1" w:rsidRDefault="00AD1758" w:rsidP="00426703">
            <w:pPr>
              <w:spacing w:after="0"/>
              <w:rPr>
                <w:rFonts w:ascii="Times New Roman" w:hAnsi="Times New Roman"/>
                <w:sz w:val="24"/>
                <w:szCs w:val="24"/>
              </w:rPr>
            </w:pPr>
            <w:r w:rsidRPr="002C00A1">
              <w:rPr>
                <w:rFonts w:ascii="Times New Roman" w:hAnsi="Times New Roman"/>
                <w:sz w:val="24"/>
                <w:szCs w:val="24"/>
              </w:rPr>
              <w:t>Stock at cost</w:t>
            </w:r>
          </w:p>
        </w:tc>
        <w:tc>
          <w:tcPr>
            <w:tcW w:w="900" w:type="dxa"/>
          </w:tcPr>
          <w:p w:rsidR="00AD1758" w:rsidRPr="002C00A1" w:rsidRDefault="00AD1758" w:rsidP="00426703">
            <w:pPr>
              <w:spacing w:after="0"/>
              <w:jc w:val="right"/>
              <w:rPr>
                <w:rFonts w:ascii="Times New Roman" w:hAnsi="Times New Roman"/>
                <w:sz w:val="24"/>
                <w:szCs w:val="24"/>
              </w:rPr>
            </w:pPr>
            <w:r w:rsidRPr="002C00A1">
              <w:rPr>
                <w:rFonts w:ascii="Times New Roman" w:hAnsi="Times New Roman"/>
                <w:sz w:val="24"/>
                <w:szCs w:val="24"/>
              </w:rPr>
              <w:t>570</w:t>
            </w:r>
          </w:p>
        </w:tc>
        <w:tc>
          <w:tcPr>
            <w:tcW w:w="1080" w:type="dxa"/>
          </w:tcPr>
          <w:p w:rsidR="00AD1758" w:rsidRPr="002C00A1" w:rsidRDefault="00AD1758" w:rsidP="00426703">
            <w:pPr>
              <w:spacing w:after="0"/>
              <w:jc w:val="right"/>
              <w:rPr>
                <w:rFonts w:ascii="Times New Roman" w:hAnsi="Times New Roman"/>
                <w:sz w:val="24"/>
                <w:szCs w:val="24"/>
              </w:rPr>
            </w:pPr>
          </w:p>
        </w:tc>
      </w:tr>
      <w:tr w:rsidR="00AD1758" w:rsidRPr="002C00A1" w:rsidTr="00426703">
        <w:tc>
          <w:tcPr>
            <w:tcW w:w="2520" w:type="dxa"/>
          </w:tcPr>
          <w:p w:rsidR="00AD1758" w:rsidRPr="002C00A1" w:rsidRDefault="00AD1758" w:rsidP="00426703">
            <w:pPr>
              <w:spacing w:after="0"/>
              <w:rPr>
                <w:rFonts w:ascii="Times New Roman" w:hAnsi="Times New Roman"/>
                <w:sz w:val="24"/>
                <w:szCs w:val="24"/>
              </w:rPr>
            </w:pPr>
            <w:r w:rsidRPr="002C00A1">
              <w:rPr>
                <w:rFonts w:ascii="Times New Roman" w:hAnsi="Times New Roman"/>
                <w:sz w:val="24"/>
                <w:szCs w:val="24"/>
              </w:rPr>
              <w:t>Bank overdraft</w:t>
            </w:r>
          </w:p>
        </w:tc>
        <w:tc>
          <w:tcPr>
            <w:tcW w:w="990" w:type="dxa"/>
          </w:tcPr>
          <w:p w:rsidR="00AD1758" w:rsidRPr="002C00A1" w:rsidRDefault="00AD1758" w:rsidP="00426703">
            <w:pPr>
              <w:spacing w:after="0"/>
              <w:jc w:val="right"/>
              <w:rPr>
                <w:rFonts w:ascii="Times New Roman" w:hAnsi="Times New Roman"/>
                <w:sz w:val="24"/>
                <w:szCs w:val="24"/>
                <w:u w:val="single"/>
              </w:rPr>
            </w:pPr>
          </w:p>
        </w:tc>
        <w:tc>
          <w:tcPr>
            <w:tcW w:w="810" w:type="dxa"/>
          </w:tcPr>
          <w:p w:rsidR="00AD1758" w:rsidRPr="002C00A1" w:rsidRDefault="00AD1758" w:rsidP="00426703">
            <w:pPr>
              <w:spacing w:after="0"/>
              <w:jc w:val="right"/>
              <w:rPr>
                <w:rFonts w:ascii="Times New Roman" w:hAnsi="Times New Roman"/>
                <w:sz w:val="24"/>
                <w:szCs w:val="24"/>
                <w:u w:val="single"/>
              </w:rPr>
            </w:pPr>
            <w:r w:rsidRPr="002C00A1">
              <w:rPr>
                <w:rFonts w:ascii="Times New Roman" w:hAnsi="Times New Roman"/>
                <w:sz w:val="24"/>
                <w:szCs w:val="24"/>
                <w:u w:val="single"/>
              </w:rPr>
              <w:t>270</w:t>
            </w:r>
          </w:p>
        </w:tc>
        <w:tc>
          <w:tcPr>
            <w:tcW w:w="2790" w:type="dxa"/>
          </w:tcPr>
          <w:p w:rsidR="00AD1758" w:rsidRPr="002C00A1" w:rsidRDefault="00AD1758" w:rsidP="00426703">
            <w:pPr>
              <w:spacing w:after="0"/>
              <w:rPr>
                <w:rFonts w:ascii="Times New Roman" w:hAnsi="Times New Roman"/>
                <w:sz w:val="24"/>
                <w:szCs w:val="24"/>
              </w:rPr>
            </w:pPr>
            <w:r w:rsidRPr="002C00A1">
              <w:rPr>
                <w:rFonts w:ascii="Times New Roman" w:hAnsi="Times New Roman"/>
                <w:sz w:val="24"/>
                <w:szCs w:val="24"/>
              </w:rPr>
              <w:t>Debtors</w:t>
            </w:r>
          </w:p>
        </w:tc>
        <w:tc>
          <w:tcPr>
            <w:tcW w:w="900" w:type="dxa"/>
          </w:tcPr>
          <w:p w:rsidR="00AD1758" w:rsidRPr="002C00A1" w:rsidRDefault="00AD1758" w:rsidP="00426703">
            <w:pPr>
              <w:spacing w:after="0"/>
              <w:jc w:val="right"/>
              <w:rPr>
                <w:rFonts w:ascii="Times New Roman" w:hAnsi="Times New Roman"/>
                <w:sz w:val="24"/>
                <w:szCs w:val="24"/>
                <w:u w:val="single"/>
              </w:rPr>
            </w:pPr>
            <w:r w:rsidRPr="002C00A1">
              <w:rPr>
                <w:rFonts w:ascii="Times New Roman" w:hAnsi="Times New Roman"/>
                <w:sz w:val="24"/>
                <w:szCs w:val="24"/>
                <w:u w:val="single"/>
              </w:rPr>
              <w:t>420</w:t>
            </w:r>
          </w:p>
        </w:tc>
        <w:tc>
          <w:tcPr>
            <w:tcW w:w="1080" w:type="dxa"/>
          </w:tcPr>
          <w:p w:rsidR="00AD1758" w:rsidRPr="002C00A1" w:rsidRDefault="00AD1758" w:rsidP="00426703">
            <w:pPr>
              <w:spacing w:after="0"/>
              <w:jc w:val="right"/>
              <w:rPr>
                <w:rFonts w:ascii="Times New Roman" w:hAnsi="Times New Roman"/>
                <w:sz w:val="24"/>
                <w:szCs w:val="24"/>
                <w:u w:val="single"/>
              </w:rPr>
            </w:pPr>
            <w:r w:rsidRPr="002C00A1">
              <w:rPr>
                <w:rFonts w:ascii="Times New Roman" w:hAnsi="Times New Roman"/>
                <w:sz w:val="24"/>
                <w:szCs w:val="24"/>
                <w:u w:val="single"/>
              </w:rPr>
              <w:t>990</w:t>
            </w:r>
          </w:p>
        </w:tc>
      </w:tr>
      <w:tr w:rsidR="00AD1758" w:rsidRPr="002C00A1" w:rsidTr="00426703">
        <w:trPr>
          <w:trHeight w:val="350"/>
        </w:trPr>
        <w:tc>
          <w:tcPr>
            <w:tcW w:w="2520" w:type="dxa"/>
          </w:tcPr>
          <w:p w:rsidR="00AD1758" w:rsidRPr="006E31AF" w:rsidRDefault="00AD1758" w:rsidP="00426703">
            <w:pPr>
              <w:spacing w:after="0" w:line="240" w:lineRule="auto"/>
              <w:rPr>
                <w:rFonts w:ascii="Times New Roman" w:hAnsi="Times New Roman"/>
                <w:b/>
                <w:sz w:val="24"/>
                <w:szCs w:val="24"/>
              </w:rPr>
            </w:pPr>
          </w:p>
        </w:tc>
        <w:tc>
          <w:tcPr>
            <w:tcW w:w="990" w:type="dxa"/>
          </w:tcPr>
          <w:p w:rsidR="00AD1758" w:rsidRPr="006E31AF" w:rsidRDefault="00AD1758" w:rsidP="00426703">
            <w:pPr>
              <w:spacing w:after="0" w:line="240" w:lineRule="auto"/>
              <w:jc w:val="right"/>
              <w:rPr>
                <w:rFonts w:ascii="Times New Roman" w:hAnsi="Times New Roman"/>
                <w:b/>
                <w:sz w:val="24"/>
                <w:szCs w:val="24"/>
              </w:rPr>
            </w:pPr>
          </w:p>
        </w:tc>
        <w:tc>
          <w:tcPr>
            <w:tcW w:w="810" w:type="dxa"/>
          </w:tcPr>
          <w:p w:rsidR="00AD1758" w:rsidRPr="006E31AF" w:rsidRDefault="00AD1758" w:rsidP="00426703">
            <w:pPr>
              <w:spacing w:after="0" w:line="240" w:lineRule="auto"/>
              <w:jc w:val="right"/>
              <w:rPr>
                <w:rFonts w:ascii="Times New Roman" w:hAnsi="Times New Roman"/>
                <w:b/>
                <w:sz w:val="24"/>
                <w:szCs w:val="24"/>
              </w:rPr>
            </w:pPr>
            <w:r w:rsidRPr="006E31AF">
              <w:rPr>
                <w:rFonts w:ascii="Times New Roman" w:hAnsi="Times New Roman"/>
                <w:b/>
                <w:sz w:val="24"/>
                <w:szCs w:val="24"/>
                <w:u w:val="double"/>
              </w:rPr>
              <w:t>3,090</w:t>
            </w:r>
          </w:p>
        </w:tc>
        <w:tc>
          <w:tcPr>
            <w:tcW w:w="2790" w:type="dxa"/>
          </w:tcPr>
          <w:p w:rsidR="00AD1758" w:rsidRPr="006E31AF" w:rsidRDefault="00AD1758" w:rsidP="00426703">
            <w:pPr>
              <w:spacing w:after="0" w:line="240" w:lineRule="auto"/>
              <w:rPr>
                <w:rFonts w:ascii="Times New Roman" w:hAnsi="Times New Roman"/>
                <w:b/>
                <w:sz w:val="24"/>
                <w:szCs w:val="24"/>
              </w:rPr>
            </w:pPr>
          </w:p>
        </w:tc>
        <w:tc>
          <w:tcPr>
            <w:tcW w:w="900" w:type="dxa"/>
          </w:tcPr>
          <w:p w:rsidR="00AD1758" w:rsidRPr="006E31AF" w:rsidRDefault="00AD1758" w:rsidP="00426703">
            <w:pPr>
              <w:spacing w:after="0" w:line="240" w:lineRule="auto"/>
              <w:jc w:val="right"/>
              <w:rPr>
                <w:rFonts w:ascii="Times New Roman" w:hAnsi="Times New Roman"/>
                <w:b/>
                <w:sz w:val="24"/>
                <w:szCs w:val="24"/>
              </w:rPr>
            </w:pPr>
          </w:p>
        </w:tc>
        <w:tc>
          <w:tcPr>
            <w:tcW w:w="1080" w:type="dxa"/>
          </w:tcPr>
          <w:p w:rsidR="00AD1758" w:rsidRPr="006E31AF" w:rsidRDefault="00AD1758" w:rsidP="00426703">
            <w:pPr>
              <w:spacing w:after="0" w:line="240" w:lineRule="auto"/>
              <w:jc w:val="right"/>
              <w:rPr>
                <w:rFonts w:ascii="Times New Roman" w:hAnsi="Times New Roman"/>
                <w:b/>
                <w:sz w:val="24"/>
                <w:szCs w:val="24"/>
                <w:u w:val="double"/>
              </w:rPr>
            </w:pPr>
            <w:r w:rsidRPr="006E31AF">
              <w:rPr>
                <w:rFonts w:ascii="Times New Roman" w:hAnsi="Times New Roman"/>
                <w:b/>
                <w:sz w:val="24"/>
                <w:szCs w:val="24"/>
                <w:u w:val="double"/>
              </w:rPr>
              <w:t>3,090</w:t>
            </w:r>
          </w:p>
        </w:tc>
      </w:tr>
    </w:tbl>
    <w:p w:rsidR="00AD1758" w:rsidRPr="00711606" w:rsidRDefault="00AD1758" w:rsidP="00AD1758">
      <w:pPr>
        <w:spacing w:after="0"/>
        <w:rPr>
          <w:rFonts w:ascii="Times New Roman" w:hAnsi="Times New Roman"/>
          <w:sz w:val="24"/>
          <w:szCs w:val="24"/>
        </w:rPr>
      </w:pPr>
      <w:r w:rsidRPr="00711606">
        <w:rPr>
          <w:rFonts w:ascii="Times New Roman" w:hAnsi="Times New Roman"/>
          <w:sz w:val="24"/>
          <w:szCs w:val="24"/>
        </w:rPr>
        <w:t>Further investigation reveals the following information:</w:t>
      </w:r>
    </w:p>
    <w:p w:rsidR="00AD1758" w:rsidRDefault="00AD1758" w:rsidP="00AD1758">
      <w:pPr>
        <w:numPr>
          <w:ilvl w:val="0"/>
          <w:numId w:val="8"/>
        </w:numPr>
        <w:tabs>
          <w:tab w:val="clear" w:pos="720"/>
          <w:tab w:val="num" w:pos="360"/>
        </w:tabs>
        <w:spacing w:after="0" w:line="240" w:lineRule="auto"/>
        <w:rPr>
          <w:rFonts w:ascii="Times New Roman" w:hAnsi="Times New Roman"/>
          <w:sz w:val="24"/>
          <w:szCs w:val="24"/>
        </w:rPr>
      </w:pPr>
      <w:r w:rsidRPr="002C00A1">
        <w:rPr>
          <w:rFonts w:ascii="Times New Roman" w:hAnsi="Times New Roman"/>
          <w:sz w:val="24"/>
          <w:szCs w:val="24"/>
        </w:rPr>
        <w:t>The closing stock includes damaged goods which, although they had cost F</w:t>
      </w:r>
      <w:r>
        <w:rPr>
          <w:rFonts w:ascii="Times New Roman" w:hAnsi="Times New Roman"/>
          <w:sz w:val="24"/>
          <w:szCs w:val="24"/>
        </w:rPr>
        <w:t>r</w:t>
      </w:r>
      <w:r w:rsidRPr="002C00A1">
        <w:rPr>
          <w:rFonts w:ascii="Times New Roman" w:hAnsi="Times New Roman"/>
          <w:sz w:val="24"/>
          <w:szCs w:val="24"/>
        </w:rPr>
        <w:t>w. 10,000 have an estimated sale value of F</w:t>
      </w:r>
      <w:r>
        <w:rPr>
          <w:rFonts w:ascii="Times New Roman" w:hAnsi="Times New Roman"/>
          <w:sz w:val="24"/>
          <w:szCs w:val="24"/>
        </w:rPr>
        <w:t>r</w:t>
      </w:r>
      <w:r w:rsidRPr="002C00A1">
        <w:rPr>
          <w:rFonts w:ascii="Times New Roman" w:hAnsi="Times New Roman"/>
          <w:sz w:val="24"/>
          <w:szCs w:val="24"/>
        </w:rPr>
        <w:t>w 7, 500.</w:t>
      </w:r>
    </w:p>
    <w:p w:rsidR="00AD1758" w:rsidRPr="002C00A1" w:rsidRDefault="00AD1758" w:rsidP="00AD1758">
      <w:pPr>
        <w:numPr>
          <w:ilvl w:val="0"/>
          <w:numId w:val="8"/>
        </w:numPr>
        <w:spacing w:after="0" w:line="240" w:lineRule="auto"/>
        <w:rPr>
          <w:rFonts w:ascii="Times New Roman" w:hAnsi="Times New Roman"/>
          <w:sz w:val="24"/>
          <w:szCs w:val="24"/>
        </w:rPr>
      </w:pPr>
      <w:r w:rsidRPr="002C00A1">
        <w:rPr>
          <w:rFonts w:ascii="Times New Roman" w:hAnsi="Times New Roman"/>
          <w:sz w:val="24"/>
          <w:szCs w:val="24"/>
        </w:rPr>
        <w:t>Debtors include F</w:t>
      </w:r>
      <w:r>
        <w:rPr>
          <w:rFonts w:ascii="Times New Roman" w:hAnsi="Times New Roman"/>
          <w:sz w:val="24"/>
          <w:szCs w:val="24"/>
        </w:rPr>
        <w:t>r</w:t>
      </w:r>
      <w:r w:rsidRPr="002C00A1">
        <w:rPr>
          <w:rFonts w:ascii="Times New Roman" w:hAnsi="Times New Roman"/>
          <w:sz w:val="24"/>
          <w:szCs w:val="24"/>
        </w:rPr>
        <w:t>w. 20,000 in respect of a customer who has gone bankrupt.  A provision for doubtful debts of 2 ½% is also required on the balance of the debtors.</w:t>
      </w:r>
    </w:p>
    <w:p w:rsidR="00AD1758" w:rsidRPr="002C00A1" w:rsidRDefault="00AD1758" w:rsidP="00AD1758">
      <w:pPr>
        <w:numPr>
          <w:ilvl w:val="0"/>
          <w:numId w:val="8"/>
        </w:numPr>
        <w:spacing w:after="0" w:line="240" w:lineRule="auto"/>
        <w:rPr>
          <w:rFonts w:ascii="Times New Roman" w:hAnsi="Times New Roman"/>
          <w:sz w:val="24"/>
          <w:szCs w:val="24"/>
        </w:rPr>
      </w:pPr>
      <w:r w:rsidRPr="002C00A1">
        <w:rPr>
          <w:rFonts w:ascii="Times New Roman" w:hAnsi="Times New Roman"/>
          <w:sz w:val="24"/>
          <w:szCs w:val="24"/>
        </w:rPr>
        <w:t>The machinery was acquired five years ago and is being depreciated to its scrap value on a straight-line basis over eight years.  A more realistic estimate indicates that the life span will be 10 years.</w:t>
      </w:r>
    </w:p>
    <w:p w:rsidR="00AD1758" w:rsidRPr="002C00A1" w:rsidRDefault="00AD1758" w:rsidP="00AD1758">
      <w:pPr>
        <w:numPr>
          <w:ilvl w:val="0"/>
          <w:numId w:val="8"/>
        </w:numPr>
        <w:spacing w:after="0" w:line="240" w:lineRule="auto"/>
        <w:rPr>
          <w:rFonts w:ascii="Times New Roman" w:hAnsi="Times New Roman"/>
          <w:sz w:val="24"/>
          <w:szCs w:val="24"/>
        </w:rPr>
      </w:pPr>
      <w:r w:rsidRPr="002C00A1">
        <w:rPr>
          <w:rFonts w:ascii="Times New Roman" w:hAnsi="Times New Roman"/>
          <w:sz w:val="24"/>
          <w:szCs w:val="24"/>
        </w:rPr>
        <w:t>Wages owing at 31</w:t>
      </w:r>
      <w:r w:rsidRPr="006D2CAF">
        <w:rPr>
          <w:rFonts w:ascii="Times New Roman" w:hAnsi="Times New Roman"/>
          <w:sz w:val="24"/>
          <w:szCs w:val="24"/>
          <w:vertAlign w:val="superscript"/>
        </w:rPr>
        <w:t>st</w:t>
      </w:r>
      <w:r>
        <w:rPr>
          <w:rFonts w:ascii="Times New Roman" w:hAnsi="Times New Roman"/>
          <w:sz w:val="24"/>
          <w:szCs w:val="24"/>
        </w:rPr>
        <w:t xml:space="preserve"> </w:t>
      </w:r>
      <w:r w:rsidRPr="002C00A1">
        <w:rPr>
          <w:rFonts w:ascii="Times New Roman" w:hAnsi="Times New Roman"/>
          <w:sz w:val="24"/>
          <w:szCs w:val="24"/>
        </w:rPr>
        <w:t>March 2012 amounted to F</w:t>
      </w:r>
      <w:r>
        <w:rPr>
          <w:rFonts w:ascii="Times New Roman" w:hAnsi="Times New Roman"/>
          <w:sz w:val="24"/>
          <w:szCs w:val="24"/>
        </w:rPr>
        <w:t>r</w:t>
      </w:r>
      <w:r w:rsidRPr="002C00A1">
        <w:rPr>
          <w:rFonts w:ascii="Times New Roman" w:hAnsi="Times New Roman"/>
          <w:sz w:val="24"/>
          <w:szCs w:val="24"/>
        </w:rPr>
        <w:t>w. 9,500 but this has not been reflected in the accounts.</w:t>
      </w:r>
    </w:p>
    <w:p w:rsidR="00AD1758" w:rsidRPr="002C00A1" w:rsidRDefault="00AD1758" w:rsidP="00AD1758">
      <w:pPr>
        <w:numPr>
          <w:ilvl w:val="0"/>
          <w:numId w:val="8"/>
        </w:numPr>
        <w:spacing w:after="0" w:line="240" w:lineRule="auto"/>
        <w:rPr>
          <w:rFonts w:ascii="Times New Roman" w:hAnsi="Times New Roman"/>
          <w:sz w:val="24"/>
          <w:szCs w:val="24"/>
        </w:rPr>
      </w:pPr>
      <w:r w:rsidRPr="002C00A1">
        <w:rPr>
          <w:rFonts w:ascii="Times New Roman" w:hAnsi="Times New Roman"/>
          <w:sz w:val="24"/>
          <w:szCs w:val="24"/>
        </w:rPr>
        <w:t>Charges for the bank overdraft, amounting F</w:t>
      </w:r>
      <w:r>
        <w:rPr>
          <w:rFonts w:ascii="Times New Roman" w:hAnsi="Times New Roman"/>
          <w:sz w:val="24"/>
          <w:szCs w:val="24"/>
        </w:rPr>
        <w:t>r</w:t>
      </w:r>
      <w:r w:rsidRPr="002C00A1">
        <w:rPr>
          <w:rFonts w:ascii="Times New Roman" w:hAnsi="Times New Roman"/>
          <w:sz w:val="24"/>
          <w:szCs w:val="24"/>
        </w:rPr>
        <w:t>w 8,000 have not been reflected in the accounts.</w:t>
      </w:r>
    </w:p>
    <w:p w:rsidR="00AD1758" w:rsidRPr="002C00A1" w:rsidRDefault="00AD1758" w:rsidP="00AD1758">
      <w:pPr>
        <w:numPr>
          <w:ilvl w:val="0"/>
          <w:numId w:val="8"/>
        </w:numPr>
        <w:spacing w:after="0" w:line="240" w:lineRule="auto"/>
        <w:rPr>
          <w:rFonts w:ascii="Times New Roman" w:hAnsi="Times New Roman"/>
          <w:sz w:val="24"/>
          <w:szCs w:val="24"/>
        </w:rPr>
      </w:pPr>
      <w:r w:rsidRPr="002C00A1">
        <w:rPr>
          <w:rFonts w:ascii="Times New Roman" w:hAnsi="Times New Roman"/>
          <w:sz w:val="24"/>
          <w:szCs w:val="24"/>
        </w:rPr>
        <w:t>In arriving at the profit for the period, a drawing of F</w:t>
      </w:r>
      <w:r>
        <w:rPr>
          <w:rFonts w:ascii="Times New Roman" w:hAnsi="Times New Roman"/>
          <w:sz w:val="24"/>
          <w:szCs w:val="24"/>
        </w:rPr>
        <w:t>r</w:t>
      </w:r>
      <w:r w:rsidRPr="002C00A1">
        <w:rPr>
          <w:rFonts w:ascii="Times New Roman" w:hAnsi="Times New Roman"/>
          <w:sz w:val="24"/>
          <w:szCs w:val="24"/>
        </w:rPr>
        <w:t>w 100,000 paid to Mr.Joab Utaka had been deducted as an expense.</w:t>
      </w:r>
    </w:p>
    <w:p w:rsidR="00AD1758" w:rsidRPr="002C00A1" w:rsidRDefault="00AD1758" w:rsidP="00AD1758">
      <w:pPr>
        <w:numPr>
          <w:ilvl w:val="0"/>
          <w:numId w:val="8"/>
        </w:numPr>
        <w:spacing w:after="0" w:line="240" w:lineRule="auto"/>
        <w:rPr>
          <w:rFonts w:ascii="Times New Roman" w:hAnsi="Times New Roman"/>
          <w:sz w:val="24"/>
          <w:szCs w:val="24"/>
        </w:rPr>
      </w:pPr>
      <w:r w:rsidRPr="002C00A1">
        <w:rPr>
          <w:rFonts w:ascii="Times New Roman" w:hAnsi="Times New Roman"/>
          <w:sz w:val="24"/>
          <w:szCs w:val="24"/>
        </w:rPr>
        <w:t>F</w:t>
      </w:r>
      <w:r>
        <w:rPr>
          <w:rFonts w:ascii="Times New Roman" w:hAnsi="Times New Roman"/>
          <w:sz w:val="24"/>
          <w:szCs w:val="24"/>
        </w:rPr>
        <w:t>r</w:t>
      </w:r>
      <w:r w:rsidRPr="002C00A1">
        <w:rPr>
          <w:rFonts w:ascii="Times New Roman" w:hAnsi="Times New Roman"/>
          <w:sz w:val="24"/>
          <w:szCs w:val="24"/>
        </w:rPr>
        <w:t>w 20,000 rent owing to Mr. Joab Utaka for the letting of part of his business premises to external party had not been received and no entry had been made in the books in respect of this item.</w:t>
      </w:r>
    </w:p>
    <w:p w:rsidR="00AD1758" w:rsidRPr="006E31AF" w:rsidRDefault="00AD1758" w:rsidP="00AD1758">
      <w:pPr>
        <w:spacing w:after="0"/>
        <w:rPr>
          <w:rFonts w:ascii="Times New Roman" w:hAnsi="Times New Roman"/>
          <w:b/>
          <w:bCs/>
          <w:sz w:val="16"/>
          <w:szCs w:val="16"/>
        </w:rPr>
      </w:pPr>
    </w:p>
    <w:p w:rsidR="00AD1758" w:rsidRPr="002C00A1" w:rsidRDefault="00AD1758" w:rsidP="00AD1758">
      <w:pPr>
        <w:spacing w:after="0"/>
        <w:rPr>
          <w:rFonts w:ascii="Times New Roman" w:hAnsi="Times New Roman"/>
          <w:b/>
          <w:bCs/>
          <w:sz w:val="24"/>
          <w:szCs w:val="24"/>
        </w:rPr>
      </w:pPr>
      <w:r w:rsidRPr="002C00A1">
        <w:rPr>
          <w:rFonts w:ascii="Times New Roman" w:hAnsi="Times New Roman"/>
          <w:b/>
          <w:bCs/>
          <w:sz w:val="24"/>
          <w:szCs w:val="24"/>
        </w:rPr>
        <w:lastRenderedPageBreak/>
        <w:t>Required:</w:t>
      </w:r>
    </w:p>
    <w:p w:rsidR="00AD1758" w:rsidRPr="006E31AF" w:rsidRDefault="00AD1758" w:rsidP="00AD1758">
      <w:pPr>
        <w:numPr>
          <w:ilvl w:val="0"/>
          <w:numId w:val="9"/>
        </w:numPr>
        <w:spacing w:after="0" w:line="240" w:lineRule="auto"/>
        <w:rPr>
          <w:rFonts w:ascii="Times New Roman" w:hAnsi="Times New Roman"/>
          <w:sz w:val="24"/>
          <w:szCs w:val="24"/>
        </w:rPr>
      </w:pPr>
      <w:r w:rsidRPr="002C00A1">
        <w:rPr>
          <w:rFonts w:ascii="Times New Roman" w:hAnsi="Times New Roman"/>
          <w:sz w:val="24"/>
          <w:szCs w:val="24"/>
        </w:rPr>
        <w:t>Journal entries to correct errors and omissions.</w:t>
      </w:r>
      <w:r w:rsidRPr="002C00A1">
        <w:rPr>
          <w:rFonts w:ascii="Times New Roman" w:hAnsi="Times New Roman"/>
          <w:sz w:val="24"/>
          <w:szCs w:val="24"/>
        </w:rPr>
        <w:tab/>
      </w:r>
      <w:r w:rsidRPr="002C00A1">
        <w:rPr>
          <w:rFonts w:ascii="Times New Roman" w:hAnsi="Times New Roman"/>
          <w:sz w:val="24"/>
          <w:szCs w:val="24"/>
        </w:rPr>
        <w:tab/>
      </w:r>
      <w:r w:rsidRPr="002C00A1">
        <w:rPr>
          <w:rFonts w:ascii="Times New Roman" w:hAnsi="Times New Roman"/>
          <w:sz w:val="24"/>
          <w:szCs w:val="24"/>
        </w:rPr>
        <w:tab/>
        <w:t xml:space="preserve">      </w:t>
      </w:r>
      <w:r>
        <w:rPr>
          <w:rFonts w:ascii="Times New Roman" w:hAnsi="Times New Roman"/>
          <w:sz w:val="24"/>
          <w:szCs w:val="24"/>
        </w:rPr>
        <w:t xml:space="preserve">    </w:t>
      </w:r>
      <w:r w:rsidRPr="006D2CAF">
        <w:rPr>
          <w:rFonts w:ascii="Times New Roman" w:hAnsi="Times New Roman"/>
          <w:b/>
          <w:sz w:val="24"/>
          <w:szCs w:val="24"/>
        </w:rPr>
        <w:t>(12 marks)</w:t>
      </w:r>
    </w:p>
    <w:p w:rsidR="00AD1758" w:rsidRPr="002C00A1" w:rsidRDefault="00AD1758" w:rsidP="00AD1758">
      <w:pPr>
        <w:spacing w:after="0" w:line="240" w:lineRule="auto"/>
        <w:ind w:left="720"/>
        <w:rPr>
          <w:rFonts w:ascii="Times New Roman" w:hAnsi="Times New Roman"/>
          <w:sz w:val="24"/>
          <w:szCs w:val="24"/>
        </w:rPr>
      </w:pPr>
    </w:p>
    <w:p w:rsidR="00AD1758" w:rsidRPr="002C00A1" w:rsidRDefault="00AD1758" w:rsidP="00AD1758">
      <w:pPr>
        <w:numPr>
          <w:ilvl w:val="0"/>
          <w:numId w:val="9"/>
        </w:numPr>
        <w:spacing w:after="0" w:line="240" w:lineRule="auto"/>
        <w:rPr>
          <w:rFonts w:ascii="Times New Roman" w:hAnsi="Times New Roman"/>
          <w:sz w:val="24"/>
          <w:szCs w:val="24"/>
        </w:rPr>
      </w:pPr>
      <w:r w:rsidRPr="002C00A1">
        <w:rPr>
          <w:rFonts w:ascii="Times New Roman" w:hAnsi="Times New Roman"/>
          <w:sz w:val="24"/>
          <w:szCs w:val="24"/>
        </w:rPr>
        <w:t>A revised balance sheet as at 31</w:t>
      </w:r>
      <w:r>
        <w:rPr>
          <w:rFonts w:ascii="Times New Roman" w:hAnsi="Times New Roman"/>
          <w:sz w:val="24"/>
          <w:szCs w:val="24"/>
        </w:rPr>
        <w:t xml:space="preserve"> </w:t>
      </w:r>
      <w:r w:rsidRPr="002C00A1">
        <w:rPr>
          <w:rFonts w:ascii="Times New Roman" w:hAnsi="Times New Roman"/>
          <w:sz w:val="24"/>
          <w:szCs w:val="24"/>
        </w:rPr>
        <w:t xml:space="preserve">March 2012.                                          </w:t>
      </w:r>
      <w:r>
        <w:rPr>
          <w:rFonts w:ascii="Times New Roman" w:hAnsi="Times New Roman"/>
          <w:sz w:val="24"/>
          <w:szCs w:val="24"/>
        </w:rPr>
        <w:t xml:space="preserve"> </w:t>
      </w:r>
      <w:r w:rsidRPr="002C00A1">
        <w:rPr>
          <w:rFonts w:ascii="Times New Roman" w:hAnsi="Times New Roman"/>
          <w:sz w:val="24"/>
          <w:szCs w:val="24"/>
        </w:rPr>
        <w:t xml:space="preserve"> </w:t>
      </w:r>
      <w:r w:rsidRPr="006D2CAF">
        <w:rPr>
          <w:rFonts w:ascii="Times New Roman" w:hAnsi="Times New Roman"/>
          <w:b/>
          <w:sz w:val="24"/>
          <w:szCs w:val="24"/>
        </w:rPr>
        <w:t xml:space="preserve"> (8 marks)</w:t>
      </w:r>
    </w:p>
    <w:p w:rsidR="00AD1758" w:rsidRDefault="00AD1758" w:rsidP="00AD1758">
      <w:pPr>
        <w:spacing w:after="0"/>
        <w:jc w:val="right"/>
        <w:rPr>
          <w:rFonts w:ascii="Times New Roman" w:hAnsi="Times New Roman"/>
          <w:b/>
          <w:bCs/>
          <w:sz w:val="24"/>
          <w:szCs w:val="24"/>
        </w:rPr>
      </w:pPr>
      <w:r w:rsidRPr="002C00A1">
        <w:rPr>
          <w:rFonts w:ascii="Times New Roman" w:hAnsi="Times New Roman"/>
          <w:b/>
          <w:bCs/>
          <w:sz w:val="24"/>
          <w:szCs w:val="24"/>
        </w:rPr>
        <w:t>(Total: 20 marks)</w:t>
      </w:r>
    </w:p>
    <w:p w:rsidR="00AD1758" w:rsidRPr="006D2CAF" w:rsidRDefault="009A5138" w:rsidP="00AD1758">
      <w:pPr>
        <w:spacing w:after="0"/>
        <w:rPr>
          <w:rFonts w:ascii="Times New Roman" w:hAnsi="Times New Roman"/>
          <w:b/>
          <w:sz w:val="24"/>
          <w:szCs w:val="24"/>
        </w:rPr>
      </w:pPr>
      <w:r>
        <w:rPr>
          <w:rFonts w:ascii="Times New Roman" w:hAnsi="Times New Roman"/>
          <w:b/>
          <w:sz w:val="24"/>
          <w:szCs w:val="24"/>
        </w:rPr>
        <w:t>QUESTION FIVE</w:t>
      </w:r>
    </w:p>
    <w:p w:rsidR="00AD1758" w:rsidRPr="00001F7D" w:rsidRDefault="00AD1758" w:rsidP="00AD1758">
      <w:pPr>
        <w:spacing w:after="0" w:line="240" w:lineRule="auto"/>
        <w:rPr>
          <w:rFonts w:ascii="Times New Roman" w:hAnsi="Times New Roman"/>
          <w:sz w:val="24"/>
          <w:szCs w:val="24"/>
        </w:rPr>
      </w:pPr>
      <w:r w:rsidRPr="00001F7D">
        <w:rPr>
          <w:rFonts w:ascii="Times New Roman" w:hAnsi="Times New Roman"/>
          <w:sz w:val="24"/>
          <w:szCs w:val="24"/>
        </w:rPr>
        <w:t>The following balances were extracted from the books of Ejide Kalisa a business man at Nyabugogo Bus Park, as at 1</w:t>
      </w:r>
      <w:r w:rsidRPr="00126F20">
        <w:rPr>
          <w:rFonts w:ascii="Times New Roman" w:hAnsi="Times New Roman"/>
          <w:sz w:val="24"/>
          <w:szCs w:val="24"/>
          <w:vertAlign w:val="superscript"/>
        </w:rPr>
        <w:t>st</w:t>
      </w:r>
      <w:r>
        <w:rPr>
          <w:rFonts w:ascii="Times New Roman" w:hAnsi="Times New Roman"/>
          <w:sz w:val="24"/>
          <w:szCs w:val="24"/>
        </w:rPr>
        <w:t xml:space="preserve"> </w:t>
      </w:r>
      <w:r w:rsidRPr="00001F7D">
        <w:rPr>
          <w:rFonts w:ascii="Times New Roman" w:hAnsi="Times New Roman"/>
          <w:sz w:val="24"/>
          <w:szCs w:val="24"/>
        </w:rPr>
        <w:t>January 2011.</w:t>
      </w:r>
      <w:r w:rsidRPr="00001F7D">
        <w:rPr>
          <w:rFonts w:ascii="Times New Roman" w:hAnsi="Times New Roman"/>
          <w:sz w:val="24"/>
          <w:szCs w:val="24"/>
        </w:rPr>
        <w:tab/>
      </w:r>
      <w:r w:rsidRPr="00001F7D">
        <w:rPr>
          <w:rFonts w:ascii="Times New Roman" w:hAnsi="Times New Roman"/>
          <w:sz w:val="24"/>
          <w:szCs w:val="24"/>
        </w:rPr>
        <w:tab/>
      </w:r>
      <w:r w:rsidRPr="00001F7D">
        <w:rPr>
          <w:rFonts w:ascii="Times New Roman" w:hAnsi="Times New Roman"/>
          <w:sz w:val="24"/>
          <w:szCs w:val="24"/>
        </w:rPr>
        <w:tab/>
      </w:r>
    </w:p>
    <w:tbl>
      <w:tblPr>
        <w:tblW w:w="0" w:type="auto"/>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050"/>
        <w:gridCol w:w="1100"/>
      </w:tblGrid>
      <w:tr w:rsidR="00AD1758" w:rsidRPr="005717A8" w:rsidTr="00426703">
        <w:tc>
          <w:tcPr>
            <w:tcW w:w="4050" w:type="dxa"/>
          </w:tcPr>
          <w:p w:rsidR="00AD1758" w:rsidRPr="005717A8" w:rsidRDefault="00AD1758" w:rsidP="00426703">
            <w:pPr>
              <w:spacing w:after="0" w:line="240" w:lineRule="auto"/>
              <w:rPr>
                <w:rFonts w:ascii="Times New Roman" w:hAnsi="Times New Roman"/>
                <w:sz w:val="24"/>
                <w:szCs w:val="24"/>
              </w:rPr>
            </w:pPr>
          </w:p>
        </w:tc>
        <w:tc>
          <w:tcPr>
            <w:tcW w:w="990" w:type="dxa"/>
          </w:tcPr>
          <w:p w:rsidR="00AD1758" w:rsidRPr="005717A8" w:rsidRDefault="00AD1758" w:rsidP="00426703">
            <w:pPr>
              <w:spacing w:after="0" w:line="240" w:lineRule="auto"/>
              <w:jc w:val="center"/>
              <w:rPr>
                <w:rFonts w:ascii="Times New Roman" w:hAnsi="Times New Roman"/>
                <w:sz w:val="24"/>
                <w:szCs w:val="24"/>
              </w:rPr>
            </w:pPr>
            <w:r>
              <w:rPr>
                <w:rFonts w:ascii="Times New Roman" w:hAnsi="Times New Roman"/>
                <w:sz w:val="24"/>
                <w:szCs w:val="24"/>
              </w:rPr>
              <w:t>Frw</w:t>
            </w:r>
            <w:r w:rsidRPr="005717A8">
              <w:rPr>
                <w:rFonts w:ascii="Times New Roman" w:hAnsi="Times New Roman"/>
                <w:sz w:val="24"/>
                <w:szCs w:val="24"/>
              </w:rPr>
              <w:t>.</w:t>
            </w:r>
          </w:p>
        </w:tc>
      </w:tr>
      <w:tr w:rsidR="00AD1758" w:rsidRPr="005717A8" w:rsidTr="00426703">
        <w:tc>
          <w:tcPr>
            <w:tcW w:w="4050" w:type="dxa"/>
          </w:tcPr>
          <w:p w:rsidR="00AD1758" w:rsidRPr="005717A8" w:rsidRDefault="00AD1758" w:rsidP="00426703">
            <w:pPr>
              <w:spacing w:after="0" w:line="240" w:lineRule="auto"/>
              <w:rPr>
                <w:rFonts w:ascii="Times New Roman" w:hAnsi="Times New Roman"/>
                <w:sz w:val="24"/>
                <w:szCs w:val="24"/>
              </w:rPr>
            </w:pPr>
            <w:r w:rsidRPr="005717A8">
              <w:rPr>
                <w:rFonts w:ascii="Times New Roman" w:hAnsi="Times New Roman"/>
                <w:sz w:val="24"/>
                <w:szCs w:val="24"/>
              </w:rPr>
              <w:t>Fixed assets</w:t>
            </w:r>
          </w:p>
        </w:tc>
        <w:tc>
          <w:tcPr>
            <w:tcW w:w="990" w:type="dxa"/>
          </w:tcPr>
          <w:p w:rsidR="00AD1758" w:rsidRPr="005717A8" w:rsidRDefault="00AD1758" w:rsidP="00426703">
            <w:pPr>
              <w:spacing w:after="0" w:line="240" w:lineRule="auto"/>
              <w:jc w:val="right"/>
              <w:rPr>
                <w:rFonts w:ascii="Times New Roman" w:hAnsi="Times New Roman"/>
                <w:sz w:val="24"/>
                <w:szCs w:val="24"/>
              </w:rPr>
            </w:pPr>
            <w:r w:rsidRPr="005717A8">
              <w:rPr>
                <w:rFonts w:ascii="Times New Roman" w:hAnsi="Times New Roman"/>
                <w:sz w:val="24"/>
                <w:szCs w:val="24"/>
              </w:rPr>
              <w:t>1,750,000</w:t>
            </w:r>
          </w:p>
        </w:tc>
      </w:tr>
      <w:tr w:rsidR="00AD1758" w:rsidRPr="005717A8" w:rsidTr="00426703">
        <w:tc>
          <w:tcPr>
            <w:tcW w:w="4050" w:type="dxa"/>
          </w:tcPr>
          <w:p w:rsidR="00AD1758" w:rsidRPr="005717A8" w:rsidRDefault="00AD1758" w:rsidP="00426703">
            <w:pPr>
              <w:spacing w:after="0" w:line="240" w:lineRule="auto"/>
              <w:rPr>
                <w:rFonts w:ascii="Times New Roman" w:hAnsi="Times New Roman"/>
                <w:sz w:val="24"/>
                <w:szCs w:val="24"/>
              </w:rPr>
            </w:pPr>
            <w:r w:rsidRPr="005717A8">
              <w:rPr>
                <w:rFonts w:ascii="Times New Roman" w:hAnsi="Times New Roman"/>
                <w:sz w:val="24"/>
                <w:szCs w:val="24"/>
              </w:rPr>
              <w:t>Stock in trade</w:t>
            </w:r>
          </w:p>
        </w:tc>
        <w:tc>
          <w:tcPr>
            <w:tcW w:w="990" w:type="dxa"/>
          </w:tcPr>
          <w:p w:rsidR="00AD1758" w:rsidRPr="005717A8" w:rsidRDefault="00AD1758" w:rsidP="00426703">
            <w:pPr>
              <w:spacing w:after="0" w:line="240" w:lineRule="auto"/>
              <w:jc w:val="right"/>
              <w:rPr>
                <w:rFonts w:ascii="Times New Roman" w:hAnsi="Times New Roman"/>
                <w:sz w:val="24"/>
                <w:szCs w:val="24"/>
              </w:rPr>
            </w:pPr>
            <w:r w:rsidRPr="005717A8">
              <w:rPr>
                <w:rFonts w:ascii="Times New Roman" w:hAnsi="Times New Roman"/>
                <w:sz w:val="24"/>
                <w:szCs w:val="24"/>
              </w:rPr>
              <w:t>294,000</w:t>
            </w:r>
          </w:p>
        </w:tc>
      </w:tr>
      <w:tr w:rsidR="00AD1758" w:rsidRPr="005717A8" w:rsidTr="00426703">
        <w:tc>
          <w:tcPr>
            <w:tcW w:w="4050" w:type="dxa"/>
          </w:tcPr>
          <w:p w:rsidR="00AD1758" w:rsidRPr="005717A8" w:rsidRDefault="00AD1758" w:rsidP="00426703">
            <w:pPr>
              <w:spacing w:after="0" w:line="240" w:lineRule="auto"/>
              <w:rPr>
                <w:rFonts w:ascii="Times New Roman" w:hAnsi="Times New Roman"/>
                <w:sz w:val="24"/>
                <w:szCs w:val="24"/>
              </w:rPr>
            </w:pPr>
            <w:r w:rsidRPr="005717A8">
              <w:rPr>
                <w:rFonts w:ascii="Times New Roman" w:hAnsi="Times New Roman"/>
                <w:sz w:val="24"/>
                <w:szCs w:val="24"/>
              </w:rPr>
              <w:t>Trade debtors</w:t>
            </w:r>
          </w:p>
        </w:tc>
        <w:tc>
          <w:tcPr>
            <w:tcW w:w="990" w:type="dxa"/>
          </w:tcPr>
          <w:p w:rsidR="00AD1758" w:rsidRPr="005717A8" w:rsidRDefault="00AD1758" w:rsidP="00426703">
            <w:pPr>
              <w:spacing w:after="0" w:line="240" w:lineRule="auto"/>
              <w:jc w:val="right"/>
              <w:rPr>
                <w:rFonts w:ascii="Times New Roman" w:hAnsi="Times New Roman"/>
                <w:sz w:val="24"/>
                <w:szCs w:val="24"/>
              </w:rPr>
            </w:pPr>
            <w:r w:rsidRPr="005717A8">
              <w:rPr>
                <w:rFonts w:ascii="Times New Roman" w:hAnsi="Times New Roman"/>
                <w:sz w:val="24"/>
                <w:szCs w:val="24"/>
              </w:rPr>
              <w:t>420,000</w:t>
            </w:r>
          </w:p>
        </w:tc>
      </w:tr>
      <w:tr w:rsidR="00AD1758" w:rsidRPr="005717A8" w:rsidTr="00426703">
        <w:tc>
          <w:tcPr>
            <w:tcW w:w="4050" w:type="dxa"/>
          </w:tcPr>
          <w:p w:rsidR="00AD1758" w:rsidRPr="005717A8" w:rsidRDefault="00AD1758" w:rsidP="00426703">
            <w:pPr>
              <w:spacing w:after="0" w:line="240" w:lineRule="auto"/>
              <w:rPr>
                <w:rFonts w:ascii="Times New Roman" w:hAnsi="Times New Roman"/>
                <w:sz w:val="24"/>
                <w:szCs w:val="24"/>
              </w:rPr>
            </w:pPr>
            <w:r w:rsidRPr="005717A8">
              <w:rPr>
                <w:rFonts w:ascii="Times New Roman" w:hAnsi="Times New Roman"/>
                <w:sz w:val="24"/>
                <w:szCs w:val="24"/>
              </w:rPr>
              <w:t>Trade creditors</w:t>
            </w:r>
          </w:p>
        </w:tc>
        <w:tc>
          <w:tcPr>
            <w:tcW w:w="990" w:type="dxa"/>
          </w:tcPr>
          <w:p w:rsidR="00AD1758" w:rsidRPr="005717A8" w:rsidRDefault="00AD1758" w:rsidP="00426703">
            <w:pPr>
              <w:spacing w:after="0" w:line="240" w:lineRule="auto"/>
              <w:jc w:val="right"/>
              <w:rPr>
                <w:rFonts w:ascii="Times New Roman" w:hAnsi="Times New Roman"/>
                <w:sz w:val="24"/>
                <w:szCs w:val="24"/>
              </w:rPr>
            </w:pPr>
            <w:r w:rsidRPr="005717A8">
              <w:rPr>
                <w:rFonts w:ascii="Times New Roman" w:hAnsi="Times New Roman"/>
                <w:sz w:val="24"/>
                <w:szCs w:val="24"/>
              </w:rPr>
              <w:t>315,000</w:t>
            </w:r>
          </w:p>
        </w:tc>
      </w:tr>
      <w:tr w:rsidR="00AD1758" w:rsidRPr="005717A8" w:rsidTr="00426703">
        <w:tc>
          <w:tcPr>
            <w:tcW w:w="4050" w:type="dxa"/>
          </w:tcPr>
          <w:p w:rsidR="00AD1758" w:rsidRPr="005717A8" w:rsidRDefault="00AD1758" w:rsidP="00426703">
            <w:pPr>
              <w:spacing w:after="0" w:line="240" w:lineRule="auto"/>
              <w:rPr>
                <w:rFonts w:ascii="Times New Roman" w:hAnsi="Times New Roman"/>
                <w:sz w:val="24"/>
                <w:szCs w:val="24"/>
              </w:rPr>
            </w:pPr>
            <w:r w:rsidRPr="005717A8">
              <w:rPr>
                <w:rFonts w:ascii="Times New Roman" w:hAnsi="Times New Roman"/>
                <w:sz w:val="24"/>
                <w:szCs w:val="24"/>
              </w:rPr>
              <w:t>Balances at bank</w:t>
            </w:r>
          </w:p>
        </w:tc>
        <w:tc>
          <w:tcPr>
            <w:tcW w:w="990" w:type="dxa"/>
          </w:tcPr>
          <w:p w:rsidR="00AD1758" w:rsidRPr="005717A8" w:rsidRDefault="00AD1758" w:rsidP="00426703">
            <w:pPr>
              <w:spacing w:after="0" w:line="240" w:lineRule="auto"/>
              <w:jc w:val="right"/>
              <w:rPr>
                <w:rFonts w:ascii="Times New Roman" w:hAnsi="Times New Roman"/>
                <w:sz w:val="24"/>
                <w:szCs w:val="24"/>
              </w:rPr>
            </w:pPr>
            <w:r w:rsidRPr="005717A8">
              <w:rPr>
                <w:rFonts w:ascii="Times New Roman" w:hAnsi="Times New Roman"/>
                <w:sz w:val="24"/>
                <w:szCs w:val="24"/>
              </w:rPr>
              <w:t>252,000</w:t>
            </w:r>
          </w:p>
        </w:tc>
      </w:tr>
      <w:tr w:rsidR="00AD1758" w:rsidRPr="005717A8" w:rsidTr="00426703">
        <w:tc>
          <w:tcPr>
            <w:tcW w:w="4050" w:type="dxa"/>
          </w:tcPr>
          <w:p w:rsidR="00AD1758" w:rsidRPr="005717A8" w:rsidRDefault="00AD1758" w:rsidP="00426703">
            <w:pPr>
              <w:spacing w:after="0" w:line="240" w:lineRule="auto"/>
              <w:rPr>
                <w:rFonts w:ascii="Times New Roman" w:hAnsi="Times New Roman"/>
                <w:sz w:val="24"/>
                <w:szCs w:val="24"/>
              </w:rPr>
            </w:pPr>
            <w:r w:rsidRPr="005717A8">
              <w:rPr>
                <w:rFonts w:ascii="Times New Roman" w:hAnsi="Times New Roman"/>
                <w:sz w:val="24"/>
                <w:szCs w:val="24"/>
              </w:rPr>
              <w:t>Cash balance</w:t>
            </w:r>
          </w:p>
        </w:tc>
        <w:tc>
          <w:tcPr>
            <w:tcW w:w="990" w:type="dxa"/>
          </w:tcPr>
          <w:p w:rsidR="00AD1758" w:rsidRPr="005717A8" w:rsidRDefault="00AD1758" w:rsidP="00426703">
            <w:pPr>
              <w:spacing w:after="0" w:line="240" w:lineRule="auto"/>
              <w:jc w:val="right"/>
              <w:rPr>
                <w:rFonts w:ascii="Times New Roman" w:hAnsi="Times New Roman"/>
                <w:sz w:val="24"/>
                <w:szCs w:val="24"/>
              </w:rPr>
            </w:pPr>
            <w:r w:rsidRPr="005717A8">
              <w:rPr>
                <w:rFonts w:ascii="Times New Roman" w:hAnsi="Times New Roman"/>
                <w:sz w:val="24"/>
                <w:szCs w:val="24"/>
              </w:rPr>
              <w:t>84,000</w:t>
            </w:r>
          </w:p>
        </w:tc>
      </w:tr>
      <w:tr w:rsidR="00AD1758" w:rsidRPr="005717A8" w:rsidTr="00426703">
        <w:tc>
          <w:tcPr>
            <w:tcW w:w="4050" w:type="dxa"/>
          </w:tcPr>
          <w:p w:rsidR="00AD1758" w:rsidRPr="005717A8" w:rsidRDefault="00AD1758" w:rsidP="00426703">
            <w:pPr>
              <w:spacing w:after="0" w:line="240" w:lineRule="auto"/>
              <w:rPr>
                <w:rFonts w:ascii="Times New Roman" w:hAnsi="Times New Roman"/>
                <w:sz w:val="24"/>
                <w:szCs w:val="24"/>
              </w:rPr>
            </w:pPr>
            <w:r w:rsidRPr="005717A8">
              <w:rPr>
                <w:rFonts w:ascii="Times New Roman" w:hAnsi="Times New Roman"/>
                <w:sz w:val="24"/>
                <w:szCs w:val="24"/>
              </w:rPr>
              <w:t>Bank loan</w:t>
            </w:r>
          </w:p>
        </w:tc>
        <w:tc>
          <w:tcPr>
            <w:tcW w:w="990" w:type="dxa"/>
          </w:tcPr>
          <w:p w:rsidR="00AD1758" w:rsidRPr="005717A8" w:rsidRDefault="00AD1758" w:rsidP="00426703">
            <w:pPr>
              <w:spacing w:after="0" w:line="240" w:lineRule="auto"/>
              <w:jc w:val="right"/>
              <w:rPr>
                <w:rFonts w:ascii="Times New Roman" w:hAnsi="Times New Roman"/>
                <w:sz w:val="24"/>
                <w:szCs w:val="24"/>
              </w:rPr>
            </w:pPr>
            <w:r w:rsidRPr="005717A8">
              <w:rPr>
                <w:rFonts w:ascii="Times New Roman" w:hAnsi="Times New Roman"/>
                <w:sz w:val="24"/>
                <w:szCs w:val="24"/>
              </w:rPr>
              <w:t>840,000</w:t>
            </w:r>
          </w:p>
        </w:tc>
      </w:tr>
      <w:tr w:rsidR="00AD1758" w:rsidRPr="005717A8" w:rsidTr="00426703">
        <w:tc>
          <w:tcPr>
            <w:tcW w:w="4050" w:type="dxa"/>
          </w:tcPr>
          <w:p w:rsidR="00AD1758" w:rsidRPr="005717A8" w:rsidRDefault="00AD1758" w:rsidP="00426703">
            <w:pPr>
              <w:spacing w:after="0" w:line="240" w:lineRule="auto"/>
              <w:rPr>
                <w:rFonts w:ascii="Times New Roman" w:hAnsi="Times New Roman"/>
                <w:sz w:val="24"/>
                <w:szCs w:val="24"/>
              </w:rPr>
            </w:pPr>
            <w:r w:rsidRPr="005717A8">
              <w:rPr>
                <w:rFonts w:ascii="Times New Roman" w:hAnsi="Times New Roman"/>
                <w:sz w:val="24"/>
                <w:szCs w:val="24"/>
              </w:rPr>
              <w:t>Accrued sundry expenses</w:t>
            </w:r>
          </w:p>
        </w:tc>
        <w:tc>
          <w:tcPr>
            <w:tcW w:w="990" w:type="dxa"/>
          </w:tcPr>
          <w:p w:rsidR="00AD1758" w:rsidRPr="005717A8" w:rsidRDefault="00AD1758" w:rsidP="00426703">
            <w:pPr>
              <w:spacing w:after="0" w:line="240" w:lineRule="auto"/>
              <w:jc w:val="right"/>
              <w:rPr>
                <w:rFonts w:ascii="Times New Roman" w:hAnsi="Times New Roman"/>
                <w:sz w:val="24"/>
                <w:szCs w:val="24"/>
              </w:rPr>
            </w:pPr>
            <w:r w:rsidRPr="005717A8">
              <w:rPr>
                <w:rFonts w:ascii="Times New Roman" w:hAnsi="Times New Roman"/>
                <w:sz w:val="24"/>
                <w:szCs w:val="24"/>
              </w:rPr>
              <w:t>70,000</w:t>
            </w:r>
          </w:p>
        </w:tc>
      </w:tr>
    </w:tbl>
    <w:p w:rsidR="00AD1758" w:rsidRPr="005717A8" w:rsidRDefault="00AD1758" w:rsidP="00AD1758">
      <w:pPr>
        <w:pStyle w:val="ListParagraph"/>
        <w:numPr>
          <w:ilvl w:val="0"/>
          <w:numId w:val="10"/>
        </w:numPr>
        <w:spacing w:after="0" w:line="240" w:lineRule="auto"/>
        <w:rPr>
          <w:rFonts w:ascii="Times New Roman" w:hAnsi="Times New Roman"/>
          <w:sz w:val="24"/>
          <w:szCs w:val="24"/>
        </w:rPr>
      </w:pPr>
      <w:r w:rsidRPr="005717A8">
        <w:rPr>
          <w:rFonts w:ascii="Times New Roman" w:hAnsi="Times New Roman"/>
          <w:sz w:val="24"/>
          <w:szCs w:val="24"/>
        </w:rPr>
        <w:t>The following transactions took place in the month of January 2010</w:t>
      </w:r>
    </w:p>
    <w:tbl>
      <w:tblPr>
        <w:tblW w:w="0" w:type="auto"/>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0"/>
        <w:gridCol w:w="8100"/>
      </w:tblGrid>
      <w:tr w:rsidR="00AD1758" w:rsidRPr="005717A8" w:rsidTr="00426703">
        <w:tc>
          <w:tcPr>
            <w:tcW w:w="270" w:type="dxa"/>
          </w:tcPr>
          <w:p w:rsidR="00AD1758" w:rsidRPr="005717A8" w:rsidRDefault="00AD1758" w:rsidP="00426703">
            <w:pPr>
              <w:spacing w:after="0" w:line="240" w:lineRule="auto"/>
              <w:rPr>
                <w:rFonts w:ascii="Times New Roman" w:hAnsi="Times New Roman"/>
                <w:sz w:val="24"/>
                <w:szCs w:val="24"/>
              </w:rPr>
            </w:pPr>
            <w:r w:rsidRPr="005717A8">
              <w:rPr>
                <w:rFonts w:ascii="Times New Roman" w:hAnsi="Times New Roman"/>
                <w:sz w:val="24"/>
                <w:szCs w:val="24"/>
              </w:rPr>
              <w:t>J</w:t>
            </w:r>
            <w:r>
              <w:rPr>
                <w:rFonts w:ascii="Times New Roman" w:hAnsi="Times New Roman"/>
                <w:sz w:val="24"/>
                <w:szCs w:val="24"/>
              </w:rPr>
              <w:t>an</w:t>
            </w:r>
          </w:p>
        </w:tc>
        <w:tc>
          <w:tcPr>
            <w:tcW w:w="8100" w:type="dxa"/>
          </w:tcPr>
          <w:p w:rsidR="00AD1758" w:rsidRPr="005717A8" w:rsidRDefault="00AD1758" w:rsidP="00426703">
            <w:pPr>
              <w:spacing w:after="0" w:line="240" w:lineRule="auto"/>
              <w:rPr>
                <w:rFonts w:ascii="Times New Roman" w:hAnsi="Times New Roman"/>
                <w:sz w:val="24"/>
                <w:szCs w:val="24"/>
              </w:rPr>
            </w:pPr>
          </w:p>
        </w:tc>
      </w:tr>
      <w:tr w:rsidR="00AD1758" w:rsidRPr="005717A8" w:rsidTr="00426703">
        <w:tc>
          <w:tcPr>
            <w:tcW w:w="270" w:type="dxa"/>
          </w:tcPr>
          <w:p w:rsidR="00AD1758" w:rsidRPr="005717A8" w:rsidRDefault="00AD1758" w:rsidP="00426703">
            <w:pPr>
              <w:spacing w:after="0" w:line="240" w:lineRule="auto"/>
              <w:jc w:val="right"/>
              <w:rPr>
                <w:rFonts w:ascii="Times New Roman" w:hAnsi="Times New Roman"/>
                <w:sz w:val="24"/>
                <w:szCs w:val="24"/>
              </w:rPr>
            </w:pPr>
            <w:r>
              <w:rPr>
                <w:rFonts w:ascii="Times New Roman" w:hAnsi="Times New Roman"/>
                <w:sz w:val="24"/>
                <w:szCs w:val="24"/>
              </w:rPr>
              <w:t>3</w:t>
            </w:r>
            <w:r w:rsidRPr="005717A8">
              <w:rPr>
                <w:rFonts w:ascii="Times New Roman" w:hAnsi="Times New Roman"/>
                <w:sz w:val="24"/>
                <w:szCs w:val="24"/>
              </w:rPr>
              <w:t xml:space="preserve"> </w:t>
            </w:r>
          </w:p>
        </w:tc>
        <w:tc>
          <w:tcPr>
            <w:tcW w:w="8100" w:type="dxa"/>
          </w:tcPr>
          <w:p w:rsidR="00AD1758" w:rsidRPr="005717A8" w:rsidRDefault="00AD1758" w:rsidP="00426703">
            <w:pPr>
              <w:spacing w:after="0" w:line="240" w:lineRule="auto"/>
              <w:rPr>
                <w:rFonts w:ascii="Times New Roman" w:hAnsi="Times New Roman"/>
                <w:sz w:val="24"/>
                <w:szCs w:val="24"/>
              </w:rPr>
            </w:pPr>
            <w:r w:rsidRPr="005717A8">
              <w:rPr>
                <w:rFonts w:ascii="Times New Roman" w:hAnsi="Times New Roman"/>
                <w:sz w:val="24"/>
                <w:szCs w:val="24"/>
              </w:rPr>
              <w:t xml:space="preserve">The business made credit sales of </w:t>
            </w:r>
            <w:r>
              <w:rPr>
                <w:rFonts w:ascii="Times New Roman" w:hAnsi="Times New Roman"/>
                <w:sz w:val="24"/>
                <w:szCs w:val="24"/>
              </w:rPr>
              <w:t>Frw</w:t>
            </w:r>
            <w:r w:rsidRPr="005717A8">
              <w:rPr>
                <w:rFonts w:ascii="Times New Roman" w:hAnsi="Times New Roman"/>
                <w:sz w:val="24"/>
                <w:szCs w:val="24"/>
              </w:rPr>
              <w:t xml:space="preserve">.5, 950,000 and cash sales of </w:t>
            </w:r>
            <w:r>
              <w:rPr>
                <w:rFonts w:ascii="Times New Roman" w:hAnsi="Times New Roman"/>
                <w:sz w:val="24"/>
                <w:szCs w:val="24"/>
              </w:rPr>
              <w:t>Frw</w:t>
            </w:r>
            <w:r w:rsidRPr="005717A8">
              <w:rPr>
                <w:rFonts w:ascii="Times New Roman" w:hAnsi="Times New Roman"/>
                <w:sz w:val="24"/>
                <w:szCs w:val="24"/>
              </w:rPr>
              <w:t>.840, 000.</w:t>
            </w:r>
          </w:p>
        </w:tc>
      </w:tr>
      <w:tr w:rsidR="00AD1758" w:rsidRPr="005717A8" w:rsidTr="00426703">
        <w:tc>
          <w:tcPr>
            <w:tcW w:w="270" w:type="dxa"/>
          </w:tcPr>
          <w:p w:rsidR="00AD1758" w:rsidRPr="005717A8" w:rsidRDefault="00AD1758" w:rsidP="00426703">
            <w:pPr>
              <w:spacing w:after="0" w:line="240" w:lineRule="auto"/>
              <w:jc w:val="right"/>
              <w:rPr>
                <w:rFonts w:ascii="Times New Roman" w:hAnsi="Times New Roman"/>
                <w:sz w:val="24"/>
                <w:szCs w:val="24"/>
              </w:rPr>
            </w:pPr>
            <w:r>
              <w:rPr>
                <w:rFonts w:ascii="Times New Roman" w:hAnsi="Times New Roman"/>
                <w:sz w:val="24"/>
                <w:szCs w:val="24"/>
              </w:rPr>
              <w:t xml:space="preserve"> 7</w:t>
            </w:r>
            <w:r w:rsidRPr="005717A8">
              <w:rPr>
                <w:rFonts w:ascii="Times New Roman" w:hAnsi="Times New Roman"/>
                <w:sz w:val="24"/>
                <w:szCs w:val="24"/>
              </w:rPr>
              <w:t xml:space="preserve"> </w:t>
            </w:r>
          </w:p>
        </w:tc>
        <w:tc>
          <w:tcPr>
            <w:tcW w:w="8100" w:type="dxa"/>
          </w:tcPr>
          <w:p w:rsidR="00AD1758" w:rsidRPr="005717A8" w:rsidRDefault="00AD1758" w:rsidP="00426703">
            <w:pPr>
              <w:spacing w:after="0" w:line="240" w:lineRule="auto"/>
              <w:rPr>
                <w:rFonts w:ascii="Times New Roman" w:hAnsi="Times New Roman"/>
                <w:sz w:val="24"/>
                <w:szCs w:val="24"/>
              </w:rPr>
            </w:pPr>
            <w:r w:rsidRPr="005717A8">
              <w:rPr>
                <w:rFonts w:ascii="Times New Roman" w:hAnsi="Times New Roman"/>
                <w:sz w:val="24"/>
                <w:szCs w:val="24"/>
              </w:rPr>
              <w:t xml:space="preserve">The business purchased goods on credit worth </w:t>
            </w:r>
            <w:r>
              <w:rPr>
                <w:rFonts w:ascii="Times New Roman" w:hAnsi="Times New Roman"/>
                <w:sz w:val="24"/>
                <w:szCs w:val="24"/>
              </w:rPr>
              <w:t>Frw</w:t>
            </w:r>
            <w:r w:rsidRPr="005717A8">
              <w:rPr>
                <w:rFonts w:ascii="Times New Roman" w:hAnsi="Times New Roman"/>
                <w:sz w:val="24"/>
                <w:szCs w:val="24"/>
              </w:rPr>
              <w:t xml:space="preserve">.4, 410,000. Further purchases of goods worth of </w:t>
            </w:r>
            <w:r>
              <w:rPr>
                <w:rFonts w:ascii="Times New Roman" w:hAnsi="Times New Roman"/>
                <w:sz w:val="24"/>
                <w:szCs w:val="24"/>
              </w:rPr>
              <w:t>Frw</w:t>
            </w:r>
            <w:r w:rsidRPr="005717A8">
              <w:rPr>
                <w:rFonts w:ascii="Times New Roman" w:hAnsi="Times New Roman"/>
                <w:sz w:val="24"/>
                <w:szCs w:val="24"/>
              </w:rPr>
              <w:t>.560, 000 were made and paid for by cheque.</w:t>
            </w:r>
          </w:p>
        </w:tc>
      </w:tr>
      <w:tr w:rsidR="00AD1758" w:rsidRPr="005717A8" w:rsidTr="00426703">
        <w:tc>
          <w:tcPr>
            <w:tcW w:w="270" w:type="dxa"/>
          </w:tcPr>
          <w:p w:rsidR="00AD1758" w:rsidRPr="005717A8" w:rsidRDefault="00AD1758" w:rsidP="00426703">
            <w:pPr>
              <w:spacing w:after="0" w:line="240" w:lineRule="auto"/>
              <w:jc w:val="right"/>
              <w:rPr>
                <w:rFonts w:ascii="Times New Roman" w:hAnsi="Times New Roman"/>
                <w:sz w:val="24"/>
                <w:szCs w:val="24"/>
              </w:rPr>
            </w:pPr>
            <w:r w:rsidRPr="005717A8">
              <w:rPr>
                <w:rFonts w:ascii="Times New Roman" w:hAnsi="Times New Roman"/>
                <w:sz w:val="24"/>
                <w:szCs w:val="24"/>
              </w:rPr>
              <w:t>10</w:t>
            </w:r>
          </w:p>
        </w:tc>
        <w:tc>
          <w:tcPr>
            <w:tcW w:w="8100" w:type="dxa"/>
          </w:tcPr>
          <w:p w:rsidR="00AD1758" w:rsidRPr="005717A8" w:rsidRDefault="00AD1758" w:rsidP="00426703">
            <w:pPr>
              <w:spacing w:after="0" w:line="240" w:lineRule="auto"/>
              <w:rPr>
                <w:rFonts w:ascii="Times New Roman" w:hAnsi="Times New Roman"/>
                <w:sz w:val="24"/>
                <w:szCs w:val="24"/>
              </w:rPr>
            </w:pPr>
            <w:r w:rsidRPr="005717A8">
              <w:rPr>
                <w:rFonts w:ascii="Times New Roman" w:hAnsi="Times New Roman"/>
                <w:sz w:val="24"/>
                <w:szCs w:val="24"/>
              </w:rPr>
              <w:t>Debtors paid Rwf.5, 600,000 less a discount of 2%.</w:t>
            </w:r>
          </w:p>
        </w:tc>
      </w:tr>
      <w:tr w:rsidR="00AD1758" w:rsidRPr="005717A8" w:rsidTr="00426703">
        <w:tc>
          <w:tcPr>
            <w:tcW w:w="270" w:type="dxa"/>
          </w:tcPr>
          <w:p w:rsidR="00AD1758" w:rsidRPr="005717A8" w:rsidRDefault="00AD1758" w:rsidP="00426703">
            <w:pPr>
              <w:spacing w:after="0" w:line="240" w:lineRule="auto"/>
              <w:jc w:val="right"/>
              <w:rPr>
                <w:rFonts w:ascii="Times New Roman" w:hAnsi="Times New Roman"/>
                <w:sz w:val="24"/>
                <w:szCs w:val="24"/>
              </w:rPr>
            </w:pPr>
            <w:r>
              <w:rPr>
                <w:rFonts w:ascii="Times New Roman" w:hAnsi="Times New Roman"/>
                <w:sz w:val="24"/>
                <w:szCs w:val="24"/>
              </w:rPr>
              <w:t>14</w:t>
            </w:r>
            <w:r w:rsidRPr="005717A8">
              <w:rPr>
                <w:rFonts w:ascii="Times New Roman" w:hAnsi="Times New Roman"/>
                <w:sz w:val="24"/>
                <w:szCs w:val="24"/>
              </w:rPr>
              <w:t xml:space="preserve"> </w:t>
            </w:r>
          </w:p>
        </w:tc>
        <w:tc>
          <w:tcPr>
            <w:tcW w:w="8100" w:type="dxa"/>
          </w:tcPr>
          <w:p w:rsidR="00AD1758" w:rsidRPr="005717A8" w:rsidRDefault="00AD1758" w:rsidP="00426703">
            <w:pPr>
              <w:spacing w:after="0" w:line="240" w:lineRule="auto"/>
              <w:rPr>
                <w:rFonts w:ascii="Times New Roman" w:hAnsi="Times New Roman"/>
                <w:sz w:val="24"/>
                <w:szCs w:val="24"/>
              </w:rPr>
            </w:pPr>
            <w:r w:rsidRPr="005717A8">
              <w:rPr>
                <w:rFonts w:ascii="Times New Roman" w:hAnsi="Times New Roman"/>
                <w:sz w:val="24"/>
                <w:szCs w:val="24"/>
              </w:rPr>
              <w:t xml:space="preserve">Fixed assets were purchased for </w:t>
            </w:r>
            <w:r>
              <w:rPr>
                <w:rFonts w:ascii="Times New Roman" w:hAnsi="Times New Roman"/>
                <w:sz w:val="24"/>
                <w:szCs w:val="24"/>
              </w:rPr>
              <w:t>Frw</w:t>
            </w:r>
            <w:r w:rsidRPr="005717A8">
              <w:rPr>
                <w:rFonts w:ascii="Times New Roman" w:hAnsi="Times New Roman"/>
                <w:sz w:val="24"/>
                <w:szCs w:val="24"/>
              </w:rPr>
              <w:t>.</w:t>
            </w:r>
            <w:r>
              <w:rPr>
                <w:rFonts w:ascii="Times New Roman" w:hAnsi="Times New Roman"/>
                <w:sz w:val="24"/>
                <w:szCs w:val="24"/>
              </w:rPr>
              <w:t xml:space="preserve"> </w:t>
            </w:r>
            <w:r w:rsidRPr="005717A8">
              <w:rPr>
                <w:rFonts w:ascii="Times New Roman" w:hAnsi="Times New Roman"/>
                <w:sz w:val="24"/>
                <w:szCs w:val="24"/>
              </w:rPr>
              <w:t>1, 050,000 and paid for by cheque.</w:t>
            </w:r>
          </w:p>
        </w:tc>
      </w:tr>
      <w:tr w:rsidR="00AD1758" w:rsidRPr="005717A8" w:rsidTr="00426703">
        <w:tc>
          <w:tcPr>
            <w:tcW w:w="270" w:type="dxa"/>
          </w:tcPr>
          <w:p w:rsidR="00AD1758" w:rsidRPr="005717A8" w:rsidRDefault="00AD1758" w:rsidP="00426703">
            <w:pPr>
              <w:spacing w:after="0" w:line="240" w:lineRule="auto"/>
              <w:jc w:val="right"/>
              <w:rPr>
                <w:rFonts w:ascii="Times New Roman" w:hAnsi="Times New Roman"/>
                <w:sz w:val="24"/>
                <w:szCs w:val="24"/>
              </w:rPr>
            </w:pPr>
            <w:r>
              <w:rPr>
                <w:rFonts w:ascii="Times New Roman" w:hAnsi="Times New Roman"/>
                <w:sz w:val="24"/>
                <w:szCs w:val="24"/>
              </w:rPr>
              <w:t>16</w:t>
            </w:r>
            <w:r w:rsidRPr="005717A8">
              <w:rPr>
                <w:rFonts w:ascii="Times New Roman" w:hAnsi="Times New Roman"/>
                <w:sz w:val="24"/>
                <w:szCs w:val="24"/>
              </w:rPr>
              <w:t xml:space="preserve"> </w:t>
            </w:r>
          </w:p>
        </w:tc>
        <w:tc>
          <w:tcPr>
            <w:tcW w:w="8100" w:type="dxa"/>
          </w:tcPr>
          <w:p w:rsidR="00AD1758" w:rsidRPr="005717A8" w:rsidRDefault="00AD1758" w:rsidP="00426703">
            <w:pPr>
              <w:spacing w:after="0" w:line="240" w:lineRule="auto"/>
              <w:rPr>
                <w:rFonts w:ascii="Times New Roman" w:hAnsi="Times New Roman"/>
                <w:sz w:val="24"/>
                <w:szCs w:val="24"/>
              </w:rPr>
            </w:pPr>
            <w:r w:rsidRPr="005717A8">
              <w:rPr>
                <w:rFonts w:ascii="Times New Roman" w:hAnsi="Times New Roman"/>
                <w:sz w:val="24"/>
                <w:szCs w:val="24"/>
              </w:rPr>
              <w:t xml:space="preserve">The proprietor withdrew Rwf.280, 000 from the bank and </w:t>
            </w:r>
            <w:r>
              <w:rPr>
                <w:rFonts w:ascii="Times New Roman" w:hAnsi="Times New Roman"/>
                <w:sz w:val="24"/>
                <w:szCs w:val="24"/>
              </w:rPr>
              <w:t>Frw</w:t>
            </w:r>
            <w:r w:rsidRPr="005717A8">
              <w:rPr>
                <w:rFonts w:ascii="Times New Roman" w:hAnsi="Times New Roman"/>
                <w:sz w:val="24"/>
                <w:szCs w:val="24"/>
              </w:rPr>
              <w:t>.140,000 from the cash box personal use.</w:t>
            </w:r>
          </w:p>
        </w:tc>
      </w:tr>
      <w:tr w:rsidR="00AD1758" w:rsidRPr="005717A8" w:rsidTr="00426703">
        <w:tc>
          <w:tcPr>
            <w:tcW w:w="270" w:type="dxa"/>
          </w:tcPr>
          <w:p w:rsidR="00AD1758" w:rsidRPr="005717A8" w:rsidRDefault="00AD1758" w:rsidP="00426703">
            <w:pPr>
              <w:spacing w:after="0" w:line="240" w:lineRule="auto"/>
              <w:jc w:val="right"/>
              <w:rPr>
                <w:rFonts w:ascii="Times New Roman" w:hAnsi="Times New Roman"/>
                <w:sz w:val="24"/>
                <w:szCs w:val="24"/>
              </w:rPr>
            </w:pPr>
            <w:r>
              <w:rPr>
                <w:rFonts w:ascii="Times New Roman" w:hAnsi="Times New Roman"/>
                <w:sz w:val="24"/>
                <w:szCs w:val="24"/>
              </w:rPr>
              <w:t>21</w:t>
            </w:r>
            <w:r w:rsidRPr="005717A8">
              <w:rPr>
                <w:rFonts w:ascii="Times New Roman" w:hAnsi="Times New Roman"/>
                <w:sz w:val="24"/>
                <w:szCs w:val="24"/>
              </w:rPr>
              <w:t xml:space="preserve"> </w:t>
            </w:r>
          </w:p>
        </w:tc>
        <w:tc>
          <w:tcPr>
            <w:tcW w:w="8100" w:type="dxa"/>
          </w:tcPr>
          <w:p w:rsidR="00AD1758" w:rsidRPr="005717A8" w:rsidRDefault="00AD1758" w:rsidP="00426703">
            <w:pPr>
              <w:spacing w:after="0" w:line="240" w:lineRule="auto"/>
              <w:rPr>
                <w:rFonts w:ascii="Times New Roman" w:hAnsi="Times New Roman"/>
                <w:sz w:val="24"/>
                <w:szCs w:val="24"/>
              </w:rPr>
            </w:pPr>
            <w:r w:rsidRPr="005717A8">
              <w:rPr>
                <w:rFonts w:ascii="Times New Roman" w:hAnsi="Times New Roman"/>
                <w:sz w:val="24"/>
                <w:szCs w:val="24"/>
              </w:rPr>
              <w:t xml:space="preserve">Trade creditors were paid </w:t>
            </w:r>
            <w:r>
              <w:rPr>
                <w:rFonts w:ascii="Times New Roman" w:hAnsi="Times New Roman"/>
                <w:sz w:val="24"/>
                <w:szCs w:val="24"/>
              </w:rPr>
              <w:t>Frw</w:t>
            </w:r>
            <w:r w:rsidRPr="005717A8">
              <w:rPr>
                <w:rFonts w:ascii="Times New Roman" w:hAnsi="Times New Roman"/>
                <w:sz w:val="24"/>
                <w:szCs w:val="24"/>
              </w:rPr>
              <w:t>.4, 200,000 by cheque less 3% discount.</w:t>
            </w:r>
          </w:p>
        </w:tc>
      </w:tr>
      <w:tr w:rsidR="00AD1758" w:rsidRPr="005717A8" w:rsidTr="00426703">
        <w:tc>
          <w:tcPr>
            <w:tcW w:w="270" w:type="dxa"/>
          </w:tcPr>
          <w:p w:rsidR="00AD1758" w:rsidRPr="005717A8" w:rsidRDefault="00AD1758" w:rsidP="00426703">
            <w:pPr>
              <w:spacing w:after="0" w:line="240" w:lineRule="auto"/>
              <w:jc w:val="right"/>
              <w:rPr>
                <w:rFonts w:ascii="Times New Roman" w:hAnsi="Times New Roman"/>
                <w:sz w:val="24"/>
                <w:szCs w:val="24"/>
              </w:rPr>
            </w:pPr>
            <w:r>
              <w:rPr>
                <w:rFonts w:ascii="Times New Roman" w:hAnsi="Times New Roman"/>
                <w:sz w:val="24"/>
                <w:szCs w:val="24"/>
              </w:rPr>
              <w:t>23</w:t>
            </w:r>
            <w:r w:rsidRPr="005717A8">
              <w:rPr>
                <w:rFonts w:ascii="Times New Roman" w:hAnsi="Times New Roman"/>
                <w:sz w:val="24"/>
                <w:szCs w:val="24"/>
              </w:rPr>
              <w:t xml:space="preserve"> </w:t>
            </w:r>
          </w:p>
        </w:tc>
        <w:tc>
          <w:tcPr>
            <w:tcW w:w="8100" w:type="dxa"/>
          </w:tcPr>
          <w:p w:rsidR="00AD1758" w:rsidRPr="005717A8" w:rsidRDefault="00AD1758" w:rsidP="00426703">
            <w:pPr>
              <w:spacing w:after="0" w:line="240" w:lineRule="auto"/>
              <w:rPr>
                <w:rFonts w:ascii="Times New Roman" w:hAnsi="Times New Roman"/>
                <w:sz w:val="24"/>
                <w:szCs w:val="24"/>
              </w:rPr>
            </w:pPr>
            <w:r w:rsidRPr="005717A8">
              <w:rPr>
                <w:rFonts w:ascii="Times New Roman" w:hAnsi="Times New Roman"/>
                <w:sz w:val="24"/>
                <w:szCs w:val="24"/>
              </w:rPr>
              <w:t xml:space="preserve">Salaries and wages amounting to </w:t>
            </w:r>
            <w:r>
              <w:rPr>
                <w:rFonts w:ascii="Times New Roman" w:hAnsi="Times New Roman"/>
                <w:sz w:val="24"/>
                <w:szCs w:val="24"/>
              </w:rPr>
              <w:t>Frw</w:t>
            </w:r>
            <w:r w:rsidRPr="005717A8">
              <w:rPr>
                <w:rFonts w:ascii="Times New Roman" w:hAnsi="Times New Roman"/>
                <w:sz w:val="24"/>
                <w:szCs w:val="24"/>
              </w:rPr>
              <w:t>.336, 000 were paid by cheque.</w:t>
            </w:r>
          </w:p>
        </w:tc>
      </w:tr>
      <w:tr w:rsidR="00AD1758" w:rsidRPr="005717A8" w:rsidTr="00426703">
        <w:tc>
          <w:tcPr>
            <w:tcW w:w="270" w:type="dxa"/>
          </w:tcPr>
          <w:p w:rsidR="00AD1758" w:rsidRPr="005717A8" w:rsidRDefault="00AD1758" w:rsidP="00426703">
            <w:pPr>
              <w:spacing w:after="0" w:line="240" w:lineRule="auto"/>
              <w:jc w:val="right"/>
              <w:rPr>
                <w:rFonts w:ascii="Times New Roman" w:hAnsi="Times New Roman"/>
                <w:sz w:val="24"/>
                <w:szCs w:val="24"/>
              </w:rPr>
            </w:pPr>
            <w:r>
              <w:rPr>
                <w:rFonts w:ascii="Times New Roman" w:hAnsi="Times New Roman"/>
                <w:sz w:val="24"/>
                <w:szCs w:val="24"/>
              </w:rPr>
              <w:t>24</w:t>
            </w:r>
            <w:r w:rsidRPr="005717A8">
              <w:rPr>
                <w:rFonts w:ascii="Times New Roman" w:hAnsi="Times New Roman"/>
                <w:sz w:val="24"/>
                <w:szCs w:val="24"/>
              </w:rPr>
              <w:t xml:space="preserve"> </w:t>
            </w:r>
          </w:p>
        </w:tc>
        <w:tc>
          <w:tcPr>
            <w:tcW w:w="8100" w:type="dxa"/>
          </w:tcPr>
          <w:p w:rsidR="00AD1758" w:rsidRPr="005717A8" w:rsidRDefault="00AD1758" w:rsidP="00426703">
            <w:pPr>
              <w:spacing w:after="0" w:line="240" w:lineRule="auto"/>
              <w:rPr>
                <w:rFonts w:ascii="Times New Roman" w:hAnsi="Times New Roman"/>
                <w:sz w:val="24"/>
                <w:szCs w:val="24"/>
              </w:rPr>
            </w:pPr>
            <w:r w:rsidRPr="005717A8">
              <w:rPr>
                <w:rFonts w:ascii="Times New Roman" w:hAnsi="Times New Roman"/>
                <w:sz w:val="24"/>
                <w:szCs w:val="24"/>
              </w:rPr>
              <w:t xml:space="preserve">Bank loan repayment of </w:t>
            </w:r>
            <w:r>
              <w:rPr>
                <w:rFonts w:ascii="Times New Roman" w:hAnsi="Times New Roman"/>
                <w:sz w:val="24"/>
                <w:szCs w:val="24"/>
              </w:rPr>
              <w:t>Frw</w:t>
            </w:r>
            <w:r w:rsidRPr="005717A8">
              <w:rPr>
                <w:rFonts w:ascii="Times New Roman" w:hAnsi="Times New Roman"/>
                <w:sz w:val="24"/>
                <w:szCs w:val="24"/>
              </w:rPr>
              <w:t xml:space="preserve">.140, 000 was made by cheque. In addition, interest on loan amounting to </w:t>
            </w:r>
            <w:r>
              <w:rPr>
                <w:rFonts w:ascii="Times New Roman" w:hAnsi="Times New Roman"/>
                <w:sz w:val="24"/>
                <w:szCs w:val="24"/>
              </w:rPr>
              <w:t>Frw</w:t>
            </w:r>
            <w:r w:rsidRPr="005717A8">
              <w:rPr>
                <w:rFonts w:ascii="Times New Roman" w:hAnsi="Times New Roman"/>
                <w:sz w:val="24"/>
                <w:szCs w:val="24"/>
              </w:rPr>
              <w:t>.21, 000 was paid also by cheque.</w:t>
            </w:r>
          </w:p>
        </w:tc>
      </w:tr>
      <w:tr w:rsidR="00AD1758" w:rsidRPr="005717A8" w:rsidTr="00426703">
        <w:tc>
          <w:tcPr>
            <w:tcW w:w="270" w:type="dxa"/>
          </w:tcPr>
          <w:p w:rsidR="00AD1758" w:rsidRPr="005717A8" w:rsidRDefault="00AD1758" w:rsidP="00426703">
            <w:pPr>
              <w:spacing w:after="0" w:line="240" w:lineRule="auto"/>
              <w:jc w:val="right"/>
              <w:rPr>
                <w:rFonts w:ascii="Times New Roman" w:hAnsi="Times New Roman"/>
                <w:sz w:val="24"/>
                <w:szCs w:val="24"/>
              </w:rPr>
            </w:pPr>
            <w:r w:rsidRPr="005717A8">
              <w:rPr>
                <w:rFonts w:ascii="Times New Roman" w:hAnsi="Times New Roman"/>
                <w:sz w:val="24"/>
                <w:szCs w:val="24"/>
              </w:rPr>
              <w:t>27</w:t>
            </w:r>
          </w:p>
        </w:tc>
        <w:tc>
          <w:tcPr>
            <w:tcW w:w="8100" w:type="dxa"/>
          </w:tcPr>
          <w:p w:rsidR="00AD1758" w:rsidRPr="005717A8" w:rsidRDefault="00AD1758" w:rsidP="00426703">
            <w:pPr>
              <w:spacing w:after="0" w:line="240" w:lineRule="auto"/>
              <w:rPr>
                <w:rFonts w:ascii="Times New Roman" w:hAnsi="Times New Roman"/>
                <w:sz w:val="24"/>
                <w:szCs w:val="24"/>
              </w:rPr>
            </w:pPr>
            <w:r w:rsidRPr="005717A8">
              <w:rPr>
                <w:rFonts w:ascii="Times New Roman" w:hAnsi="Times New Roman"/>
                <w:sz w:val="24"/>
                <w:szCs w:val="24"/>
              </w:rPr>
              <w:t>Sundry expens</w:t>
            </w:r>
            <w:r>
              <w:rPr>
                <w:rFonts w:ascii="Times New Roman" w:hAnsi="Times New Roman"/>
                <w:sz w:val="24"/>
                <w:szCs w:val="24"/>
              </w:rPr>
              <w:t>es for the month of January 2011</w:t>
            </w:r>
            <w:r w:rsidRPr="005717A8">
              <w:rPr>
                <w:rFonts w:ascii="Times New Roman" w:hAnsi="Times New Roman"/>
                <w:sz w:val="24"/>
                <w:szCs w:val="24"/>
              </w:rPr>
              <w:t xml:space="preserve"> amounted to </w:t>
            </w:r>
            <w:r>
              <w:rPr>
                <w:rFonts w:ascii="Times New Roman" w:hAnsi="Times New Roman"/>
                <w:sz w:val="24"/>
                <w:szCs w:val="24"/>
              </w:rPr>
              <w:t>Frw</w:t>
            </w:r>
            <w:r w:rsidRPr="005717A8">
              <w:rPr>
                <w:rFonts w:ascii="Times New Roman" w:hAnsi="Times New Roman"/>
                <w:sz w:val="24"/>
                <w:szCs w:val="24"/>
              </w:rPr>
              <w:t xml:space="preserve">.175, 000. A sum of </w:t>
            </w:r>
            <w:r>
              <w:rPr>
                <w:rFonts w:ascii="Times New Roman" w:hAnsi="Times New Roman"/>
                <w:sz w:val="24"/>
                <w:szCs w:val="24"/>
              </w:rPr>
              <w:t>Frw</w:t>
            </w:r>
            <w:r w:rsidRPr="005717A8">
              <w:rPr>
                <w:rFonts w:ascii="Times New Roman" w:hAnsi="Times New Roman"/>
                <w:sz w:val="24"/>
                <w:szCs w:val="24"/>
              </w:rPr>
              <w:t>.196, 000 was paid for sundry expen</w:t>
            </w:r>
            <w:r>
              <w:rPr>
                <w:rFonts w:ascii="Times New Roman" w:hAnsi="Times New Roman"/>
                <w:sz w:val="24"/>
                <w:szCs w:val="24"/>
              </w:rPr>
              <w:t>ses in the month of January 2011</w:t>
            </w:r>
            <w:r w:rsidRPr="005717A8">
              <w:rPr>
                <w:rFonts w:ascii="Times New Roman" w:hAnsi="Times New Roman"/>
                <w:sz w:val="24"/>
                <w:szCs w:val="24"/>
              </w:rPr>
              <w:t xml:space="preserve"> by cheque.</w:t>
            </w:r>
          </w:p>
        </w:tc>
      </w:tr>
      <w:tr w:rsidR="00AD1758" w:rsidRPr="005717A8" w:rsidTr="00426703">
        <w:tc>
          <w:tcPr>
            <w:tcW w:w="270" w:type="dxa"/>
          </w:tcPr>
          <w:p w:rsidR="00AD1758" w:rsidRPr="005717A8" w:rsidRDefault="00AD1758" w:rsidP="00426703">
            <w:pPr>
              <w:spacing w:after="0" w:line="240" w:lineRule="auto"/>
              <w:jc w:val="right"/>
              <w:rPr>
                <w:rFonts w:ascii="Times New Roman" w:hAnsi="Times New Roman"/>
                <w:sz w:val="24"/>
                <w:szCs w:val="24"/>
              </w:rPr>
            </w:pPr>
            <w:r w:rsidRPr="005717A8">
              <w:rPr>
                <w:rFonts w:ascii="Times New Roman" w:hAnsi="Times New Roman"/>
                <w:sz w:val="24"/>
                <w:szCs w:val="24"/>
              </w:rPr>
              <w:t>30</w:t>
            </w:r>
          </w:p>
        </w:tc>
        <w:tc>
          <w:tcPr>
            <w:tcW w:w="8100" w:type="dxa"/>
          </w:tcPr>
          <w:p w:rsidR="00AD1758" w:rsidRPr="005717A8" w:rsidRDefault="00AD1758" w:rsidP="00426703">
            <w:pPr>
              <w:spacing w:after="0" w:line="240" w:lineRule="auto"/>
              <w:rPr>
                <w:rFonts w:ascii="Times New Roman" w:hAnsi="Times New Roman"/>
                <w:sz w:val="24"/>
                <w:szCs w:val="24"/>
              </w:rPr>
            </w:pPr>
            <w:r w:rsidRPr="005717A8">
              <w:rPr>
                <w:rFonts w:ascii="Times New Roman" w:hAnsi="Times New Roman"/>
                <w:sz w:val="24"/>
                <w:szCs w:val="24"/>
              </w:rPr>
              <w:t xml:space="preserve">A cash deposit of </w:t>
            </w:r>
            <w:r>
              <w:rPr>
                <w:rFonts w:ascii="Times New Roman" w:hAnsi="Times New Roman"/>
                <w:sz w:val="24"/>
                <w:szCs w:val="24"/>
              </w:rPr>
              <w:t>Frw</w:t>
            </w:r>
            <w:r w:rsidRPr="005717A8">
              <w:rPr>
                <w:rFonts w:ascii="Times New Roman" w:hAnsi="Times New Roman"/>
                <w:sz w:val="24"/>
                <w:szCs w:val="24"/>
              </w:rPr>
              <w:t>.700, 000 was made in the bank from the cash account.</w:t>
            </w:r>
          </w:p>
        </w:tc>
      </w:tr>
    </w:tbl>
    <w:p w:rsidR="00AD1758" w:rsidRPr="005717A8" w:rsidRDefault="00AD1758" w:rsidP="00AD1758">
      <w:pPr>
        <w:pStyle w:val="ListParagraph"/>
        <w:spacing w:after="0" w:line="240" w:lineRule="auto"/>
        <w:rPr>
          <w:rFonts w:ascii="Times New Roman" w:hAnsi="Times New Roman"/>
          <w:b/>
          <w:sz w:val="24"/>
          <w:szCs w:val="24"/>
        </w:rPr>
      </w:pPr>
      <w:r w:rsidRPr="005717A8">
        <w:rPr>
          <w:rFonts w:ascii="Times New Roman" w:hAnsi="Times New Roman"/>
          <w:b/>
          <w:sz w:val="24"/>
          <w:szCs w:val="24"/>
        </w:rPr>
        <w:t>Required</w:t>
      </w:r>
    </w:p>
    <w:p w:rsidR="00AD1758" w:rsidRPr="005717A8" w:rsidRDefault="00AD1758" w:rsidP="00AD1758">
      <w:pPr>
        <w:pStyle w:val="ListParagraph"/>
        <w:numPr>
          <w:ilvl w:val="0"/>
          <w:numId w:val="11"/>
        </w:numPr>
        <w:spacing w:after="0" w:line="240" w:lineRule="auto"/>
        <w:rPr>
          <w:rFonts w:ascii="Times New Roman" w:hAnsi="Times New Roman"/>
          <w:sz w:val="24"/>
          <w:szCs w:val="24"/>
        </w:rPr>
      </w:pPr>
      <w:r w:rsidRPr="005717A8">
        <w:rPr>
          <w:rFonts w:ascii="Times New Roman" w:hAnsi="Times New Roman"/>
          <w:sz w:val="24"/>
          <w:szCs w:val="24"/>
        </w:rPr>
        <w:t>Calculate the Capital on 1 January 2011</w:t>
      </w:r>
      <w:r w:rsidRPr="005717A8">
        <w:rPr>
          <w:rFonts w:ascii="Times New Roman" w:hAnsi="Times New Roman"/>
          <w:sz w:val="24"/>
          <w:szCs w:val="24"/>
        </w:rPr>
        <w:tab/>
      </w:r>
      <w:r w:rsidRPr="005717A8">
        <w:rPr>
          <w:rFonts w:ascii="Times New Roman" w:hAnsi="Times New Roman"/>
          <w:sz w:val="24"/>
          <w:szCs w:val="24"/>
        </w:rPr>
        <w:tab/>
      </w:r>
      <w:r w:rsidRPr="005717A8">
        <w:rPr>
          <w:rFonts w:ascii="Times New Roman" w:hAnsi="Times New Roman"/>
          <w:sz w:val="24"/>
          <w:szCs w:val="24"/>
        </w:rPr>
        <w:tab/>
      </w:r>
      <w:r w:rsidRPr="005717A8">
        <w:rPr>
          <w:rFonts w:ascii="Times New Roman" w:hAnsi="Times New Roman"/>
          <w:sz w:val="24"/>
          <w:szCs w:val="24"/>
        </w:rPr>
        <w:tab/>
      </w:r>
      <w:r w:rsidRPr="005717A8">
        <w:rPr>
          <w:rFonts w:ascii="Times New Roman" w:hAnsi="Times New Roman"/>
          <w:sz w:val="24"/>
          <w:szCs w:val="24"/>
        </w:rPr>
        <w:tab/>
      </w:r>
      <w:r>
        <w:rPr>
          <w:rFonts w:ascii="Times New Roman" w:hAnsi="Times New Roman"/>
          <w:sz w:val="24"/>
          <w:szCs w:val="24"/>
        </w:rPr>
        <w:t xml:space="preserve">  </w:t>
      </w:r>
      <w:r w:rsidRPr="00D84777">
        <w:rPr>
          <w:rFonts w:ascii="Times New Roman" w:hAnsi="Times New Roman"/>
          <w:b/>
          <w:sz w:val="24"/>
          <w:szCs w:val="24"/>
        </w:rPr>
        <w:t>(</w:t>
      </w:r>
      <w:r>
        <w:rPr>
          <w:rFonts w:ascii="Times New Roman" w:hAnsi="Times New Roman"/>
          <w:b/>
          <w:sz w:val="24"/>
          <w:szCs w:val="24"/>
        </w:rPr>
        <w:t>4</w:t>
      </w:r>
      <w:r w:rsidRPr="00D84777">
        <w:rPr>
          <w:rFonts w:ascii="Times New Roman" w:hAnsi="Times New Roman"/>
          <w:b/>
          <w:sz w:val="24"/>
          <w:szCs w:val="24"/>
        </w:rPr>
        <w:t xml:space="preserve"> Marks)</w:t>
      </w:r>
    </w:p>
    <w:p w:rsidR="00AD1758" w:rsidRPr="006E31AF" w:rsidRDefault="00AD1758" w:rsidP="00AD1758">
      <w:pPr>
        <w:pStyle w:val="ListParagraph"/>
        <w:numPr>
          <w:ilvl w:val="0"/>
          <w:numId w:val="11"/>
        </w:numPr>
        <w:spacing w:after="0" w:line="240" w:lineRule="auto"/>
        <w:rPr>
          <w:rFonts w:ascii="Times New Roman" w:hAnsi="Times New Roman"/>
          <w:sz w:val="24"/>
          <w:szCs w:val="24"/>
        </w:rPr>
      </w:pPr>
      <w:r w:rsidRPr="005717A8">
        <w:rPr>
          <w:rFonts w:ascii="Times New Roman" w:hAnsi="Times New Roman"/>
          <w:sz w:val="24"/>
          <w:szCs w:val="24"/>
        </w:rPr>
        <w:t>Enter the above transactions in the ledger accounts an</w:t>
      </w:r>
      <w:r>
        <w:rPr>
          <w:rFonts w:ascii="Times New Roman" w:hAnsi="Times New Roman"/>
          <w:sz w:val="24"/>
          <w:szCs w:val="24"/>
        </w:rPr>
        <w:t>d</w:t>
      </w:r>
      <w:r w:rsidRPr="005717A8">
        <w:rPr>
          <w:rFonts w:ascii="Times New Roman" w:hAnsi="Times New Roman"/>
          <w:sz w:val="24"/>
          <w:szCs w:val="24"/>
        </w:rPr>
        <w:t xml:space="preserve"> a three column cash book, and balance them off.</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5717A8">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D84777">
        <w:rPr>
          <w:rFonts w:ascii="Times New Roman" w:hAnsi="Times New Roman"/>
          <w:b/>
          <w:sz w:val="24"/>
          <w:szCs w:val="24"/>
        </w:rPr>
        <w:t>(</w:t>
      </w:r>
      <w:r>
        <w:rPr>
          <w:rFonts w:ascii="Times New Roman" w:hAnsi="Times New Roman"/>
          <w:b/>
          <w:sz w:val="24"/>
          <w:szCs w:val="24"/>
        </w:rPr>
        <w:t>12</w:t>
      </w:r>
      <w:r w:rsidRPr="00D84777">
        <w:rPr>
          <w:rFonts w:ascii="Times New Roman" w:hAnsi="Times New Roman"/>
          <w:b/>
          <w:sz w:val="24"/>
          <w:szCs w:val="24"/>
        </w:rPr>
        <w:t xml:space="preserve"> Marks)</w:t>
      </w:r>
    </w:p>
    <w:p w:rsidR="00AD1758" w:rsidRPr="005717A8" w:rsidRDefault="00AD1758" w:rsidP="00AD1758">
      <w:pPr>
        <w:pStyle w:val="ListParagraph"/>
        <w:numPr>
          <w:ilvl w:val="0"/>
          <w:numId w:val="11"/>
        </w:numPr>
        <w:spacing w:after="0" w:line="240" w:lineRule="auto"/>
        <w:rPr>
          <w:rFonts w:ascii="Times New Roman" w:hAnsi="Times New Roman"/>
          <w:sz w:val="24"/>
          <w:szCs w:val="24"/>
        </w:rPr>
      </w:pPr>
      <w:r w:rsidRPr="005717A8">
        <w:rPr>
          <w:rFonts w:ascii="Times New Roman" w:hAnsi="Times New Roman"/>
          <w:sz w:val="24"/>
          <w:szCs w:val="24"/>
        </w:rPr>
        <w:t>Draft a trial balance at 31 January 2011.</w:t>
      </w:r>
      <w:r w:rsidRPr="005717A8">
        <w:rPr>
          <w:rFonts w:ascii="Times New Roman" w:hAnsi="Times New Roman"/>
          <w:sz w:val="24"/>
          <w:szCs w:val="24"/>
        </w:rPr>
        <w:tab/>
      </w:r>
      <w:r w:rsidRPr="005717A8">
        <w:rPr>
          <w:rFonts w:ascii="Times New Roman" w:hAnsi="Times New Roman"/>
          <w:sz w:val="24"/>
          <w:szCs w:val="24"/>
        </w:rPr>
        <w:tab/>
      </w:r>
      <w:r w:rsidRPr="005717A8">
        <w:rPr>
          <w:rFonts w:ascii="Times New Roman" w:hAnsi="Times New Roman"/>
          <w:sz w:val="24"/>
          <w:szCs w:val="24"/>
        </w:rPr>
        <w:tab/>
      </w:r>
      <w:r w:rsidRPr="005717A8">
        <w:rPr>
          <w:rFonts w:ascii="Times New Roman" w:hAnsi="Times New Roman"/>
          <w:sz w:val="24"/>
          <w:szCs w:val="24"/>
        </w:rPr>
        <w:tab/>
      </w:r>
      <w:r>
        <w:rPr>
          <w:rFonts w:ascii="Times New Roman" w:hAnsi="Times New Roman"/>
          <w:sz w:val="24"/>
          <w:szCs w:val="24"/>
        </w:rPr>
        <w:t xml:space="preserve">             </w:t>
      </w:r>
      <w:r w:rsidRPr="00D84777">
        <w:rPr>
          <w:rFonts w:ascii="Times New Roman" w:hAnsi="Times New Roman"/>
          <w:b/>
          <w:sz w:val="24"/>
          <w:szCs w:val="24"/>
        </w:rPr>
        <w:t>( 3 Marks)</w:t>
      </w:r>
      <w:r w:rsidRPr="005717A8">
        <w:rPr>
          <w:rFonts w:ascii="Times New Roman" w:hAnsi="Times New Roman"/>
          <w:sz w:val="24"/>
          <w:szCs w:val="24"/>
        </w:rPr>
        <w:t xml:space="preserve"> </w:t>
      </w:r>
    </w:p>
    <w:p w:rsidR="00AD1758" w:rsidRPr="008B2FFA" w:rsidRDefault="00AD1758" w:rsidP="00AD1758">
      <w:pPr>
        <w:jc w:val="right"/>
        <w:rPr>
          <w:u w:val="thick"/>
        </w:rPr>
      </w:pPr>
      <w:r w:rsidRPr="00001F7D">
        <w:rPr>
          <w:rFonts w:ascii="Times New Roman" w:hAnsi="Times New Roman"/>
          <w:b/>
          <w:sz w:val="24"/>
          <w:szCs w:val="24"/>
        </w:rPr>
        <w:t>(Total 20marks)</w:t>
      </w:r>
      <w:r>
        <w:tab/>
      </w:r>
      <w:r w:rsidR="005B3379" w:rsidRPr="005B3379">
        <w:rPr>
          <w:u w:val="thick"/>
        </w:rPr>
        <w:pict>
          <v:rect id="_x0000_i1025" style="width:0;height:1.5pt" o:hralign="center" o:hrstd="t" o:hr="t" fillcolor="#a0a0a0" stroked="f"/>
        </w:pict>
      </w:r>
    </w:p>
    <w:p w:rsidR="00AD1758" w:rsidRPr="00FD10EE" w:rsidRDefault="00AD1758" w:rsidP="00AD1758">
      <w:pPr>
        <w:tabs>
          <w:tab w:val="left" w:pos="3062"/>
        </w:tabs>
        <w:rPr>
          <w:rFonts w:ascii="Times New Roman" w:hAnsi="Times New Roman"/>
          <w:b/>
          <w:sz w:val="28"/>
          <w:szCs w:val="28"/>
        </w:rPr>
      </w:pPr>
      <w:r>
        <w:tab/>
      </w:r>
      <w:r w:rsidRPr="00FD10EE">
        <w:rPr>
          <w:rFonts w:ascii="Times New Roman" w:hAnsi="Times New Roman"/>
          <w:b/>
          <w:sz w:val="28"/>
          <w:szCs w:val="28"/>
        </w:rPr>
        <w:t>End of question paper</w:t>
      </w:r>
    </w:p>
    <w:p w:rsidR="00D25646" w:rsidRDefault="00D25646"/>
    <w:sectPr w:rsidR="00D25646" w:rsidSect="00D25646">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4E7" w:rsidRDefault="006064E7" w:rsidP="00AD1758">
      <w:pPr>
        <w:spacing w:after="0" w:line="240" w:lineRule="auto"/>
      </w:pPr>
      <w:r>
        <w:separator/>
      </w:r>
    </w:p>
  </w:endnote>
  <w:endnote w:type="continuationSeparator" w:id="1">
    <w:p w:rsidR="006064E7" w:rsidRDefault="006064E7" w:rsidP="00AD17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50128"/>
      <w:docPartObj>
        <w:docPartGallery w:val="Page Numbers (Bottom of Page)"/>
        <w:docPartUnique/>
      </w:docPartObj>
    </w:sdtPr>
    <w:sdtContent>
      <w:sdt>
        <w:sdtPr>
          <w:id w:val="565050523"/>
          <w:docPartObj>
            <w:docPartGallery w:val="Page Numbers (Top of Page)"/>
            <w:docPartUnique/>
          </w:docPartObj>
        </w:sdtPr>
        <w:sdtContent>
          <w:p w:rsidR="006E31AF" w:rsidRDefault="0002424F" w:rsidP="006E31AF">
            <w:pPr>
              <w:pStyle w:val="Footer"/>
            </w:pPr>
            <w:r>
              <w:t>L1.1</w:t>
            </w:r>
            <w:r>
              <w:tab/>
            </w:r>
            <w:r>
              <w:tab/>
              <w:t xml:space="preserve">Page </w:t>
            </w:r>
            <w:r w:rsidR="005B3379">
              <w:rPr>
                <w:b/>
                <w:sz w:val="24"/>
                <w:szCs w:val="24"/>
              </w:rPr>
              <w:fldChar w:fldCharType="begin"/>
            </w:r>
            <w:r>
              <w:rPr>
                <w:b/>
              </w:rPr>
              <w:instrText xml:space="preserve"> PAGE </w:instrText>
            </w:r>
            <w:r w:rsidR="005B3379">
              <w:rPr>
                <w:b/>
                <w:sz w:val="24"/>
                <w:szCs w:val="24"/>
              </w:rPr>
              <w:fldChar w:fldCharType="separate"/>
            </w:r>
            <w:r w:rsidR="00147D2A">
              <w:rPr>
                <w:b/>
                <w:noProof/>
              </w:rPr>
              <w:t>7</w:t>
            </w:r>
            <w:r w:rsidR="005B3379">
              <w:rPr>
                <w:b/>
                <w:sz w:val="24"/>
                <w:szCs w:val="24"/>
              </w:rPr>
              <w:fldChar w:fldCharType="end"/>
            </w:r>
            <w:r>
              <w:t xml:space="preserve"> of </w:t>
            </w:r>
            <w:r w:rsidR="005B3379">
              <w:rPr>
                <w:b/>
                <w:sz w:val="24"/>
                <w:szCs w:val="24"/>
              </w:rPr>
              <w:fldChar w:fldCharType="begin"/>
            </w:r>
            <w:r>
              <w:rPr>
                <w:b/>
              </w:rPr>
              <w:instrText xml:space="preserve"> NUMPAGES  </w:instrText>
            </w:r>
            <w:r w:rsidR="005B3379">
              <w:rPr>
                <w:b/>
                <w:sz w:val="24"/>
                <w:szCs w:val="24"/>
              </w:rPr>
              <w:fldChar w:fldCharType="separate"/>
            </w:r>
            <w:r w:rsidR="00147D2A">
              <w:rPr>
                <w:b/>
                <w:noProof/>
              </w:rPr>
              <w:t>7</w:t>
            </w:r>
            <w:r w:rsidR="005B3379">
              <w:rPr>
                <w:b/>
                <w:sz w:val="24"/>
                <w:szCs w:val="24"/>
              </w:rPr>
              <w:fldChar w:fldCharType="end"/>
            </w:r>
          </w:p>
        </w:sdtContent>
      </w:sdt>
    </w:sdtContent>
  </w:sdt>
  <w:p w:rsidR="006E31AF" w:rsidRDefault="006064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4E7" w:rsidRDefault="006064E7" w:rsidP="00AD1758">
      <w:pPr>
        <w:spacing w:after="0" w:line="240" w:lineRule="auto"/>
      </w:pPr>
      <w:r>
        <w:separator/>
      </w:r>
    </w:p>
  </w:footnote>
  <w:footnote w:type="continuationSeparator" w:id="1">
    <w:p w:rsidR="006064E7" w:rsidRDefault="006064E7" w:rsidP="00AD17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04B81"/>
    <w:multiLevelType w:val="hybridMultilevel"/>
    <w:tmpl w:val="1728C8A8"/>
    <w:lvl w:ilvl="0" w:tplc="514E81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0414AB"/>
    <w:multiLevelType w:val="hybridMultilevel"/>
    <w:tmpl w:val="EE44422C"/>
    <w:lvl w:ilvl="0" w:tplc="558A00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F9331DA"/>
    <w:multiLevelType w:val="hybridMultilevel"/>
    <w:tmpl w:val="2BB04AE0"/>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5812920"/>
    <w:multiLevelType w:val="hybridMultilevel"/>
    <w:tmpl w:val="7D7EDC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07B58B0"/>
    <w:multiLevelType w:val="hybridMultilevel"/>
    <w:tmpl w:val="DBF28F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1042A9"/>
    <w:multiLevelType w:val="hybridMultilevel"/>
    <w:tmpl w:val="29BA4A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46F32EC"/>
    <w:multiLevelType w:val="hybridMultilevel"/>
    <w:tmpl w:val="933C1352"/>
    <w:lvl w:ilvl="0" w:tplc="0487000F">
      <w:start w:val="1"/>
      <w:numFmt w:val="decimal"/>
      <w:lvlText w:val="%1."/>
      <w:lvlJc w:val="left"/>
      <w:pPr>
        <w:ind w:left="720" w:hanging="360"/>
      </w:pPr>
    </w:lvl>
    <w:lvl w:ilvl="1" w:tplc="04870019" w:tentative="1">
      <w:start w:val="1"/>
      <w:numFmt w:val="lowerLetter"/>
      <w:lvlText w:val="%2."/>
      <w:lvlJc w:val="left"/>
      <w:pPr>
        <w:ind w:left="1440" w:hanging="360"/>
      </w:pPr>
    </w:lvl>
    <w:lvl w:ilvl="2" w:tplc="0487001B" w:tentative="1">
      <w:start w:val="1"/>
      <w:numFmt w:val="lowerRoman"/>
      <w:lvlText w:val="%3."/>
      <w:lvlJc w:val="right"/>
      <w:pPr>
        <w:ind w:left="2160" w:hanging="180"/>
      </w:pPr>
    </w:lvl>
    <w:lvl w:ilvl="3" w:tplc="0487000F" w:tentative="1">
      <w:start w:val="1"/>
      <w:numFmt w:val="decimal"/>
      <w:lvlText w:val="%4."/>
      <w:lvlJc w:val="left"/>
      <w:pPr>
        <w:ind w:left="2880" w:hanging="360"/>
      </w:pPr>
    </w:lvl>
    <w:lvl w:ilvl="4" w:tplc="04870019" w:tentative="1">
      <w:start w:val="1"/>
      <w:numFmt w:val="lowerLetter"/>
      <w:lvlText w:val="%5."/>
      <w:lvlJc w:val="left"/>
      <w:pPr>
        <w:ind w:left="3600" w:hanging="360"/>
      </w:pPr>
    </w:lvl>
    <w:lvl w:ilvl="5" w:tplc="0487001B" w:tentative="1">
      <w:start w:val="1"/>
      <w:numFmt w:val="lowerRoman"/>
      <w:lvlText w:val="%6."/>
      <w:lvlJc w:val="right"/>
      <w:pPr>
        <w:ind w:left="4320" w:hanging="180"/>
      </w:pPr>
    </w:lvl>
    <w:lvl w:ilvl="6" w:tplc="0487000F" w:tentative="1">
      <w:start w:val="1"/>
      <w:numFmt w:val="decimal"/>
      <w:lvlText w:val="%7."/>
      <w:lvlJc w:val="left"/>
      <w:pPr>
        <w:ind w:left="5040" w:hanging="360"/>
      </w:pPr>
    </w:lvl>
    <w:lvl w:ilvl="7" w:tplc="04870019" w:tentative="1">
      <w:start w:val="1"/>
      <w:numFmt w:val="lowerLetter"/>
      <w:lvlText w:val="%8."/>
      <w:lvlJc w:val="left"/>
      <w:pPr>
        <w:ind w:left="5760" w:hanging="360"/>
      </w:pPr>
    </w:lvl>
    <w:lvl w:ilvl="8" w:tplc="0487001B" w:tentative="1">
      <w:start w:val="1"/>
      <w:numFmt w:val="lowerRoman"/>
      <w:lvlText w:val="%9."/>
      <w:lvlJc w:val="right"/>
      <w:pPr>
        <w:ind w:left="6480" w:hanging="180"/>
      </w:pPr>
    </w:lvl>
  </w:abstractNum>
  <w:abstractNum w:abstractNumId="7">
    <w:nsid w:val="466A08A9"/>
    <w:multiLevelType w:val="hybridMultilevel"/>
    <w:tmpl w:val="9B6CF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206204"/>
    <w:multiLevelType w:val="hybridMultilevel"/>
    <w:tmpl w:val="1ECCBC26"/>
    <w:lvl w:ilvl="0" w:tplc="D2FEE92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033498B"/>
    <w:multiLevelType w:val="hybridMultilevel"/>
    <w:tmpl w:val="279252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31B3EDE"/>
    <w:multiLevelType w:val="hybridMultilevel"/>
    <w:tmpl w:val="02524A88"/>
    <w:lvl w:ilvl="0" w:tplc="3294BEEE">
      <w:start w:val="1"/>
      <w:numFmt w:val="lowerRoman"/>
      <w:lvlText w:val="(%1)"/>
      <w:lvlJc w:val="left"/>
      <w:pPr>
        <w:tabs>
          <w:tab w:val="num" w:pos="864"/>
        </w:tabs>
        <w:ind w:left="864"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42D435A"/>
    <w:multiLevelType w:val="hybridMultilevel"/>
    <w:tmpl w:val="08702BA6"/>
    <w:lvl w:ilvl="0" w:tplc="68200E2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5824A2"/>
    <w:multiLevelType w:val="hybridMultilevel"/>
    <w:tmpl w:val="2F2AB548"/>
    <w:lvl w:ilvl="0" w:tplc="0409000F">
      <w:start w:val="1"/>
      <w:numFmt w:val="decimal"/>
      <w:lvlText w:val="%1."/>
      <w:lvlJc w:val="left"/>
      <w:pPr>
        <w:ind w:left="360" w:hanging="360"/>
      </w:pPr>
      <w:rPr>
        <w:rFonts w:hint="default"/>
      </w:rPr>
    </w:lvl>
    <w:lvl w:ilvl="1" w:tplc="04870019" w:tentative="1">
      <w:start w:val="1"/>
      <w:numFmt w:val="lowerLetter"/>
      <w:lvlText w:val="%2."/>
      <w:lvlJc w:val="left"/>
      <w:pPr>
        <w:ind w:left="1080" w:hanging="360"/>
      </w:pPr>
    </w:lvl>
    <w:lvl w:ilvl="2" w:tplc="0487001B" w:tentative="1">
      <w:start w:val="1"/>
      <w:numFmt w:val="lowerRoman"/>
      <w:lvlText w:val="%3."/>
      <w:lvlJc w:val="right"/>
      <w:pPr>
        <w:ind w:left="1800" w:hanging="180"/>
      </w:pPr>
    </w:lvl>
    <w:lvl w:ilvl="3" w:tplc="0487000F" w:tentative="1">
      <w:start w:val="1"/>
      <w:numFmt w:val="decimal"/>
      <w:lvlText w:val="%4."/>
      <w:lvlJc w:val="left"/>
      <w:pPr>
        <w:ind w:left="2520" w:hanging="360"/>
      </w:pPr>
    </w:lvl>
    <w:lvl w:ilvl="4" w:tplc="04870019" w:tentative="1">
      <w:start w:val="1"/>
      <w:numFmt w:val="lowerLetter"/>
      <w:lvlText w:val="%5."/>
      <w:lvlJc w:val="left"/>
      <w:pPr>
        <w:ind w:left="3240" w:hanging="360"/>
      </w:pPr>
    </w:lvl>
    <w:lvl w:ilvl="5" w:tplc="0487001B" w:tentative="1">
      <w:start w:val="1"/>
      <w:numFmt w:val="lowerRoman"/>
      <w:lvlText w:val="%6."/>
      <w:lvlJc w:val="right"/>
      <w:pPr>
        <w:ind w:left="3960" w:hanging="180"/>
      </w:pPr>
    </w:lvl>
    <w:lvl w:ilvl="6" w:tplc="0487000F" w:tentative="1">
      <w:start w:val="1"/>
      <w:numFmt w:val="decimal"/>
      <w:lvlText w:val="%7."/>
      <w:lvlJc w:val="left"/>
      <w:pPr>
        <w:ind w:left="4680" w:hanging="360"/>
      </w:pPr>
    </w:lvl>
    <w:lvl w:ilvl="7" w:tplc="04870019" w:tentative="1">
      <w:start w:val="1"/>
      <w:numFmt w:val="lowerLetter"/>
      <w:lvlText w:val="%8."/>
      <w:lvlJc w:val="left"/>
      <w:pPr>
        <w:ind w:left="5400" w:hanging="360"/>
      </w:pPr>
    </w:lvl>
    <w:lvl w:ilvl="8" w:tplc="0487001B" w:tentative="1">
      <w:start w:val="1"/>
      <w:numFmt w:val="lowerRoman"/>
      <w:lvlText w:val="%9."/>
      <w:lvlJc w:val="right"/>
      <w:pPr>
        <w:ind w:left="6120" w:hanging="180"/>
      </w:pPr>
    </w:lvl>
  </w:abstractNum>
  <w:num w:numId="1">
    <w:abstractNumId w:val="7"/>
  </w:num>
  <w:num w:numId="2">
    <w:abstractNumId w:val="11"/>
  </w:num>
  <w:num w:numId="3">
    <w:abstractNumId w:val="12"/>
  </w:num>
  <w:num w:numId="4">
    <w:abstractNumId w:val="3"/>
  </w:num>
  <w:num w:numId="5">
    <w:abstractNumId w:val="10"/>
  </w:num>
  <w:num w:numId="6">
    <w:abstractNumId w:val="6"/>
  </w:num>
  <w:num w:numId="7">
    <w:abstractNumId w:val="5"/>
  </w:num>
  <w:num w:numId="8">
    <w:abstractNumId w:val="9"/>
  </w:num>
  <w:num w:numId="9">
    <w:abstractNumId w:val="8"/>
  </w:num>
  <w:num w:numId="10">
    <w:abstractNumId w:val="2"/>
  </w:num>
  <w:num w:numId="11">
    <w:abstractNumId w:val="1"/>
  </w:num>
  <w:num w:numId="12">
    <w:abstractNumId w:val="4"/>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1758"/>
    <w:rsid w:val="0002424F"/>
    <w:rsid w:val="00147D2A"/>
    <w:rsid w:val="0019093D"/>
    <w:rsid w:val="005B3379"/>
    <w:rsid w:val="006064E7"/>
    <w:rsid w:val="009A5138"/>
    <w:rsid w:val="00AD1758"/>
    <w:rsid w:val="00B8718D"/>
    <w:rsid w:val="00BA583D"/>
    <w:rsid w:val="00CD75E5"/>
    <w:rsid w:val="00D23148"/>
    <w:rsid w:val="00D25646"/>
    <w:rsid w:val="00D659B0"/>
    <w:rsid w:val="00E73D77"/>
    <w:rsid w:val="00FE1F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758"/>
    <w:rPr>
      <w:rFonts w:ascii="Calibri" w:eastAsia="Calibri" w:hAnsi="Calibri" w:cs="Times New Roman"/>
    </w:rPr>
  </w:style>
  <w:style w:type="paragraph" w:styleId="Heading6">
    <w:name w:val="heading 6"/>
    <w:basedOn w:val="Normal"/>
    <w:next w:val="Normal"/>
    <w:link w:val="Heading6Char"/>
    <w:uiPriority w:val="9"/>
    <w:unhideWhenUsed/>
    <w:qFormat/>
    <w:rsid w:val="00AD175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AD1758"/>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AD1758"/>
    <w:pPr>
      <w:ind w:left="720"/>
      <w:contextualSpacing/>
    </w:pPr>
  </w:style>
  <w:style w:type="table" w:styleId="TableGrid">
    <w:name w:val="Table Grid"/>
    <w:basedOn w:val="TableNormal"/>
    <w:uiPriority w:val="59"/>
    <w:rsid w:val="00AD17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AD1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758"/>
    <w:rPr>
      <w:rFonts w:ascii="Calibri" w:eastAsia="Calibri" w:hAnsi="Calibri" w:cs="Times New Roman"/>
    </w:rPr>
  </w:style>
  <w:style w:type="character" w:styleId="CommentReference">
    <w:name w:val="annotation reference"/>
    <w:basedOn w:val="DefaultParagraphFont"/>
    <w:uiPriority w:val="99"/>
    <w:semiHidden/>
    <w:unhideWhenUsed/>
    <w:rsid w:val="00AD1758"/>
    <w:rPr>
      <w:sz w:val="16"/>
      <w:szCs w:val="16"/>
    </w:rPr>
  </w:style>
  <w:style w:type="paragraph" w:styleId="CommentText">
    <w:name w:val="annotation text"/>
    <w:basedOn w:val="Normal"/>
    <w:link w:val="CommentTextChar"/>
    <w:uiPriority w:val="99"/>
    <w:semiHidden/>
    <w:unhideWhenUsed/>
    <w:rsid w:val="00AD1758"/>
    <w:pPr>
      <w:spacing w:line="240" w:lineRule="auto"/>
    </w:pPr>
    <w:rPr>
      <w:sz w:val="20"/>
      <w:szCs w:val="20"/>
    </w:rPr>
  </w:style>
  <w:style w:type="character" w:customStyle="1" w:styleId="CommentTextChar">
    <w:name w:val="Comment Text Char"/>
    <w:basedOn w:val="DefaultParagraphFont"/>
    <w:link w:val="CommentText"/>
    <w:uiPriority w:val="99"/>
    <w:semiHidden/>
    <w:rsid w:val="00AD1758"/>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AD1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758"/>
    <w:rPr>
      <w:rFonts w:ascii="Tahoma" w:eastAsia="Calibri" w:hAnsi="Tahoma" w:cs="Tahoma"/>
      <w:sz w:val="16"/>
      <w:szCs w:val="16"/>
    </w:rPr>
  </w:style>
  <w:style w:type="paragraph" w:styleId="Header">
    <w:name w:val="header"/>
    <w:basedOn w:val="Normal"/>
    <w:link w:val="HeaderChar"/>
    <w:uiPriority w:val="99"/>
    <w:semiHidden/>
    <w:unhideWhenUsed/>
    <w:rsid w:val="00AD17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1758"/>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1568</Words>
  <Characters>8941</Characters>
  <Application>Microsoft Office Word</Application>
  <DocSecurity>0</DocSecurity>
  <Lines>74</Lines>
  <Paragraphs>20</Paragraphs>
  <ScaleCrop>false</ScaleCrop>
  <Company/>
  <LinksUpToDate>false</LinksUpToDate>
  <CharactersWithSpaces>10489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ambrose</dc:creator>
  <cp:lastModifiedBy>user</cp:lastModifiedBy>
  <cp:revision>2</cp:revision>
  <dcterms:created xsi:type="dcterms:W3CDTF">2013-04-09T05:44:00Z</dcterms:created>
  <dcterms:modified xsi:type="dcterms:W3CDTF">2013-04-09T05:44:00Z</dcterms:modified>
</cp:coreProperties>
</file>