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Database</w:t>
      </w:r>
      <w:r>
        <w:rPr>
          <w:spacing w:val="-3"/>
        </w:rPr>
        <w:t> </w:t>
      </w:r>
      <w:r>
        <w:rPr/>
        <w:t>vs</w:t>
      </w:r>
      <w:r>
        <w:rPr>
          <w:spacing w:val="-3"/>
        </w:rPr>
        <w:t> </w:t>
      </w:r>
      <w:r>
        <w:rPr/>
        <w:t>Data</w:t>
      </w:r>
      <w:r>
        <w:rPr>
          <w:spacing w:val="-3"/>
        </w:rPr>
        <w:t> </w:t>
      </w:r>
      <w:r>
        <w:rPr/>
        <w:t>warehouse</w:t>
      </w:r>
      <w:r>
        <w:rPr>
          <w:spacing w:val="-3"/>
        </w:rPr>
        <w:t> </w:t>
      </w:r>
      <w:r>
        <w:rPr/>
        <w:t>vs</w:t>
      </w:r>
      <w:r>
        <w:rPr>
          <w:spacing w:val="-3"/>
        </w:rPr>
        <w:t> </w:t>
      </w:r>
      <w:r>
        <w:rPr/>
        <w:t>Data</w:t>
      </w:r>
      <w:r>
        <w:rPr>
          <w:spacing w:val="-3"/>
        </w:rPr>
        <w:t> </w:t>
      </w:r>
      <w:r>
        <w:rPr/>
        <w:t>lake</w:t>
      </w:r>
      <w:r>
        <w:rPr>
          <w:spacing w:val="-3"/>
        </w:rPr>
        <w:t> </w:t>
      </w:r>
      <w:r>
        <w:rPr/>
        <w:t>vs</w:t>
      </w:r>
      <w:r>
        <w:rPr>
          <w:spacing w:val="-3"/>
        </w:rPr>
        <w:t> </w:t>
      </w:r>
      <w:r>
        <w:rPr/>
        <w:t>Delta</w:t>
      </w:r>
      <w:r>
        <w:rPr>
          <w:spacing w:val="-3"/>
        </w:rPr>
        <w:t> </w:t>
      </w:r>
      <w:r>
        <w:rPr>
          <w:spacing w:val="-4"/>
        </w:rPr>
        <w:t>lake</w:t>
      </w:r>
    </w:p>
    <w:p>
      <w:pPr>
        <w:pStyle w:val="Heading1"/>
        <w:spacing w:before="346"/>
        <w:ind w:left="352"/>
      </w:pPr>
      <w:r>
        <w:rPr>
          <w:color w:val="242424"/>
          <w:spacing w:val="-2"/>
        </w:rPr>
        <w:t>Database:</w:t>
      </w:r>
    </w:p>
    <w:p>
      <w:pPr>
        <w:pStyle w:val="BodyText"/>
        <w:spacing w:line="242" w:lineRule="auto" w:before="14"/>
        <w:ind w:left="352"/>
      </w:pPr>
      <w:r>
        <w:rPr>
          <w:color w:val="242424"/>
        </w:rPr>
        <w:t>A</w:t>
      </w:r>
      <w:r>
        <w:rPr>
          <w:color w:val="242424"/>
          <w:spacing w:val="-33"/>
        </w:rPr>
        <w:t> </w:t>
      </w:r>
      <w:r>
        <w:rPr>
          <w:color w:val="242424"/>
        </w:rPr>
        <w:t>database is a systematic collection of data or information that is stored electronically.</w:t>
      </w:r>
      <w:r>
        <w:rPr>
          <w:color w:val="242424"/>
          <w:spacing w:val="-33"/>
        </w:rPr>
        <w:t> </w:t>
      </w:r>
      <w:r>
        <w:rPr>
          <w:color w:val="242424"/>
        </w:rPr>
        <w:t>As long as your application needs to store data, you will eventually need a database. Depending on the nature of your data and how they relate to each other, you may choose between a multitude of the following common database families.</w:t>
      </w:r>
    </w:p>
    <w:p>
      <w:pPr>
        <w:pStyle w:val="ListParagraph"/>
        <w:numPr>
          <w:ilvl w:val="0"/>
          <w:numId w:val="1"/>
        </w:numPr>
        <w:tabs>
          <w:tab w:pos="1539" w:val="left" w:leader="none"/>
        </w:tabs>
        <w:spacing w:line="240" w:lineRule="auto" w:before="13" w:after="0"/>
        <w:ind w:left="1539" w:right="0" w:hanging="1006"/>
        <w:jc w:val="left"/>
        <w:rPr>
          <w:rFonts w:ascii="Georgia" w:hAnsi="Georgia"/>
          <w:color w:val="242424"/>
          <w:sz w:val="82"/>
        </w:rPr>
      </w:pPr>
      <w:r>
        <w:rPr>
          <w:color w:val="242424"/>
          <w:position w:val="1"/>
          <w:sz w:val="82"/>
        </w:rPr>
        <w:t>Relational</w:t>
      </w:r>
      <w:r>
        <w:rPr>
          <w:color w:val="242424"/>
          <w:spacing w:val="-7"/>
          <w:position w:val="1"/>
          <w:sz w:val="82"/>
        </w:rPr>
        <w:t> </w:t>
      </w:r>
      <w:r>
        <w:rPr>
          <w:color w:val="242424"/>
          <w:position w:val="1"/>
          <w:sz w:val="82"/>
        </w:rPr>
        <w:t>databases:</w:t>
      </w:r>
      <w:r>
        <w:rPr>
          <w:color w:val="242424"/>
          <w:spacing w:val="-6"/>
          <w:position w:val="1"/>
          <w:sz w:val="82"/>
        </w:rPr>
        <w:t> </w:t>
      </w:r>
      <w:r>
        <w:rPr>
          <w:color w:val="242424"/>
          <w:position w:val="1"/>
          <w:sz w:val="82"/>
        </w:rPr>
        <w:t>Oracle,</w:t>
      </w:r>
      <w:r>
        <w:rPr>
          <w:color w:val="242424"/>
          <w:spacing w:val="-6"/>
          <w:position w:val="1"/>
          <w:sz w:val="82"/>
        </w:rPr>
        <w:t> </w:t>
      </w:r>
      <w:r>
        <w:rPr>
          <w:color w:val="242424"/>
          <w:position w:val="1"/>
          <w:sz w:val="82"/>
        </w:rPr>
        <w:t>MySQL,</w:t>
      </w:r>
      <w:r>
        <w:rPr>
          <w:color w:val="242424"/>
          <w:spacing w:val="-7"/>
          <w:position w:val="1"/>
          <w:sz w:val="82"/>
        </w:rPr>
        <w:t> </w:t>
      </w:r>
      <w:r>
        <w:rPr>
          <w:color w:val="242424"/>
          <w:position w:val="1"/>
          <w:sz w:val="82"/>
        </w:rPr>
        <w:t>Microsoft</w:t>
      </w:r>
      <w:r>
        <w:rPr>
          <w:color w:val="242424"/>
          <w:spacing w:val="-6"/>
          <w:position w:val="1"/>
          <w:sz w:val="82"/>
        </w:rPr>
        <w:t> </w:t>
      </w:r>
      <w:r>
        <w:rPr>
          <w:color w:val="242424"/>
          <w:position w:val="1"/>
          <w:sz w:val="82"/>
        </w:rPr>
        <w:t>SQL</w:t>
      </w:r>
      <w:r>
        <w:rPr>
          <w:color w:val="242424"/>
          <w:spacing w:val="-36"/>
          <w:position w:val="1"/>
          <w:sz w:val="82"/>
        </w:rPr>
        <w:t> </w:t>
      </w:r>
      <w:r>
        <w:rPr>
          <w:color w:val="242424"/>
          <w:position w:val="1"/>
          <w:sz w:val="82"/>
        </w:rPr>
        <w:t>Server,</w:t>
      </w:r>
      <w:r>
        <w:rPr>
          <w:color w:val="242424"/>
          <w:spacing w:val="-6"/>
          <w:position w:val="1"/>
          <w:sz w:val="82"/>
        </w:rPr>
        <w:t> </w:t>
      </w:r>
      <w:r>
        <w:rPr>
          <w:color w:val="242424"/>
          <w:position w:val="1"/>
          <w:sz w:val="82"/>
        </w:rPr>
        <w:t>and</w:t>
      </w:r>
      <w:r>
        <w:rPr>
          <w:color w:val="242424"/>
          <w:spacing w:val="-6"/>
          <w:position w:val="1"/>
          <w:sz w:val="82"/>
        </w:rPr>
        <w:t> </w:t>
      </w:r>
      <w:r>
        <w:rPr>
          <w:color w:val="242424"/>
          <w:spacing w:val="-2"/>
          <w:position w:val="1"/>
          <w:sz w:val="82"/>
        </w:rPr>
        <w:t>PostgreSQL</w:t>
      </w:r>
    </w:p>
    <w:p>
      <w:pPr>
        <w:pStyle w:val="ListParagraph"/>
        <w:numPr>
          <w:ilvl w:val="0"/>
          <w:numId w:val="1"/>
        </w:numPr>
        <w:tabs>
          <w:tab w:pos="1539" w:val="left" w:leader="none"/>
        </w:tabs>
        <w:spacing w:line="240" w:lineRule="auto" w:before="1" w:after="0"/>
        <w:ind w:left="1539" w:right="0" w:hanging="1006"/>
        <w:jc w:val="left"/>
        <w:rPr>
          <w:rFonts w:ascii="Georgia" w:hAnsi="Georgia"/>
          <w:color w:val="242424"/>
          <w:sz w:val="82"/>
        </w:rPr>
      </w:pPr>
      <w:r>
        <w:rPr>
          <w:color w:val="242424"/>
          <w:position w:val="1"/>
          <w:sz w:val="82"/>
        </w:rPr>
        <w:t>Document</w:t>
      </w:r>
      <w:r>
        <w:rPr>
          <w:color w:val="242424"/>
          <w:spacing w:val="-3"/>
          <w:position w:val="1"/>
          <w:sz w:val="82"/>
        </w:rPr>
        <w:t> </w:t>
      </w:r>
      <w:r>
        <w:rPr>
          <w:color w:val="242424"/>
          <w:position w:val="1"/>
          <w:sz w:val="82"/>
        </w:rPr>
        <w:t>databases:</w:t>
      </w:r>
      <w:r>
        <w:rPr>
          <w:color w:val="242424"/>
          <w:spacing w:val="-2"/>
          <w:position w:val="1"/>
          <w:sz w:val="82"/>
        </w:rPr>
        <w:t> </w:t>
      </w:r>
      <w:r>
        <w:rPr>
          <w:color w:val="242424"/>
          <w:position w:val="1"/>
          <w:sz w:val="82"/>
        </w:rPr>
        <w:t>MongoDB</w:t>
      </w:r>
      <w:r>
        <w:rPr>
          <w:color w:val="242424"/>
          <w:spacing w:val="-2"/>
          <w:position w:val="1"/>
          <w:sz w:val="82"/>
        </w:rPr>
        <w:t> </w:t>
      </w:r>
      <w:r>
        <w:rPr>
          <w:color w:val="242424"/>
          <w:position w:val="1"/>
          <w:sz w:val="82"/>
        </w:rPr>
        <w:t>and</w:t>
      </w:r>
      <w:r>
        <w:rPr>
          <w:color w:val="242424"/>
          <w:spacing w:val="-2"/>
          <w:position w:val="1"/>
          <w:sz w:val="82"/>
        </w:rPr>
        <w:t> CouchDB</w:t>
      </w:r>
    </w:p>
    <w:p>
      <w:pPr>
        <w:pStyle w:val="ListParagraph"/>
        <w:numPr>
          <w:ilvl w:val="0"/>
          <w:numId w:val="1"/>
        </w:numPr>
        <w:tabs>
          <w:tab w:pos="1539" w:val="left" w:leader="none"/>
        </w:tabs>
        <w:spacing w:line="240" w:lineRule="auto" w:before="1" w:after="0"/>
        <w:ind w:left="1539" w:right="0" w:hanging="1006"/>
        <w:jc w:val="left"/>
        <w:rPr>
          <w:rFonts w:ascii="Georgia" w:hAnsi="Georgia"/>
          <w:color w:val="242424"/>
          <w:sz w:val="82"/>
        </w:rPr>
      </w:pPr>
      <w:r>
        <w:rPr>
          <w:color w:val="242424"/>
          <w:position w:val="1"/>
          <w:sz w:val="82"/>
        </w:rPr>
        <w:t>Key-value</w:t>
      </w:r>
      <w:r>
        <w:rPr>
          <w:color w:val="242424"/>
          <w:spacing w:val="-2"/>
          <w:position w:val="1"/>
          <w:sz w:val="82"/>
        </w:rPr>
        <w:t> </w:t>
      </w:r>
      <w:r>
        <w:rPr>
          <w:color w:val="242424"/>
          <w:position w:val="1"/>
          <w:sz w:val="82"/>
        </w:rPr>
        <w:t>databases:</w:t>
      </w:r>
      <w:r>
        <w:rPr>
          <w:color w:val="242424"/>
          <w:spacing w:val="-2"/>
          <w:position w:val="1"/>
          <w:sz w:val="82"/>
        </w:rPr>
        <w:t> </w:t>
      </w:r>
      <w:r>
        <w:rPr>
          <w:color w:val="242424"/>
          <w:position w:val="1"/>
          <w:sz w:val="82"/>
        </w:rPr>
        <w:t>Redis</w:t>
      </w:r>
      <w:r>
        <w:rPr>
          <w:color w:val="242424"/>
          <w:spacing w:val="-2"/>
          <w:position w:val="1"/>
          <w:sz w:val="82"/>
        </w:rPr>
        <w:t> </w:t>
      </w:r>
      <w:r>
        <w:rPr>
          <w:color w:val="242424"/>
          <w:position w:val="1"/>
          <w:sz w:val="82"/>
        </w:rPr>
        <w:t>and</w:t>
      </w:r>
      <w:r>
        <w:rPr>
          <w:color w:val="242424"/>
          <w:spacing w:val="-1"/>
          <w:position w:val="1"/>
          <w:sz w:val="82"/>
        </w:rPr>
        <w:t> </w:t>
      </w:r>
      <w:r>
        <w:rPr>
          <w:color w:val="242424"/>
          <w:spacing w:val="-2"/>
          <w:position w:val="1"/>
          <w:sz w:val="82"/>
        </w:rPr>
        <w:t>DynamoDB</w:t>
      </w:r>
    </w:p>
    <w:p>
      <w:pPr>
        <w:pStyle w:val="ListParagraph"/>
        <w:numPr>
          <w:ilvl w:val="0"/>
          <w:numId w:val="1"/>
        </w:numPr>
        <w:tabs>
          <w:tab w:pos="1539" w:val="left" w:leader="none"/>
        </w:tabs>
        <w:spacing w:line="240" w:lineRule="auto" w:before="1" w:after="0"/>
        <w:ind w:left="1539" w:right="0" w:hanging="1006"/>
        <w:jc w:val="left"/>
        <w:rPr>
          <w:rFonts w:ascii="Georgia" w:hAnsi="Georgia"/>
          <w:color w:val="242424"/>
          <w:sz w:val="82"/>
        </w:rPr>
      </w:pPr>
      <w:r>
        <w:rPr>
          <w:color w:val="242424"/>
          <w:position w:val="1"/>
          <w:sz w:val="82"/>
        </w:rPr>
        <w:t>Wide-column</w:t>
      </w:r>
      <w:r>
        <w:rPr>
          <w:color w:val="242424"/>
          <w:spacing w:val="-12"/>
          <w:position w:val="1"/>
          <w:sz w:val="82"/>
        </w:rPr>
        <w:t> </w:t>
      </w:r>
      <w:r>
        <w:rPr>
          <w:color w:val="242424"/>
          <w:position w:val="1"/>
          <w:sz w:val="82"/>
        </w:rPr>
        <w:t>stores:</w:t>
      </w:r>
      <w:r>
        <w:rPr>
          <w:color w:val="242424"/>
          <w:spacing w:val="-10"/>
          <w:position w:val="1"/>
          <w:sz w:val="82"/>
        </w:rPr>
        <w:t> </w:t>
      </w:r>
      <w:r>
        <w:rPr>
          <w:color w:val="242424"/>
          <w:position w:val="1"/>
          <w:sz w:val="82"/>
        </w:rPr>
        <w:t>Cassandra</w:t>
      </w:r>
      <w:r>
        <w:rPr>
          <w:color w:val="242424"/>
          <w:spacing w:val="-10"/>
          <w:position w:val="1"/>
          <w:sz w:val="82"/>
        </w:rPr>
        <w:t> </w:t>
      </w:r>
      <w:r>
        <w:rPr>
          <w:color w:val="242424"/>
          <w:position w:val="1"/>
          <w:sz w:val="82"/>
        </w:rPr>
        <w:t>and</w:t>
      </w:r>
      <w:r>
        <w:rPr>
          <w:color w:val="242424"/>
          <w:spacing w:val="-10"/>
          <w:position w:val="1"/>
          <w:sz w:val="82"/>
        </w:rPr>
        <w:t> </w:t>
      </w:r>
      <w:r>
        <w:rPr>
          <w:color w:val="242424"/>
          <w:spacing w:val="-2"/>
          <w:position w:val="1"/>
          <w:sz w:val="82"/>
        </w:rPr>
        <w:t>HBase</w:t>
      </w:r>
    </w:p>
    <w:p>
      <w:pPr>
        <w:pStyle w:val="ListParagraph"/>
        <w:numPr>
          <w:ilvl w:val="0"/>
          <w:numId w:val="1"/>
        </w:numPr>
        <w:tabs>
          <w:tab w:pos="1539" w:val="left" w:leader="none"/>
        </w:tabs>
        <w:spacing w:line="240" w:lineRule="auto" w:before="1" w:after="0"/>
        <w:ind w:left="1539" w:right="0" w:hanging="1006"/>
        <w:jc w:val="left"/>
        <w:rPr>
          <w:rFonts w:ascii="Georgia" w:hAnsi="Georgia"/>
          <w:color w:val="242424"/>
          <w:sz w:val="82"/>
        </w:rPr>
      </w:pPr>
      <w:r>
        <w:rPr>
          <w:color w:val="242424"/>
          <w:position w:val="1"/>
          <w:sz w:val="82"/>
        </w:rPr>
        <w:t>Graph</w:t>
      </w:r>
      <w:r>
        <w:rPr>
          <w:color w:val="242424"/>
          <w:spacing w:val="-2"/>
          <w:position w:val="1"/>
          <w:sz w:val="82"/>
        </w:rPr>
        <w:t> </w:t>
      </w:r>
      <w:r>
        <w:rPr>
          <w:color w:val="242424"/>
          <w:position w:val="1"/>
          <w:sz w:val="82"/>
        </w:rPr>
        <w:t>databases:</w:t>
      </w:r>
      <w:r>
        <w:rPr>
          <w:color w:val="242424"/>
          <w:spacing w:val="-1"/>
          <w:position w:val="1"/>
          <w:sz w:val="82"/>
        </w:rPr>
        <w:t> </w:t>
      </w:r>
      <w:r>
        <w:rPr>
          <w:color w:val="242424"/>
          <w:position w:val="1"/>
          <w:sz w:val="82"/>
        </w:rPr>
        <w:t>Neo4j</w:t>
      </w:r>
      <w:r>
        <w:rPr>
          <w:color w:val="242424"/>
          <w:spacing w:val="-1"/>
          <w:position w:val="1"/>
          <w:sz w:val="82"/>
        </w:rPr>
        <w:t> </w:t>
      </w:r>
      <w:r>
        <w:rPr>
          <w:color w:val="242424"/>
          <w:position w:val="1"/>
          <w:sz w:val="82"/>
        </w:rPr>
        <w:t>and</w:t>
      </w:r>
      <w:r>
        <w:rPr>
          <w:color w:val="242424"/>
          <w:spacing w:val="-47"/>
          <w:position w:val="1"/>
          <w:sz w:val="82"/>
        </w:rPr>
        <w:t> </w:t>
      </w:r>
      <w:r>
        <w:rPr>
          <w:color w:val="242424"/>
          <w:position w:val="1"/>
          <w:sz w:val="82"/>
        </w:rPr>
        <w:t>Amazon</w:t>
      </w:r>
      <w:r>
        <w:rPr>
          <w:color w:val="242424"/>
          <w:spacing w:val="-1"/>
          <w:position w:val="1"/>
          <w:sz w:val="82"/>
        </w:rPr>
        <w:t> </w:t>
      </w:r>
      <w:r>
        <w:rPr>
          <w:color w:val="242424"/>
          <w:spacing w:val="-2"/>
          <w:position w:val="1"/>
          <w:sz w:val="82"/>
        </w:rPr>
        <w:t>Neptune</w:t>
      </w:r>
    </w:p>
    <w:p>
      <w:pPr>
        <w:pStyle w:val="Heading1"/>
        <w:spacing w:before="4"/>
        <w:ind w:left="352"/>
      </w:pPr>
      <w:r>
        <w:rPr/>
        <w:t>Database</w:t>
      </w:r>
      <w:r>
        <w:rPr>
          <w:spacing w:val="-5"/>
        </w:rPr>
        <w:t> </w:t>
      </w:r>
      <w:r>
        <w:rPr>
          <w:spacing w:val="-2"/>
        </w:rPr>
        <w:t>characteristics</w:t>
      </w:r>
    </w:p>
    <w:p>
      <w:pPr>
        <w:pStyle w:val="ListParagraph"/>
        <w:numPr>
          <w:ilvl w:val="0"/>
          <w:numId w:val="1"/>
        </w:numPr>
        <w:tabs>
          <w:tab w:pos="944" w:val="left" w:leader="none"/>
        </w:tabs>
        <w:spacing w:line="958" w:lineRule="exact" w:before="261" w:after="0"/>
        <w:ind w:left="944" w:right="0" w:hanging="411"/>
        <w:jc w:val="left"/>
        <w:rPr>
          <w:rFonts w:ascii="Arial MT" w:hAnsi="Arial MT"/>
          <w:color w:val="42494F"/>
          <w:position w:val="-1"/>
          <w:sz w:val="82"/>
        </w:rPr>
      </w:pPr>
      <w:r>
        <w:rPr>
          <w:sz w:val="82"/>
        </w:rPr>
        <w:t>Security</w:t>
      </w:r>
      <w:r>
        <w:rPr>
          <w:spacing w:val="-4"/>
          <w:sz w:val="82"/>
        </w:rPr>
        <w:t> </w:t>
      </w:r>
      <w:r>
        <w:rPr>
          <w:sz w:val="82"/>
        </w:rPr>
        <w:t>features</w:t>
      </w:r>
      <w:r>
        <w:rPr>
          <w:spacing w:val="-1"/>
          <w:sz w:val="82"/>
        </w:rPr>
        <w:t> </w:t>
      </w:r>
      <w:r>
        <w:rPr>
          <w:sz w:val="82"/>
        </w:rPr>
        <w:t>to</w:t>
      </w:r>
      <w:r>
        <w:rPr>
          <w:spacing w:val="-1"/>
          <w:sz w:val="82"/>
        </w:rPr>
        <w:t> </w:t>
      </w:r>
      <w:r>
        <w:rPr>
          <w:sz w:val="82"/>
        </w:rPr>
        <w:t>ensure</w:t>
      </w:r>
      <w:r>
        <w:rPr>
          <w:spacing w:val="-1"/>
          <w:sz w:val="82"/>
        </w:rPr>
        <w:t> </w:t>
      </w:r>
      <w:r>
        <w:rPr>
          <w:sz w:val="82"/>
        </w:rPr>
        <w:t>the</w:t>
      </w:r>
      <w:r>
        <w:rPr>
          <w:spacing w:val="-2"/>
          <w:sz w:val="82"/>
        </w:rPr>
        <w:t> </w:t>
      </w:r>
      <w:r>
        <w:rPr>
          <w:sz w:val="82"/>
        </w:rPr>
        <w:t>data</w:t>
      </w:r>
      <w:r>
        <w:rPr>
          <w:spacing w:val="-1"/>
          <w:sz w:val="82"/>
        </w:rPr>
        <w:t> </w:t>
      </w:r>
      <w:r>
        <w:rPr>
          <w:sz w:val="82"/>
        </w:rPr>
        <w:t>can</w:t>
      </w:r>
      <w:r>
        <w:rPr>
          <w:spacing w:val="-1"/>
          <w:sz w:val="82"/>
        </w:rPr>
        <w:t> </w:t>
      </w:r>
      <w:r>
        <w:rPr>
          <w:sz w:val="82"/>
        </w:rPr>
        <w:t>only</w:t>
      </w:r>
      <w:r>
        <w:rPr>
          <w:spacing w:val="-1"/>
          <w:sz w:val="82"/>
        </w:rPr>
        <w:t> </w:t>
      </w:r>
      <w:r>
        <w:rPr>
          <w:sz w:val="82"/>
        </w:rPr>
        <w:t>be</w:t>
      </w:r>
      <w:r>
        <w:rPr>
          <w:spacing w:val="-2"/>
          <w:sz w:val="82"/>
        </w:rPr>
        <w:t> </w:t>
      </w:r>
      <w:r>
        <w:rPr>
          <w:sz w:val="82"/>
        </w:rPr>
        <w:t>accessed</w:t>
      </w:r>
      <w:r>
        <w:rPr>
          <w:spacing w:val="-1"/>
          <w:sz w:val="82"/>
        </w:rPr>
        <w:t> </w:t>
      </w:r>
      <w:r>
        <w:rPr>
          <w:sz w:val="82"/>
        </w:rPr>
        <w:t>by</w:t>
      </w:r>
      <w:r>
        <w:rPr>
          <w:spacing w:val="-1"/>
          <w:sz w:val="82"/>
        </w:rPr>
        <w:t> </w:t>
      </w:r>
      <w:r>
        <w:rPr>
          <w:sz w:val="82"/>
        </w:rPr>
        <w:t>authorized</w:t>
      </w:r>
      <w:r>
        <w:rPr>
          <w:spacing w:val="-1"/>
          <w:sz w:val="82"/>
        </w:rPr>
        <w:t> </w:t>
      </w:r>
      <w:r>
        <w:rPr>
          <w:spacing w:val="-2"/>
          <w:sz w:val="82"/>
        </w:rPr>
        <w:t>users.</w:t>
      </w:r>
    </w:p>
    <w:p>
      <w:pPr>
        <w:pStyle w:val="ListParagraph"/>
        <w:numPr>
          <w:ilvl w:val="0"/>
          <w:numId w:val="1"/>
        </w:numPr>
        <w:tabs>
          <w:tab w:pos="944" w:val="left" w:leader="none"/>
        </w:tabs>
        <w:spacing w:line="956" w:lineRule="exact" w:before="0" w:after="0"/>
        <w:ind w:left="944" w:right="0" w:hanging="411"/>
        <w:jc w:val="left"/>
        <w:rPr>
          <w:rFonts w:ascii="Arial MT" w:hAnsi="Arial MT"/>
          <w:color w:val="42494F"/>
          <w:position w:val="-1"/>
          <w:sz w:val="82"/>
        </w:rPr>
      </w:pPr>
      <w:r>
        <w:rPr>
          <w:sz w:val="82"/>
        </w:rPr>
        <w:t>ACID</w:t>
      </w:r>
      <w:r>
        <w:rPr>
          <w:spacing w:val="-16"/>
          <w:sz w:val="82"/>
        </w:rPr>
        <w:t> </w:t>
      </w:r>
      <w:r>
        <w:rPr>
          <w:sz w:val="82"/>
        </w:rPr>
        <w:t>(Atomicity,</w:t>
      </w:r>
      <w:r>
        <w:rPr>
          <w:spacing w:val="-15"/>
          <w:sz w:val="82"/>
        </w:rPr>
        <w:t> </w:t>
      </w:r>
      <w:r>
        <w:rPr>
          <w:sz w:val="82"/>
        </w:rPr>
        <w:t>Consistency,</w:t>
      </w:r>
      <w:r>
        <w:rPr>
          <w:spacing w:val="-16"/>
          <w:sz w:val="82"/>
        </w:rPr>
        <w:t> </w:t>
      </w:r>
      <w:r>
        <w:rPr>
          <w:sz w:val="82"/>
        </w:rPr>
        <w:t>Isolation,</w:t>
      </w:r>
      <w:r>
        <w:rPr>
          <w:spacing w:val="-15"/>
          <w:sz w:val="82"/>
        </w:rPr>
        <w:t> </w:t>
      </w:r>
      <w:r>
        <w:rPr>
          <w:sz w:val="82"/>
        </w:rPr>
        <w:t>Durability)</w:t>
      </w:r>
      <w:r>
        <w:rPr>
          <w:spacing w:val="-16"/>
          <w:sz w:val="82"/>
        </w:rPr>
        <w:t> </w:t>
      </w:r>
      <w:r>
        <w:rPr>
          <w:sz w:val="82"/>
        </w:rPr>
        <w:t>transactions</w:t>
      </w:r>
      <w:r>
        <w:rPr>
          <w:spacing w:val="-15"/>
          <w:sz w:val="82"/>
        </w:rPr>
        <w:t> </w:t>
      </w:r>
      <w:r>
        <w:rPr>
          <w:sz w:val="82"/>
        </w:rPr>
        <w:t>to</w:t>
      </w:r>
      <w:r>
        <w:rPr>
          <w:spacing w:val="-16"/>
          <w:sz w:val="82"/>
        </w:rPr>
        <w:t> </w:t>
      </w:r>
      <w:r>
        <w:rPr>
          <w:sz w:val="82"/>
        </w:rPr>
        <w:t>ensure</w:t>
      </w:r>
      <w:r>
        <w:rPr>
          <w:spacing w:val="-15"/>
          <w:sz w:val="82"/>
        </w:rPr>
        <w:t> </w:t>
      </w:r>
      <w:r>
        <w:rPr>
          <w:sz w:val="82"/>
        </w:rPr>
        <w:t>data</w:t>
      </w:r>
      <w:r>
        <w:rPr>
          <w:spacing w:val="-15"/>
          <w:sz w:val="82"/>
        </w:rPr>
        <w:t> </w:t>
      </w:r>
      <w:r>
        <w:rPr>
          <w:spacing w:val="-2"/>
          <w:sz w:val="82"/>
        </w:rPr>
        <w:t>integrity.</w:t>
      </w:r>
    </w:p>
    <w:p>
      <w:pPr>
        <w:pStyle w:val="ListParagraph"/>
        <w:numPr>
          <w:ilvl w:val="0"/>
          <w:numId w:val="1"/>
        </w:numPr>
        <w:tabs>
          <w:tab w:pos="944" w:val="left" w:leader="none"/>
        </w:tabs>
        <w:spacing w:line="956" w:lineRule="exact" w:before="0" w:after="0"/>
        <w:ind w:left="944" w:right="0" w:hanging="411"/>
        <w:jc w:val="left"/>
        <w:rPr>
          <w:rFonts w:ascii="Arial MT" w:hAnsi="Arial MT"/>
          <w:color w:val="42494F"/>
          <w:position w:val="-1"/>
          <w:sz w:val="82"/>
        </w:rPr>
      </w:pPr>
      <w:r>
        <w:rPr>
          <w:sz w:val="82"/>
        </w:rPr>
        <w:t>Query</w:t>
      </w:r>
      <w:r>
        <w:rPr>
          <w:spacing w:val="-2"/>
          <w:sz w:val="82"/>
        </w:rPr>
        <w:t> </w:t>
      </w:r>
      <w:r>
        <w:rPr>
          <w:sz w:val="82"/>
        </w:rPr>
        <w:t>languages</w:t>
      </w:r>
      <w:r>
        <w:rPr>
          <w:spacing w:val="-1"/>
          <w:sz w:val="82"/>
        </w:rPr>
        <w:t> </w:t>
      </w:r>
      <w:r>
        <w:rPr>
          <w:sz w:val="82"/>
        </w:rPr>
        <w:t>and</w:t>
      </w:r>
      <w:r>
        <w:rPr>
          <w:spacing w:val="-46"/>
          <w:sz w:val="82"/>
        </w:rPr>
        <w:t> </w:t>
      </w:r>
      <w:r>
        <w:rPr>
          <w:sz w:val="82"/>
        </w:rPr>
        <w:t>APIs</w:t>
      </w:r>
      <w:r>
        <w:rPr>
          <w:spacing w:val="-1"/>
          <w:sz w:val="82"/>
        </w:rPr>
        <w:t> </w:t>
      </w:r>
      <w:r>
        <w:rPr>
          <w:sz w:val="82"/>
        </w:rPr>
        <w:t>to</w:t>
      </w:r>
      <w:r>
        <w:rPr>
          <w:spacing w:val="-1"/>
          <w:sz w:val="82"/>
        </w:rPr>
        <w:t> </w:t>
      </w:r>
      <w:r>
        <w:rPr>
          <w:sz w:val="82"/>
        </w:rPr>
        <w:t>easily</w:t>
      </w:r>
      <w:r>
        <w:rPr>
          <w:spacing w:val="-1"/>
          <w:sz w:val="82"/>
        </w:rPr>
        <w:t> </w:t>
      </w:r>
      <w:r>
        <w:rPr>
          <w:sz w:val="82"/>
        </w:rPr>
        <w:t>interact</w:t>
      </w:r>
      <w:r>
        <w:rPr>
          <w:spacing w:val="-1"/>
          <w:sz w:val="82"/>
        </w:rPr>
        <w:t> </w:t>
      </w:r>
      <w:r>
        <w:rPr>
          <w:sz w:val="82"/>
        </w:rPr>
        <w:t>with</w:t>
      </w:r>
      <w:r>
        <w:rPr>
          <w:spacing w:val="-1"/>
          <w:sz w:val="82"/>
        </w:rPr>
        <w:t> </w:t>
      </w:r>
      <w:r>
        <w:rPr>
          <w:sz w:val="82"/>
        </w:rPr>
        <w:t>the</w:t>
      </w:r>
      <w:r>
        <w:rPr>
          <w:spacing w:val="-1"/>
          <w:sz w:val="82"/>
        </w:rPr>
        <w:t> </w:t>
      </w:r>
      <w:r>
        <w:rPr>
          <w:sz w:val="82"/>
        </w:rPr>
        <w:t>data</w:t>
      </w:r>
      <w:r>
        <w:rPr>
          <w:spacing w:val="-1"/>
          <w:sz w:val="82"/>
        </w:rPr>
        <w:t> </w:t>
      </w:r>
      <w:r>
        <w:rPr>
          <w:sz w:val="82"/>
        </w:rPr>
        <w:t>in</w:t>
      </w:r>
      <w:r>
        <w:rPr>
          <w:spacing w:val="-1"/>
          <w:sz w:val="82"/>
        </w:rPr>
        <w:t> </w:t>
      </w:r>
      <w:r>
        <w:rPr>
          <w:sz w:val="82"/>
        </w:rPr>
        <w:t>the</w:t>
      </w:r>
      <w:r>
        <w:rPr>
          <w:spacing w:val="-1"/>
          <w:sz w:val="82"/>
        </w:rPr>
        <w:t> </w:t>
      </w:r>
      <w:r>
        <w:rPr>
          <w:spacing w:val="-2"/>
          <w:sz w:val="82"/>
        </w:rPr>
        <w:t>database.</w:t>
      </w:r>
    </w:p>
    <w:p>
      <w:pPr>
        <w:pStyle w:val="ListParagraph"/>
        <w:numPr>
          <w:ilvl w:val="0"/>
          <w:numId w:val="1"/>
        </w:numPr>
        <w:tabs>
          <w:tab w:pos="944" w:val="left" w:leader="none"/>
        </w:tabs>
        <w:spacing w:line="956" w:lineRule="exact" w:before="0" w:after="0"/>
        <w:ind w:left="944" w:right="0" w:hanging="411"/>
        <w:jc w:val="left"/>
        <w:rPr>
          <w:rFonts w:ascii="Arial MT" w:hAnsi="Arial MT"/>
          <w:color w:val="42494F"/>
          <w:position w:val="-1"/>
          <w:sz w:val="82"/>
        </w:rPr>
      </w:pPr>
      <w:r>
        <w:rPr>
          <w:sz w:val="82"/>
        </w:rPr>
        <w:t>Indexes</w:t>
      </w:r>
      <w:r>
        <w:rPr>
          <w:spacing w:val="-2"/>
          <w:sz w:val="82"/>
        </w:rPr>
        <w:t> </w:t>
      </w:r>
      <w:r>
        <w:rPr>
          <w:sz w:val="82"/>
        </w:rPr>
        <w:t>to</w:t>
      </w:r>
      <w:r>
        <w:rPr>
          <w:spacing w:val="-1"/>
          <w:sz w:val="82"/>
        </w:rPr>
        <w:t> </w:t>
      </w:r>
      <w:r>
        <w:rPr>
          <w:sz w:val="82"/>
        </w:rPr>
        <w:t>optimize</w:t>
      </w:r>
      <w:r>
        <w:rPr>
          <w:spacing w:val="-1"/>
          <w:sz w:val="82"/>
        </w:rPr>
        <w:t> </w:t>
      </w:r>
      <w:r>
        <w:rPr>
          <w:sz w:val="82"/>
        </w:rPr>
        <w:t>query</w:t>
      </w:r>
      <w:r>
        <w:rPr>
          <w:spacing w:val="-1"/>
          <w:sz w:val="82"/>
        </w:rPr>
        <w:t> </w:t>
      </w:r>
      <w:r>
        <w:rPr>
          <w:spacing w:val="-2"/>
          <w:sz w:val="82"/>
        </w:rPr>
        <w:t>performance.</w:t>
      </w:r>
    </w:p>
    <w:p>
      <w:pPr>
        <w:pStyle w:val="ListParagraph"/>
        <w:numPr>
          <w:ilvl w:val="0"/>
          <w:numId w:val="1"/>
        </w:numPr>
        <w:tabs>
          <w:tab w:pos="944" w:val="left" w:leader="none"/>
        </w:tabs>
        <w:spacing w:line="958" w:lineRule="exact" w:before="0" w:after="0"/>
        <w:ind w:left="944" w:right="0" w:hanging="411"/>
        <w:jc w:val="left"/>
        <w:rPr>
          <w:rFonts w:ascii="Arial MT" w:hAnsi="Arial MT"/>
          <w:color w:val="42494F"/>
          <w:position w:val="-1"/>
          <w:sz w:val="82"/>
        </w:rPr>
      </w:pPr>
      <w:r>
        <w:rPr>
          <w:sz w:val="82"/>
        </w:rPr>
        <w:t>Full-text</w:t>
      </w:r>
      <w:r>
        <w:rPr>
          <w:spacing w:val="-3"/>
          <w:sz w:val="82"/>
        </w:rPr>
        <w:t> </w:t>
      </w:r>
      <w:r>
        <w:rPr>
          <w:spacing w:val="-2"/>
          <w:sz w:val="82"/>
        </w:rPr>
        <w:t>search.</w:t>
      </w:r>
    </w:p>
    <w:p>
      <w:pPr>
        <w:pStyle w:val="ListParagraph"/>
        <w:spacing w:after="0" w:line="958" w:lineRule="exact"/>
        <w:jc w:val="left"/>
        <w:rPr>
          <w:rFonts w:ascii="Arial MT" w:hAnsi="Arial MT"/>
          <w:position w:val="-1"/>
          <w:sz w:val="82"/>
        </w:rPr>
        <w:sectPr>
          <w:type w:val="continuous"/>
          <w:pgSz w:w="31660" w:h="17810" w:orient="landscape"/>
          <w:pgMar w:top="320" w:bottom="0" w:left="141" w:right="425"/>
        </w:sectPr>
      </w:pPr>
    </w:p>
    <w:p>
      <w:pPr>
        <w:pStyle w:val="ListParagraph"/>
        <w:numPr>
          <w:ilvl w:val="0"/>
          <w:numId w:val="1"/>
        </w:numPr>
        <w:tabs>
          <w:tab w:pos="968" w:val="left" w:leader="none"/>
        </w:tabs>
        <w:spacing w:line="958" w:lineRule="exact" w:before="44" w:after="0"/>
        <w:ind w:left="968" w:right="0" w:hanging="411"/>
        <w:jc w:val="left"/>
        <w:rPr>
          <w:rFonts w:ascii="Arial MT" w:hAnsi="Arial MT"/>
          <w:color w:val="42494F"/>
          <w:position w:val="-1"/>
          <w:sz w:val="82"/>
        </w:rPr>
      </w:pPr>
      <w:r>
        <w:rPr>
          <w:sz w:val="82"/>
        </w:rPr>
        <w:t>Optimizations</w:t>
      </w:r>
      <w:r>
        <w:rPr>
          <w:spacing w:val="-6"/>
          <w:sz w:val="82"/>
        </w:rPr>
        <w:t> </w:t>
      </w:r>
      <w:r>
        <w:rPr>
          <w:sz w:val="82"/>
        </w:rPr>
        <w:t>for</w:t>
      </w:r>
      <w:r>
        <w:rPr>
          <w:spacing w:val="-3"/>
          <w:sz w:val="82"/>
        </w:rPr>
        <w:t> </w:t>
      </w:r>
      <w:r>
        <w:rPr>
          <w:sz w:val="82"/>
        </w:rPr>
        <w:t>mobile</w:t>
      </w:r>
      <w:r>
        <w:rPr>
          <w:spacing w:val="-3"/>
          <w:sz w:val="82"/>
        </w:rPr>
        <w:t> </w:t>
      </w:r>
      <w:r>
        <w:rPr>
          <w:spacing w:val="-2"/>
          <w:sz w:val="82"/>
        </w:rPr>
        <w:t>devices.</w:t>
      </w:r>
    </w:p>
    <w:p>
      <w:pPr>
        <w:pStyle w:val="ListParagraph"/>
        <w:numPr>
          <w:ilvl w:val="0"/>
          <w:numId w:val="1"/>
        </w:numPr>
        <w:tabs>
          <w:tab w:pos="968" w:val="left" w:leader="none"/>
          <w:tab w:pos="970" w:val="left" w:leader="none"/>
        </w:tabs>
        <w:spacing w:line="240" w:lineRule="auto" w:before="0" w:after="0"/>
        <w:ind w:left="970" w:right="2482" w:hanging="413"/>
        <w:jc w:val="left"/>
        <w:rPr>
          <w:rFonts w:ascii="Arial MT" w:hAnsi="Arial MT"/>
          <w:color w:val="42494F"/>
          <w:position w:val="-1"/>
          <w:sz w:val="82"/>
        </w:rPr>
      </w:pPr>
      <w:r>
        <w:rPr>
          <w:sz w:val="82"/>
        </w:rPr>
        <w:t>Flexible deployment topologies to isolate workloads (e.g., analytics workloads) to a specific set of resources.</w:t>
      </w:r>
    </w:p>
    <w:p>
      <w:pPr>
        <w:pStyle w:val="ListParagraph"/>
        <w:numPr>
          <w:ilvl w:val="0"/>
          <w:numId w:val="1"/>
        </w:numPr>
        <w:tabs>
          <w:tab w:pos="968" w:val="left" w:leader="none"/>
          <w:tab w:pos="970" w:val="left" w:leader="none"/>
        </w:tabs>
        <w:spacing w:line="240" w:lineRule="auto" w:before="9" w:after="0"/>
        <w:ind w:left="970" w:right="2849" w:hanging="413"/>
        <w:jc w:val="left"/>
        <w:rPr>
          <w:rFonts w:ascii="Arial MT" w:hAnsi="Arial MT"/>
          <w:color w:val="42494F"/>
          <w:position w:val="-1"/>
          <w:sz w:val="82"/>
        </w:rPr>
      </w:pPr>
      <w:r>
        <w:rPr>
          <w:sz w:val="82"/>
        </w:rPr>
        <w:t>On-premises, private cloud, public cloud, hybrid cloud, and/or multi-cloud hosting </w:t>
      </w:r>
      <w:r>
        <w:rPr>
          <w:spacing w:val="-2"/>
          <w:sz w:val="82"/>
        </w:rPr>
        <w:t>options.</w:t>
      </w:r>
    </w:p>
    <w:p>
      <w:pPr>
        <w:pStyle w:val="BodyText"/>
        <w:spacing w:before="0"/>
        <w:ind w:left="0"/>
        <w:rPr>
          <w:sz w:val="20"/>
        </w:rPr>
      </w:pPr>
    </w:p>
    <w:p>
      <w:pPr>
        <w:pStyle w:val="BodyText"/>
        <w:spacing w:before="0"/>
        <w:ind w:left="0"/>
        <w:rPr>
          <w:sz w:val="20"/>
        </w:rPr>
      </w:pPr>
    </w:p>
    <w:p>
      <w:pPr>
        <w:pStyle w:val="BodyText"/>
        <w:spacing w:before="49"/>
        <w:ind w:left="0"/>
        <w:rPr>
          <w:sz w:val="20"/>
        </w:rPr>
      </w:pPr>
      <w:r>
        <w:rPr>
          <w:sz w:val="20"/>
        </w:rPr>
        <w:drawing>
          <wp:anchor distT="0" distB="0" distL="0" distR="0" allowOverlap="1" layoutInCell="1" locked="0" behindDoc="1" simplePos="0" relativeHeight="487587840">
            <wp:simplePos x="0" y="0"/>
            <wp:positionH relativeFrom="page">
              <wp:posOffset>3566747</wp:posOffset>
            </wp:positionH>
            <wp:positionV relativeFrom="paragraph">
              <wp:posOffset>192999</wp:posOffset>
            </wp:positionV>
            <wp:extent cx="12209526" cy="6727698"/>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2209526" cy="6727698"/>
                    </a:xfrm>
                    <a:prstGeom prst="rect">
                      <a:avLst/>
                    </a:prstGeom>
                  </pic:spPr>
                </pic:pic>
              </a:graphicData>
            </a:graphic>
          </wp:anchor>
        </w:drawing>
      </w:r>
    </w:p>
    <w:p>
      <w:pPr>
        <w:pStyle w:val="BodyText"/>
        <w:spacing w:after="0"/>
        <w:rPr>
          <w:sz w:val="20"/>
        </w:rPr>
        <w:sectPr>
          <w:pgSz w:w="31660" w:h="17810" w:orient="landscape"/>
          <w:pgMar w:top="480" w:bottom="280" w:left="141" w:right="425"/>
        </w:sectPr>
      </w:pPr>
    </w:p>
    <w:p>
      <w:pPr>
        <w:pStyle w:val="Heading1"/>
        <w:spacing w:before="47"/>
        <w:ind w:left="521"/>
      </w:pPr>
      <w:r>
        <w:rPr/>
        <w:t>Data</w:t>
      </w:r>
      <w:r>
        <w:rPr>
          <w:spacing w:val="1"/>
        </w:rPr>
        <w:t> </w:t>
      </w:r>
      <w:r>
        <w:rPr>
          <w:spacing w:val="-2"/>
        </w:rPr>
        <w:t>warehouse</w:t>
      </w:r>
    </w:p>
    <w:p>
      <w:pPr>
        <w:pStyle w:val="BodyText"/>
        <w:spacing w:line="242" w:lineRule="auto" w:before="261"/>
        <w:ind w:left="521" w:right="684"/>
      </w:pPr>
      <w:r>
        <w:rPr/>
        <w:t>A</w:t>
      </w:r>
      <w:r>
        <w:rPr>
          <w:spacing w:val="-28"/>
        </w:rPr>
        <w:t> </w:t>
      </w:r>
      <w:r>
        <w:rPr/>
        <w:t>data warehouse is a system that stores highly structured information from various sources. Data warehouses typically store current and historical data from one or more systems.</w:t>
      </w:r>
      <w:r>
        <w:rPr>
          <w:spacing w:val="-8"/>
        </w:rPr>
        <w:t> </w:t>
      </w:r>
      <w:r>
        <w:rPr/>
        <w:t>The goal of using a data warehouse is to combine disparate data sources in order to analyze the data, look for insights, and create business intelligence (BI) in the form of reports and dashboards.</w:t>
      </w:r>
    </w:p>
    <w:p>
      <w:pPr>
        <w:pStyle w:val="BodyText"/>
        <w:spacing w:line="242" w:lineRule="auto" w:before="267"/>
        <w:ind w:left="521" w:right="684"/>
      </w:pPr>
      <w:r>
        <w:rPr/>
        <w:t>You</w:t>
      </w:r>
      <w:r>
        <w:rPr>
          <w:spacing w:val="-4"/>
        </w:rPr>
        <w:t> </w:t>
      </w:r>
      <w:r>
        <w:rPr/>
        <w:t>might</w:t>
      </w:r>
      <w:r>
        <w:rPr>
          <w:spacing w:val="-4"/>
        </w:rPr>
        <w:t> </w:t>
      </w:r>
      <w:r>
        <w:rPr/>
        <w:t>be</w:t>
      </w:r>
      <w:r>
        <w:rPr>
          <w:spacing w:val="-4"/>
        </w:rPr>
        <w:t> </w:t>
      </w:r>
      <w:r>
        <w:rPr/>
        <w:t>wondering,</w:t>
      </w:r>
      <w:r>
        <w:rPr>
          <w:spacing w:val="-4"/>
        </w:rPr>
        <w:t> </w:t>
      </w:r>
      <w:r>
        <w:rPr/>
        <w:t>"Is</w:t>
      </w:r>
      <w:r>
        <w:rPr>
          <w:spacing w:val="-4"/>
        </w:rPr>
        <w:t> </w:t>
      </w:r>
      <w:r>
        <w:rPr/>
        <w:t>a</w:t>
      </w:r>
      <w:r>
        <w:rPr>
          <w:spacing w:val="-4"/>
        </w:rPr>
        <w:t> </w:t>
      </w:r>
      <w:r>
        <w:rPr/>
        <w:t>data</w:t>
      </w:r>
      <w:r>
        <w:rPr>
          <w:spacing w:val="-4"/>
        </w:rPr>
        <w:t> </w:t>
      </w:r>
      <w:r>
        <w:rPr/>
        <w:t>warehouse</w:t>
      </w:r>
      <w:r>
        <w:rPr>
          <w:spacing w:val="-4"/>
        </w:rPr>
        <w:t> </w:t>
      </w:r>
      <w:r>
        <w:rPr/>
        <w:t>a</w:t>
      </w:r>
      <w:r>
        <w:rPr>
          <w:spacing w:val="-4"/>
        </w:rPr>
        <w:t> </w:t>
      </w:r>
      <w:r>
        <w:rPr/>
        <w:t>database?"</w:t>
      </w:r>
      <w:r>
        <w:rPr>
          <w:spacing w:val="-34"/>
        </w:rPr>
        <w:t> </w:t>
      </w:r>
      <w:r>
        <w:rPr/>
        <w:t>Yes,</w:t>
      </w:r>
      <w:r>
        <w:rPr>
          <w:spacing w:val="-4"/>
        </w:rPr>
        <w:t> </w:t>
      </w:r>
      <w:r>
        <w:rPr/>
        <w:t>a</w:t>
      </w:r>
      <w:r>
        <w:rPr>
          <w:spacing w:val="-4"/>
        </w:rPr>
        <w:t> </w:t>
      </w:r>
      <w:r>
        <w:rPr/>
        <w:t>data</w:t>
      </w:r>
      <w:r>
        <w:rPr>
          <w:spacing w:val="-4"/>
        </w:rPr>
        <w:t> </w:t>
      </w:r>
      <w:r>
        <w:rPr/>
        <w:t>warehouse</w:t>
      </w:r>
      <w:r>
        <w:rPr>
          <w:spacing w:val="-4"/>
        </w:rPr>
        <w:t> </w:t>
      </w:r>
      <w:r>
        <w:rPr/>
        <w:t>is</w:t>
      </w:r>
      <w:r>
        <w:rPr>
          <w:spacing w:val="-4"/>
        </w:rPr>
        <w:t> </w:t>
      </w:r>
      <w:r>
        <w:rPr/>
        <w:t>a giant database that is optimized for analytics.</w:t>
      </w:r>
    </w:p>
    <w:p>
      <w:pPr>
        <w:pStyle w:val="BodyText"/>
        <w:spacing w:before="256"/>
        <w:ind w:left="521"/>
      </w:pPr>
      <w:r>
        <w:rPr/>
        <w:t>Data</w:t>
      </w:r>
      <w:r>
        <w:rPr>
          <w:spacing w:val="-5"/>
        </w:rPr>
        <w:t> </w:t>
      </w:r>
      <w:r>
        <w:rPr/>
        <w:t>warehouse</w:t>
      </w:r>
      <w:r>
        <w:rPr>
          <w:spacing w:val="-2"/>
        </w:rPr>
        <w:t> characteristics</w:t>
      </w:r>
    </w:p>
    <w:p>
      <w:pPr>
        <w:pStyle w:val="BodyText"/>
        <w:spacing w:line="242" w:lineRule="auto" w:before="260"/>
        <w:ind w:left="521" w:right="1129"/>
        <w:jc w:val="both"/>
      </w:pPr>
      <w:r>
        <w:rPr/>
        <w:t>Data warehouses store large amounts of current and historical data from various sources. They contain a range of data, from raw ingested data to highly curated, cleansed, filtered, and aggregated data.</w:t>
      </w:r>
    </w:p>
    <w:p>
      <w:pPr>
        <w:pStyle w:val="BodyText"/>
        <w:spacing w:line="242" w:lineRule="auto" w:before="260"/>
        <w:ind w:left="521" w:right="684"/>
      </w:pPr>
      <w:r>
        <w:rPr/>
        <w:t>Extract, transform, load (ETL) processes move data from its original source to the data warehouse.</w:t>
      </w:r>
      <w:r>
        <w:rPr>
          <w:spacing w:val="-7"/>
        </w:rPr>
        <w:t> </w:t>
      </w:r>
      <w:r>
        <w:rPr/>
        <w:t>The ETL</w:t>
      </w:r>
      <w:r>
        <w:rPr>
          <w:spacing w:val="-23"/>
        </w:rPr>
        <w:t> </w:t>
      </w:r>
      <w:r>
        <w:rPr/>
        <w:t>processes move data on a regular schedule (for example, hourly or daily), so data in the data warehouse may not reflect the most up-to-date state of the </w:t>
      </w:r>
      <w:r>
        <w:rPr>
          <w:spacing w:val="-2"/>
        </w:rPr>
        <w:t>systems.</w:t>
      </w:r>
    </w:p>
    <w:p>
      <w:pPr>
        <w:pStyle w:val="BodyText"/>
        <w:spacing w:after="0" w:line="242" w:lineRule="auto"/>
        <w:sectPr>
          <w:pgSz w:w="31660" w:h="17810" w:orient="landscape"/>
          <w:pgMar w:top="300" w:bottom="280" w:left="141" w:right="425"/>
        </w:sectPr>
      </w:pPr>
    </w:p>
    <w:p>
      <w:pPr>
        <w:pStyle w:val="BodyText"/>
        <w:spacing w:line="242" w:lineRule="auto" w:before="58"/>
        <w:ind w:left="197"/>
      </w:pPr>
      <w:r>
        <w:rPr/>
        <w:t>Data warehouses typically have a pre-defined and fixed relational schema.</w:t>
      </w:r>
      <w:r>
        <w:rPr>
          <w:spacing w:val="-5"/>
        </w:rPr>
        <w:t> </w:t>
      </w:r>
      <w:r>
        <w:rPr/>
        <w:t>Therefore, they work well with structured data. Some data warehouses also support semi-structured data.</w:t>
      </w:r>
    </w:p>
    <w:p>
      <w:pPr>
        <w:pStyle w:val="BodyText"/>
        <w:spacing w:line="242" w:lineRule="auto" w:before="255"/>
        <w:ind w:left="197"/>
      </w:pPr>
      <w:r>
        <w:rPr/>
        <w:t>Once the data is in the warehouse, business analysts can connect data warehouses with BI tools. These tools allow business analysts and data scientists to explore the data, look for insights, and generate reports for business stakeholders.</w:t>
      </w:r>
    </w:p>
    <w:p>
      <w:pPr>
        <w:pStyle w:val="BodyText"/>
        <w:spacing w:before="520"/>
        <w:ind w:left="0"/>
      </w:pPr>
    </w:p>
    <w:p>
      <w:pPr>
        <w:pStyle w:val="Heading1"/>
        <w:spacing w:before="1"/>
        <w:ind w:left="197"/>
      </w:pPr>
      <w:r>
        <w:rPr/>
        <w:drawing>
          <wp:anchor distT="0" distB="0" distL="0" distR="0" allowOverlap="1" layoutInCell="1" locked="0" behindDoc="0" simplePos="0" relativeHeight="15729152">
            <wp:simplePos x="0" y="0"/>
            <wp:positionH relativeFrom="page">
              <wp:posOffset>9781637</wp:posOffset>
            </wp:positionH>
            <wp:positionV relativeFrom="paragraph">
              <wp:posOffset>-237736</wp:posOffset>
            </wp:positionV>
            <wp:extent cx="9083781" cy="572770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9083781" cy="5727700"/>
                    </a:xfrm>
                    <a:prstGeom prst="rect">
                      <a:avLst/>
                    </a:prstGeom>
                  </pic:spPr>
                </pic:pic>
              </a:graphicData>
            </a:graphic>
          </wp:anchor>
        </w:drawing>
      </w:r>
      <w:r>
        <w:rPr>
          <w:color w:val="242424"/>
        </w:rPr>
        <w:t>Examples</w:t>
      </w:r>
      <w:r>
        <w:rPr>
          <w:color w:val="242424"/>
          <w:spacing w:val="-7"/>
        </w:rPr>
        <w:t> </w:t>
      </w:r>
      <w:r>
        <w:rPr>
          <w:color w:val="242424"/>
        </w:rPr>
        <w:t>of</w:t>
      </w:r>
      <w:r>
        <w:rPr>
          <w:color w:val="242424"/>
          <w:spacing w:val="-5"/>
        </w:rPr>
        <w:t> </w:t>
      </w:r>
      <w:r>
        <w:rPr>
          <w:color w:val="242424"/>
        </w:rPr>
        <w:t>data</w:t>
      </w:r>
      <w:r>
        <w:rPr>
          <w:color w:val="242424"/>
          <w:spacing w:val="-5"/>
        </w:rPr>
        <w:t> </w:t>
      </w:r>
      <w:r>
        <w:rPr>
          <w:color w:val="242424"/>
        </w:rPr>
        <w:t>warehouses</w:t>
      </w:r>
      <w:r>
        <w:rPr>
          <w:color w:val="242424"/>
          <w:spacing w:val="-5"/>
        </w:rPr>
        <w:t> </w:t>
      </w:r>
      <w:r>
        <w:rPr>
          <w:color w:val="242424"/>
          <w:spacing w:val="-2"/>
        </w:rPr>
        <w:t>include:</w:t>
      </w:r>
    </w:p>
    <w:p>
      <w:pPr>
        <w:pStyle w:val="ListParagraph"/>
        <w:numPr>
          <w:ilvl w:val="0"/>
          <w:numId w:val="2"/>
        </w:numPr>
        <w:tabs>
          <w:tab w:pos="1384" w:val="left" w:leader="none"/>
        </w:tabs>
        <w:spacing w:line="240" w:lineRule="auto" w:before="10" w:after="0"/>
        <w:ind w:left="1384" w:right="0" w:hanging="1005"/>
        <w:jc w:val="left"/>
        <w:rPr>
          <w:position w:val="1"/>
          <w:sz w:val="82"/>
        </w:rPr>
      </w:pPr>
      <w:r>
        <w:rPr>
          <w:color w:val="242424"/>
          <w:position w:val="1"/>
          <w:sz w:val="82"/>
        </w:rPr>
        <w:t>Amazon</w:t>
      </w:r>
      <w:r>
        <w:rPr>
          <w:color w:val="242424"/>
          <w:spacing w:val="-4"/>
          <w:position w:val="1"/>
          <w:sz w:val="82"/>
        </w:rPr>
        <w:t> </w:t>
      </w:r>
      <w:r>
        <w:rPr>
          <w:color w:val="242424"/>
          <w:spacing w:val="-2"/>
          <w:position w:val="1"/>
          <w:sz w:val="82"/>
        </w:rPr>
        <w:t>Redshift.</w:t>
      </w:r>
    </w:p>
    <w:p>
      <w:pPr>
        <w:pStyle w:val="ListParagraph"/>
        <w:numPr>
          <w:ilvl w:val="0"/>
          <w:numId w:val="2"/>
        </w:numPr>
        <w:tabs>
          <w:tab w:pos="1384" w:val="left" w:leader="none"/>
        </w:tabs>
        <w:spacing w:line="240" w:lineRule="auto" w:before="1" w:after="0"/>
        <w:ind w:left="1384" w:right="0" w:hanging="1005"/>
        <w:jc w:val="left"/>
        <w:rPr>
          <w:position w:val="1"/>
          <w:sz w:val="82"/>
        </w:rPr>
      </w:pPr>
      <w:r>
        <w:rPr>
          <w:color w:val="242424"/>
          <w:position w:val="1"/>
          <w:sz w:val="82"/>
        </w:rPr>
        <w:t>Google</w:t>
      </w:r>
      <w:r>
        <w:rPr>
          <w:color w:val="242424"/>
          <w:spacing w:val="-2"/>
          <w:position w:val="1"/>
          <w:sz w:val="82"/>
        </w:rPr>
        <w:t> BigQuery.</w:t>
      </w:r>
    </w:p>
    <w:p>
      <w:pPr>
        <w:pStyle w:val="ListParagraph"/>
        <w:numPr>
          <w:ilvl w:val="0"/>
          <w:numId w:val="2"/>
        </w:numPr>
        <w:tabs>
          <w:tab w:pos="1384" w:val="left" w:leader="none"/>
        </w:tabs>
        <w:spacing w:line="240" w:lineRule="auto" w:before="1" w:after="0"/>
        <w:ind w:left="1384" w:right="0" w:hanging="1005"/>
        <w:jc w:val="left"/>
        <w:rPr>
          <w:position w:val="1"/>
          <w:sz w:val="82"/>
        </w:rPr>
      </w:pPr>
      <w:r>
        <w:rPr>
          <w:color w:val="242424"/>
          <w:position w:val="1"/>
          <w:sz w:val="82"/>
        </w:rPr>
        <w:t>IBM</w:t>
      </w:r>
      <w:r>
        <w:rPr>
          <w:color w:val="242424"/>
          <w:spacing w:val="-3"/>
          <w:position w:val="1"/>
          <w:sz w:val="82"/>
        </w:rPr>
        <w:t> </w:t>
      </w:r>
      <w:r>
        <w:rPr>
          <w:color w:val="242424"/>
          <w:position w:val="1"/>
          <w:sz w:val="82"/>
        </w:rPr>
        <w:t>Db2</w:t>
      </w:r>
      <w:r>
        <w:rPr>
          <w:color w:val="242424"/>
          <w:spacing w:val="-14"/>
          <w:position w:val="1"/>
          <w:sz w:val="82"/>
        </w:rPr>
        <w:t> </w:t>
      </w:r>
      <w:r>
        <w:rPr>
          <w:color w:val="242424"/>
          <w:spacing w:val="-2"/>
          <w:position w:val="1"/>
          <w:sz w:val="82"/>
        </w:rPr>
        <w:t>Warehouse.</w:t>
      </w:r>
    </w:p>
    <w:p>
      <w:pPr>
        <w:pStyle w:val="ListParagraph"/>
        <w:numPr>
          <w:ilvl w:val="0"/>
          <w:numId w:val="2"/>
        </w:numPr>
        <w:tabs>
          <w:tab w:pos="1384" w:val="left" w:leader="none"/>
        </w:tabs>
        <w:spacing w:line="240" w:lineRule="auto" w:before="1" w:after="0"/>
        <w:ind w:left="1384" w:right="0" w:hanging="1005"/>
        <w:jc w:val="left"/>
        <w:rPr>
          <w:position w:val="1"/>
          <w:sz w:val="82"/>
        </w:rPr>
      </w:pPr>
      <w:r>
        <w:rPr>
          <w:color w:val="242424"/>
          <w:position w:val="1"/>
          <w:sz w:val="82"/>
        </w:rPr>
        <w:t>Microsoft</w:t>
      </w:r>
      <w:r>
        <w:rPr>
          <w:color w:val="242424"/>
          <w:spacing w:val="-50"/>
          <w:position w:val="1"/>
          <w:sz w:val="82"/>
        </w:rPr>
        <w:t> </w:t>
      </w:r>
      <w:r>
        <w:rPr>
          <w:color w:val="242424"/>
          <w:position w:val="1"/>
          <w:sz w:val="82"/>
        </w:rPr>
        <w:t>Azure</w:t>
      </w:r>
      <w:r>
        <w:rPr>
          <w:color w:val="242424"/>
          <w:spacing w:val="-1"/>
          <w:position w:val="1"/>
          <w:sz w:val="82"/>
        </w:rPr>
        <w:t> </w:t>
      </w:r>
      <w:r>
        <w:rPr>
          <w:color w:val="242424"/>
          <w:spacing w:val="-2"/>
          <w:position w:val="1"/>
          <w:sz w:val="82"/>
        </w:rPr>
        <w:t>Synapse.</w:t>
      </w:r>
    </w:p>
    <w:p>
      <w:pPr>
        <w:pStyle w:val="ListParagraph"/>
        <w:numPr>
          <w:ilvl w:val="0"/>
          <w:numId w:val="2"/>
        </w:numPr>
        <w:tabs>
          <w:tab w:pos="1384" w:val="left" w:leader="none"/>
        </w:tabs>
        <w:spacing w:line="240" w:lineRule="auto" w:before="1" w:after="0"/>
        <w:ind w:left="1384" w:right="0" w:hanging="1005"/>
        <w:jc w:val="left"/>
        <w:rPr>
          <w:position w:val="1"/>
          <w:sz w:val="82"/>
        </w:rPr>
      </w:pPr>
      <w:r>
        <w:rPr>
          <w:color w:val="242424"/>
          <w:position w:val="1"/>
          <w:sz w:val="82"/>
        </w:rPr>
        <w:t>Oracle</w:t>
      </w:r>
      <w:r>
        <w:rPr>
          <w:color w:val="242424"/>
          <w:spacing w:val="-50"/>
          <w:position w:val="1"/>
          <w:sz w:val="82"/>
        </w:rPr>
        <w:t> </w:t>
      </w:r>
      <w:r>
        <w:rPr>
          <w:color w:val="242424"/>
          <w:position w:val="1"/>
          <w:sz w:val="82"/>
        </w:rPr>
        <w:t>Autonomous</w:t>
      </w:r>
      <w:r>
        <w:rPr>
          <w:color w:val="242424"/>
          <w:spacing w:val="-2"/>
          <w:position w:val="1"/>
          <w:sz w:val="82"/>
        </w:rPr>
        <w:t> </w:t>
      </w:r>
      <w:r>
        <w:rPr>
          <w:color w:val="242424"/>
          <w:position w:val="1"/>
          <w:sz w:val="82"/>
        </w:rPr>
        <w:t>Data</w:t>
      </w:r>
      <w:r>
        <w:rPr>
          <w:color w:val="242424"/>
          <w:spacing w:val="-17"/>
          <w:position w:val="1"/>
          <w:sz w:val="82"/>
        </w:rPr>
        <w:t> </w:t>
      </w:r>
      <w:r>
        <w:rPr>
          <w:color w:val="242424"/>
          <w:spacing w:val="-2"/>
          <w:position w:val="1"/>
          <w:sz w:val="82"/>
        </w:rPr>
        <w:t>Warehouse.</w:t>
      </w:r>
    </w:p>
    <w:p>
      <w:pPr>
        <w:pStyle w:val="ListParagraph"/>
        <w:numPr>
          <w:ilvl w:val="0"/>
          <w:numId w:val="2"/>
        </w:numPr>
        <w:tabs>
          <w:tab w:pos="1384" w:val="left" w:leader="none"/>
        </w:tabs>
        <w:spacing w:line="240" w:lineRule="auto" w:before="1" w:after="0"/>
        <w:ind w:left="1384" w:right="0" w:hanging="1005"/>
        <w:jc w:val="left"/>
        <w:rPr>
          <w:position w:val="1"/>
          <w:sz w:val="82"/>
        </w:rPr>
      </w:pPr>
      <w:r>
        <w:rPr>
          <w:color w:val="242424"/>
          <w:spacing w:val="-2"/>
          <w:position w:val="1"/>
          <w:sz w:val="82"/>
        </w:rPr>
        <w:t>Snowflake.</w:t>
      </w:r>
    </w:p>
    <w:p>
      <w:pPr>
        <w:pStyle w:val="ListParagraph"/>
        <w:numPr>
          <w:ilvl w:val="0"/>
          <w:numId w:val="2"/>
        </w:numPr>
        <w:tabs>
          <w:tab w:pos="1384" w:val="left" w:leader="none"/>
        </w:tabs>
        <w:spacing w:line="240" w:lineRule="auto" w:before="1" w:after="0"/>
        <w:ind w:left="1384" w:right="0" w:hanging="1005"/>
        <w:jc w:val="left"/>
        <w:rPr>
          <w:position w:val="1"/>
          <w:sz w:val="82"/>
        </w:rPr>
      </w:pPr>
      <w:r>
        <w:rPr>
          <w:color w:val="242424"/>
          <w:spacing w:val="-5"/>
          <w:position w:val="1"/>
          <w:sz w:val="82"/>
        </w:rPr>
        <w:t>Teradata</w:t>
      </w:r>
      <w:r>
        <w:rPr>
          <w:color w:val="242424"/>
          <w:spacing w:val="-36"/>
          <w:position w:val="1"/>
          <w:sz w:val="82"/>
        </w:rPr>
        <w:t> </w:t>
      </w:r>
      <w:r>
        <w:rPr>
          <w:color w:val="242424"/>
          <w:spacing w:val="-2"/>
          <w:position w:val="1"/>
          <w:sz w:val="82"/>
        </w:rPr>
        <w:t>Vantage.</w:t>
      </w:r>
    </w:p>
    <w:p>
      <w:pPr>
        <w:pStyle w:val="ListParagraph"/>
        <w:spacing w:after="0" w:line="240" w:lineRule="auto"/>
        <w:jc w:val="left"/>
        <w:rPr>
          <w:position w:val="1"/>
          <w:sz w:val="82"/>
        </w:rPr>
        <w:sectPr>
          <w:pgSz w:w="31660" w:h="17810" w:orient="landscape"/>
          <w:pgMar w:top="200" w:bottom="280" w:left="141" w:right="425"/>
        </w:sectPr>
      </w:pPr>
    </w:p>
    <w:p>
      <w:pPr>
        <w:pStyle w:val="Heading1"/>
        <w:spacing w:before="55"/>
      </w:pPr>
      <w:r>
        <w:rPr/>
        <w:t>Data</w:t>
      </w:r>
      <w:r>
        <w:rPr>
          <w:spacing w:val="1"/>
        </w:rPr>
        <w:t> </w:t>
      </w:r>
      <w:r>
        <w:rPr>
          <w:spacing w:val="-4"/>
        </w:rPr>
        <w:t>Lake</w:t>
      </w:r>
    </w:p>
    <w:p>
      <w:pPr>
        <w:pStyle w:val="BodyText"/>
        <w:spacing w:line="242" w:lineRule="auto" w:before="261"/>
        <w:ind w:left="81"/>
      </w:pPr>
      <w:r>
        <w:rPr/>
        <w:t>A</w:t>
      </w:r>
      <w:r>
        <w:rPr>
          <w:spacing w:val="-33"/>
        </w:rPr>
        <w:t> </w:t>
      </w:r>
      <w:r>
        <w:rPr/>
        <w:t>data lake is a repository of data from disparate sources that is stored in its original, raw format. Like data warehouses, data lakes store large amounts of current and historical data. What sets data lakes apart is their ability to store data in a variety of formats including JSON, BSON,</w:t>
      </w:r>
      <w:r>
        <w:rPr>
          <w:spacing w:val="-8"/>
        </w:rPr>
        <w:t> </w:t>
      </w:r>
      <w:r>
        <w:rPr>
          <w:spacing w:val="26"/>
        </w:rPr>
        <w:t>C</w:t>
      </w:r>
      <w:r>
        <w:rPr>
          <w:spacing w:val="27"/>
        </w:rPr>
        <w:t>S</w:t>
      </w:r>
      <w:r>
        <w:rPr>
          <w:spacing w:val="-80"/>
        </w:rPr>
        <w:t>V</w:t>
      </w:r>
      <w:r>
        <w:rPr>
          <w:spacing w:val="27"/>
        </w:rPr>
        <w:t>,</w:t>
      </w:r>
      <w:r>
        <w:rPr>
          <w:spacing w:val="-22"/>
        </w:rPr>
        <w:t> </w:t>
      </w:r>
      <w:r>
        <w:rPr>
          <w:spacing w:val="26"/>
        </w:rPr>
        <w:t>T</w:t>
      </w:r>
      <w:r>
        <w:rPr>
          <w:spacing w:val="27"/>
        </w:rPr>
        <w:t>S</w:t>
      </w:r>
      <w:r>
        <w:rPr>
          <w:spacing w:val="-80"/>
        </w:rPr>
        <w:t>V</w:t>
      </w:r>
      <w:r>
        <w:rPr>
          <w:spacing w:val="27"/>
        </w:rPr>
        <w:t>,</w:t>
      </w:r>
      <w:r>
        <w:rPr>
          <w:spacing w:val="-52"/>
        </w:rPr>
        <w:t> </w:t>
      </w:r>
      <w:r>
        <w:rPr/>
        <w:t>Avro,</w:t>
      </w:r>
      <w:r>
        <w:rPr>
          <w:spacing w:val="-7"/>
        </w:rPr>
        <w:t> </w:t>
      </w:r>
      <w:r>
        <w:rPr/>
        <w:t>ORC,</w:t>
      </w:r>
      <w:r>
        <w:rPr>
          <w:spacing w:val="-8"/>
        </w:rPr>
        <w:t> </w:t>
      </w:r>
      <w:r>
        <w:rPr/>
        <w:t>and</w:t>
      </w:r>
      <w:r>
        <w:rPr>
          <w:spacing w:val="-8"/>
        </w:rPr>
        <w:t> </w:t>
      </w:r>
      <w:r>
        <w:rPr/>
        <w:t>Parquet.</w:t>
      </w:r>
    </w:p>
    <w:p>
      <w:pPr>
        <w:pStyle w:val="BodyText"/>
        <w:spacing w:line="242" w:lineRule="auto" w:before="264"/>
        <w:ind w:left="81"/>
      </w:pPr>
      <w:r>
        <w:rPr/>
        <w:t>Typically,</w:t>
      </w:r>
      <w:r>
        <w:rPr>
          <w:spacing w:val="-1"/>
        </w:rPr>
        <w:t> </w:t>
      </w:r>
      <w:r>
        <w:rPr/>
        <w:t>the</w:t>
      </w:r>
      <w:r>
        <w:rPr>
          <w:spacing w:val="-1"/>
        </w:rPr>
        <w:t> </w:t>
      </w:r>
      <w:r>
        <w:rPr/>
        <w:t>primary</w:t>
      </w:r>
      <w:r>
        <w:rPr>
          <w:spacing w:val="-1"/>
        </w:rPr>
        <w:t> </w:t>
      </w:r>
      <w:r>
        <w:rPr/>
        <w:t>purpose</w:t>
      </w:r>
      <w:r>
        <w:rPr>
          <w:spacing w:val="-1"/>
        </w:rPr>
        <w:t> </w:t>
      </w:r>
      <w:r>
        <w:rPr/>
        <w:t>of</w:t>
      </w:r>
      <w:r>
        <w:rPr>
          <w:spacing w:val="-1"/>
        </w:rPr>
        <w:t> </w:t>
      </w:r>
      <w:r>
        <w:rPr/>
        <w:t>a</w:t>
      </w:r>
      <w:r>
        <w:rPr>
          <w:spacing w:val="-1"/>
        </w:rPr>
        <w:t> </w:t>
      </w:r>
      <w:r>
        <w:rPr/>
        <w:t>data</w:t>
      </w:r>
      <w:r>
        <w:rPr>
          <w:spacing w:val="-1"/>
        </w:rPr>
        <w:t> </w:t>
      </w:r>
      <w:r>
        <w:rPr/>
        <w:t>lake</w:t>
      </w:r>
      <w:r>
        <w:rPr>
          <w:spacing w:val="-1"/>
        </w:rPr>
        <w:t> </w:t>
      </w:r>
      <w:r>
        <w:rPr/>
        <w:t>is</w:t>
      </w:r>
      <w:r>
        <w:rPr>
          <w:spacing w:val="-1"/>
        </w:rPr>
        <w:t> </w:t>
      </w:r>
      <w:r>
        <w:rPr/>
        <w:t>to</w:t>
      </w:r>
      <w:r>
        <w:rPr>
          <w:spacing w:val="-1"/>
        </w:rPr>
        <w:t> </w:t>
      </w:r>
      <w:r>
        <w:rPr/>
        <w:t>analyze</w:t>
      </w:r>
      <w:r>
        <w:rPr>
          <w:spacing w:val="-1"/>
        </w:rPr>
        <w:t> </w:t>
      </w:r>
      <w:r>
        <w:rPr/>
        <w:t>the</w:t>
      </w:r>
      <w:r>
        <w:rPr>
          <w:spacing w:val="-1"/>
        </w:rPr>
        <w:t> </w:t>
      </w:r>
      <w:r>
        <w:rPr/>
        <w:t>data</w:t>
      </w:r>
      <w:r>
        <w:rPr>
          <w:spacing w:val="-1"/>
        </w:rPr>
        <w:t> </w:t>
      </w:r>
      <w:r>
        <w:rPr/>
        <w:t>to</w:t>
      </w:r>
      <w:r>
        <w:rPr>
          <w:spacing w:val="-1"/>
        </w:rPr>
        <w:t> </w:t>
      </w:r>
      <w:r>
        <w:rPr/>
        <w:t>gain</w:t>
      </w:r>
      <w:r>
        <w:rPr>
          <w:spacing w:val="-1"/>
        </w:rPr>
        <w:t> </w:t>
      </w:r>
      <w:r>
        <w:rPr/>
        <w:t>insights.</w:t>
      </w:r>
      <w:r>
        <w:rPr>
          <w:spacing w:val="-1"/>
        </w:rPr>
        <w:t> </w:t>
      </w:r>
      <w:r>
        <w:rPr/>
        <w:t>However, organizations sometimes use data lakes simply for their cheap storage with the idea that the data may be used for analytics in the future.</w:t>
      </w:r>
    </w:p>
    <w:p>
      <w:pPr>
        <w:pStyle w:val="BodyText"/>
        <w:spacing w:before="520"/>
        <w:ind w:left="0"/>
      </w:pPr>
    </w:p>
    <w:p>
      <w:pPr>
        <w:pStyle w:val="Heading1"/>
      </w:pPr>
      <w:r>
        <w:rPr/>
        <w:t>Data</w:t>
      </w:r>
      <w:r>
        <w:rPr>
          <w:spacing w:val="-2"/>
        </w:rPr>
        <w:t> </w:t>
      </w:r>
      <w:r>
        <w:rPr/>
        <w:t>lake </w:t>
      </w:r>
      <w:r>
        <w:rPr>
          <w:spacing w:val="-2"/>
        </w:rPr>
        <w:t>characteristics</w:t>
      </w:r>
    </w:p>
    <w:p>
      <w:pPr>
        <w:pStyle w:val="BodyText"/>
        <w:spacing w:line="242" w:lineRule="auto" w:before="261"/>
        <w:ind w:left="81"/>
      </w:pPr>
      <w:r>
        <w:rPr/>
        <w:t>Data lakes store large amounts of structured, semi-structured, and unstructured data.</w:t>
      </w:r>
      <w:r>
        <w:rPr>
          <w:spacing w:val="-6"/>
        </w:rPr>
        <w:t> </w:t>
      </w:r>
      <w:r>
        <w:rPr/>
        <w:t>They can contain everything from relational data to JSON documents to PDFs to audio files.</w:t>
      </w:r>
    </w:p>
    <w:p>
      <w:pPr>
        <w:pStyle w:val="BodyText"/>
        <w:spacing w:line="242" w:lineRule="auto" w:before="255"/>
        <w:ind w:left="81"/>
      </w:pPr>
      <w:r>
        <w:rPr/>
        <w:t>Data does not need to be transformed in order to be added to the data lake, which means data can be added (or “ingested”) incredibly efficiently without upfront planning.</w:t>
      </w:r>
    </w:p>
    <w:p>
      <w:pPr>
        <w:pStyle w:val="BodyText"/>
        <w:spacing w:after="0" w:line="242" w:lineRule="auto"/>
        <w:sectPr>
          <w:pgSz w:w="31660" w:h="17810" w:orient="landscape"/>
          <w:pgMar w:top="820" w:bottom="280" w:left="141" w:right="425"/>
        </w:sectPr>
      </w:pPr>
    </w:p>
    <w:p>
      <w:pPr>
        <w:pStyle w:val="BodyText"/>
        <w:spacing w:line="242" w:lineRule="auto" w:before="50"/>
        <w:ind w:left="95"/>
      </w:pPr>
      <w:r>
        <w:rPr/>
        <w:t>The primary users of a data lake can vary based on the structure of the data. Business analysts will be able to gain insights when the data is more structured. When the data is more unstructured, data analysis will likely require the expertise of developers, data scientists, or data engineers.</w:t>
      </w:r>
    </w:p>
    <w:p>
      <w:pPr>
        <w:pStyle w:val="BodyText"/>
        <w:spacing w:line="242" w:lineRule="auto" w:before="263"/>
        <w:ind w:left="95"/>
      </w:pPr>
      <w:r>
        <w:rPr/>
        <w:t>The flexible nature of data lakes enables business analysts and data scientists to look for unexpected patterns and insights.</w:t>
      </w:r>
      <w:r>
        <w:rPr>
          <w:spacing w:val="-7"/>
        </w:rPr>
        <w:t> </w:t>
      </w:r>
      <w:r>
        <w:rPr/>
        <w:t>The raw nature of the data combined with its volume allows users to solve problems they may not have been aware of when they initially configured the data lake.</w:t>
      </w:r>
    </w:p>
    <w:p>
      <w:pPr>
        <w:pStyle w:val="BodyText"/>
        <w:spacing w:line="242" w:lineRule="auto" w:before="264"/>
        <w:ind w:left="95"/>
      </w:pPr>
      <w:r>
        <w:rPr/>
        <w:drawing>
          <wp:anchor distT="0" distB="0" distL="0" distR="0" allowOverlap="1" layoutInCell="1" locked="0" behindDoc="0" simplePos="0" relativeHeight="15729664">
            <wp:simplePos x="0" y="0"/>
            <wp:positionH relativeFrom="page">
              <wp:posOffset>9100857</wp:posOffset>
            </wp:positionH>
            <wp:positionV relativeFrom="paragraph">
              <wp:posOffset>939619</wp:posOffset>
            </wp:positionV>
            <wp:extent cx="10245760" cy="482248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0245760" cy="4822488"/>
                    </a:xfrm>
                    <a:prstGeom prst="rect">
                      <a:avLst/>
                    </a:prstGeom>
                  </pic:spPr>
                </pic:pic>
              </a:graphicData>
            </a:graphic>
          </wp:anchor>
        </w:drawing>
      </w:r>
      <w:r>
        <w:rPr/>
        <w:t>Data in data lakes can be processed with a variety of OLAP</w:t>
      </w:r>
      <w:r>
        <w:rPr>
          <w:spacing w:val="-25"/>
        </w:rPr>
        <w:t> </w:t>
      </w:r>
      <w:r>
        <w:rPr/>
        <w:t>systems and visualized with BI </w:t>
      </w:r>
      <w:r>
        <w:rPr>
          <w:spacing w:val="-2"/>
        </w:rPr>
        <w:t>tools.</w:t>
      </w:r>
    </w:p>
    <w:p>
      <w:pPr>
        <w:pStyle w:val="BodyText"/>
        <w:spacing w:before="255"/>
        <w:ind w:left="95"/>
      </w:pPr>
      <w:r>
        <w:rPr>
          <w:color w:val="242424"/>
        </w:rPr>
        <w:t>The</w:t>
      </w:r>
      <w:r>
        <w:rPr>
          <w:color w:val="242424"/>
          <w:spacing w:val="-4"/>
        </w:rPr>
        <w:t> </w:t>
      </w:r>
      <w:r>
        <w:rPr>
          <w:color w:val="242424"/>
        </w:rPr>
        <w:t>following</w:t>
      </w:r>
      <w:r>
        <w:rPr>
          <w:color w:val="242424"/>
          <w:spacing w:val="-2"/>
        </w:rPr>
        <w:t> </w:t>
      </w:r>
      <w:r>
        <w:rPr>
          <w:color w:val="242424"/>
        </w:rPr>
        <w:t>are</w:t>
      </w:r>
      <w:r>
        <w:rPr>
          <w:color w:val="242424"/>
          <w:spacing w:val="-1"/>
        </w:rPr>
        <w:t> </w:t>
      </w:r>
      <w:r>
        <w:rPr>
          <w:color w:val="242424"/>
        </w:rPr>
        <w:t>examples</w:t>
      </w:r>
      <w:r>
        <w:rPr>
          <w:color w:val="242424"/>
          <w:spacing w:val="-2"/>
        </w:rPr>
        <w:t> </w:t>
      </w:r>
      <w:r>
        <w:rPr>
          <w:color w:val="242424"/>
        </w:rPr>
        <w:t>data</w:t>
      </w:r>
      <w:r>
        <w:rPr>
          <w:color w:val="242424"/>
          <w:spacing w:val="-1"/>
        </w:rPr>
        <w:t> </w:t>
      </w:r>
      <w:r>
        <w:rPr>
          <w:color w:val="242424"/>
          <w:spacing w:val="-2"/>
        </w:rPr>
        <w:t>lakes:</w:t>
      </w:r>
    </w:p>
    <w:p>
      <w:pPr>
        <w:pStyle w:val="ListParagraph"/>
        <w:numPr>
          <w:ilvl w:val="0"/>
          <w:numId w:val="3"/>
        </w:numPr>
        <w:tabs>
          <w:tab w:pos="1283" w:val="left" w:leader="none"/>
        </w:tabs>
        <w:spacing w:line="240" w:lineRule="auto" w:before="11" w:after="0"/>
        <w:ind w:left="1283" w:right="0" w:hanging="1006"/>
        <w:jc w:val="left"/>
        <w:rPr>
          <w:position w:val="1"/>
          <w:sz w:val="82"/>
        </w:rPr>
      </w:pPr>
      <w:r>
        <w:rPr>
          <w:color w:val="242424"/>
          <w:spacing w:val="-9"/>
          <w:position w:val="1"/>
          <w:sz w:val="82"/>
        </w:rPr>
        <w:t>AWS</w:t>
      </w:r>
      <w:r>
        <w:rPr>
          <w:color w:val="242424"/>
          <w:spacing w:val="-40"/>
          <w:position w:val="1"/>
          <w:sz w:val="82"/>
        </w:rPr>
        <w:t> </w:t>
      </w:r>
      <w:r>
        <w:rPr>
          <w:color w:val="242424"/>
          <w:spacing w:val="-5"/>
          <w:position w:val="1"/>
          <w:sz w:val="82"/>
        </w:rPr>
        <w:t>S3</w:t>
      </w:r>
    </w:p>
    <w:p>
      <w:pPr>
        <w:pStyle w:val="ListParagraph"/>
        <w:numPr>
          <w:ilvl w:val="0"/>
          <w:numId w:val="3"/>
        </w:numPr>
        <w:tabs>
          <w:tab w:pos="1283" w:val="left" w:leader="none"/>
        </w:tabs>
        <w:spacing w:line="240" w:lineRule="auto" w:before="1" w:after="0"/>
        <w:ind w:left="1283" w:right="0" w:hanging="1006"/>
        <w:jc w:val="left"/>
        <w:rPr>
          <w:position w:val="1"/>
          <w:sz w:val="82"/>
        </w:rPr>
      </w:pPr>
      <w:r>
        <w:rPr>
          <w:color w:val="242424"/>
          <w:position w:val="1"/>
          <w:sz w:val="82"/>
        </w:rPr>
        <w:t>Azure Blob </w:t>
      </w:r>
      <w:r>
        <w:rPr>
          <w:color w:val="242424"/>
          <w:spacing w:val="-2"/>
          <w:position w:val="1"/>
          <w:sz w:val="82"/>
        </w:rPr>
        <w:t>Storage</w:t>
      </w:r>
    </w:p>
    <w:p>
      <w:pPr>
        <w:pStyle w:val="ListParagraph"/>
        <w:numPr>
          <w:ilvl w:val="0"/>
          <w:numId w:val="3"/>
        </w:numPr>
        <w:tabs>
          <w:tab w:pos="1283" w:val="left" w:leader="none"/>
        </w:tabs>
        <w:spacing w:line="240" w:lineRule="auto" w:before="1" w:after="0"/>
        <w:ind w:left="1283" w:right="0" w:hanging="1006"/>
        <w:jc w:val="left"/>
        <w:rPr>
          <w:position w:val="1"/>
          <w:sz w:val="82"/>
        </w:rPr>
      </w:pPr>
      <w:r>
        <w:rPr>
          <w:color w:val="242424"/>
          <w:position w:val="1"/>
          <w:sz w:val="82"/>
        </w:rPr>
        <w:t>Google</w:t>
      </w:r>
      <w:r>
        <w:rPr>
          <w:color w:val="242424"/>
          <w:spacing w:val="-2"/>
          <w:position w:val="1"/>
          <w:sz w:val="82"/>
        </w:rPr>
        <w:t> </w:t>
      </w:r>
      <w:r>
        <w:rPr>
          <w:color w:val="242424"/>
          <w:position w:val="1"/>
          <w:sz w:val="82"/>
        </w:rPr>
        <w:t>Cloud </w:t>
      </w:r>
      <w:r>
        <w:rPr>
          <w:color w:val="242424"/>
          <w:spacing w:val="-2"/>
          <w:position w:val="1"/>
          <w:sz w:val="82"/>
        </w:rPr>
        <w:t>Storage</w:t>
      </w:r>
    </w:p>
    <w:p>
      <w:pPr>
        <w:pStyle w:val="ListParagraph"/>
        <w:spacing w:after="0" w:line="240" w:lineRule="auto"/>
        <w:jc w:val="left"/>
        <w:rPr>
          <w:position w:val="1"/>
          <w:sz w:val="82"/>
        </w:rPr>
        <w:sectPr>
          <w:pgSz w:w="31660" w:h="17810" w:orient="landscape"/>
          <w:pgMar w:top="520" w:bottom="0" w:left="141" w:right="425"/>
        </w:sectPr>
      </w:pPr>
    </w:p>
    <w:p>
      <w:pPr>
        <w:pStyle w:val="Heading1"/>
        <w:spacing w:before="41"/>
        <w:ind w:left="222"/>
      </w:pPr>
      <w:r>
        <w:rPr>
          <w:color w:val="242424"/>
        </w:rPr>
        <w:t>Delta</w:t>
      </w:r>
      <w:r>
        <w:rPr>
          <w:color w:val="242424"/>
          <w:spacing w:val="-1"/>
        </w:rPr>
        <w:t> </w:t>
      </w:r>
      <w:r>
        <w:rPr>
          <w:color w:val="242424"/>
          <w:spacing w:val="-4"/>
        </w:rPr>
        <w:t>Lake:</w:t>
      </w:r>
    </w:p>
    <w:p>
      <w:pPr>
        <w:pStyle w:val="BodyText"/>
        <w:spacing w:line="242" w:lineRule="auto" w:before="13"/>
        <w:ind w:left="222" w:right="129"/>
      </w:pPr>
      <w:r>
        <w:rPr>
          <w:color w:val="242424"/>
        </w:rPr>
        <w:t>Finally, while data lakes are amazing and provide scalability and support for unstructured data (advantages that are missing from the warehouses), the object storage nature of the data lakes makes them lose most of the advantages provided by the warehouses. Despite their capabilities to scale and handle different types of data, Data lakes suffers from the following </w:t>
      </w:r>
      <w:r>
        <w:rPr>
          <w:color w:val="242424"/>
          <w:spacing w:val="-2"/>
        </w:rPr>
        <w:t>disadvantages:</w:t>
      </w:r>
    </w:p>
    <w:p>
      <w:pPr>
        <w:pStyle w:val="ListParagraph"/>
        <w:numPr>
          <w:ilvl w:val="1"/>
          <w:numId w:val="3"/>
        </w:numPr>
        <w:tabs>
          <w:tab w:pos="815" w:val="left" w:leader="none"/>
          <w:tab w:pos="1409" w:val="left" w:leader="none"/>
        </w:tabs>
        <w:spacing w:line="242" w:lineRule="auto" w:before="18" w:after="0"/>
        <w:ind w:left="815" w:right="900" w:hanging="413"/>
        <w:jc w:val="left"/>
        <w:rPr>
          <w:sz w:val="82"/>
        </w:rPr>
      </w:pPr>
      <w:r>
        <w:rPr>
          <w:rFonts w:ascii="Georgia" w:hAnsi="Georgia"/>
          <w:b/>
          <w:color w:val="242424"/>
          <w:sz w:val="82"/>
        </w:rPr>
        <w:tab/>
      </w:r>
      <w:r>
        <w:rPr>
          <w:b/>
          <w:color w:val="242424"/>
          <w:position w:val="1"/>
          <w:sz w:val="82"/>
        </w:rPr>
        <w:t>No Data consistency </w:t>
      </w:r>
      <w:r>
        <w:rPr>
          <w:color w:val="242424"/>
          <w:position w:val="1"/>
          <w:sz w:val="82"/>
        </w:rPr>
        <w:t>— The reads and writes operations are not synchronized nor </w:t>
      </w:r>
      <w:r>
        <w:rPr>
          <w:color w:val="242424"/>
          <w:sz w:val="82"/>
        </w:rPr>
        <w:t>isolated. This could lead to FileNotFound Errors in a data analytics system, where downstream business analytics processes try to read data from the data lake while it is being written by an ELT</w:t>
      </w:r>
      <w:r>
        <w:rPr>
          <w:color w:val="242424"/>
          <w:spacing w:val="-13"/>
          <w:sz w:val="82"/>
        </w:rPr>
        <w:t> </w:t>
      </w:r>
      <w:r>
        <w:rPr>
          <w:color w:val="242424"/>
          <w:sz w:val="82"/>
        </w:rPr>
        <w:t>process. Data written to a cloud data lake might not be available </w:t>
      </w:r>
      <w:r>
        <w:rPr>
          <w:color w:val="242424"/>
          <w:spacing w:val="-2"/>
          <w:sz w:val="82"/>
        </w:rPr>
        <w:t>instantly.</w:t>
      </w:r>
    </w:p>
    <w:p>
      <w:pPr>
        <w:pStyle w:val="ListParagraph"/>
        <w:numPr>
          <w:ilvl w:val="1"/>
          <w:numId w:val="3"/>
        </w:numPr>
        <w:tabs>
          <w:tab w:pos="815" w:val="left" w:leader="none"/>
          <w:tab w:pos="1409" w:val="left" w:leader="none"/>
        </w:tabs>
        <w:spacing w:line="242" w:lineRule="auto" w:before="7" w:after="0"/>
        <w:ind w:left="815" w:right="97" w:hanging="413"/>
        <w:jc w:val="left"/>
        <w:rPr>
          <w:sz w:val="82"/>
        </w:rPr>
      </w:pPr>
      <w:r>
        <w:rPr>
          <w:rFonts w:ascii="Georgia" w:hAnsi="Georgia"/>
          <w:b/>
          <w:color w:val="242424"/>
          <w:sz w:val="82"/>
        </w:rPr>
        <w:tab/>
      </w:r>
      <w:r>
        <w:rPr>
          <w:b/>
          <w:color w:val="242424"/>
          <w:position w:val="1"/>
          <w:sz w:val="82"/>
        </w:rPr>
        <w:t>No schema enforcement </w:t>
      </w:r>
      <w:r>
        <w:rPr>
          <w:color w:val="242424"/>
          <w:position w:val="1"/>
          <w:sz w:val="82"/>
        </w:rPr>
        <w:t>— Data lakes being object storage, they are not concerned with </w:t>
      </w:r>
      <w:r>
        <w:rPr>
          <w:color w:val="242424"/>
          <w:sz w:val="82"/>
        </w:rPr>
        <w:t>the structure and schema of data and are happy to store all and any data without performing any checks to make sure that the data is consistent.</w:t>
      </w:r>
      <w:r>
        <w:rPr>
          <w:color w:val="242424"/>
          <w:spacing w:val="-34"/>
          <w:sz w:val="82"/>
        </w:rPr>
        <w:t> </w:t>
      </w:r>
      <w:r>
        <w:rPr>
          <w:color w:val="242424"/>
          <w:sz w:val="82"/>
        </w:rPr>
        <w:t>As a result it is possible to end up with massive amounts of data which are inconsistent or mismatched data types making it hard to be used for analytics.</w:t>
      </w:r>
    </w:p>
    <w:p>
      <w:pPr>
        <w:pStyle w:val="ListParagraph"/>
        <w:spacing w:after="0" w:line="242" w:lineRule="auto"/>
        <w:jc w:val="left"/>
        <w:rPr>
          <w:sz w:val="82"/>
        </w:rPr>
        <w:sectPr>
          <w:pgSz w:w="31660" w:h="17810" w:orient="landscape"/>
          <w:pgMar w:top="720" w:bottom="280" w:left="141" w:right="425"/>
        </w:sectPr>
      </w:pPr>
    </w:p>
    <w:p>
      <w:pPr>
        <w:pStyle w:val="ListParagraph"/>
        <w:numPr>
          <w:ilvl w:val="2"/>
          <w:numId w:val="3"/>
        </w:numPr>
        <w:tabs>
          <w:tab w:pos="1167" w:val="left" w:leader="none"/>
          <w:tab w:pos="1169" w:val="left" w:leader="none"/>
        </w:tabs>
        <w:spacing w:line="242" w:lineRule="auto" w:before="57" w:after="0"/>
        <w:ind w:left="1169" w:right="975" w:hanging="413"/>
        <w:jc w:val="left"/>
        <w:rPr>
          <w:sz w:val="82"/>
        </w:rPr>
      </w:pPr>
      <w:r>
        <w:rPr>
          <w:b/>
          <w:color w:val="242424"/>
          <w:position w:val="1"/>
          <w:sz w:val="82"/>
        </w:rPr>
        <w:t>Lack of transactional guarantees </w:t>
      </w:r>
      <w:r>
        <w:rPr>
          <w:color w:val="242424"/>
          <w:position w:val="1"/>
          <w:sz w:val="82"/>
        </w:rPr>
        <w:t>—</w:t>
      </w:r>
      <w:r>
        <w:rPr>
          <w:color w:val="242424"/>
          <w:spacing w:val="-22"/>
          <w:position w:val="1"/>
          <w:sz w:val="82"/>
        </w:rPr>
        <w:t> </w:t>
      </w:r>
      <w:r>
        <w:rPr>
          <w:color w:val="242424"/>
          <w:position w:val="1"/>
          <w:sz w:val="82"/>
        </w:rPr>
        <w:t>A</w:t>
      </w:r>
      <w:r>
        <w:rPr>
          <w:color w:val="242424"/>
          <w:spacing w:val="-22"/>
          <w:position w:val="1"/>
          <w:sz w:val="82"/>
        </w:rPr>
        <w:t> </w:t>
      </w:r>
      <w:r>
        <w:rPr>
          <w:color w:val="242424"/>
          <w:position w:val="1"/>
          <w:sz w:val="82"/>
        </w:rPr>
        <w:t>typical relational database provides </w:t>
      </w:r>
      <w:r>
        <w:rPr>
          <w:color w:val="242424"/>
          <w:sz w:val="82"/>
        </w:rPr>
        <w:t>transactional guarantees when data is being written. This means that a database operation either completely succeeds or completely fails, and that any consumer trying to read the data simultaneously doesn’t get any inconsistent or incorrect data because of a database operation failure. Data lakes on the other hand does not provide this guarantees and it is up to the developer to clean up and manually rollback half written incomplete data from any failed jobs</w:t>
      </w:r>
    </w:p>
    <w:p>
      <w:pPr>
        <w:pStyle w:val="BodyText"/>
        <w:spacing w:before="32"/>
        <w:ind w:left="0"/>
      </w:pPr>
    </w:p>
    <w:p>
      <w:pPr>
        <w:pStyle w:val="BodyText"/>
        <w:spacing w:line="242" w:lineRule="auto" w:before="0"/>
        <w:ind w:left="576" w:right="684"/>
      </w:pPr>
      <w:r>
        <w:rPr>
          <w:color w:val="242424"/>
        </w:rPr>
        <w:t>To address these challenges; another layer called delta is implemented on top of the data lake to solve these challenges.</w:t>
      </w:r>
    </w:p>
    <w:p>
      <w:pPr>
        <w:pStyle w:val="BodyText"/>
        <w:spacing w:line="242" w:lineRule="auto" w:before="8"/>
        <w:ind w:left="576" w:right="684"/>
      </w:pPr>
      <w:r>
        <w:rPr>
          <w:color w:val="242424"/>
        </w:rPr>
        <w:t>Delta lake is an open source data storage layer implemented on top of the data lake to help bring reliability,</w:t>
      </w:r>
      <w:r>
        <w:rPr>
          <w:color w:val="242424"/>
          <w:spacing w:val="-29"/>
        </w:rPr>
        <w:t> </w:t>
      </w:r>
      <w:r>
        <w:rPr>
          <w:color w:val="242424"/>
        </w:rPr>
        <w:t>ACID transactional guarantees, schema validation and evolution to the cloud-based data lakes.</w:t>
      </w:r>
    </w:p>
    <w:p>
      <w:pPr>
        <w:pStyle w:val="BodyText"/>
        <w:spacing w:line="242" w:lineRule="auto" w:before="12"/>
        <w:ind w:left="576"/>
      </w:pPr>
      <w:r>
        <w:rPr>
          <w:color w:val="242424"/>
        </w:rPr>
        <w:t>With delta lake, we get both advantages provided by the legacy data warehouse and the modern data lakes.</w:t>
      </w:r>
    </w:p>
    <w:p>
      <w:pPr>
        <w:pStyle w:val="BodyText"/>
        <w:spacing w:after="0" w:line="242" w:lineRule="auto"/>
        <w:sectPr>
          <w:pgSz w:w="31660" w:h="17810" w:orient="landscape"/>
          <w:pgMar w:top="560" w:bottom="280" w:left="141" w:right="425"/>
        </w:sectPr>
      </w:pPr>
    </w:p>
    <w:p>
      <w:pPr>
        <w:pStyle w:val="BodyText"/>
        <w:spacing w:before="0"/>
        <w:ind w:left="1078"/>
        <w:rPr>
          <w:sz w:val="20"/>
        </w:rPr>
      </w:pPr>
      <w:r>
        <w:rPr>
          <w:sz w:val="20"/>
        </w:rPr>
        <w:drawing>
          <wp:inline distT="0" distB="0" distL="0" distR="0">
            <wp:extent cx="18336019" cy="10356723"/>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18336019" cy="10356723"/>
                    </a:xfrm>
                    <a:prstGeom prst="rect">
                      <a:avLst/>
                    </a:prstGeom>
                  </pic:spPr>
                </pic:pic>
              </a:graphicData>
            </a:graphic>
          </wp:inline>
        </w:drawing>
      </w:r>
      <w:r>
        <w:rPr>
          <w:sz w:val="20"/>
        </w:rPr>
      </w:r>
    </w:p>
    <w:sectPr>
      <w:pgSz w:w="31660" w:h="17810" w:orient="landscape"/>
      <w:pgMar w:top="860" w:bottom="280" w:left="141"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Georgia">
    <w:altName w:val="Georgia"/>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283" w:hanging="1006"/>
      </w:pPr>
      <w:rPr>
        <w:rFonts w:hint="default" w:ascii="Georgia" w:hAnsi="Georgia" w:eastAsia="Georgia" w:cs="Georgia"/>
        <w:b w:val="0"/>
        <w:bCs w:val="0"/>
        <w:i w:val="0"/>
        <w:iCs w:val="0"/>
        <w:color w:val="242424"/>
        <w:spacing w:val="0"/>
        <w:w w:val="100"/>
        <w:sz w:val="82"/>
        <w:szCs w:val="82"/>
        <w:lang w:val="en-US" w:eastAsia="en-US" w:bidi="ar-SA"/>
      </w:rPr>
    </w:lvl>
    <w:lvl w:ilvl="1">
      <w:start w:val="0"/>
      <w:numFmt w:val="bullet"/>
      <w:lvlText w:val="•"/>
      <w:lvlJc w:val="left"/>
      <w:pPr>
        <w:ind w:left="815" w:hanging="1006"/>
      </w:pPr>
      <w:rPr>
        <w:rFonts w:hint="default" w:ascii="Georgia" w:hAnsi="Georgia" w:eastAsia="Georgia" w:cs="Georgia"/>
        <w:b/>
        <w:bCs/>
        <w:i w:val="0"/>
        <w:iCs w:val="0"/>
        <w:color w:val="242424"/>
        <w:spacing w:val="0"/>
        <w:w w:val="100"/>
        <w:sz w:val="82"/>
        <w:szCs w:val="82"/>
        <w:lang w:val="en-US" w:eastAsia="en-US" w:bidi="ar-SA"/>
      </w:rPr>
    </w:lvl>
    <w:lvl w:ilvl="2">
      <w:start w:val="0"/>
      <w:numFmt w:val="bullet"/>
      <w:lvlText w:val="•"/>
      <w:lvlJc w:val="left"/>
      <w:pPr>
        <w:ind w:left="1169" w:hanging="413"/>
      </w:pPr>
      <w:rPr>
        <w:rFonts w:hint="default" w:ascii="Georgia" w:hAnsi="Georgia" w:eastAsia="Georgia" w:cs="Georgia"/>
        <w:b/>
        <w:bCs/>
        <w:i w:val="0"/>
        <w:iCs w:val="0"/>
        <w:color w:val="242424"/>
        <w:spacing w:val="51"/>
        <w:w w:val="94"/>
        <w:sz w:val="82"/>
        <w:szCs w:val="82"/>
        <w:lang w:val="en-US" w:eastAsia="en-US" w:bidi="ar-SA"/>
      </w:rPr>
    </w:lvl>
    <w:lvl w:ilvl="3">
      <w:start w:val="0"/>
      <w:numFmt w:val="bullet"/>
      <w:lvlText w:val="•"/>
      <w:lvlJc w:val="left"/>
      <w:pPr>
        <w:ind w:left="5006" w:hanging="413"/>
      </w:pPr>
      <w:rPr>
        <w:rFonts w:hint="default"/>
        <w:lang w:val="en-US" w:eastAsia="en-US" w:bidi="ar-SA"/>
      </w:rPr>
    </w:lvl>
    <w:lvl w:ilvl="4">
      <w:start w:val="0"/>
      <w:numFmt w:val="bullet"/>
      <w:lvlText w:val="•"/>
      <w:lvlJc w:val="left"/>
      <w:pPr>
        <w:ind w:left="8733" w:hanging="413"/>
      </w:pPr>
      <w:rPr>
        <w:rFonts w:hint="default"/>
        <w:lang w:val="en-US" w:eastAsia="en-US" w:bidi="ar-SA"/>
      </w:rPr>
    </w:lvl>
    <w:lvl w:ilvl="5">
      <w:start w:val="0"/>
      <w:numFmt w:val="bullet"/>
      <w:lvlText w:val="•"/>
      <w:lvlJc w:val="left"/>
      <w:pPr>
        <w:ind w:left="12460" w:hanging="413"/>
      </w:pPr>
      <w:rPr>
        <w:rFonts w:hint="default"/>
        <w:lang w:val="en-US" w:eastAsia="en-US" w:bidi="ar-SA"/>
      </w:rPr>
    </w:lvl>
    <w:lvl w:ilvl="6">
      <w:start w:val="0"/>
      <w:numFmt w:val="bullet"/>
      <w:lvlText w:val="•"/>
      <w:lvlJc w:val="left"/>
      <w:pPr>
        <w:ind w:left="16187" w:hanging="413"/>
      </w:pPr>
      <w:rPr>
        <w:rFonts w:hint="default"/>
        <w:lang w:val="en-US" w:eastAsia="en-US" w:bidi="ar-SA"/>
      </w:rPr>
    </w:lvl>
    <w:lvl w:ilvl="7">
      <w:start w:val="0"/>
      <w:numFmt w:val="bullet"/>
      <w:lvlText w:val="•"/>
      <w:lvlJc w:val="left"/>
      <w:pPr>
        <w:ind w:left="19913" w:hanging="413"/>
      </w:pPr>
      <w:rPr>
        <w:rFonts w:hint="default"/>
        <w:lang w:val="en-US" w:eastAsia="en-US" w:bidi="ar-SA"/>
      </w:rPr>
    </w:lvl>
    <w:lvl w:ilvl="8">
      <w:start w:val="0"/>
      <w:numFmt w:val="bullet"/>
      <w:lvlText w:val="•"/>
      <w:lvlJc w:val="left"/>
      <w:pPr>
        <w:ind w:left="23640" w:hanging="413"/>
      </w:pPr>
      <w:rPr>
        <w:rFonts w:hint="default"/>
        <w:lang w:val="en-US" w:eastAsia="en-US" w:bidi="ar-SA"/>
      </w:rPr>
    </w:lvl>
  </w:abstractNum>
  <w:abstractNum w:abstractNumId="1">
    <w:multiLevelType w:val="hybridMultilevel"/>
    <w:lvl w:ilvl="0">
      <w:start w:val="0"/>
      <w:numFmt w:val="bullet"/>
      <w:lvlText w:val="•"/>
      <w:lvlJc w:val="left"/>
      <w:pPr>
        <w:ind w:left="1384" w:hanging="1006"/>
      </w:pPr>
      <w:rPr>
        <w:rFonts w:hint="default" w:ascii="Georgia" w:hAnsi="Georgia" w:eastAsia="Georgia" w:cs="Georgia"/>
        <w:b w:val="0"/>
        <w:bCs w:val="0"/>
        <w:i w:val="0"/>
        <w:iCs w:val="0"/>
        <w:color w:val="242424"/>
        <w:spacing w:val="0"/>
        <w:w w:val="100"/>
        <w:sz w:val="82"/>
        <w:szCs w:val="82"/>
        <w:lang w:val="en-US" w:eastAsia="en-US" w:bidi="ar-SA"/>
      </w:rPr>
    </w:lvl>
    <w:lvl w:ilvl="1">
      <w:start w:val="0"/>
      <w:numFmt w:val="bullet"/>
      <w:lvlText w:val="•"/>
      <w:lvlJc w:val="left"/>
      <w:pPr>
        <w:ind w:left="4351" w:hanging="1006"/>
      </w:pPr>
      <w:rPr>
        <w:rFonts w:hint="default"/>
        <w:lang w:val="en-US" w:eastAsia="en-US" w:bidi="ar-SA"/>
      </w:rPr>
    </w:lvl>
    <w:lvl w:ilvl="2">
      <w:start w:val="0"/>
      <w:numFmt w:val="bullet"/>
      <w:lvlText w:val="•"/>
      <w:lvlJc w:val="left"/>
      <w:pPr>
        <w:ind w:left="7322" w:hanging="1006"/>
      </w:pPr>
      <w:rPr>
        <w:rFonts w:hint="default"/>
        <w:lang w:val="en-US" w:eastAsia="en-US" w:bidi="ar-SA"/>
      </w:rPr>
    </w:lvl>
    <w:lvl w:ilvl="3">
      <w:start w:val="0"/>
      <w:numFmt w:val="bullet"/>
      <w:lvlText w:val="•"/>
      <w:lvlJc w:val="left"/>
      <w:pPr>
        <w:ind w:left="10294" w:hanging="1006"/>
      </w:pPr>
      <w:rPr>
        <w:rFonts w:hint="default"/>
        <w:lang w:val="en-US" w:eastAsia="en-US" w:bidi="ar-SA"/>
      </w:rPr>
    </w:lvl>
    <w:lvl w:ilvl="4">
      <w:start w:val="0"/>
      <w:numFmt w:val="bullet"/>
      <w:lvlText w:val="•"/>
      <w:lvlJc w:val="left"/>
      <w:pPr>
        <w:ind w:left="13265" w:hanging="1006"/>
      </w:pPr>
      <w:rPr>
        <w:rFonts w:hint="default"/>
        <w:lang w:val="en-US" w:eastAsia="en-US" w:bidi="ar-SA"/>
      </w:rPr>
    </w:lvl>
    <w:lvl w:ilvl="5">
      <w:start w:val="0"/>
      <w:numFmt w:val="bullet"/>
      <w:lvlText w:val="•"/>
      <w:lvlJc w:val="left"/>
      <w:pPr>
        <w:ind w:left="16237" w:hanging="1006"/>
      </w:pPr>
      <w:rPr>
        <w:rFonts w:hint="default"/>
        <w:lang w:val="en-US" w:eastAsia="en-US" w:bidi="ar-SA"/>
      </w:rPr>
    </w:lvl>
    <w:lvl w:ilvl="6">
      <w:start w:val="0"/>
      <w:numFmt w:val="bullet"/>
      <w:lvlText w:val="•"/>
      <w:lvlJc w:val="left"/>
      <w:pPr>
        <w:ind w:left="19208" w:hanging="1006"/>
      </w:pPr>
      <w:rPr>
        <w:rFonts w:hint="default"/>
        <w:lang w:val="en-US" w:eastAsia="en-US" w:bidi="ar-SA"/>
      </w:rPr>
    </w:lvl>
    <w:lvl w:ilvl="7">
      <w:start w:val="0"/>
      <w:numFmt w:val="bullet"/>
      <w:lvlText w:val="•"/>
      <w:lvlJc w:val="left"/>
      <w:pPr>
        <w:ind w:left="22179" w:hanging="1006"/>
      </w:pPr>
      <w:rPr>
        <w:rFonts w:hint="default"/>
        <w:lang w:val="en-US" w:eastAsia="en-US" w:bidi="ar-SA"/>
      </w:rPr>
    </w:lvl>
    <w:lvl w:ilvl="8">
      <w:start w:val="0"/>
      <w:numFmt w:val="bullet"/>
      <w:lvlText w:val="•"/>
      <w:lvlJc w:val="left"/>
      <w:pPr>
        <w:ind w:left="25151" w:hanging="1006"/>
      </w:pPr>
      <w:rPr>
        <w:rFonts w:hint="default"/>
        <w:lang w:val="en-US" w:eastAsia="en-US" w:bidi="ar-SA"/>
      </w:rPr>
    </w:lvl>
  </w:abstractNum>
  <w:abstractNum w:abstractNumId="0">
    <w:multiLevelType w:val="hybridMultilevel"/>
    <w:lvl w:ilvl="0">
      <w:start w:val="0"/>
      <w:numFmt w:val="bullet"/>
      <w:lvlText w:val="•"/>
      <w:lvlJc w:val="left"/>
      <w:pPr>
        <w:ind w:left="970" w:hanging="1006"/>
      </w:pPr>
      <w:rPr>
        <w:rFonts w:hint="default" w:ascii="Georgia" w:hAnsi="Georgia" w:eastAsia="Georgia" w:cs="Georgia"/>
        <w:spacing w:val="0"/>
        <w:w w:val="100"/>
        <w:lang w:val="en-US" w:eastAsia="en-US" w:bidi="ar-SA"/>
      </w:rPr>
    </w:lvl>
    <w:lvl w:ilvl="1">
      <w:start w:val="0"/>
      <w:numFmt w:val="bullet"/>
      <w:lvlText w:val="•"/>
      <w:lvlJc w:val="left"/>
      <w:pPr>
        <w:ind w:left="3991" w:hanging="1006"/>
      </w:pPr>
      <w:rPr>
        <w:rFonts w:hint="default"/>
        <w:lang w:val="en-US" w:eastAsia="en-US" w:bidi="ar-SA"/>
      </w:rPr>
    </w:lvl>
    <w:lvl w:ilvl="2">
      <w:start w:val="0"/>
      <w:numFmt w:val="bullet"/>
      <w:lvlText w:val="•"/>
      <w:lvlJc w:val="left"/>
      <w:pPr>
        <w:ind w:left="7002" w:hanging="1006"/>
      </w:pPr>
      <w:rPr>
        <w:rFonts w:hint="default"/>
        <w:lang w:val="en-US" w:eastAsia="en-US" w:bidi="ar-SA"/>
      </w:rPr>
    </w:lvl>
    <w:lvl w:ilvl="3">
      <w:start w:val="0"/>
      <w:numFmt w:val="bullet"/>
      <w:lvlText w:val="•"/>
      <w:lvlJc w:val="left"/>
      <w:pPr>
        <w:ind w:left="10014" w:hanging="1006"/>
      </w:pPr>
      <w:rPr>
        <w:rFonts w:hint="default"/>
        <w:lang w:val="en-US" w:eastAsia="en-US" w:bidi="ar-SA"/>
      </w:rPr>
    </w:lvl>
    <w:lvl w:ilvl="4">
      <w:start w:val="0"/>
      <w:numFmt w:val="bullet"/>
      <w:lvlText w:val="•"/>
      <w:lvlJc w:val="left"/>
      <w:pPr>
        <w:ind w:left="13025" w:hanging="1006"/>
      </w:pPr>
      <w:rPr>
        <w:rFonts w:hint="default"/>
        <w:lang w:val="en-US" w:eastAsia="en-US" w:bidi="ar-SA"/>
      </w:rPr>
    </w:lvl>
    <w:lvl w:ilvl="5">
      <w:start w:val="0"/>
      <w:numFmt w:val="bullet"/>
      <w:lvlText w:val="•"/>
      <w:lvlJc w:val="left"/>
      <w:pPr>
        <w:ind w:left="16037" w:hanging="1006"/>
      </w:pPr>
      <w:rPr>
        <w:rFonts w:hint="default"/>
        <w:lang w:val="en-US" w:eastAsia="en-US" w:bidi="ar-SA"/>
      </w:rPr>
    </w:lvl>
    <w:lvl w:ilvl="6">
      <w:start w:val="0"/>
      <w:numFmt w:val="bullet"/>
      <w:lvlText w:val="•"/>
      <w:lvlJc w:val="left"/>
      <w:pPr>
        <w:ind w:left="19048" w:hanging="1006"/>
      </w:pPr>
      <w:rPr>
        <w:rFonts w:hint="default"/>
        <w:lang w:val="en-US" w:eastAsia="en-US" w:bidi="ar-SA"/>
      </w:rPr>
    </w:lvl>
    <w:lvl w:ilvl="7">
      <w:start w:val="0"/>
      <w:numFmt w:val="bullet"/>
      <w:lvlText w:val="•"/>
      <w:lvlJc w:val="left"/>
      <w:pPr>
        <w:ind w:left="22059" w:hanging="1006"/>
      </w:pPr>
      <w:rPr>
        <w:rFonts w:hint="default"/>
        <w:lang w:val="en-US" w:eastAsia="en-US" w:bidi="ar-SA"/>
      </w:rPr>
    </w:lvl>
    <w:lvl w:ilvl="8">
      <w:start w:val="0"/>
      <w:numFmt w:val="bullet"/>
      <w:lvlText w:val="•"/>
      <w:lvlJc w:val="left"/>
      <w:pPr>
        <w:ind w:left="25071" w:hanging="100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
      <w:ind w:left="1384"/>
    </w:pPr>
    <w:rPr>
      <w:rFonts w:ascii="Times New Roman" w:hAnsi="Times New Roman" w:eastAsia="Times New Roman" w:cs="Times New Roman"/>
      <w:sz w:val="82"/>
      <w:szCs w:val="82"/>
      <w:lang w:val="en-US" w:eastAsia="en-US" w:bidi="ar-SA"/>
    </w:rPr>
  </w:style>
  <w:style w:styleId="Heading1" w:type="paragraph">
    <w:name w:val="Heading 1"/>
    <w:basedOn w:val="Normal"/>
    <w:uiPriority w:val="1"/>
    <w:qFormat/>
    <w:pPr>
      <w:ind w:left="81"/>
      <w:outlineLvl w:val="1"/>
    </w:pPr>
    <w:rPr>
      <w:rFonts w:ascii="Times New Roman" w:hAnsi="Times New Roman" w:eastAsia="Times New Roman" w:cs="Times New Roman"/>
      <w:b/>
      <w:bCs/>
      <w:sz w:val="82"/>
      <w:szCs w:val="82"/>
      <w:lang w:val="en-US" w:eastAsia="en-US" w:bidi="ar-SA"/>
    </w:rPr>
  </w:style>
  <w:style w:styleId="Title" w:type="paragraph">
    <w:name w:val="Title"/>
    <w:basedOn w:val="Normal"/>
    <w:uiPriority w:val="1"/>
    <w:qFormat/>
    <w:pPr>
      <w:spacing w:before="28"/>
      <w:ind w:left="244"/>
    </w:pPr>
    <w:rPr>
      <w:rFonts w:ascii="Times New Roman" w:hAnsi="Times New Roman" w:eastAsia="Times New Roman" w:cs="Times New Roman"/>
      <w:b/>
      <w:bCs/>
      <w:sz w:val="123"/>
      <w:szCs w:val="123"/>
      <w:lang w:val="en-US" w:eastAsia="en-US" w:bidi="ar-SA"/>
    </w:rPr>
  </w:style>
  <w:style w:styleId="ListParagraph" w:type="paragraph">
    <w:name w:val="List Paragraph"/>
    <w:basedOn w:val="Normal"/>
    <w:uiPriority w:val="1"/>
    <w:qFormat/>
    <w:pPr>
      <w:spacing w:before="1"/>
      <w:ind w:left="1384" w:hanging="100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DataTypes</dc:title>
  <dcterms:created xsi:type="dcterms:W3CDTF">2025-10-13T12:31:30Z</dcterms:created>
  <dcterms:modified xsi:type="dcterms:W3CDTF">2025-10-13T12:31:30Z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2025-10-08T00:00:00Z</vt:filetime>
  </property>
  <property fmtid="{D5CDD505-2E9C-101B-9397-08002B2CF9AE}" pid="3" name="Creator">
    <vt:lpwstr>Keynote</vt:lpwstr>
  </property>
  <property fmtid="{D5CDD505-2E9C-101B-9397-08002B2CF9AE}" pid="4" name="LastSaved">
    <vt:filetime>2025-10-13T00:00:00Z</vt:filetime>
  </property>
  <property fmtid="{D5CDD505-2E9C-101B-9397-08002B2CF9AE}" pid="5" name="Producer">
    <vt:lpwstr>CloudConvert</vt:lpwstr>
  </property>
</Properties>
</file>