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alatino" w:cs="Palatino" w:eastAsia="Palatino" w:hAnsi="Palatino"/>
          <w:b w:val="1"/>
          <w:bCs w:val="1"/>
          <w:sz w:val="40"/>
          <w:szCs w:val="40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40"/>
          <w:szCs w:val="40"/>
          <w:rtl w:val="0"/>
        </w:rPr>
        <w:t xml:space="preserve"> Code Workflow Guide</w:t>
      </w:r>
    </w:p>
    <w:p w:rsidR="00000000" w:rsidDel="00000000" w:rsidP="00000000" w:rsidRDefault="00000000" w:rsidRPr="00000000" w14:paraId="00000002">
      <w:pPr>
        <w:rPr>
          <w:rFonts w:ascii="Palatino" w:cs="Palatino" w:eastAsia="Palatino" w:hAnsi="Palatino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Key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Variable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f1c232" w:val="clear"/>
          <w:rtl w:val="0"/>
        </w:rPr>
        <w:t xml:space="preserve">Plotting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highlight w:val="yellow"/>
          <w:rtl w:val="0"/>
        </w:rPr>
        <w:t xml:space="preserve">Tracking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highlight w:val="cyan"/>
          <w:rtl w:val="0"/>
        </w:rPr>
        <w:t xml:space="preserve">Data Analysis Calculations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Check job runtime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sacct -j &lt;job_id&gt; --format=JobID,JobName,State,ElapsedRaw,Elapsed -X --noheader | sort -k4,4rn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Code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run model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/Model/cm1r20.3/run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cm1.exe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(661x95x2000x800: 6 nodes, 46 cores each, 8.5 days)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split model data into individual timesteps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2_Variable_Calculation/1_TimeSplitModelData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TimeSplitModelData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Description: converts model data to .h5 which is faster for io operations</w:t>
      </w:r>
    </w:p>
    <w:p w:rsidR="00000000" w:rsidDel="00000000" w:rsidP="00000000" w:rsidRDefault="00000000" w:rsidRPr="00000000" w14:paraId="00000013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(661x95x500x200: 100 jobs, max 25 minutes each)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(661x95x500x200x16: 400%100 jobs 10G per job, max 22 minutes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make initial figures for simulation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1_Initial_Figures/Figures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i w:val="1"/>
          <w:iCs w:val="1"/>
          <w:shd w:fill="f1c232" w:val="clear"/>
        </w:rPr>
      </w:pPr>
      <w:r w:rsidDel="00000000" w:rsidR="00000000" w:rsidRPr="00000000">
        <w:rPr>
          <w:rFonts w:ascii="Palatino" w:cs="Palatino" w:eastAsia="Palatino" w:hAnsi="Palatino"/>
          <w:i w:val="1"/>
          <w:iCs w:val="1"/>
          <w:shd w:fill="f1c232" w:val="clear"/>
          <w:rtl w:val="0"/>
        </w:rPr>
        <w:t xml:space="preserve">Figures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initial plots to show general dynamics of simulation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1_Initial_Figures/Figures/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Campaign_Data (running)</w:t>
      </w:r>
    </w:p>
    <w:p w:rsidR="00000000" w:rsidDel="00000000" w:rsidP="00000000" w:rsidRDefault="00000000" w:rsidRPr="00000000" w14:paraId="0000001A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i w:val="1"/>
          <w:iCs w:val="1"/>
          <w:shd w:fill="f1c232" w:val="clear"/>
          <w:rtl w:val="0"/>
        </w:rPr>
        <w:t xml:space="preserve">Model_Diurnal_Cycle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 &amp; </w:t>
      </w:r>
      <w:r w:rsidDel="00000000" w:rsidR="00000000" w:rsidRPr="00000000">
        <w:rPr>
          <w:rFonts w:ascii="Palatino" w:cs="Palatino" w:eastAsia="Palatino" w:hAnsi="Palatino"/>
          <w:i w:val="1"/>
          <w:iCs w:val="1"/>
          <w:shd w:fill="f1c232" w:val="clear"/>
          <w:rtl w:val="0"/>
        </w:rPr>
        <w:t xml:space="preserve">Reanalysis_Diurnal_Cycle</w:t>
      </w:r>
    </w:p>
    <w:p w:rsidR="00000000" w:rsidDel="00000000" w:rsidP="00000000" w:rsidRDefault="00000000" w:rsidRPr="00000000" w14:paraId="0000001B">
      <w:pPr>
        <w:numPr>
          <w:ilvl w:val="5"/>
          <w:numId w:val="1"/>
        </w:numPr>
        <w:ind w:left="43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plots model vs observation diurnal cycle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calculate other variables not in the model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2_Variable_Calculation/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2_CalculateMoreVariables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Eulerian_Binary_Array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Eulerian_VMF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Equivalent_Potential_Temperature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Density_Potential_Temperature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Moist_Static_Energy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Convergence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MoistureConvergence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Buoyancy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TKE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UpdraftArea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Running of above codes in one script</w:t>
      </w:r>
    </w:p>
    <w:p w:rsidR="00000000" w:rsidDel="00000000" w:rsidP="00000000" w:rsidRDefault="00000000" w:rsidRPr="00000000" w14:paraId="00000029">
      <w:pPr>
        <w:numPr>
          <w:ilvl w:val="5"/>
          <w:numId w:val="1"/>
        </w:numPr>
        <w:ind w:left="43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(661x95x500x200: 100 jobs, max 3 minutes each)</w:t>
      </w:r>
    </w:p>
    <w:p w:rsidR="00000000" w:rsidDel="00000000" w:rsidP="00000000" w:rsidRDefault="00000000" w:rsidRPr="00000000" w14:paraId="0000002A">
      <w:pPr>
        <w:numPr>
          <w:ilvl w:val="5"/>
          <w:numId w:val="1"/>
        </w:numPr>
        <w:ind w:left="43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(661x95x500x200x16: 400%100 jobs 10G per job #1-10, max 63 minutes each)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CalculateMeans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(661x95x500x200: 100 jobs, max 0.5 minutes each)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(661x95x500x200x16: 400%100 jobs, max 1.74 minutes each)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i w:val="1"/>
          <w:iCs w:val="1"/>
          <w:shd w:fill="f1c232" w:val="clear"/>
          <w:rtl w:val="0"/>
        </w:rPr>
        <w:t xml:space="preserve">TimeSeries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5"/>
          <w:numId w:val="1"/>
        </w:numPr>
        <w:ind w:left="43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(661x95x500x200x16: 400%100 jobs, max 1.25 minutes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create lagrangian arrays of variables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2_Variable_Calculation/3_LagrangianArrays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Lagrangian_Binary_Array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LFC_Lagrangian_Array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VARS_Lagrangian_Array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, </w:t>
      </w: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VARS2_Lagrangian_Array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UPDRAFT_AREA_Lagrangian_Array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BUDGET_VARS_Lagrangian_Array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Running of above codes in one script</w:t>
      </w:r>
    </w:p>
    <w:p w:rsidR="00000000" w:rsidDel="00000000" w:rsidP="00000000" w:rsidRDefault="00000000" w:rsidRPr="00000000" w14:paraId="00000039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(661x95x500x200: 100 jobs 20G each, max 2.75 minutes each job)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(661x95x500x200x16: 400%100 jobs 25G each, max 17.5 minutes each job)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calculate entrainment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2_Variable_Calculation/4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_EntrainmentCalculation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Entrainment_Preprocessing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(661x50e6: 100%20 jobs, max 4 mins each) 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(recombining: 50 size batches 14 min)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2_Variable_Calculation/4_EntrainmentCalculation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Lagrangian_MassFlux 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remember to calculate MassFluxConstant and EntrainmentConstant before running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Lagrangian_Entrainment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Running of above codes in one script (</w:t>
      </w:r>
      <w:r w:rsidDel="00000000" w:rsidR="00000000" w:rsidRPr="00000000">
        <w:rPr>
          <w:rFonts w:ascii="Palatino" w:cs="Palatino" w:eastAsia="Palatino" w:hAnsi="Palatino"/>
          <w:b w:val="1"/>
          <w:bCs w:val="1"/>
          <w:rtl w:val="0"/>
        </w:rPr>
        <w:t xml:space="preserve">#*14212594)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(661x95x500x200, 100 jobs 10G each, max 13 minutes each)</w:t>
      </w:r>
    </w:p>
    <w:p w:rsidR="00000000" w:rsidDel="00000000" w:rsidP="00000000" w:rsidRDefault="00000000" w:rsidRPr="00000000" w14:paraId="00000046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(661x95x500x200x16, 400%100 jobs 20G each, max 16.5 minutes each)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6aa84f" w:val="clear"/>
          <w:rtl w:val="0"/>
        </w:rPr>
        <w:t xml:space="preserve">Eulerian_Entrainment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Plotting</w:t>
      </w:r>
    </w:p>
    <w:p w:rsidR="00000000" w:rsidDel="00000000" w:rsidP="00000000" w:rsidRDefault="00000000" w:rsidRPr="00000000" w14:paraId="00000049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f1c232" w:val="clear"/>
          <w:rtl w:val="0"/>
        </w:rPr>
        <w:t xml:space="preserve">Lagrangian_Entrainment_Plotting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 (</w:t>
      </w:r>
      <w:r w:rsidDel="00000000" w:rsidR="00000000" w:rsidRPr="00000000">
        <w:rPr>
          <w:rFonts w:ascii="Palatino" w:cs="Palatino" w:eastAsia="Palatino" w:hAnsi="Palatino"/>
          <w:b w:val="1"/>
          <w:bCs w:val="1"/>
          <w:rtl w:val="0"/>
        </w:rPr>
        <w:t xml:space="preserve">#*next)</w:t>
      </w:r>
    </w:p>
    <w:p w:rsidR="00000000" w:rsidDel="00000000" w:rsidP="00000000" w:rsidRDefault="00000000" w:rsidRPr="00000000" w14:paraId="0000004A">
      <w:pPr>
        <w:numPr>
          <w:ilvl w:val="5"/>
          <w:numId w:val="1"/>
        </w:numPr>
        <w:ind w:left="432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(661x95x500x200, max 6 minutes per calculation, total 5)</w:t>
      </w:r>
    </w:p>
    <w:p w:rsidR="00000000" w:rsidDel="00000000" w:rsidP="00000000" w:rsidRDefault="00000000" w:rsidRPr="00000000" w14:paraId="0000004B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strike w:val="1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f1c232" w:val="clear"/>
          <w:rtl w:val="0"/>
        </w:rPr>
        <w:t xml:space="preserve">Eulerian_Entrainment_Plotting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create lagrangian array for entrainment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2_Variable_Calculation/3_LagrangianArrays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strike w:val="1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6aa84f" w:val="clear"/>
          <w:rtl w:val="0"/>
        </w:rPr>
        <w:t xml:space="preserve">Eulerian_Entrainment_Lagrangian_Array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6aa84f" w:val="clear"/>
          <w:rtl w:val="0"/>
        </w:rPr>
        <w:t xml:space="preserve">Lagrangian_Entrainment_Lagrangian_Array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 (</w:t>
      </w:r>
      <w:r w:rsidDel="00000000" w:rsidR="00000000" w:rsidRPr="00000000">
        <w:rPr>
          <w:rFonts w:ascii="Palatino" w:cs="Palatino" w:eastAsia="Palatino" w:hAnsi="Palatino"/>
          <w:b w:val="1"/>
          <w:bCs w:val="1"/>
          <w:rtl w:val="0"/>
        </w:rPr>
        <w:t xml:space="preserve">#*next)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(661x95x500x200: 100 jobs, max 15 minutes each job for 3 data variables)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calculate eulerian vertical profiles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3_ProjectAlgorithsm/1_Domain_Profiles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Eulerian_Profiles</w:t>
      </w:r>
    </w:p>
    <w:p w:rsidR="00000000" w:rsidDel="00000000" w:rsidP="00000000" w:rsidRDefault="00000000" w:rsidRPr="00000000" w14:paraId="00000054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(call with arguments Variables, Entrainment PROCESSED_Entrainment, PROCESSED_Entrainment_DivideMassFlux, W_Budgets, QV_Budgets, TH_Budgets)</w:t>
      </w:r>
    </w:p>
    <w:p w:rsidR="00000000" w:rsidDel="00000000" w:rsidP="00000000" w:rsidRDefault="00000000" w:rsidRPr="00000000" w14:paraId="00000055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(661x95x500x200: 100 jobs, max 6 minutes per job) (recombining: max 3 mins each)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Eulerian_Profiles_Plotting_Variables</w:t>
      </w:r>
    </w:p>
    <w:p w:rsidR="00000000" w:rsidDel="00000000" w:rsidP="00000000" w:rsidRDefault="00000000" w:rsidRPr="00000000" w14:paraId="00000058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Eulerian_Profiles_Plotting_Entrainment</w:t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  <w:strike w:val="1"/>
          <w:shd w:fill="cccccc" w:val="clear"/>
        </w:rPr>
      </w:pPr>
      <w:r w:rsidDel="00000000" w:rsidR="00000000" w:rsidRPr="00000000">
        <w:rPr>
          <w:rFonts w:ascii="Palatino" w:cs="Palatino" w:eastAsia="Palatino" w:hAnsi="Palatino"/>
          <w:strike w:val="1"/>
          <w:shd w:fill="cccccc" w:val="clear"/>
          <w:rtl w:val="0"/>
        </w:rPr>
        <w:t xml:space="preserve">Eulerian_Profiles_Plotting_Budgets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track lagrangian updraft parcels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3_ProjectAlgorithms/2_Tracking_Algorithms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highlight w:val="yellow"/>
          <w:rtl w:val="0"/>
        </w:rPr>
        <w:t xml:space="preserve">Eulerian_CLTracking</w:t>
      </w:r>
      <w:r w:rsidDel="00000000" w:rsidR="00000000" w:rsidRPr="00000000">
        <w:rPr>
          <w:rFonts w:ascii="Palatino" w:cs="Palatino" w:eastAsia="Palatino" w:hAnsi="Palatino"/>
          <w:rtl w:val="0"/>
        </w:rPr>
        <w:t xml:space="preserve"> &amp; </w:t>
      </w:r>
      <w:r w:rsidDel="00000000" w:rsidR="00000000" w:rsidRPr="00000000">
        <w:rPr>
          <w:rFonts w:ascii="Palatino" w:cs="Palatino" w:eastAsia="Palatino" w:hAnsi="Palatino"/>
          <w:shd w:fill="f1c232" w:val="clear"/>
          <w:rtl w:val="0"/>
        </w:rPr>
        <w:t xml:space="preserve">Eulerian_CLTracking_Plotting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highlight w:val="yellow"/>
          <w:rtl w:val="0"/>
        </w:rPr>
        <w:t xml:space="preserve">Lagrangian_UpdraftTracking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(661x95x500x200, Np=50e6: 60 jobs, max 75 minutes each) (recombining: fast)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highlight w:val="yellow"/>
          <w:rtl w:val="0"/>
        </w:rPr>
        <w:t xml:space="preserve">SubsetParcels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(661x95x500x200, Np=50e6: 60 jobs, max 35 minutes each) (recomining: fast)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f1c232" w:val="clear"/>
          <w:rtl w:val="0"/>
        </w:rPr>
        <w:t xml:space="preserve">Eulerian_CLTracking_Plotting </w:t>
      </w:r>
      <w:r w:rsidDel="00000000" w:rsidR="00000000" w:rsidRPr="00000000">
        <w:rPr>
          <w:rFonts w:ascii="Palatino" w:cs="Palatino" w:eastAsia="Palatino" w:hAnsi="Palatino"/>
          <w:sz w:val="16"/>
          <w:szCs w:val="16"/>
          <w:shd w:fill="f1c232" w:val="clear"/>
          <w:rtl w:val="0"/>
        </w:rPr>
        <w:t xml:space="preserve">(again with tracked_lagrangian_parcel_data_loading=True) </w:t>
      </w:r>
    </w:p>
    <w:p w:rsidR="00000000" w:rsidDel="00000000" w:rsidP="00000000" w:rsidRDefault="00000000" w:rsidRPr="00000000" w14:paraId="00000063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shd w:fill="f1c232" w:val="clear"/>
          <w:rtl w:val="0"/>
        </w:rPr>
        <w:t xml:space="preserve">Tracked_Trajectories_Plotting</w:t>
      </w:r>
    </w:p>
    <w:p w:rsidR="00000000" w:rsidDel="00000000" w:rsidP="00000000" w:rsidRDefault="00000000" w:rsidRPr="00000000" w14:paraId="00000064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1_Initial_Figures/Figures</w:t>
      </w:r>
    </w:p>
    <w:p w:rsidR="00000000" w:rsidDel="00000000" w:rsidP="00000000" w:rsidRDefault="00000000" w:rsidRPr="00000000" w14:paraId="00000065">
      <w:pPr>
        <w:numPr>
          <w:ilvl w:val="5"/>
          <w:numId w:val="1"/>
        </w:numPr>
        <w:ind w:left="4320" w:hanging="360"/>
        <w:rPr>
          <w:rFonts w:ascii="Palatino" w:cs="Palatino" w:eastAsia="Palatino" w:hAnsi="Palatino"/>
          <w:shd w:fill="f1c232" w:val="clear"/>
        </w:rPr>
      </w:pPr>
      <w:r w:rsidDel="00000000" w:rsidR="00000000" w:rsidRPr="00000000">
        <w:rPr>
          <w:rFonts w:ascii="Palatino" w:cs="Palatino" w:eastAsia="Palatino" w:hAnsi="Palatino"/>
          <w:shd w:fill="f1c232" w:val="clear"/>
          <w:rtl w:val="0"/>
        </w:rPr>
        <w:t xml:space="preserve">CloudTopFigure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Statistical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highlight w:val="cyan"/>
          <w:rtl w:val="0"/>
        </w:rPr>
        <w:t xml:space="preserve">Tracked_ParcelTimeDistributions_Plotting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calculate lagrangian vertical profiles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3_ProjectAlgorithms/3_Tracked_Profiles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  <w:u w:val="none"/>
        </w:rPr>
      </w:pPr>
      <w:r w:rsidDel="00000000" w:rsidR="00000000" w:rsidRPr="00000000">
        <w:rPr>
          <w:rFonts w:ascii="Palatino" w:cs="Palatino" w:eastAsia="Palatino" w:hAnsi="Palatino"/>
          <w:highlight w:val="cyan"/>
          <w:rtl w:val="0"/>
        </w:rPr>
        <w:t xml:space="preserve">Tracked_Ascent_Trajectories</w:t>
      </w:r>
    </w:p>
    <w:p w:rsidR="00000000" w:rsidDel="00000000" w:rsidP="00000000" w:rsidRDefault="00000000" w:rsidRPr="00000000" w14:paraId="0000006B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(call with arguments Variables, Entrainment, UpdraftArea, and TKE)</w:t>
      </w:r>
    </w:p>
    <w:p w:rsidR="00000000" w:rsidDel="00000000" w:rsidP="00000000" w:rsidRDefault="00000000" w:rsidRPr="00000000" w14:paraId="0000006C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(661x95x500x200, Np=50e6: 6.25/2.15, 4.5/2.5, 3/0.2 hrs running/plotting/for 15, 8, 1 variables)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Moist Preconditioning Code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rFonts w:ascii="Palatino" w:cs="Palatino" w:eastAsia="Palatino" w:hAnsi="Palatino"/>
          <w:b w:val="1"/>
          <w:bCs w:val="1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3_ProjectAlgorithms/3_Tracked_Profiles</w:t>
      </w:r>
    </w:p>
    <w:p w:rsidR="00000000" w:rsidDel="00000000" w:rsidP="00000000" w:rsidRDefault="00000000" w:rsidRPr="00000000" w14:paraId="0000006F">
      <w:pPr>
        <w:numPr>
          <w:ilvl w:val="3"/>
          <w:numId w:val="1"/>
        </w:numPr>
        <w:ind w:left="288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highlight w:val="cyan"/>
          <w:rtl w:val="0"/>
        </w:rPr>
        <w:t xml:space="preserve">EntrainmentTrackback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(221x95*500*200, Np=20e6: 74 jobs, max 20 mins each, recombining 1.5/4 minutes)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(661x95*500*200, Np=50e6: 220 jobs, max 2.5 hours each,</w:t>
      </w:r>
    </w:p>
    <w:p w:rsidR="00000000" w:rsidDel="00000000" w:rsidP="00000000" w:rsidRDefault="00000000" w:rsidRPr="00000000" w14:paraId="00000072">
      <w:pPr>
        <w:numPr>
          <w:ilvl w:val="4"/>
          <w:numId w:val="1"/>
        </w:numPr>
        <w:ind w:left="3600" w:hanging="360"/>
        <w:rPr>
          <w:rFonts w:ascii="Palatino" w:cs="Palatino" w:eastAsia="Palatino" w:hAnsi="Palatino"/>
        </w:rPr>
      </w:pPr>
      <w:r w:rsidDel="00000000" w:rsidR="00000000" w:rsidRPr="00000000">
        <w:rPr>
          <w:rFonts w:ascii="Palatino" w:cs="Palatino" w:eastAsia="Palatino" w:hAnsi="Palatino"/>
          <w:rtl w:val="0"/>
        </w:rPr>
        <w:t xml:space="preserve"> recombining 7/17 minutes)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">
    <w:altName w:val="Book Antiqua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