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BC2DA" w14:textId="3A244B7C" w:rsidR="00FD2DA6" w:rsidRPr="000B1713" w:rsidRDefault="000B1713">
      <w:pPr>
        <w:rPr>
          <w:lang w:val="en-US"/>
        </w:rPr>
      </w:pPr>
      <w:r>
        <w:rPr>
          <w:lang w:val="en-US"/>
        </w:rPr>
        <w:t xml:space="preserve">The next image shows an spider that is an alternative that can be used as the logo for promotion. </w:t>
      </w:r>
    </w:p>
    <w:sectPr w:rsidR="00FD2DA6" w:rsidRPr="000B1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13"/>
    <w:rsid w:val="000B1713"/>
    <w:rsid w:val="00922A88"/>
    <w:rsid w:val="00BB6F85"/>
    <w:rsid w:val="00FA6FDF"/>
    <w:rsid w:val="00FD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6E96"/>
  <w15:chartTrackingRefBased/>
  <w15:docId w15:val="{3ECCD371-EF76-460F-AAD7-96491230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Anda</dc:creator>
  <cp:keywords/>
  <dc:description/>
  <cp:lastModifiedBy>Fernando Anda</cp:lastModifiedBy>
  <cp:revision>1</cp:revision>
  <dcterms:created xsi:type="dcterms:W3CDTF">2020-09-29T16:33:00Z</dcterms:created>
  <dcterms:modified xsi:type="dcterms:W3CDTF">2020-09-29T16:35:00Z</dcterms:modified>
</cp:coreProperties>
</file>