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39" w:rsidRPr="00E431A8" w:rsidRDefault="008D2B39" w:rsidP="008D2B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431A8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8D2B39" w:rsidRPr="00E431A8" w:rsidRDefault="008D2B39" w:rsidP="008D2B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1A8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8D2B39" w:rsidRPr="00E431A8" w:rsidRDefault="008D2B39" w:rsidP="008D2B39">
      <w:pPr>
        <w:pStyle w:val="NoSpacing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>3.2 The Derivative as a Function</w:t>
      </w:r>
    </w:p>
    <w:p w:rsidR="008D2B39" w:rsidRPr="00E431A8" w:rsidRDefault="008D2B39" w:rsidP="008D2B39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>Section Exercises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 xml:space="preserve">For the following exercises, use the definition of a derivative to find </w:t>
      </w:r>
      <w:r w:rsidRPr="00E431A8">
        <w:rPr>
          <w:rFonts w:ascii="Times New Roman" w:hAnsi="Times New Roman"/>
          <w:b/>
          <w:position w:val="-14"/>
          <w:sz w:val="24"/>
          <w:szCs w:val="2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0.25pt" o:ole="">
            <v:imagedata r:id="rId9" o:title=""/>
          </v:shape>
          <o:OLEObject Type="Embed" ProgID="Equation.DSMT4" ShapeID="_x0000_i1025" DrawAspect="Content" ObjectID="_1538902370" r:id="rId10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55.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380" w:dyaOrig="400">
          <v:shape id="_x0000_i1026" type="#_x0000_t75" style="width:69pt;height:20.25pt" o:ole="">
            <v:imagedata r:id="rId11" o:title=""/>
          </v:shape>
          <o:OLEObject Type="Embed" ProgID="Equation.DSMT4" ShapeID="_x0000_i1026" DrawAspect="Content" ObjectID="_1538902371" r:id="rId12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27" type="#_x0000_t75" style="width:15.75pt;height:15pt" o:ole="">
            <v:imagedata r:id="rId13" o:title=""/>
          </v:shape>
          <o:OLEObject Type="Embed" ProgID="Equation.DSMT4" ShapeID="_x0000_i1027" DrawAspect="Content" ObjectID="_1538902372" r:id="rId1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57.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140" w:dyaOrig="400">
          <v:shape id="_x0000_i1028" type="#_x0000_t75" style="width:56.25pt;height:20.25pt" o:ole="">
            <v:imagedata r:id="rId15" o:title=""/>
          </v:shape>
          <o:OLEObject Type="Embed" ProgID="Equation.DSMT4" ShapeID="_x0000_i1028" DrawAspect="Content" ObjectID="_1538902373" r:id="rId16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029" type="#_x0000_t75" style="width:15pt;height:15pt" o:ole="">
            <v:imagedata r:id="rId17" o:title=""/>
          </v:shape>
          <o:OLEObject Type="Embed" ProgID="Equation.DSMT4" ShapeID="_x0000_i1029" DrawAspect="Content" ObjectID="_1538902374" r:id="rId18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59.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240" w:dyaOrig="420">
          <v:shape id="_x0000_i1030" type="#_x0000_t75" style="width:62.25pt;height:20.25pt" o:ole="">
            <v:imagedata r:id="rId19" o:title=""/>
          </v:shape>
          <o:OLEObject Type="Embed" ProgID="Equation.DSMT4" ShapeID="_x0000_i1030" DrawAspect="Content" ObjectID="_1538902375" r:id="rId20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28"/>
          <w:sz w:val="24"/>
          <w:szCs w:val="24"/>
        </w:rPr>
        <w:object w:dxaOrig="540" w:dyaOrig="660">
          <v:shape id="_x0000_i1031" type="#_x0000_t75" style="width:27.75pt;height:32.25pt" o:ole="">
            <v:imagedata r:id="rId21" o:title=""/>
          </v:shape>
          <o:OLEObject Type="Embed" ProgID="Equation.DSMT4" ShapeID="_x0000_i1031" DrawAspect="Content" ObjectID="_1538902376" r:id="rId22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980" w:dyaOrig="620">
          <v:shape id="_x0000_i1032" type="#_x0000_t75" style="width:48.75pt;height:30.75pt" o:ole="">
            <v:imagedata r:id="rId23" o:title=""/>
          </v:shape>
          <o:OLEObject Type="Embed" ProgID="Equation.DSMT4" ShapeID="_x0000_i1032" DrawAspect="Content" ObjectID="_1538902377" r:id="rId2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33" type="#_x0000_t75" style="width:18pt;height:30.75pt" o:ole="">
            <v:imagedata r:id="rId25" o:title=""/>
          </v:shape>
          <o:OLEObject Type="Embed" ProgID="Equation.DSMT4" ShapeID="_x0000_i1033" DrawAspect="Content" ObjectID="_1538902378" r:id="rId26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63.</w:t>
      </w:r>
      <w:r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8"/>
          <w:sz w:val="24"/>
          <w:szCs w:val="24"/>
        </w:rPr>
        <w:object w:dxaOrig="1160" w:dyaOrig="660">
          <v:shape id="_x0000_i1034" type="#_x0000_t75" style="width:57pt;height:32.25pt" o:ole="">
            <v:imagedata r:id="rId27" o:title=""/>
          </v:shape>
          <o:OLEObject Type="Embed" ProgID="Equation.DSMT4" ShapeID="_x0000_i1034" DrawAspect="Content" ObjectID="_1538902379" r:id="rId28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580" w:dyaOrig="620">
          <v:shape id="_x0000_i1035" type="#_x0000_t75" style="width:29.25pt;height:30.75pt" o:ole="">
            <v:imagedata r:id="rId29" o:title=""/>
          </v:shape>
          <o:OLEObject Type="Embed" ProgID="Equation.DSMT4" ShapeID="_x0000_i1035" DrawAspect="Content" ObjectID="_1538902380" r:id="rId30"/>
        </w:object>
      </w:r>
    </w:p>
    <w:p w:rsidR="008D2B39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 xml:space="preserve">For the following exercises, use the graph of </w:t>
      </w:r>
      <w:r w:rsidRPr="00E431A8">
        <w:rPr>
          <w:rFonts w:ascii="Times New Roman" w:hAnsi="Times New Roman"/>
          <w:b/>
          <w:position w:val="-10"/>
          <w:sz w:val="24"/>
          <w:szCs w:val="24"/>
        </w:rPr>
        <w:object w:dxaOrig="920" w:dyaOrig="320">
          <v:shape id="_x0000_i1036" type="#_x0000_t75" style="width:45.75pt;height:15.75pt" o:ole="">
            <v:imagedata r:id="rId31" o:title=""/>
          </v:shape>
          <o:OLEObject Type="Embed" ProgID="Equation.DSMT4" ShapeID="_x0000_i1036" DrawAspect="Content" ObjectID="_1538902381" r:id="rId32"/>
        </w:object>
      </w:r>
      <w:r w:rsidRPr="00E431A8">
        <w:rPr>
          <w:rFonts w:ascii="Times New Roman" w:hAnsi="Times New Roman"/>
          <w:b/>
          <w:sz w:val="24"/>
          <w:szCs w:val="24"/>
        </w:rPr>
        <w:t xml:space="preserve">  to sketch the graph of its derivative </w:t>
      </w:r>
      <w:r w:rsidRPr="00E431A8">
        <w:rPr>
          <w:rFonts w:ascii="Times New Roman" w:hAnsi="Times New Roman"/>
          <w:b/>
          <w:position w:val="-14"/>
          <w:sz w:val="24"/>
          <w:szCs w:val="24"/>
        </w:rPr>
        <w:object w:dxaOrig="700" w:dyaOrig="400">
          <v:shape id="_x0000_i1037" type="#_x0000_t75" style="width:35.25pt;height:20.25pt" o:ole="">
            <v:imagedata r:id="rId33" o:title=""/>
          </v:shape>
          <o:OLEObject Type="Embed" ProgID="Equation.DSMT4" ShapeID="_x0000_i1037" DrawAspect="Content" ObjectID="_1538902382" r:id="rId3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15A80D" wp14:editId="13DCAC8E">
            <wp:extent cx="1728132" cy="1728132"/>
            <wp:effectExtent l="0" t="0" r="5715" b="5715"/>
            <wp:docPr id="17" name="Picture 17" descr="L:\Clients\Connexions\CONNEX140020_Calculus\05_Art Development\Ch_03\99_Current Art\JPEG\CNX_Calc_Figure_03_02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L:\Clients\Connexions\CONNEX140020_Calculus\05_Art Development\Ch_03\99_Current Art\JPEG\CNX_Calc_Figure_03_02_20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3D46F0D" wp14:editId="57B4F753">
            <wp:extent cx="2080470" cy="2080470"/>
            <wp:effectExtent l="0" t="0" r="0" b="0"/>
            <wp:docPr id="18" name="Picture 18" descr="L:\Clients\Connexions\CONNEX140020_Calculus\05_Art Development\Ch_03\99_Current Art\JPEG\CNX_Calc_Figure_03_02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L:\Clients\Connexions\CONNEX140020_Calculus\05_Art Development\Ch_03\99_Current Art\JPEG\CNX_Calc_Figure_03_02_20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8" cy="20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67.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98746E" wp14:editId="4BB77468">
            <wp:extent cx="2105637" cy="2105637"/>
            <wp:effectExtent l="0" t="0" r="9525" b="9525"/>
            <wp:docPr id="21" name="Picture 21" descr="L:\Clients\Connexions\CONNEX140020_Calculus\05_Art Development\Ch_03\99_Current Art\JPEG\CNX_Calc_Figure_03_02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L:\Clients\Connexions\CONNEX140020_Calculus\05_Art Development\Ch_03\99_Current Art\JPEG\CNX_Calc_Figure_03_02_207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01" cy="210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F98874" wp14:editId="1AF4BFB5">
            <wp:extent cx="2063692" cy="2063692"/>
            <wp:effectExtent l="0" t="0" r="0" b="0"/>
            <wp:docPr id="26" name="Picture 26" descr="L:\Clients\Connexions\CONNEX140020_Calculus\05_Art Development\Ch_03\99_Current Art\JPEG\CNX_Calc_Figure_03_02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L:\Clients\Connexions\CONNEX140020_Calculus\05_Art Development\Ch_03\99_Current Art\JPEG\CNX_Calc_Figure_03_02_20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79" cy="206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C01A77" w:rsidRDefault="00C01A7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D2B39" w:rsidRPr="00AE29A3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AE29A3">
        <w:rPr>
          <w:rFonts w:ascii="Times New Roman" w:hAnsi="Times New Roman"/>
          <w:b/>
          <w:sz w:val="24"/>
          <w:szCs w:val="24"/>
        </w:rPr>
        <w:lastRenderedPageBreak/>
        <w:t xml:space="preserve">For the following exercises, the given limit represents the derivative of a function </w:t>
      </w:r>
      <w:r w:rsidRPr="00AE29A3">
        <w:rPr>
          <w:b/>
          <w:position w:val="-14"/>
        </w:rPr>
        <w:object w:dxaOrig="960" w:dyaOrig="400">
          <v:shape id="_x0000_i1038" type="#_x0000_t75" style="width:48pt;height:20.25pt" o:ole="">
            <v:imagedata r:id="rId39" o:title=""/>
          </v:shape>
          <o:OLEObject Type="Embed" ProgID="Equation.DSMT4" ShapeID="_x0000_i1038" DrawAspect="Content" ObjectID="_1538902383" r:id="rId40"/>
        </w:object>
      </w:r>
      <w:r w:rsidRPr="00AE29A3">
        <w:rPr>
          <w:rFonts w:ascii="Times New Roman" w:hAnsi="Times New Roman"/>
          <w:b/>
          <w:sz w:val="24"/>
          <w:szCs w:val="24"/>
        </w:rPr>
        <w:t xml:space="preserve"> at </w:t>
      </w:r>
      <w:r w:rsidRPr="00AE29A3">
        <w:rPr>
          <w:b/>
          <w:position w:val="-6"/>
        </w:rPr>
        <w:object w:dxaOrig="620" w:dyaOrig="220">
          <v:shape id="_x0000_i1039" type="#_x0000_t75" style="width:30.75pt;height:11.25pt" o:ole="">
            <v:imagedata r:id="rId41" o:title=""/>
          </v:shape>
          <o:OLEObject Type="Embed" ProgID="Equation.DSMT4" ShapeID="_x0000_i1039" DrawAspect="Content" ObjectID="_1538902384" r:id="rId42"/>
        </w:object>
      </w:r>
      <w:r w:rsidRPr="00AE29A3">
        <w:rPr>
          <w:rFonts w:ascii="Times New Roman" w:hAnsi="Times New Roman"/>
          <w:b/>
          <w:sz w:val="24"/>
          <w:szCs w:val="24"/>
        </w:rPr>
        <w:t xml:space="preserve">Find </w:t>
      </w:r>
      <w:r w:rsidRPr="00AE29A3">
        <w:rPr>
          <w:b/>
          <w:position w:val="-14"/>
        </w:rPr>
        <w:object w:dxaOrig="580" w:dyaOrig="400">
          <v:shape id="_x0000_i1040" type="#_x0000_t75" style="width:29.25pt;height:20.25pt" o:ole="">
            <v:imagedata r:id="rId43" o:title=""/>
          </v:shape>
          <o:OLEObject Type="Embed" ProgID="Equation.DSMT4" ShapeID="_x0000_i1040" DrawAspect="Content" ObjectID="_1538902385" r:id="rId44"/>
        </w:object>
      </w:r>
      <w:r w:rsidRPr="00AE29A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AE29A3">
        <w:rPr>
          <w:rFonts w:ascii="Times New Roman" w:hAnsi="Times New Roman"/>
          <w:b/>
          <w:sz w:val="24"/>
          <w:szCs w:val="24"/>
        </w:rPr>
        <w:t xml:space="preserve">and </w:t>
      </w:r>
      <w:proofErr w:type="gramEnd"/>
      <w:r w:rsidRPr="00AE29A3">
        <w:rPr>
          <w:b/>
          <w:position w:val="-6"/>
        </w:rPr>
        <w:object w:dxaOrig="200" w:dyaOrig="220">
          <v:shape id="_x0000_i1041" type="#_x0000_t75" style="width:9.75pt;height:11.25pt" o:ole="">
            <v:imagedata r:id="rId45" o:title=""/>
          </v:shape>
          <o:OLEObject Type="Embed" ProgID="Equation.DSMT4" ShapeID="_x0000_i1041" DrawAspect="Content" ObjectID="_1538902386" r:id="rId46"/>
        </w:object>
      </w:r>
      <w:r w:rsidRPr="00AE29A3">
        <w:rPr>
          <w:rFonts w:ascii="Times New Roman" w:hAnsi="Times New Roman"/>
          <w:b/>
          <w:sz w:val="24"/>
          <w:szCs w:val="24"/>
        </w:rPr>
        <w:t>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2320" w:dyaOrig="800">
          <v:shape id="_x0000_i1042" type="#_x0000_t75" style="width:116.25pt;height:41.25pt" o:ole="">
            <v:imagedata r:id="rId47" o:title=""/>
          </v:shape>
          <o:OLEObject Type="Embed" ProgID="Equation.DSMT4" ShapeID="_x0000_i1042" DrawAspect="Content" ObjectID="_1538902387" r:id="rId48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2060" w:dyaOrig="400">
          <v:shape id="_x0000_i1043" type="#_x0000_t75" style="width:102.75pt;height:20.25pt" o:ole="">
            <v:imagedata r:id="rId49" o:title=""/>
          </v:shape>
          <o:OLEObject Type="Embed" ProgID="Equation.DSMT4" ShapeID="_x0000_i1043" DrawAspect="Content" ObjectID="_1538902388" r:id="rId50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71.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1620" w:dyaOrig="720">
          <v:shape id="_x0000_i1044" type="#_x0000_t75" style="width:81.75pt;height:36.75pt" o:ole="">
            <v:imagedata r:id="rId51" o:title=""/>
          </v:shape>
          <o:OLEObject Type="Embed" ProgID="Equation.DSMT4" ShapeID="_x0000_i1044" DrawAspect="Content" ObjectID="_1538902389" r:id="rId52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600" w:dyaOrig="400">
          <v:shape id="_x0000_i1045" type="#_x0000_t75" style="width:78.75pt;height:20.25pt" o:ole="">
            <v:imagedata r:id="rId53" o:title=""/>
          </v:shape>
          <o:OLEObject Type="Embed" ProgID="Equation.DSMT4" ShapeID="_x0000_i1045" DrawAspect="Content" ObjectID="_1538902390" r:id="rId5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73.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960" w:dyaOrig="660">
          <v:shape id="_x0000_i1046" type="#_x0000_t75" style="width:48pt;height:32.25pt" o:ole="">
            <v:imagedata r:id="rId55" o:title=""/>
          </v:shape>
          <o:OLEObject Type="Embed" ProgID="Equation.DSMT4" ShapeID="_x0000_i1046" DrawAspect="Content" ObjectID="_1538902391" r:id="rId56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579" w:dyaOrig="400">
          <v:shape id="_x0000_i1047" type="#_x0000_t75" style="width:78.75pt;height:20.25pt" o:ole="">
            <v:imagedata r:id="rId57" o:title=""/>
          </v:shape>
          <o:OLEObject Type="Embed" ProgID="Equation.DSMT4" ShapeID="_x0000_i1047" DrawAspect="Content" ObjectID="_1538902392" r:id="rId58"/>
        </w:object>
      </w:r>
    </w:p>
    <w:p w:rsidR="008D2B39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 xml:space="preserve">For the following functions, </w:t>
      </w:r>
    </w:p>
    <w:p w:rsidR="008D2B39" w:rsidRPr="00803F88" w:rsidRDefault="008D2B39" w:rsidP="008D2B39">
      <w:pPr>
        <w:pStyle w:val="NoSpacing"/>
        <w:numPr>
          <w:ilvl w:val="0"/>
          <w:numId w:val="6"/>
        </w:numPr>
        <w:contextualSpacing/>
        <w:rPr>
          <w:rFonts w:ascii="Times New Roman" w:hAnsi="Times New Roman"/>
          <w:b/>
          <w:sz w:val="24"/>
          <w:szCs w:val="24"/>
        </w:rPr>
      </w:pPr>
      <w:r w:rsidRPr="00803F88">
        <w:rPr>
          <w:rFonts w:ascii="Times New Roman" w:hAnsi="Times New Roman"/>
          <w:b/>
          <w:sz w:val="24"/>
          <w:szCs w:val="24"/>
        </w:rPr>
        <w:t xml:space="preserve">sketch the graph and </w:t>
      </w:r>
    </w:p>
    <w:p w:rsidR="008D2B39" w:rsidRPr="00803F88" w:rsidRDefault="008D2B39" w:rsidP="008D2B39">
      <w:pPr>
        <w:pStyle w:val="NoSpacing"/>
        <w:numPr>
          <w:ilvl w:val="0"/>
          <w:numId w:val="6"/>
        </w:numPr>
        <w:contextualSpacing/>
        <w:rPr>
          <w:rFonts w:ascii="Times New Roman" w:hAnsi="Times New Roman"/>
          <w:b/>
          <w:sz w:val="24"/>
          <w:szCs w:val="24"/>
        </w:rPr>
      </w:pPr>
      <w:r w:rsidRPr="00803F88">
        <w:rPr>
          <w:rFonts w:ascii="Times New Roman" w:hAnsi="Times New Roman"/>
          <w:b/>
          <w:sz w:val="24"/>
          <w:szCs w:val="24"/>
        </w:rPr>
        <w:t xml:space="preserve">use the definition of a derivative to show that the function is not differentiable at </w:t>
      </w:r>
      <w:r w:rsidRPr="00803F88">
        <w:rPr>
          <w:rFonts w:ascii="Times New Roman" w:hAnsi="Times New Roman"/>
          <w:b/>
          <w:position w:val="-6"/>
          <w:sz w:val="24"/>
          <w:szCs w:val="24"/>
        </w:rPr>
        <w:object w:dxaOrig="580" w:dyaOrig="279">
          <v:shape id="_x0000_i1048" type="#_x0000_t75" style="width:29.25pt;height:15pt" o:ole="">
            <v:imagedata r:id="rId59" o:title=""/>
          </v:shape>
          <o:OLEObject Type="Embed" ProgID="Equation.DSMT4" ShapeID="_x0000_i1048" DrawAspect="Content" ObjectID="_1538902393" r:id="rId60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position w:val="-6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30"/>
          <w:sz w:val="24"/>
          <w:szCs w:val="24"/>
        </w:rPr>
        <w:object w:dxaOrig="1700" w:dyaOrig="720">
          <v:shape id="_x0000_i1049" type="#_x0000_t75" style="width:84.75pt;height:36.75pt" o:ole="">
            <v:imagedata r:id="rId61" o:title=""/>
          </v:shape>
          <o:OLEObject Type="Embed" ProgID="Equation.DSMT4" ShapeID="_x0000_i1049" DrawAspect="Content" ObjectID="_1538902394" r:id="rId62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 a.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3D7287" wp14:editId="295F7225">
            <wp:extent cx="2590800" cy="2590800"/>
            <wp:effectExtent l="0" t="0" r="0" b="0"/>
            <wp:docPr id="34" name="Picture 34" descr="L:\Clients\Connexions\CONNEX140020_Calculus\05_Art Development\Ch_03\99_Current Art\JPEG\CNX_Calc_Figure_03_02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L:\Clients\Connexions\CONNEX140020_Calculus\05_Art Development\Ch_03\99_Current Art\JPEG\CNX_Calc_Figure_03_02_210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E431A8">
        <w:rPr>
          <w:rFonts w:ascii="Times New Roman" w:hAnsi="Times New Roman"/>
          <w:sz w:val="24"/>
          <w:szCs w:val="24"/>
        </w:rPr>
        <w:t>b</w:t>
      </w:r>
      <w:proofErr w:type="gramEnd"/>
      <w:r w:rsidRPr="00E431A8">
        <w:rPr>
          <w:rFonts w:ascii="Times New Roman" w:hAnsi="Times New Roman"/>
          <w:sz w:val="24"/>
          <w:szCs w:val="24"/>
        </w:rPr>
        <w:t xml:space="preserve">. </w:t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1800" w:dyaOrig="620">
          <v:shape id="_x0000_i1050" type="#_x0000_t75" style="width:90pt;height:30.75pt" o:ole="">
            <v:imagedata r:id="rId64" o:title=""/>
          </v:shape>
          <o:OLEObject Type="Embed" ProgID="Equation.DSMT4" ShapeID="_x0000_i1050" DrawAspect="Content" ObjectID="_1538902395" r:id="rId65"/>
        </w:object>
      </w:r>
      <w:r w:rsidRPr="00E431A8">
        <w:rPr>
          <w:rFonts w:ascii="Times New Roman" w:hAnsi="Times New Roman"/>
          <w:position w:val="-24"/>
          <w:sz w:val="24"/>
          <w:szCs w:val="24"/>
        </w:rPr>
        <w:t xml:space="preserve"> 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77.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46"/>
          <w:sz w:val="24"/>
          <w:szCs w:val="24"/>
        </w:rPr>
        <w:object w:dxaOrig="1719" w:dyaOrig="1040">
          <v:shape id="_x0000_i1051" type="#_x0000_t75" style="width:85.5pt;height:53.25pt" o:ole="">
            <v:imagedata r:id="rId66" o:title=""/>
          </v:shape>
          <o:OLEObject Type="Embed" ProgID="Equation.DSMT4" ShapeID="_x0000_i1051" DrawAspect="Content" ObjectID="_1538902396" r:id="rId67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 a.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C4038B" wp14:editId="69C8CE79">
            <wp:extent cx="2441196" cy="2441196"/>
            <wp:effectExtent l="0" t="0" r="0" b="0"/>
            <wp:docPr id="42" name="Picture 42" descr="L:\Clients\Connexions\CONNEX140020_Calculus\05_Art Development\Ch_03\99_Current Art\JPEG\CNX_Calc_Figure_03_02_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L:\Clients\Connexions\CONNEX140020_Calculus\05_Art Development\Ch_03\99_Current Art\JPEG\CNX_Calc_Figure_03_02_212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79" cy="243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E431A8">
        <w:rPr>
          <w:rFonts w:ascii="Times New Roman" w:hAnsi="Times New Roman"/>
          <w:sz w:val="24"/>
          <w:szCs w:val="24"/>
        </w:rPr>
        <w:t>b</w:t>
      </w:r>
      <w:proofErr w:type="gramEnd"/>
      <w:r w:rsidRPr="00E431A8">
        <w:rPr>
          <w:rFonts w:ascii="Times New Roman" w:hAnsi="Times New Roman"/>
          <w:sz w:val="24"/>
          <w:szCs w:val="24"/>
        </w:rPr>
        <w:t xml:space="preserve">. </w:t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2320" w:dyaOrig="900">
          <v:shape id="_x0000_i1052" type="#_x0000_t75" style="width:116.25pt;height:44.25pt" o:ole="">
            <v:imagedata r:id="rId69" o:title=""/>
          </v:shape>
          <o:OLEObject Type="Embed" ProgID="Equation.DSMT4" ShapeID="_x0000_i1052" DrawAspect="Content" ObjectID="_1538902397" r:id="rId70"/>
        </w:object>
      </w:r>
    </w:p>
    <w:p w:rsidR="008D2B39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 xml:space="preserve">For the following graphs, </w:t>
      </w:r>
    </w:p>
    <w:p w:rsidR="008D2B39" w:rsidRPr="00803F88" w:rsidRDefault="008D2B39" w:rsidP="008D2B39">
      <w:pPr>
        <w:pStyle w:val="NoSpacing"/>
        <w:numPr>
          <w:ilvl w:val="0"/>
          <w:numId w:val="7"/>
        </w:numPr>
        <w:contextualSpacing/>
        <w:rPr>
          <w:rFonts w:ascii="Times New Roman" w:hAnsi="Times New Roman"/>
          <w:b/>
          <w:sz w:val="24"/>
          <w:szCs w:val="24"/>
        </w:rPr>
      </w:pPr>
      <w:r w:rsidRPr="00803F88">
        <w:rPr>
          <w:rFonts w:ascii="Times New Roman" w:hAnsi="Times New Roman"/>
          <w:b/>
          <w:sz w:val="24"/>
          <w:szCs w:val="24"/>
        </w:rPr>
        <w:t xml:space="preserve">determine for which values of </w:t>
      </w:r>
      <w:r w:rsidRPr="00803F88">
        <w:rPr>
          <w:rFonts w:ascii="Times New Roman" w:hAnsi="Times New Roman"/>
          <w:b/>
          <w:position w:val="-6"/>
          <w:sz w:val="24"/>
          <w:szCs w:val="24"/>
        </w:rPr>
        <w:object w:dxaOrig="560" w:dyaOrig="220">
          <v:shape id="_x0000_i1053" type="#_x0000_t75" style="width:27.75pt;height:11.25pt" o:ole="">
            <v:imagedata r:id="rId71" o:title=""/>
          </v:shape>
          <o:OLEObject Type="Embed" ProgID="Equation.DSMT4" ShapeID="_x0000_i1053" DrawAspect="Content" ObjectID="_1538902398" r:id="rId72"/>
        </w:object>
      </w:r>
      <w:r w:rsidRPr="00803F88">
        <w:rPr>
          <w:rFonts w:ascii="Times New Roman" w:hAnsi="Times New Roman"/>
          <w:b/>
          <w:sz w:val="24"/>
          <w:szCs w:val="24"/>
        </w:rPr>
        <w:t xml:space="preserve"> the </w:t>
      </w:r>
      <w:r w:rsidRPr="00803F88">
        <w:rPr>
          <w:rFonts w:ascii="Times New Roman" w:hAnsi="Times New Roman"/>
          <w:b/>
          <w:position w:val="-20"/>
          <w:sz w:val="24"/>
          <w:szCs w:val="24"/>
        </w:rPr>
        <w:object w:dxaOrig="880" w:dyaOrig="440">
          <v:shape id="_x0000_i1054" type="#_x0000_t75" style="width:44.25pt;height:21pt" o:ole="">
            <v:imagedata r:id="rId73" o:title=""/>
          </v:shape>
          <o:OLEObject Type="Embed" ProgID="Equation.DSMT4" ShapeID="_x0000_i1054" DrawAspect="Content" ObjectID="_1538902399" r:id="rId74"/>
        </w:object>
      </w:r>
      <w:r w:rsidRPr="00803F88">
        <w:rPr>
          <w:rFonts w:ascii="Times New Roman" w:hAnsi="Times New Roman"/>
          <w:b/>
          <w:sz w:val="24"/>
          <w:szCs w:val="24"/>
        </w:rPr>
        <w:t xml:space="preserve"> exists but </w:t>
      </w:r>
      <w:r w:rsidRPr="00803F88">
        <w:rPr>
          <w:rFonts w:ascii="Times New Roman" w:hAnsi="Times New Roman"/>
          <w:b/>
          <w:position w:val="-10"/>
          <w:sz w:val="24"/>
          <w:szCs w:val="24"/>
        </w:rPr>
        <w:object w:dxaOrig="240" w:dyaOrig="320">
          <v:shape id="_x0000_i1055" type="#_x0000_t75" style="width:12pt;height:15.75pt" o:ole="">
            <v:imagedata r:id="rId75" o:title=""/>
          </v:shape>
          <o:OLEObject Type="Embed" ProgID="Equation.DSMT4" ShapeID="_x0000_i1055" DrawAspect="Content" ObjectID="_1538902400" r:id="rId76"/>
        </w:object>
      </w:r>
      <w:r w:rsidRPr="00803F88">
        <w:rPr>
          <w:rFonts w:ascii="Times New Roman" w:hAnsi="Times New Roman"/>
          <w:b/>
          <w:sz w:val="24"/>
          <w:szCs w:val="24"/>
        </w:rPr>
        <w:t xml:space="preserve"> is not continuous at </w:t>
      </w:r>
      <w:r w:rsidRPr="00803F88">
        <w:rPr>
          <w:rFonts w:ascii="Times New Roman" w:hAnsi="Times New Roman"/>
          <w:b/>
          <w:position w:val="-10"/>
          <w:sz w:val="24"/>
          <w:szCs w:val="24"/>
        </w:rPr>
        <w:object w:dxaOrig="620" w:dyaOrig="260">
          <v:shape id="_x0000_i1056" type="#_x0000_t75" style="width:30.75pt;height:13.5pt" o:ole="">
            <v:imagedata r:id="rId77" o:title=""/>
          </v:shape>
          <o:OLEObject Type="Embed" ProgID="Equation.DSMT4" ShapeID="_x0000_i1056" DrawAspect="Content" ObjectID="_1538902401" r:id="rId78"/>
        </w:object>
      </w:r>
      <w:r w:rsidRPr="00803F88">
        <w:rPr>
          <w:rFonts w:ascii="Times New Roman" w:hAnsi="Times New Roman"/>
          <w:b/>
          <w:sz w:val="24"/>
          <w:szCs w:val="24"/>
        </w:rPr>
        <w:t xml:space="preserve"> and </w:t>
      </w:r>
    </w:p>
    <w:p w:rsidR="008D2B39" w:rsidRPr="00803F88" w:rsidRDefault="008D2B39" w:rsidP="008D2B39">
      <w:pPr>
        <w:pStyle w:val="NoSpacing"/>
        <w:numPr>
          <w:ilvl w:val="0"/>
          <w:numId w:val="7"/>
        </w:numPr>
        <w:contextualSpacing/>
        <w:rPr>
          <w:rFonts w:ascii="Times New Roman" w:hAnsi="Times New Roman"/>
          <w:b/>
          <w:sz w:val="24"/>
          <w:szCs w:val="24"/>
        </w:rPr>
      </w:pPr>
      <w:r w:rsidRPr="00803F88">
        <w:rPr>
          <w:rFonts w:ascii="Times New Roman" w:hAnsi="Times New Roman"/>
          <w:b/>
          <w:sz w:val="24"/>
          <w:szCs w:val="24"/>
        </w:rPr>
        <w:t xml:space="preserve">determine for which values of </w:t>
      </w:r>
      <w:r w:rsidRPr="00803F88">
        <w:rPr>
          <w:rFonts w:ascii="Times New Roman" w:hAnsi="Times New Roman"/>
          <w:b/>
          <w:position w:val="-6"/>
          <w:sz w:val="24"/>
          <w:szCs w:val="24"/>
        </w:rPr>
        <w:object w:dxaOrig="560" w:dyaOrig="220">
          <v:shape id="_x0000_i1057" type="#_x0000_t75" style="width:27.75pt;height:11.25pt" o:ole="">
            <v:imagedata r:id="rId79" o:title=""/>
          </v:shape>
          <o:OLEObject Type="Embed" ProgID="Equation.DSMT4" ShapeID="_x0000_i1057" DrawAspect="Content" ObjectID="_1538902402" r:id="rId80"/>
        </w:object>
      </w:r>
      <w:r w:rsidRPr="00803F88">
        <w:rPr>
          <w:rFonts w:ascii="Times New Roman" w:hAnsi="Times New Roman"/>
          <w:b/>
          <w:sz w:val="24"/>
          <w:szCs w:val="24"/>
        </w:rPr>
        <w:t xml:space="preserve"> the function is continuous but not differentiable at </w:t>
      </w:r>
      <w:r w:rsidRPr="00803F88">
        <w:rPr>
          <w:rFonts w:ascii="Times New Roman" w:hAnsi="Times New Roman"/>
          <w:b/>
          <w:position w:val="-6"/>
          <w:sz w:val="24"/>
          <w:szCs w:val="24"/>
        </w:rPr>
        <w:object w:dxaOrig="600" w:dyaOrig="220">
          <v:shape id="_x0000_i1058" type="#_x0000_t75" style="width:30.75pt;height:11.25pt" o:ole="">
            <v:imagedata r:id="rId81" o:title=""/>
          </v:shape>
          <o:OLEObject Type="Embed" ProgID="Equation.DSMT4" ShapeID="_x0000_i1058" DrawAspect="Content" ObjectID="_1538902403" r:id="rId82"/>
        </w:object>
      </w:r>
    </w:p>
    <w:p w:rsidR="008D2B39" w:rsidRPr="00E431A8" w:rsidRDefault="008D2B39" w:rsidP="008D2B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79.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847F05" wp14:editId="5309A6ED">
            <wp:extent cx="1981200" cy="1676400"/>
            <wp:effectExtent l="0" t="0" r="0" b="0"/>
            <wp:docPr id="44" name="Picture 44" descr="L:\Clients\Connexions\CONNEX140020_Calculus\05_Art Development\Ch_03\99_Current Art\JPEG\CNX_Calc_Figure_03_02_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L:\Clients\Connexions\CONNEX140020_Calculus\05_Art Development\Ch_03\99_Current Art\JPEG\CNX_Calc_Figure_03_02_214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Answers: a</w:t>
      </w:r>
      <w:proofErr w:type="gramStart"/>
      <w:r w:rsidRPr="00E431A8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E431A8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059" type="#_x0000_t75" style="width:25.5pt;height:15pt" o:ole="">
            <v:imagedata r:id="rId84" o:title=""/>
          </v:shape>
          <o:OLEObject Type="Embed" ProgID="Equation.DSMT4" ShapeID="_x0000_i1059" DrawAspect="Content" ObjectID="_1538902404" r:id="rId85"/>
        </w:object>
      </w:r>
      <w:r w:rsidRPr="00E431A8">
        <w:rPr>
          <w:rFonts w:ascii="Times New Roman" w:hAnsi="Times New Roman"/>
          <w:sz w:val="24"/>
          <w:szCs w:val="24"/>
        </w:rPr>
        <w:t xml:space="preserve">, b.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60" type="#_x0000_t75" style="width:27.75pt;height:15pt" o:ole="">
            <v:imagedata r:id="rId86" o:title=""/>
          </v:shape>
          <o:OLEObject Type="Embed" ProgID="Equation.DSMT4" ShapeID="_x0000_i1060" DrawAspect="Content" ObjectID="_1538902405" r:id="rId87"/>
        </w:object>
      </w:r>
    </w:p>
    <w:p w:rsidR="008D2B39" w:rsidRPr="00E431A8" w:rsidRDefault="008D2B39" w:rsidP="008D2B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lastRenderedPageBreak/>
        <w:t xml:space="preserve">For the following functions, use </w:t>
      </w:r>
      <w:r w:rsidRPr="00E431A8">
        <w:rPr>
          <w:rFonts w:ascii="Times New Roman" w:hAnsi="Times New Roman"/>
          <w:b/>
          <w:position w:val="-24"/>
          <w:sz w:val="24"/>
          <w:szCs w:val="24"/>
        </w:rPr>
        <w:object w:dxaOrig="2900" w:dyaOrig="660">
          <v:shape id="_x0000_i1061" type="#_x0000_t75" style="width:144.75pt;height:32.25pt" o:ole="">
            <v:imagedata r:id="rId88" o:title=""/>
          </v:shape>
          <o:OLEObject Type="Embed" ProgID="Equation.DSMT4" ShapeID="_x0000_i1061" DrawAspect="Content" ObjectID="_1538902406" r:id="rId89"/>
        </w:object>
      </w:r>
      <w:r w:rsidRPr="00E431A8">
        <w:rPr>
          <w:rFonts w:ascii="Times New Roman" w:hAnsi="Times New Roman"/>
          <w:b/>
          <w:sz w:val="24"/>
          <w:szCs w:val="24"/>
        </w:rPr>
        <w:t xml:space="preserve">  to find </w:t>
      </w:r>
      <w:r w:rsidRPr="00E431A8">
        <w:rPr>
          <w:rFonts w:ascii="Times New Roman" w:hAnsi="Times New Roman"/>
          <w:b/>
          <w:position w:val="-10"/>
          <w:sz w:val="24"/>
          <w:szCs w:val="24"/>
        </w:rPr>
        <w:object w:dxaOrig="660" w:dyaOrig="320">
          <v:shape id="_x0000_i1062" type="#_x0000_t75" style="width:32.25pt;height:15.75pt" o:ole="">
            <v:imagedata r:id="rId90" o:title=""/>
          </v:shape>
          <o:OLEObject Type="Embed" ProgID="Equation.DSMT4" ShapeID="_x0000_i1062" DrawAspect="Content" ObjectID="_1538902407" r:id="rId91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1340" w:dyaOrig="320">
          <v:shape id="_x0000_i1063" type="#_x0000_t75" style="width:68.25pt;height:15.75pt" o:ole="">
            <v:imagedata r:id="rId92" o:title=""/>
          </v:shape>
          <o:OLEObject Type="Embed" ProgID="Equation.DSMT4" ShapeID="_x0000_i1063" DrawAspect="Content" ObjectID="_1538902408" r:id="rId93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64" type="#_x0000_t75" style="width:10.5pt;height:15pt" o:ole="">
            <v:imagedata r:id="rId94" o:title=""/>
          </v:shape>
          <o:OLEObject Type="Embed" ProgID="Equation.DSMT4" ShapeID="_x0000_i1064" DrawAspect="Content" ObjectID="_1538902409" r:id="rId95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83.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1280" w:dyaOrig="620">
          <v:shape id="_x0000_i1065" type="#_x0000_t75" style="width:64.5pt;height:30.75pt" o:ole="">
            <v:imagedata r:id="rId96" o:title=""/>
          </v:shape>
          <o:OLEObject Type="Embed" ProgID="Equation.DSMT4" ShapeID="_x0000_i1065" DrawAspect="Content" ObjectID="_1538902410" r:id="rId97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24"/>
          <w:sz w:val="24"/>
          <w:szCs w:val="24"/>
        </w:rPr>
        <w:object w:dxaOrig="340" w:dyaOrig="620">
          <v:shape id="_x0000_i1066" type="#_x0000_t75" style="width:18pt;height:30.75pt" o:ole="">
            <v:imagedata r:id="rId98" o:title=""/>
          </v:shape>
          <o:OLEObject Type="Embed" ProgID="Equation.DSMT4" ShapeID="_x0000_i1066" DrawAspect="Content" ObjectID="_1538902411" r:id="rId99"/>
        </w:object>
      </w:r>
    </w:p>
    <w:p w:rsidR="008D2B39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8D2B39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>For the following exercises, use a calculator to graph</w:t>
      </w:r>
      <w:r w:rsidRPr="00E431A8">
        <w:rPr>
          <w:rFonts w:ascii="Times New Roman" w:hAnsi="Times New Roman"/>
          <w:b/>
          <w:position w:val="-14"/>
          <w:sz w:val="24"/>
          <w:szCs w:val="24"/>
        </w:rPr>
        <w:object w:dxaOrig="639" w:dyaOrig="400">
          <v:shape id="_x0000_i1067" type="#_x0000_t75" style="width:31.5pt;height:18.75pt" o:ole="">
            <v:imagedata r:id="rId100" o:title=""/>
          </v:shape>
          <o:OLEObject Type="Embed" ProgID="Equation.DSMT4" ShapeID="_x0000_i1067" DrawAspect="Content" ObjectID="_1538902412" r:id="rId101"/>
        </w:object>
      </w:r>
      <w:r w:rsidRPr="00E431A8">
        <w:rPr>
          <w:rFonts w:ascii="Times New Roman" w:hAnsi="Times New Roman"/>
          <w:b/>
          <w:sz w:val="24"/>
          <w:szCs w:val="24"/>
        </w:rPr>
        <w:t xml:space="preserve"> Determine the function</w:t>
      </w:r>
      <w:r w:rsidRPr="00E431A8">
        <w:rPr>
          <w:rFonts w:ascii="Times New Roman" w:hAnsi="Times New Roman"/>
          <w:b/>
          <w:position w:val="-14"/>
          <w:sz w:val="24"/>
          <w:szCs w:val="24"/>
        </w:rPr>
        <w:object w:dxaOrig="720" w:dyaOrig="400">
          <v:shape id="_x0000_i1068" type="#_x0000_t75" style="width:36.75pt;height:18.75pt" o:ole="">
            <v:imagedata r:id="rId102" o:title=""/>
          </v:shape>
          <o:OLEObject Type="Embed" ProgID="Equation.DSMT4" ShapeID="_x0000_i1068" DrawAspect="Content" ObjectID="_1538902413" r:id="rId103"/>
        </w:object>
      </w:r>
      <w:r w:rsidRPr="00E431A8">
        <w:rPr>
          <w:rFonts w:ascii="Times New Roman" w:hAnsi="Times New Roman"/>
          <w:b/>
          <w:position w:val="-10"/>
          <w:sz w:val="24"/>
          <w:szCs w:val="24"/>
        </w:rPr>
        <w:t xml:space="preserve"> </w:t>
      </w:r>
      <w:r w:rsidRPr="00E431A8">
        <w:rPr>
          <w:rFonts w:ascii="Times New Roman" w:hAnsi="Times New Roman"/>
          <w:b/>
          <w:sz w:val="24"/>
          <w:szCs w:val="24"/>
        </w:rPr>
        <w:t>then use a calculator to graph</w:t>
      </w:r>
      <w:r w:rsidRPr="00E431A8">
        <w:rPr>
          <w:rFonts w:ascii="Times New Roman" w:hAnsi="Times New Roman"/>
          <w:b/>
          <w:position w:val="-14"/>
          <w:sz w:val="24"/>
          <w:szCs w:val="24"/>
        </w:rPr>
        <w:object w:dxaOrig="700" w:dyaOrig="400">
          <v:shape id="_x0000_i1069" type="#_x0000_t75" style="width:35.25pt;height:18.75pt" o:ole="">
            <v:imagedata r:id="rId104" o:title=""/>
          </v:shape>
          <o:OLEObject Type="Embed" ProgID="Equation.DSMT4" ShapeID="_x0000_i1069" DrawAspect="Content" ObjectID="_1538902414" r:id="rId105"/>
        </w:object>
      </w:r>
    </w:p>
    <w:p w:rsidR="008D2B39" w:rsidRPr="00E431A8" w:rsidRDefault="008D2B39" w:rsidP="008D2B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85.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b/>
          <w:sz w:val="24"/>
          <w:szCs w:val="24"/>
        </w:rPr>
        <w:t>[T]</w:t>
      </w:r>
      <w:r w:rsidRPr="00E431A8">
        <w:rPr>
          <w:rFonts w:ascii="Times New Roman" w:hAnsi="Times New Roman"/>
          <w:sz w:val="24"/>
          <w:szCs w:val="24"/>
        </w:rPr>
        <w:t xml:space="preserve">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2000" w:dyaOrig="400">
          <v:shape id="_x0000_i1070" type="#_x0000_t75" style="width:101.25pt;height:18.75pt" o:ole="">
            <v:imagedata r:id="rId106" o:title=""/>
          </v:shape>
          <o:OLEObject Type="Embed" ProgID="Equation.DSMT4" ShapeID="_x0000_i1070" DrawAspect="Content" ObjectID="_1538902415" r:id="rId107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460" w:dyaOrig="400">
          <v:shape id="_x0000_i1071" type="#_x0000_t75" style="width:72.75pt;height:18.75pt" o:ole="">
            <v:imagedata r:id="rId108" o:title=""/>
          </v:shape>
          <o:OLEObject Type="Embed" ProgID="Equation.DSMT4" ShapeID="_x0000_i1071" DrawAspect="Content" ObjectID="_1538902416" r:id="rId109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ADF20B1" wp14:editId="1CF5FF51">
            <wp:extent cx="2008944" cy="1468074"/>
            <wp:effectExtent l="0" t="0" r="0" b="0"/>
            <wp:docPr id="47" name="Picture 47" descr="L:\Clients\Connexions\CONNEX140020_Calculus\05_Art Development\Ch_03\99_Current Art\JPEG\CNX_Calc_Figure_03_02_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L:\Clients\Connexions\CONNEX140020_Calculus\05_Art Development\Ch_03\99_Current Art\JPEG\CNX_Calc_Figure_03_02_217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36" cy="14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87.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b/>
          <w:sz w:val="24"/>
          <w:szCs w:val="24"/>
        </w:rPr>
        <w:t>[T]</w:t>
      </w:r>
      <w:r w:rsidRPr="00E431A8">
        <w:rPr>
          <w:rFonts w:ascii="Times New Roman" w:hAnsi="Times New Roman"/>
          <w:sz w:val="24"/>
          <w:szCs w:val="24"/>
        </w:rPr>
        <w:t xml:space="preserve"> </w:t>
      </w:r>
      <w:r w:rsidRPr="00E431A8">
        <w:rPr>
          <w:rFonts w:ascii="Times New Roman" w:hAnsi="Times New Roman"/>
          <w:position w:val="-28"/>
          <w:sz w:val="24"/>
          <w:szCs w:val="24"/>
        </w:rPr>
        <w:object w:dxaOrig="1280" w:dyaOrig="660">
          <v:shape id="_x0000_i1072" type="#_x0000_t75" style="width:64.5pt;height:32.25pt" o:ole="">
            <v:imagedata r:id="rId111" o:title=""/>
          </v:shape>
          <o:OLEObject Type="Embed" ProgID="Equation.DSMT4" ShapeID="_x0000_i1072" DrawAspect="Content" ObjectID="_1538902417" r:id="rId112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</w:t>
      </w:r>
      <w:r w:rsidRPr="00E431A8">
        <w:rPr>
          <w:rFonts w:ascii="Times New Roman" w:hAnsi="Times New Roman"/>
          <w:position w:val="-36"/>
          <w:sz w:val="24"/>
          <w:szCs w:val="24"/>
        </w:rPr>
        <w:t xml:space="preserve"> </w:t>
      </w:r>
      <w:r w:rsidRPr="00E431A8">
        <w:rPr>
          <w:rFonts w:ascii="Times New Roman" w:hAnsi="Times New Roman"/>
          <w:position w:val="-36"/>
          <w:sz w:val="24"/>
          <w:szCs w:val="24"/>
        </w:rPr>
        <w:object w:dxaOrig="1719" w:dyaOrig="740">
          <v:shape id="_x0000_i1073" type="#_x0000_t75" style="width:85.5pt;height:38.25pt" o:ole="">
            <v:imagedata r:id="rId113" o:title=""/>
          </v:shape>
          <o:OLEObject Type="Embed" ProgID="Equation.DSMT4" ShapeID="_x0000_i1073" DrawAspect="Content" ObjectID="_1538902418" r:id="rId11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7BEA13" wp14:editId="6CCFA707">
            <wp:extent cx="2033376" cy="1510018"/>
            <wp:effectExtent l="0" t="0" r="5080" b="0"/>
            <wp:docPr id="49" name="Picture 49" descr="L:\Clients\Connexions\CONNEX140020_Calculus\05_Art Development\Ch_03\99_Current Art\JPEG\CNX_Calc_Figure_03_02_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L:\Clients\Connexions\CONNEX140020_Calculus\05_Art Development\Ch_03\99_Current Art\JPEG\CNX_Calc_Figure_03_02_219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64" cy="15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89.</w:t>
      </w:r>
      <w:r w:rsidRPr="00E431A8">
        <w:rPr>
          <w:rFonts w:ascii="Times New Roman" w:hAnsi="Times New Roman"/>
          <w:sz w:val="24"/>
          <w:szCs w:val="24"/>
        </w:rPr>
        <w:tab/>
        <w:t>[</w:t>
      </w:r>
      <w:r w:rsidRPr="00E431A8">
        <w:rPr>
          <w:rFonts w:ascii="Times New Roman" w:hAnsi="Times New Roman"/>
          <w:b/>
          <w:sz w:val="24"/>
          <w:szCs w:val="24"/>
        </w:rPr>
        <w:t>T</w:t>
      </w:r>
      <w:r w:rsidRPr="00E431A8">
        <w:rPr>
          <w:rFonts w:ascii="Times New Roman" w:hAnsi="Times New Roman"/>
          <w:sz w:val="24"/>
          <w:szCs w:val="24"/>
        </w:rPr>
        <w:t>]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320" w:dyaOrig="400">
          <v:shape id="_x0000_i1074" type="#_x0000_t75" style="width:66.75pt;height:18.75pt" o:ole="">
            <v:imagedata r:id="rId116" o:title=""/>
          </v:shape>
          <o:OLEObject Type="Embed" ProgID="Equation.DSMT4" ShapeID="_x0000_i1074" DrawAspect="Content" ObjectID="_1538902419" r:id="rId117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180" w:dyaOrig="400">
          <v:shape id="_x0000_i1075" type="#_x0000_t75" style="width:59.25pt;height:18.75pt" o:ole="">
            <v:imagedata r:id="rId118" o:title=""/>
          </v:shape>
          <o:OLEObject Type="Embed" ProgID="Equation.DSMT4" ShapeID="_x0000_i1075" DrawAspect="Content" ObjectID="_1538902420" r:id="rId119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07FBE27" wp14:editId="7FAEA50C">
            <wp:extent cx="1853967" cy="1996580"/>
            <wp:effectExtent l="0" t="0" r="0" b="3810"/>
            <wp:docPr id="51" name="Picture 51" descr="L:\Clients\Connexions\CONNEX140020_Calculus\05_Art Development\Ch_03\99_Current Art\JPEG\CNX_Calc_Figure_03_02_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:\Clients\Connexions\CONNEX140020_Calculus\05_Art Development\Ch_03\99_Current Art\JPEG\CNX_Calc_Figure_03_02_221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00" cy="19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Default="008D2B3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E431A8">
        <w:rPr>
          <w:rFonts w:ascii="Times New Roman" w:hAnsi="Times New Roman"/>
          <w:b/>
          <w:sz w:val="24"/>
          <w:szCs w:val="24"/>
        </w:rPr>
        <w:t xml:space="preserve">For the following exercises, describe what the two expressions represent in terms of each of the given situations. Be sure to include units. </w:t>
      </w:r>
    </w:p>
    <w:p w:rsidR="008D2B39" w:rsidRPr="008D2B39" w:rsidRDefault="008D2B39" w:rsidP="008D2B39">
      <w:pPr>
        <w:pStyle w:val="NoSpacing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8D2B39">
        <w:rPr>
          <w:rFonts w:ascii="Times New Roman" w:hAnsi="Times New Roman"/>
          <w:position w:val="-24"/>
          <w:sz w:val="24"/>
          <w:szCs w:val="24"/>
        </w:rPr>
        <w:object w:dxaOrig="1620" w:dyaOrig="660">
          <v:shape id="_x0000_i1076" type="#_x0000_t75" style="width:81.75pt;height:32.25pt" o:ole="">
            <v:imagedata r:id="rId121" o:title=""/>
          </v:shape>
          <o:OLEObject Type="Embed" ProgID="Equation.DSMT4" ShapeID="_x0000_i1076" DrawAspect="Content" ObjectID="_1538902421" r:id="rId122"/>
        </w:object>
      </w:r>
    </w:p>
    <w:p w:rsidR="008D2B39" w:rsidRPr="00E431A8" w:rsidRDefault="008D2B39" w:rsidP="008D2B39">
      <w:pPr>
        <w:pStyle w:val="NoSpacing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position w:val="-24"/>
          <w:sz w:val="24"/>
          <w:szCs w:val="24"/>
        </w:rPr>
        <w:object w:dxaOrig="2780" w:dyaOrig="660">
          <v:shape id="_x0000_i1077" type="#_x0000_t75" style="width:138.75pt;height:32.25pt" o:ole="">
            <v:imagedata r:id="rId123" o:title=""/>
          </v:shape>
          <o:OLEObject Type="Embed" ProgID="Equation.DSMT4" ShapeID="_x0000_i1077" DrawAspect="Content" ObjectID="_1538902422" r:id="rId124"/>
        </w:objec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91.</w:t>
      </w:r>
      <w:r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78" type="#_x0000_t75" style="width:27.75pt;height:15.75pt" o:ole="">
            <v:imagedata r:id="rId125" o:title=""/>
          </v:shape>
          <o:OLEObject Type="Embed" ProgID="Equation.DSMT4" ShapeID="_x0000_i1078" DrawAspect="Content" ObjectID="_1538902423" r:id="rId126"/>
        </w:object>
      </w:r>
      <w:r w:rsidRPr="00E431A8">
        <w:rPr>
          <w:rFonts w:ascii="Times New Roman" w:hAnsi="Times New Roman"/>
          <w:sz w:val="24"/>
          <w:szCs w:val="24"/>
        </w:rPr>
        <w:t xml:space="preserve"> denotes the total amount of money (in thousands of dollars) spent on concessions by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79" type="#_x0000_t75" style="width:9.75pt;height:11.25pt" o:ole="">
            <v:imagedata r:id="rId127" o:title=""/>
          </v:shape>
          <o:OLEObject Type="Embed" ProgID="Equation.DSMT4" ShapeID="_x0000_i1079" DrawAspect="Content" ObjectID="_1538902424" r:id="rId128"/>
        </w:object>
      </w:r>
      <w:r w:rsidRPr="00E431A8">
        <w:rPr>
          <w:rFonts w:ascii="Times New Roman" w:hAnsi="Times New Roman"/>
          <w:sz w:val="24"/>
          <w:szCs w:val="24"/>
        </w:rPr>
        <w:t xml:space="preserve"> customers at an amusement park.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a. Average rate at which customers spent on concessions in thousands per customer. b. Rate (in thousands per customer) at which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0" type="#_x0000_t75" style="width:9.75pt;height:11.25pt" o:ole="">
            <v:imagedata r:id="rId129" o:title=""/>
          </v:shape>
          <o:OLEObject Type="Embed" ProgID="Equation.DSMT4" ShapeID="_x0000_i1080" DrawAspect="Content" ObjectID="_1538902425" r:id="rId130"/>
        </w:object>
      </w:r>
      <w:r w:rsidRPr="00E431A8">
        <w:rPr>
          <w:rFonts w:ascii="Times New Roman" w:hAnsi="Times New Roman"/>
          <w:sz w:val="24"/>
          <w:szCs w:val="24"/>
        </w:rPr>
        <w:t xml:space="preserve"> customers spent money on concessions in thousands per customer.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93</w:t>
      </w:r>
      <w:r w:rsidRPr="00E431A8">
        <w:rPr>
          <w:rFonts w:ascii="Times New Roman" w:hAnsi="Times New Roman"/>
          <w:sz w:val="24"/>
          <w:szCs w:val="24"/>
        </w:rPr>
        <w:t>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520" w:dyaOrig="320">
          <v:shape id="_x0000_i1081" type="#_x0000_t75" style="width:25.5pt;height:15.75pt" o:ole="">
            <v:imagedata r:id="rId131" o:title=""/>
          </v:shape>
          <o:OLEObject Type="Embed" ProgID="Equation.DSMT4" ShapeID="_x0000_i1081" DrawAspect="Content" ObjectID="_1538902426" r:id="rId132"/>
        </w:object>
      </w:r>
      <w:r w:rsidRPr="00E431A8">
        <w:rPr>
          <w:rFonts w:ascii="Times New Roman" w:hAnsi="Times New Roman"/>
          <w:sz w:val="24"/>
          <w:szCs w:val="24"/>
        </w:rPr>
        <w:t xml:space="preserve"> denotes the grade (in percentage points) received on a test, given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2" type="#_x0000_t75" style="width:9.75pt;height:11.25pt" o:ole="">
            <v:imagedata r:id="rId133" o:title=""/>
          </v:shape>
          <o:OLEObject Type="Embed" ProgID="Equation.DSMT4" ShapeID="_x0000_i1082" DrawAspect="Content" ObjectID="_1538902427" r:id="rId134"/>
        </w:object>
      </w:r>
      <w:r w:rsidRPr="00E431A8">
        <w:rPr>
          <w:rFonts w:ascii="Times New Roman" w:hAnsi="Times New Roman"/>
          <w:sz w:val="24"/>
          <w:szCs w:val="24"/>
        </w:rPr>
        <w:t xml:space="preserve"> hours of studying.</w:t>
      </w:r>
      <w:r w:rsidRPr="00E431A8" w:rsidDel="00A92AA9">
        <w:rPr>
          <w:rFonts w:ascii="Times New Roman" w:hAnsi="Times New Roman"/>
          <w:sz w:val="24"/>
          <w:szCs w:val="24"/>
        </w:rPr>
        <w:t xml:space="preserve"> 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a. Average grade received on the test with an average study time between two values. </w:t>
      </w:r>
      <w:proofErr w:type="gramStart"/>
      <w:r w:rsidRPr="00E431A8">
        <w:rPr>
          <w:rFonts w:ascii="Times New Roman" w:hAnsi="Times New Roman"/>
          <w:sz w:val="24"/>
          <w:szCs w:val="24"/>
        </w:rPr>
        <w:t>b</w:t>
      </w:r>
      <w:proofErr w:type="gramEnd"/>
      <w:r w:rsidRPr="00E431A8">
        <w:rPr>
          <w:rFonts w:ascii="Times New Roman" w:hAnsi="Times New Roman"/>
          <w:sz w:val="24"/>
          <w:szCs w:val="24"/>
        </w:rPr>
        <w:t xml:space="preserve">. Rate (in percentage points per hour) at which the grade on the test increased or decreased for a given average study time of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3" type="#_x0000_t75" style="width:10.5pt;height:11.25pt" o:ole="">
            <v:imagedata r:id="rId135" o:title=""/>
          </v:shape>
          <o:OLEObject Type="Embed" ProgID="Equation.DSMT4" ShapeID="_x0000_i1083" DrawAspect="Content" ObjectID="_1538902428" r:id="rId136"/>
        </w:object>
      </w:r>
      <w:r w:rsidRPr="00E431A8">
        <w:rPr>
          <w:rFonts w:ascii="Times New Roman" w:hAnsi="Times New Roman"/>
          <w:sz w:val="24"/>
          <w:szCs w:val="24"/>
        </w:rPr>
        <w:t xml:space="preserve"> hours.</w:t>
      </w:r>
    </w:p>
    <w:p w:rsidR="008D2B39" w:rsidRPr="00E431A8" w:rsidRDefault="008D2B39" w:rsidP="008D2B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95</w:t>
      </w:r>
      <w:r w:rsidRPr="00E431A8">
        <w:rPr>
          <w:rFonts w:ascii="Times New Roman" w:hAnsi="Times New Roman"/>
          <w:sz w:val="24"/>
          <w:szCs w:val="24"/>
        </w:rPr>
        <w:t>.</w:t>
      </w:r>
      <w:r w:rsidRPr="00E431A8">
        <w:rPr>
          <w:rFonts w:ascii="Times New Roman" w:hAnsi="Times New Roman"/>
          <w:sz w:val="24"/>
          <w:szCs w:val="24"/>
        </w:rPr>
        <w:tab/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600" w:dyaOrig="400">
          <v:shape id="_x0000_i1084" type="#_x0000_t75" style="width:30.75pt;height:20.25pt" o:ole="">
            <v:imagedata r:id="rId137" o:title=""/>
          </v:shape>
          <o:OLEObject Type="Embed" ProgID="Equation.DSMT4" ShapeID="_x0000_i1084" DrawAspect="Content" ObjectID="_1538902429" r:id="rId138"/>
        </w:object>
      </w:r>
      <w:proofErr w:type="gramStart"/>
      <w:r w:rsidRPr="00E431A8">
        <w:rPr>
          <w:rFonts w:ascii="Times New Roman" w:hAnsi="Times New Roman"/>
          <w:sz w:val="24"/>
          <w:szCs w:val="24"/>
        </w:rPr>
        <w:t>denotes</w:t>
      </w:r>
      <w:proofErr w:type="gramEnd"/>
      <w:r w:rsidRPr="00E431A8">
        <w:rPr>
          <w:rFonts w:ascii="Times New Roman" w:hAnsi="Times New Roman"/>
          <w:sz w:val="24"/>
          <w:szCs w:val="24"/>
        </w:rPr>
        <w:t xml:space="preserve"> atmospheric pressure at an altitude of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5" type="#_x0000_t75" style="width:9.75pt;height:11.25pt" o:ole="">
            <v:imagedata r:id="rId139" o:title=""/>
          </v:shape>
          <o:OLEObject Type="Embed" ProgID="Equation.DSMT4" ShapeID="_x0000_i1085" DrawAspect="Content" ObjectID="_1538902430" r:id="rId140"/>
        </w:object>
      </w:r>
      <w:r w:rsidRPr="00E431A8">
        <w:rPr>
          <w:rFonts w:ascii="Times New Roman" w:hAnsi="Times New Roman"/>
          <w:sz w:val="24"/>
          <w:szCs w:val="24"/>
        </w:rPr>
        <w:t xml:space="preserve"> feet.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Answer: a. Average change of atmospheric pressure between two different altitudes. b. Rate (</w:t>
      </w:r>
      <w:proofErr w:type="spellStart"/>
      <w:r w:rsidRPr="00E431A8">
        <w:rPr>
          <w:rFonts w:ascii="Times New Roman" w:hAnsi="Times New Roman"/>
          <w:sz w:val="24"/>
          <w:szCs w:val="24"/>
        </w:rPr>
        <w:t>torr</w:t>
      </w:r>
      <w:proofErr w:type="spellEnd"/>
      <w:r w:rsidRPr="00E431A8">
        <w:rPr>
          <w:rFonts w:ascii="Times New Roman" w:hAnsi="Times New Roman"/>
          <w:sz w:val="24"/>
          <w:szCs w:val="24"/>
        </w:rPr>
        <w:t xml:space="preserve"> per foot) at which atmospheric pressure is increasing or decreasing at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6" type="#_x0000_t75" style="width:9.75pt;height:11.25pt" o:ole="">
            <v:imagedata r:id="rId141" o:title=""/>
          </v:shape>
          <o:OLEObject Type="Embed" ProgID="Equation.DSMT4" ShapeID="_x0000_i1086" DrawAspect="Content" ObjectID="_1538902431" r:id="rId142"/>
        </w:object>
      </w:r>
      <w:r w:rsidRPr="00E431A8">
        <w:rPr>
          <w:rFonts w:ascii="Times New Roman" w:hAnsi="Times New Roman"/>
          <w:sz w:val="24"/>
          <w:szCs w:val="24"/>
        </w:rPr>
        <w:t xml:space="preserve"> feet.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97</w:t>
      </w:r>
      <w:r w:rsidRPr="00E431A8">
        <w:rPr>
          <w:rFonts w:ascii="Times New Roman" w:hAnsi="Times New Roman"/>
          <w:sz w:val="24"/>
          <w:szCs w:val="24"/>
        </w:rPr>
        <w:t>.</w:t>
      </w:r>
      <w:r w:rsidRPr="00E431A8">
        <w:rPr>
          <w:rFonts w:ascii="Times New Roman" w:hAnsi="Times New Roman"/>
          <w:sz w:val="24"/>
          <w:szCs w:val="24"/>
        </w:rPr>
        <w:tab/>
        <w:t xml:space="preserve">Suppose temperature </w:t>
      </w:r>
      <w:r w:rsidRPr="00E431A8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87" type="#_x0000_t75" style="width:11.25pt;height:12.75pt" o:ole="">
            <v:imagedata r:id="rId143" o:title=""/>
          </v:shape>
          <o:OLEObject Type="Embed" ProgID="Equation.DSMT4" ShapeID="_x0000_i1087" DrawAspect="Content" ObjectID="_1538902432" r:id="rId144"/>
        </w:object>
      </w:r>
      <w:r w:rsidRPr="00E431A8">
        <w:rPr>
          <w:rFonts w:ascii="Times New Roman" w:hAnsi="Times New Roman"/>
          <w:sz w:val="24"/>
          <w:szCs w:val="24"/>
        </w:rPr>
        <w:t xml:space="preserve"> in degrees Fahrenheit at a height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8" type="#_x0000_t75" style="width:9.75pt;height:11.25pt" o:ole="">
            <v:imagedata r:id="rId145" o:title=""/>
          </v:shape>
          <o:OLEObject Type="Embed" ProgID="Equation.DSMT4" ShapeID="_x0000_i1088" DrawAspect="Content" ObjectID="_1538902433" r:id="rId146"/>
        </w:object>
      </w:r>
      <w:r w:rsidRPr="00E431A8">
        <w:rPr>
          <w:rFonts w:ascii="Times New Roman" w:hAnsi="Times New Roman"/>
          <w:sz w:val="24"/>
          <w:szCs w:val="24"/>
        </w:rPr>
        <w:t xml:space="preserve"> in feet above the ground is given </w:t>
      </w:r>
      <w:proofErr w:type="gramStart"/>
      <w:r w:rsidRPr="00E431A8">
        <w:rPr>
          <w:rFonts w:ascii="Times New Roman" w:hAnsi="Times New Roman"/>
          <w:sz w:val="24"/>
          <w:szCs w:val="24"/>
        </w:rPr>
        <w:t xml:space="preserve">by </w:t>
      </w:r>
      <w:proofErr w:type="gramEnd"/>
      <w:r w:rsidRPr="00E431A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89" type="#_x0000_t75" style="width:44.25pt;height:15.75pt" o:ole="">
            <v:imagedata r:id="rId147" o:title=""/>
          </v:shape>
          <o:OLEObject Type="Embed" ProgID="Equation.DSMT4" ShapeID="_x0000_i1089" DrawAspect="Content" ObjectID="_1538902434" r:id="rId148"/>
        </w:object>
      </w:r>
      <w:r w:rsidRPr="00E431A8">
        <w:rPr>
          <w:rFonts w:ascii="Times New Roman" w:hAnsi="Times New Roman"/>
          <w:sz w:val="24"/>
          <w:szCs w:val="24"/>
        </w:rPr>
        <w:t>.</w:t>
      </w:r>
    </w:p>
    <w:p w:rsidR="008D2B39" w:rsidRPr="00E431A8" w:rsidRDefault="008D2B39" w:rsidP="008D2B39">
      <w:pPr>
        <w:pStyle w:val="NoSpacing"/>
        <w:numPr>
          <w:ilvl w:val="0"/>
          <w:numId w:val="3"/>
        </w:numPr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Give a physical interpretation, with units, </w:t>
      </w:r>
      <w:proofErr w:type="gramStart"/>
      <w:r w:rsidRPr="00E431A8">
        <w:rPr>
          <w:rFonts w:ascii="Times New Roman" w:hAnsi="Times New Roman"/>
          <w:sz w:val="24"/>
          <w:szCs w:val="24"/>
        </w:rPr>
        <w:t xml:space="preserve">of </w:t>
      </w:r>
      <w:proofErr w:type="gramEnd"/>
      <w:r w:rsidRPr="00E431A8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90" type="#_x0000_t75" style="width:27.75pt;height:15.75pt" o:ole="">
            <v:imagedata r:id="rId149" o:title=""/>
          </v:shape>
          <o:OLEObject Type="Embed" ProgID="Equation.DSMT4" ShapeID="_x0000_i1090" DrawAspect="Content" ObjectID="_1538902435" r:id="rId150"/>
        </w:object>
      </w:r>
      <w:r w:rsidRPr="00E431A8">
        <w:rPr>
          <w:rFonts w:ascii="Times New Roman" w:hAnsi="Times New Roman"/>
          <w:sz w:val="24"/>
          <w:szCs w:val="24"/>
        </w:rPr>
        <w:t>.</w:t>
      </w:r>
    </w:p>
    <w:p w:rsidR="008D2B39" w:rsidRPr="00E431A8" w:rsidRDefault="008D2B39" w:rsidP="008D2B39">
      <w:pPr>
        <w:pStyle w:val="NoSpacing"/>
        <w:numPr>
          <w:ilvl w:val="0"/>
          <w:numId w:val="3"/>
        </w:numPr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If we know that </w:t>
      </w:r>
      <w:r w:rsidRPr="00E431A8">
        <w:rPr>
          <w:rFonts w:ascii="Times New Roman" w:hAnsi="Times New Roman"/>
          <w:position w:val="-14"/>
          <w:sz w:val="24"/>
          <w:szCs w:val="24"/>
        </w:rPr>
        <w:object w:dxaOrig="1660" w:dyaOrig="400">
          <v:shape id="_x0000_i1091" type="#_x0000_t75" style="width:83.25pt;height:20.25pt" o:ole="">
            <v:imagedata r:id="rId151" o:title=""/>
          </v:shape>
          <o:OLEObject Type="Embed" ProgID="Equation.DSMT4" ShapeID="_x0000_i1091" DrawAspect="Content" ObjectID="_1538902436" r:id="rId152"/>
        </w:object>
      </w:r>
      <w:r w:rsidRPr="00E431A8">
        <w:rPr>
          <w:rFonts w:ascii="Times New Roman" w:hAnsi="Times New Roman"/>
          <w:sz w:val="24"/>
          <w:szCs w:val="24"/>
        </w:rPr>
        <w:t xml:space="preserve"> explain the physical meaning. 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a. The rate (in degrees per foot) at which temperature is increasing or decreasing for a given height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92" type="#_x0000_t75" style="width:9.75pt;height:11.25pt" o:ole="">
            <v:imagedata r:id="rId153" o:title=""/>
          </v:shape>
          <o:OLEObject Type="Embed" ProgID="Equation.DSMT4" ShapeID="_x0000_i1092" DrawAspect="Content" ObjectID="_1538902437" r:id="rId154"/>
        </w:object>
      </w:r>
      <w:r w:rsidRPr="00E431A8">
        <w:rPr>
          <w:rFonts w:ascii="Times New Roman" w:hAnsi="Times New Roman"/>
          <w:sz w:val="24"/>
          <w:szCs w:val="24"/>
        </w:rPr>
        <w:t xml:space="preserve">.b. The rate of change of temperature as altitude changes at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093" type="#_x0000_t75" style="width:25.5pt;height:15pt" o:ole="">
            <v:imagedata r:id="rId155" o:title=""/>
          </v:shape>
          <o:OLEObject Type="Embed" ProgID="Equation.DSMT4" ShapeID="_x0000_i1093" DrawAspect="Content" ObjectID="_1538902438" r:id="rId156"/>
        </w:object>
      </w:r>
      <w:r w:rsidRPr="00E431A8">
        <w:rPr>
          <w:rFonts w:ascii="Times New Roman" w:hAnsi="Times New Roman"/>
          <w:sz w:val="24"/>
          <w:szCs w:val="24"/>
        </w:rPr>
        <w:t xml:space="preserve"> feet is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480" w:dyaOrig="279">
          <v:shape id="_x0000_i1094" type="#_x0000_t75" style="width:24.75pt;height:15pt" o:ole="">
            <v:imagedata r:id="rId157" o:title=""/>
          </v:shape>
          <o:OLEObject Type="Embed" ProgID="Equation.DSMT4" ShapeID="_x0000_i1094" DrawAspect="Content" ObjectID="_1538902439" r:id="rId158"/>
        </w:object>
      </w:r>
      <w:r w:rsidRPr="00E431A8">
        <w:rPr>
          <w:rFonts w:ascii="Times New Roman" w:hAnsi="Times New Roman"/>
          <w:sz w:val="24"/>
          <w:szCs w:val="24"/>
        </w:rPr>
        <w:t xml:space="preserve"> degrees per foot.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2B39" w:rsidRPr="00E431A8" w:rsidRDefault="008D2B39" w:rsidP="008D2B39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99</w:t>
      </w:r>
      <w:r w:rsidRPr="00E431A8">
        <w:rPr>
          <w:rFonts w:ascii="Times New Roman" w:hAnsi="Times New Roman"/>
          <w:sz w:val="24"/>
          <w:szCs w:val="24"/>
        </w:rPr>
        <w:t>.</w:t>
      </w:r>
      <w:r w:rsidRPr="00E431A8">
        <w:rPr>
          <w:rFonts w:ascii="Times New Roman" w:hAnsi="Times New Roman"/>
          <w:sz w:val="24"/>
          <w:szCs w:val="24"/>
        </w:rPr>
        <w:tab/>
        <w:t xml:space="preserve">The graph in the following figure models the number of people </w:t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520" w:dyaOrig="320">
          <v:shape id="_x0000_i1095" type="#_x0000_t75" style="width:25.5pt;height:15.75pt" o:ole="">
            <v:imagedata r:id="rId159" o:title=""/>
          </v:shape>
          <o:OLEObject Type="Embed" ProgID="Equation.DSMT4" ShapeID="_x0000_i1095" DrawAspect="Content" ObjectID="_1538902440" r:id="rId160"/>
        </w:object>
      </w:r>
      <w:r w:rsidRPr="00E431A8">
        <w:rPr>
          <w:rFonts w:ascii="Times New Roman" w:hAnsi="Times New Roman"/>
          <w:sz w:val="24"/>
          <w:szCs w:val="24"/>
        </w:rPr>
        <w:t xml:space="preserve"> who have come down with the flu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96" type="#_x0000_t75" style="width:6pt;height:12pt" o:ole="">
            <v:imagedata r:id="rId161" o:title=""/>
          </v:shape>
          <o:OLEObject Type="Embed" ProgID="Equation.DSMT4" ShapeID="_x0000_i1096" DrawAspect="Content" ObjectID="_1538902441" r:id="rId162"/>
        </w:object>
      </w:r>
      <w:r w:rsidRPr="00E431A8">
        <w:rPr>
          <w:rFonts w:ascii="Times New Roman" w:hAnsi="Times New Roman"/>
          <w:sz w:val="24"/>
          <w:szCs w:val="24"/>
        </w:rPr>
        <w:t xml:space="preserve"> weeks after its initial outbreak in a town with a population of </w:t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097" type="#_x0000_t75" style="width:38.25pt;height:15.75pt" o:ole="">
            <v:imagedata r:id="rId163" o:title=""/>
          </v:shape>
          <o:OLEObject Type="Embed" ProgID="Equation.DSMT4" ShapeID="_x0000_i1097" DrawAspect="Content" ObjectID="_1538902442" r:id="rId164"/>
        </w:object>
      </w:r>
      <w:r w:rsidRPr="00E431A8">
        <w:rPr>
          <w:rFonts w:ascii="Times New Roman" w:hAnsi="Times New Roman"/>
          <w:sz w:val="24"/>
          <w:szCs w:val="24"/>
        </w:rPr>
        <w:t xml:space="preserve"> citizens.</w:t>
      </w:r>
    </w:p>
    <w:p w:rsidR="008D2B39" w:rsidRPr="00E431A8" w:rsidRDefault="008D2B39" w:rsidP="008D2B39">
      <w:pPr>
        <w:pStyle w:val="NoSpacing"/>
        <w:numPr>
          <w:ilvl w:val="0"/>
          <w:numId w:val="5"/>
        </w:numPr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Describe what </w:t>
      </w:r>
      <w:r w:rsidRPr="00E431A8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98" type="#_x0000_t75" style="width:27.75pt;height:15.75pt" o:ole="">
            <v:imagedata r:id="rId165" o:title=""/>
          </v:shape>
          <o:OLEObject Type="Embed" ProgID="Equation.DSMT4" ShapeID="_x0000_i1098" DrawAspect="Content" ObjectID="_1538902443" r:id="rId166"/>
        </w:object>
      </w:r>
      <w:r w:rsidRPr="00E431A8">
        <w:rPr>
          <w:rFonts w:ascii="Times New Roman" w:hAnsi="Times New Roman"/>
          <w:sz w:val="24"/>
          <w:szCs w:val="24"/>
        </w:rPr>
        <w:t xml:space="preserve"> represents and how it behaves as </w:t>
      </w:r>
      <w:r w:rsidRPr="00E431A8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99" type="#_x0000_t75" style="width:6pt;height:12pt" o:ole="">
            <v:imagedata r:id="rId167" o:title=""/>
          </v:shape>
          <o:OLEObject Type="Embed" ProgID="Equation.DSMT4" ShapeID="_x0000_i1099" DrawAspect="Content" ObjectID="_1538902444" r:id="rId168"/>
        </w:object>
      </w:r>
      <w:r w:rsidRPr="00E431A8">
        <w:rPr>
          <w:rFonts w:ascii="Times New Roman" w:hAnsi="Times New Roman"/>
          <w:sz w:val="24"/>
          <w:szCs w:val="24"/>
        </w:rPr>
        <w:t xml:space="preserve"> increases.</w:t>
      </w:r>
    </w:p>
    <w:p w:rsidR="008D2B39" w:rsidRPr="00E431A8" w:rsidRDefault="008D2B39" w:rsidP="008D2B39">
      <w:pPr>
        <w:pStyle w:val="NoSpacing"/>
        <w:numPr>
          <w:ilvl w:val="0"/>
          <w:numId w:val="5"/>
        </w:numPr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>What does the derivative tell us about how this town is affected by the flu outbreak?</w:t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960036" wp14:editId="3C92E7DE">
            <wp:extent cx="2122415" cy="1785412"/>
            <wp:effectExtent l="0" t="0" r="0" b="5715"/>
            <wp:docPr id="53" name="Picture 53" descr="L:\Clients\Connexions\CONNEX140020_Calculus\05_Art Development\Ch_03\99_Current Art\JPEG\CNX_Calc_Figure_03_02_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L:\Clients\Connexions\CONNEX140020_Calculus\05_Art Development\Ch_03\99_Current Art\JPEG\CNX_Calc_Figure_03_02_223.jp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48" cy="178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E431A8">
        <w:rPr>
          <w:rFonts w:ascii="Times New Roman" w:hAnsi="Times New Roman"/>
          <w:sz w:val="24"/>
          <w:szCs w:val="24"/>
        </w:rPr>
        <w:t xml:space="preserve">Answer: a. </w:t>
      </w:r>
      <w:proofErr w:type="gramStart"/>
      <w:r w:rsidRPr="00E431A8">
        <w:rPr>
          <w:rFonts w:ascii="Times New Roman" w:hAnsi="Times New Roman"/>
          <w:sz w:val="24"/>
          <w:szCs w:val="24"/>
        </w:rPr>
        <w:t>The</w:t>
      </w:r>
      <w:proofErr w:type="gramEnd"/>
      <w:r w:rsidRPr="00E431A8">
        <w:rPr>
          <w:rFonts w:ascii="Times New Roman" w:hAnsi="Times New Roman"/>
          <w:sz w:val="24"/>
          <w:szCs w:val="24"/>
        </w:rPr>
        <w:t xml:space="preserve"> rate at which the number of people who have come down with the flu is changing </w:t>
      </w:r>
      <w:bookmarkStart w:id="1" w:name="MTBlankEqn"/>
      <w:r w:rsidRPr="00E431A8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00" type="#_x0000_t75" style="width:6pt;height:12pt" o:ole="">
            <v:imagedata r:id="rId170" o:title=""/>
          </v:shape>
          <o:OLEObject Type="Embed" ProgID="Equation.DSMT4" ShapeID="_x0000_i1100" DrawAspect="Content" ObjectID="_1538902445" r:id="rId171"/>
        </w:object>
      </w:r>
      <w:bookmarkEnd w:id="1"/>
      <w:r w:rsidRPr="00E431A8">
        <w:rPr>
          <w:rFonts w:ascii="Times New Roman" w:hAnsi="Times New Roman"/>
          <w:sz w:val="24"/>
          <w:szCs w:val="24"/>
        </w:rPr>
        <w:t xml:space="preserve"> weeks after the initial outbreak. b. The rate is increasing sharply up to the third week, at which point it slows down and then becomes constant.</w:t>
      </w: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8D2B39" w:rsidRPr="00FB066A" w:rsidRDefault="008D2B39" w:rsidP="008D2B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31A8">
        <w:rPr>
          <w:rFonts w:ascii="Times New Roman" w:hAnsi="Times New Roman" w:cs="Times New Roman"/>
          <w:b/>
          <w:sz w:val="24"/>
          <w:szCs w:val="24"/>
        </w:rPr>
        <w:t xml:space="preserve">For the following exercises, use the following table, which shows the height </w:t>
      </w:r>
      <w:r w:rsidRPr="00E431A8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79">
          <v:shape id="_x0000_i1101" type="#_x0000_t75" style="width:10.5pt;height:15pt" o:ole="">
            <v:imagedata r:id="rId172" o:title=""/>
          </v:shape>
          <o:OLEObject Type="Embed" ProgID="Equation.DSMT4" ShapeID="_x0000_i1101" DrawAspect="Content" ObjectID="_1538902446" r:id="rId173"/>
        </w:object>
      </w:r>
      <w:r w:rsidRPr="00E431A8">
        <w:rPr>
          <w:rFonts w:ascii="Times New Roman" w:hAnsi="Times New Roman" w:cs="Times New Roman"/>
          <w:b/>
          <w:sz w:val="24"/>
          <w:szCs w:val="24"/>
        </w:rPr>
        <w:t xml:space="preserve"> of the Saturn </w:t>
      </w:r>
      <w:r w:rsidRPr="00E431A8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79">
          <v:shape id="_x0000_i1102" type="#_x0000_t75" style="width:12.75pt;height:15pt" o:ole="">
            <v:imagedata r:id="rId174" o:title=""/>
          </v:shape>
          <o:OLEObject Type="Embed" ProgID="Equation.DSMT4" ShapeID="_x0000_i1102" DrawAspect="Content" ObjectID="_1538902447" r:id="rId175"/>
        </w:object>
      </w:r>
      <w:r w:rsidRPr="00E431A8">
        <w:rPr>
          <w:rFonts w:ascii="Times New Roman" w:hAnsi="Times New Roman" w:cs="Times New Roman"/>
          <w:b/>
          <w:sz w:val="24"/>
          <w:szCs w:val="24"/>
        </w:rPr>
        <w:t xml:space="preserve"> rocket for the Apollo </w:t>
      </w:r>
      <w:r w:rsidRPr="00E431A8">
        <w:rPr>
          <w:rFonts w:ascii="Times New Roman" w:hAnsi="Times New Roman" w:cs="Times New Roman"/>
          <w:b/>
          <w:position w:val="-4"/>
          <w:sz w:val="24"/>
          <w:szCs w:val="24"/>
        </w:rPr>
        <w:object w:dxaOrig="260" w:dyaOrig="260">
          <v:shape id="_x0000_i1103" type="#_x0000_t75" style="width:12.75pt;height:12.75pt" o:ole="">
            <v:imagedata r:id="rId176" o:title=""/>
          </v:shape>
          <o:OLEObject Type="Embed" ProgID="Equation.DSMT4" ShapeID="_x0000_i1103" DrawAspect="Content" ObjectID="_1538902448" r:id="rId177"/>
        </w:object>
      </w:r>
      <w:r w:rsidRPr="00E431A8">
        <w:rPr>
          <w:rFonts w:ascii="Times New Roman" w:hAnsi="Times New Roman" w:cs="Times New Roman"/>
          <w:b/>
          <w:sz w:val="24"/>
          <w:szCs w:val="24"/>
        </w:rPr>
        <w:t xml:space="preserve"> mission</w:t>
      </w:r>
      <w:r w:rsidRPr="00E431A8">
        <w:rPr>
          <w:rFonts w:ascii="Times New Roman" w:hAnsi="Times New Roman" w:cs="Times New Roman"/>
          <w:b/>
          <w:position w:val="-6"/>
          <w:sz w:val="24"/>
          <w:szCs w:val="24"/>
        </w:rPr>
        <w:object w:dxaOrig="139" w:dyaOrig="240">
          <v:shape id="_x0000_i1104" type="#_x0000_t75" style="width:6pt;height:12pt" o:ole="">
            <v:imagedata r:id="rId178" o:title=""/>
          </v:shape>
          <o:OLEObject Type="Embed" ProgID="Equation.DSMT4" ShapeID="_x0000_i1104" DrawAspect="Content" ObjectID="_1538902449" r:id="rId179"/>
        </w:object>
      </w:r>
      <w:r w:rsidRPr="00E431A8">
        <w:rPr>
          <w:rFonts w:ascii="Times New Roman" w:hAnsi="Times New Roman" w:cs="Times New Roman"/>
          <w:b/>
          <w:sz w:val="24"/>
          <w:szCs w:val="24"/>
        </w:rPr>
        <w:t xml:space="preserve"> seconds after launch. </w:t>
      </w:r>
    </w:p>
    <w:p w:rsidR="008D2B39" w:rsidRPr="00FB066A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5"/>
      </w:tblGrid>
      <w:tr w:rsidR="008D2B39" w:rsidRPr="00E431A8" w:rsidTr="00C5524E">
        <w:trPr>
          <w:trHeight w:val="319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>Height (meters)</w:t>
            </w:r>
          </w:p>
        </w:tc>
      </w:tr>
      <w:tr w:rsidR="008D2B39" w:rsidRPr="00E431A8" w:rsidTr="00C5524E">
        <w:trPr>
          <w:trHeight w:val="249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05" type="#_x0000_t75" style="width:10.5pt;height:15pt" o:ole="">
                  <v:imagedata r:id="rId180" o:title=""/>
                </v:shape>
                <o:OLEObject Type="Embed" ProgID="Equation.DSMT4" ShapeID="_x0000_i1105" DrawAspect="Content" ObjectID="_1538902450" r:id="rId18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06" type="#_x0000_t75" style="width:10.5pt;height:15pt" o:ole="">
                  <v:imagedata r:id="rId182" o:title=""/>
                </v:shape>
                <o:OLEObject Type="Embed" ProgID="Equation.DSMT4" ShapeID="_x0000_i1106" DrawAspect="Content" ObjectID="_1538902451" r:id="rId18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49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107" type="#_x0000_t75" style="width:6pt;height:12.75pt" o:ole="">
                  <v:imagedata r:id="rId184" o:title=""/>
                </v:shape>
                <o:OLEObject Type="Embed" ProgID="Equation.DSMT4" ShapeID="_x0000_i1107" DrawAspect="Content" ObjectID="_1538902452" r:id="rId185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08" type="#_x0000_t75" style="width:10.5pt;height:12.75pt" o:ole="">
                  <v:imagedata r:id="rId186" o:title=""/>
                </v:shape>
                <o:OLEObject Type="Embed" ProgID="Equation.DSMT4" ShapeID="_x0000_i1108" DrawAspect="Content" ObjectID="_1538902453" r:id="rId187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49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09" type="#_x0000_t75" style="width:10.5pt;height:12.75pt" o:ole="">
                  <v:imagedata r:id="rId188" o:title=""/>
                </v:shape>
                <o:OLEObject Type="Embed" ProgID="Equation.DSMT4" ShapeID="_x0000_i1109" DrawAspect="Content" ObjectID="_1538902454" r:id="rId189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10" type="#_x0000_t75" style="width:10.5pt;height:12.75pt" o:ole="">
                  <v:imagedata r:id="rId190" o:title=""/>
                </v:shape>
                <o:OLEObject Type="Embed" ProgID="Equation.DSMT4" ShapeID="_x0000_i1110" DrawAspect="Content" ObjectID="_1538902455" r:id="rId19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49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11" type="#_x0000_t75" style="width:9.75pt;height:15pt" o:ole="">
                  <v:imagedata r:id="rId192" o:title=""/>
                </v:shape>
                <o:OLEObject Type="Embed" ProgID="Equation.DSMT4" ShapeID="_x0000_i1111" DrawAspect="Content" ObjectID="_1538902456" r:id="rId19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12" type="#_x0000_t75" style="width:15pt;height:15pt" o:ole="">
                  <v:imagedata r:id="rId194" o:title=""/>
                </v:shape>
                <o:OLEObject Type="Embed" ProgID="Equation.DSMT4" ShapeID="_x0000_i1112" DrawAspect="Content" ObjectID="_1538902457" r:id="rId195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57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13" type="#_x0000_t75" style="width:10.5pt;height:12.75pt" o:ole="">
                  <v:imagedata r:id="rId196" o:title=""/>
                </v:shape>
                <o:OLEObject Type="Embed" ProgID="Equation.DSMT4" ShapeID="_x0000_i1113" DrawAspect="Content" ObjectID="_1538902458" r:id="rId197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14" type="#_x0000_t75" style="width:15.75pt;height:15pt" o:ole="">
                  <v:imagedata r:id="rId198" o:title=""/>
                </v:shape>
                <o:OLEObject Type="Embed" ProgID="Equation.DSMT4" ShapeID="_x0000_i1114" DrawAspect="Content" ObjectID="_1538902459" r:id="rId199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41"/>
        </w:trPr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15" type="#_x0000_t75" style="width:9.75pt;height:15pt" o:ole="">
                  <v:imagedata r:id="rId200" o:title=""/>
                </v:shape>
                <o:OLEObject Type="Embed" ProgID="Equation.DSMT4" ShapeID="_x0000_i1115" DrawAspect="Content" ObjectID="_1538902460" r:id="rId20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116" type="#_x0000_t75" style="width:15pt;height:15pt" o:ole="">
                  <v:imagedata r:id="rId202" o:title=""/>
                </v:shape>
                <o:OLEObject Type="Embed" ProgID="Equation.DSMT4" ShapeID="_x0000_i1116" DrawAspect="Content" ObjectID="_1538902461" r:id="rId20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D2B39" w:rsidRPr="00FB066A" w:rsidRDefault="008D2B39" w:rsidP="008D2B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8D2B39" w:rsidRPr="00E431A8" w:rsidRDefault="008D2B39" w:rsidP="008D2B39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 w:rsidRPr="00E431A8">
        <w:rPr>
          <w:rFonts w:ascii="Times New Roman" w:hAnsi="Times New Roman" w:cs="Times New Roman"/>
          <w:sz w:val="24"/>
          <w:szCs w:val="24"/>
        </w:rPr>
        <w:t>.</w:t>
      </w:r>
      <w:r w:rsidRPr="00E431A8">
        <w:rPr>
          <w:rFonts w:ascii="Times New Roman" w:hAnsi="Times New Roman" w:cs="Times New Roman"/>
          <w:sz w:val="24"/>
          <w:szCs w:val="24"/>
        </w:rPr>
        <w:tab/>
        <w:t>[</w:t>
      </w:r>
      <w:r w:rsidRPr="00E431A8">
        <w:rPr>
          <w:rFonts w:ascii="Times New Roman" w:hAnsi="Times New Roman" w:cs="Times New Roman"/>
          <w:b/>
          <w:sz w:val="24"/>
          <w:szCs w:val="24"/>
        </w:rPr>
        <w:t>T</w:t>
      </w:r>
      <w:r w:rsidRPr="00E431A8">
        <w:rPr>
          <w:rFonts w:ascii="Times New Roman" w:hAnsi="Times New Roman" w:cs="Times New Roman"/>
          <w:sz w:val="24"/>
          <w:szCs w:val="24"/>
        </w:rPr>
        <w:t>] Construct a table of values for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117" type="#_x0000_t75" style="width:27.75pt;height:18.75pt" o:ole="">
            <v:imagedata r:id="rId204" o:title=""/>
          </v:shape>
          <o:OLEObject Type="Embed" ProgID="Equation.DSMT4" ShapeID="_x0000_i1117" DrawAspect="Content" ObjectID="_1538902462" r:id="rId205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and graph both 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480" w:dyaOrig="400">
          <v:shape id="_x0000_i1118" type="#_x0000_t75" style="width:24.75pt;height:18.75pt" o:ole="">
            <v:imagedata r:id="rId206" o:title=""/>
          </v:shape>
          <o:OLEObject Type="Embed" ProgID="Equation.DSMT4" ShapeID="_x0000_i1118" DrawAspect="Content" ObjectID="_1538902463" r:id="rId207"/>
        </w:object>
      </w:r>
      <w:r w:rsidRPr="00E431A8">
        <w:rPr>
          <w:rFonts w:ascii="Times New Roman" w:hAnsi="Times New Roman" w:cs="Times New Roman"/>
          <w:sz w:val="24"/>
          <w:szCs w:val="24"/>
        </w:rPr>
        <w:t>and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119" type="#_x0000_t75" style="width:27.75pt;height:18.75pt" o:ole="">
            <v:imagedata r:id="rId208" o:title=""/>
          </v:shape>
          <o:OLEObject Type="Embed" ProgID="Equation.DSMT4" ShapeID="_x0000_i1119" DrawAspect="Content" ObjectID="_1538902464" r:id="rId209"/>
        </w:object>
      </w:r>
      <w:r w:rsidRPr="00E431A8">
        <w:rPr>
          <w:rFonts w:ascii="Times New Roman" w:hAnsi="Times New Roman" w:cs="Times New Roman"/>
          <w:noProof/>
          <w:position w:val="-10"/>
          <w:sz w:val="24"/>
          <w:szCs w:val="24"/>
        </w:rPr>
        <w:t xml:space="preserve"> </w:t>
      </w:r>
      <w:r w:rsidRPr="00E431A8">
        <w:rPr>
          <w:rFonts w:ascii="Times New Roman" w:hAnsi="Times New Roman" w:cs="Times New Roman"/>
          <w:sz w:val="24"/>
          <w:szCs w:val="24"/>
        </w:rPr>
        <w:t>on the same graph. (</w:t>
      </w:r>
      <w:r w:rsidRPr="00E431A8">
        <w:rPr>
          <w:rFonts w:ascii="Times New Roman" w:hAnsi="Times New Roman" w:cs="Times New Roman"/>
          <w:i/>
          <w:sz w:val="24"/>
          <w:szCs w:val="24"/>
        </w:rPr>
        <w:t>Hint:</w:t>
      </w:r>
      <w:r w:rsidRPr="00E431A8">
        <w:rPr>
          <w:rFonts w:ascii="Times New Roman" w:hAnsi="Times New Roman" w:cs="Times New Roman"/>
          <w:sz w:val="24"/>
          <w:szCs w:val="24"/>
        </w:rPr>
        <w:t xml:space="preserve"> for interior points, estimate both the left limit and right limit and average them.)</w:t>
      </w:r>
    </w:p>
    <w:p w:rsidR="008D2B39" w:rsidRPr="00E431A8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31A8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</w:tblGrid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14"/>
                <w:sz w:val="24"/>
                <w:szCs w:val="24"/>
              </w:rPr>
              <w:object w:dxaOrig="540" w:dyaOrig="400">
                <v:shape id="_x0000_i1120" type="#_x0000_t75" style="width:27.75pt;height:18.75pt" o:ole="">
                  <v:imagedata r:id="rId210" o:title=""/>
                </v:shape>
                <o:OLEObject Type="Embed" ProgID="Equation.DSMT4" ShapeID="_x0000_i1120" DrawAspect="Content" ObjectID="_1538902465" r:id="rId21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(m/s)</w:t>
            </w:r>
          </w:p>
        </w:tc>
      </w:tr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21" type="#_x0000_t75" style="width:10.5pt;height:15pt" o:ole="">
                  <v:imagedata r:id="rId212" o:title=""/>
                </v:shape>
                <o:OLEObject Type="Embed" ProgID="Equation.DSMT4" ShapeID="_x0000_i1121" DrawAspect="Content" ObjectID="_1538902466" r:id="rId21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22" type="#_x0000_t75" style="width:10.5pt;height:12.75pt" o:ole="">
                  <v:imagedata r:id="rId214" o:title=""/>
                </v:shape>
                <o:OLEObject Type="Embed" ProgID="Equation.DSMT4" ShapeID="_x0000_i1122" DrawAspect="Content" ObjectID="_1538902467" r:id="rId215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123" type="#_x0000_t75" style="width:6pt;height:12.75pt" o:ole="">
                  <v:imagedata r:id="rId216" o:title=""/>
                </v:shape>
                <o:OLEObject Type="Embed" ProgID="Equation.DSMT4" ShapeID="_x0000_i1123" DrawAspect="Content" ObjectID="_1538902468" r:id="rId217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24" type="#_x0000_t75" style="width:10.5pt;height:12.75pt" o:ole="">
                  <v:imagedata r:id="rId218" o:title=""/>
                </v:shape>
                <o:OLEObject Type="Embed" ProgID="Equation.DSMT4" ShapeID="_x0000_i1124" DrawAspect="Content" ObjectID="_1538902469" r:id="rId219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25" type="#_x0000_t75" style="width:10.5pt;height:12.75pt" o:ole="">
                  <v:imagedata r:id="rId220" o:title=""/>
                </v:shape>
                <o:OLEObject Type="Embed" ProgID="Equation.DSMT4" ShapeID="_x0000_i1125" DrawAspect="Content" ObjectID="_1538902470" r:id="rId22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360" w:dyaOrig="279">
                <v:shape id="_x0000_i1126" type="#_x0000_t75" style="width:18pt;height:15pt" o:ole="">
                  <v:imagedata r:id="rId222" o:title=""/>
                </v:shape>
                <o:OLEObject Type="Embed" ProgID="Equation.DSMT4" ShapeID="_x0000_i1126" DrawAspect="Content" ObjectID="_1538902471" r:id="rId22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27" type="#_x0000_t75" style="width:9.75pt;height:15pt" o:ole="">
                  <v:imagedata r:id="rId224" o:title=""/>
                </v:shape>
                <o:OLEObject Type="Embed" ProgID="Equation.DSMT4" ShapeID="_x0000_i1127" DrawAspect="Content" ObjectID="_1538902472" r:id="rId225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460" w:dyaOrig="279">
                <v:shape id="_x0000_i1128" type="#_x0000_t75" style="width:23.25pt;height:15pt" o:ole="">
                  <v:imagedata r:id="rId226" o:title=""/>
                </v:shape>
                <o:OLEObject Type="Embed" ProgID="Equation.DSMT4" ShapeID="_x0000_i1128" DrawAspect="Content" ObjectID="_1538902473" r:id="rId227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0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29" type="#_x0000_t75" style="width:10.5pt;height:12.75pt" o:ole="">
                  <v:imagedata r:id="rId228" o:title=""/>
                </v:shape>
                <o:OLEObject Type="Embed" ProgID="Equation.DSMT4" ShapeID="_x0000_i1129" DrawAspect="Content" ObjectID="_1538902474" r:id="rId229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360" w:dyaOrig="279">
                <v:shape id="_x0000_i1130" type="#_x0000_t75" style="width:18pt;height:15pt" o:ole="">
                  <v:imagedata r:id="rId230" o:title=""/>
                </v:shape>
                <o:OLEObject Type="Embed" ProgID="Equation.DSMT4" ShapeID="_x0000_i1130" DrawAspect="Content" ObjectID="_1538902475" r:id="rId231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2B39" w:rsidRPr="00E431A8" w:rsidTr="00C5524E">
        <w:trPr>
          <w:trHeight w:val="219"/>
        </w:trPr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31" type="#_x0000_t75" style="width:9.75pt;height:15pt" o:ole="">
                  <v:imagedata r:id="rId232" o:title=""/>
                </v:shape>
                <o:OLEObject Type="Embed" ProgID="Equation.DSMT4" ShapeID="_x0000_i1131" DrawAspect="Content" ObjectID="_1538902476" r:id="rId233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8D2B39" w:rsidRPr="00E431A8" w:rsidRDefault="008D2B39" w:rsidP="00C55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1A8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32" type="#_x0000_t75" style="width:10.5pt;height:15pt" o:ole="">
                  <v:imagedata r:id="rId234" o:title=""/>
                </v:shape>
                <o:OLEObject Type="Embed" ProgID="Equation.DSMT4" ShapeID="_x0000_i1132" DrawAspect="Content" ObjectID="_1538902477" r:id="rId235"/>
              </w:object>
            </w:r>
            <w:r w:rsidRPr="00E43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D2B39" w:rsidRPr="00E431A8" w:rsidRDefault="008D2B39" w:rsidP="008D2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B39" w:rsidRPr="00E431A8" w:rsidRDefault="008D2B39" w:rsidP="008D2B39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103</w:t>
      </w:r>
      <w:r w:rsidRPr="00E431A8">
        <w:rPr>
          <w:rFonts w:ascii="Times New Roman" w:hAnsi="Times New Roman" w:cs="Times New Roman"/>
          <w:sz w:val="24"/>
          <w:szCs w:val="24"/>
        </w:rPr>
        <w:t>.</w:t>
      </w:r>
      <w:r w:rsidRPr="00E431A8">
        <w:rPr>
          <w:rFonts w:ascii="Times New Roman" w:hAnsi="Times New Roman" w:cs="Times New Roman"/>
          <w:sz w:val="24"/>
          <w:szCs w:val="24"/>
        </w:rPr>
        <w:tab/>
        <w:t>[</w:t>
      </w:r>
      <w:r w:rsidRPr="00E431A8">
        <w:rPr>
          <w:rFonts w:ascii="Times New Roman" w:hAnsi="Times New Roman" w:cs="Times New Roman"/>
          <w:b/>
          <w:sz w:val="24"/>
          <w:szCs w:val="24"/>
        </w:rPr>
        <w:t>T]</w:t>
      </w:r>
      <w:r w:rsidRPr="00E431A8">
        <w:rPr>
          <w:rFonts w:ascii="Times New Roman" w:hAnsi="Times New Roman" w:cs="Times New Roman"/>
          <w:sz w:val="24"/>
          <w:szCs w:val="24"/>
        </w:rPr>
        <w:t xml:space="preserve"> The best quadratic fit to the data is given by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3340" w:dyaOrig="400">
          <v:shape id="_x0000_i1133" type="#_x0000_t75" style="width:167.25pt;height:18.75pt" o:ole="">
            <v:imagedata r:id="rId236" o:title=""/>
          </v:shape>
          <o:OLEObject Type="Embed" ProgID="Equation.DSMT4" ShapeID="_x0000_i1133" DrawAspect="Content" ObjectID="_1538902478" r:id="rId237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where</w:t>
      </w:r>
      <w:r w:rsidRPr="00E431A8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134" type="#_x0000_t75" style="width:12.75pt;height:15pt" o:ole="">
            <v:imagedata r:id="rId238" o:title=""/>
          </v:shape>
          <o:OLEObject Type="Embed" ProgID="Equation.DSMT4" ShapeID="_x0000_i1134" DrawAspect="Content" ObjectID="_1538902479" r:id="rId239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is the height of the rocket (in meters) and </w:t>
      </w:r>
      <w:r w:rsidRPr="00E431A8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35" type="#_x0000_t75" style="width:6pt;height:12pt" o:ole="">
            <v:imagedata r:id="rId240" o:title=""/>
          </v:shape>
          <o:OLEObject Type="Embed" ProgID="Equation.DSMT4" ShapeID="_x0000_i1135" DrawAspect="Content" ObjectID="_1538902480" r:id="rId241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is the time elapsed since takeoff.  From this equation, determine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136" type="#_x0000_t75" style="width:32.25pt;height:18.75pt" o:ole="">
            <v:imagedata r:id="rId242" o:title=""/>
          </v:shape>
          <o:OLEObject Type="Embed" ProgID="Equation.DSMT4" ShapeID="_x0000_i1136" DrawAspect="Content" ObjectID="_1538902481" r:id="rId243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Graph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137" type="#_x0000_t75" style="width:27.75pt;height:18.75pt" o:ole="">
            <v:imagedata r:id="rId244" o:title=""/>
          </v:shape>
          <o:OLEObject Type="Embed" ProgID="Equation.DSMT4" ShapeID="_x0000_i1137" DrawAspect="Content" ObjectID="_1538902482" r:id="rId245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with the given data and, on a separate coordinate plane, graph 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138" type="#_x0000_t75" style="width:32.25pt;height:18.75pt" o:ole="">
            <v:imagedata r:id="rId246" o:title=""/>
          </v:shape>
          <o:OLEObject Type="Embed" ProgID="Equation.DSMT4" ShapeID="_x0000_i1138" DrawAspect="Content" ObjectID="_1538902483" r:id="rId247"/>
        </w:object>
      </w:r>
    </w:p>
    <w:p w:rsidR="008D2B39" w:rsidRPr="00E431A8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31A8">
        <w:rPr>
          <w:rFonts w:ascii="Times New Roman" w:hAnsi="Times New Roman" w:cs="Times New Roman"/>
          <w:sz w:val="24"/>
          <w:szCs w:val="24"/>
        </w:rPr>
        <w:t>Answer: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139" type="#_x0000_t75" style="width:116.25pt;height:18.75pt" o:ole="">
            <v:imagedata r:id="rId248" o:title=""/>
          </v:shape>
          <o:OLEObject Type="Embed" ProgID="Equation.DSMT4" ShapeID="_x0000_i1139" DrawAspect="Content" ObjectID="_1538902484" r:id="rId249"/>
        </w:object>
      </w:r>
    </w:p>
    <w:p w:rsidR="008D2B39" w:rsidRPr="00E431A8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E431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2602F" wp14:editId="2110E91B">
            <wp:extent cx="1592044" cy="1535185"/>
            <wp:effectExtent l="0" t="0" r="8255" b="8255"/>
            <wp:docPr id="56" name="Picture 56" descr="L:\Clients\Connexions\CONNEX140020_Calculus\05_Art Development\Ch_03\99_Current Art\JPEG\CNX_Calc_Figure_03_02_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L:\Clients\Connexions\CONNEX140020_Calculus\05_Art Development\Ch_03\99_Current Art\JPEG\CNX_Calc_Figure_03_02_229.jpg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06" cy="15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31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B7838" wp14:editId="38CFB3CB">
            <wp:extent cx="1724221" cy="1132514"/>
            <wp:effectExtent l="0" t="0" r="0" b="0"/>
            <wp:docPr id="57" name="Picture 57" descr="L:\Clients\Connexions\CONNEX140020_Calculus\05_Art Development\Ch_03\99_Current Art\JPEG\CNX_Calc_Figure_03_02_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L:\Clients\Connexions\CONNEX140020_Calculus\05_Art Development\Ch_03\99_Current Art\JPEG\CNX_Calc_Figure_03_02_230.jpg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11" cy="113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9" w:rsidRPr="00E431A8" w:rsidRDefault="008D2B39" w:rsidP="008D2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B39" w:rsidRPr="00E431A8" w:rsidRDefault="008D2B39" w:rsidP="008D2B39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 w:rsidRPr="00E431A8">
        <w:rPr>
          <w:rFonts w:ascii="Times New Roman" w:hAnsi="Times New Roman" w:cs="Times New Roman"/>
          <w:sz w:val="24"/>
          <w:szCs w:val="24"/>
        </w:rPr>
        <w:t>.</w:t>
      </w:r>
      <w:r w:rsidRPr="00E431A8">
        <w:rPr>
          <w:rFonts w:ascii="Times New Roman" w:hAnsi="Times New Roman" w:cs="Times New Roman"/>
          <w:sz w:val="24"/>
          <w:szCs w:val="24"/>
        </w:rPr>
        <w:tab/>
        <w:t>Using the best linear, quadratic, and cubic fits to the data, determine what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2360" w:dyaOrig="400">
          <v:shape id="_x0000_i1140" type="#_x0000_t75" style="width:117.75pt;height:18.75pt" o:ole="">
            <v:imagedata r:id="rId252" o:title=""/>
          </v:shape>
          <o:OLEObject Type="Embed" ProgID="Equation.DSMT4" ShapeID="_x0000_i1140" DrawAspect="Content" ObjectID="_1538902485" r:id="rId253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are. What are the physical meanings of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141" type="#_x0000_t75" style="width:121.5pt;height:18.75pt" o:ole="">
            <v:imagedata r:id="rId254" o:title=""/>
          </v:shape>
          <o:OLEObject Type="Embed" ProgID="Equation.DSMT4" ShapeID="_x0000_i1141" DrawAspect="Content" ObjectID="_1538902486" r:id="rId255"/>
        </w:object>
      </w:r>
      <w:r w:rsidRPr="00E431A8">
        <w:rPr>
          <w:rFonts w:ascii="Times New Roman" w:hAnsi="Times New Roman" w:cs="Times New Roman"/>
          <w:sz w:val="24"/>
          <w:szCs w:val="24"/>
        </w:rPr>
        <w:t xml:space="preserve"> and what are their units? </w:t>
      </w: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31A8">
        <w:rPr>
          <w:rFonts w:ascii="Times New Roman" w:hAnsi="Times New Roman" w:cs="Times New Roman"/>
          <w:sz w:val="24"/>
          <w:szCs w:val="24"/>
        </w:rPr>
        <w:t xml:space="preserve">Answer: </w:t>
      </w:r>
      <w:r w:rsidRPr="00E431A8">
        <w:rPr>
          <w:rFonts w:ascii="Times New Roman" w:hAnsi="Times New Roman" w:cs="Times New Roman"/>
          <w:position w:val="-14"/>
          <w:sz w:val="24"/>
          <w:szCs w:val="24"/>
        </w:rPr>
        <w:object w:dxaOrig="4940" w:dyaOrig="400">
          <v:shape id="_x0000_i1142" type="#_x0000_t75" style="width:246.75pt;height:18.75pt" o:ole="">
            <v:imagedata r:id="rId256" o:title=""/>
          </v:shape>
          <o:OLEObject Type="Embed" ProgID="Equation.DSMT4" ShapeID="_x0000_i1142" DrawAspect="Content" ObjectID="_1538902487" r:id="rId257"/>
        </w:object>
      </w:r>
      <w:r w:rsidRPr="00E431A8">
        <w:rPr>
          <w:rFonts w:ascii="Times New Roman" w:hAnsi="Times New Roman" w:cs="Times New Roman"/>
          <w:sz w:val="24"/>
          <w:szCs w:val="24"/>
        </w:rPr>
        <w:t>represent the acceleration of the rocket, with units of meters per second squared (</w:t>
      </w:r>
      <w:r w:rsidRPr="00E431A8">
        <w:rPr>
          <w:rFonts w:ascii="Times New Roman" w:hAnsi="Times New Roman" w:cs="Times New Roman"/>
          <w:position w:val="-6"/>
          <w:sz w:val="24"/>
          <w:szCs w:val="24"/>
        </w:rPr>
        <w:object w:dxaOrig="499" w:dyaOrig="320">
          <v:shape id="_x0000_i1143" type="#_x0000_t75" style="width:24.75pt;height:15.75pt" o:ole="">
            <v:imagedata r:id="rId258" o:title=""/>
          </v:shape>
          <o:OLEObject Type="Embed" ProgID="Equation.DSMT4" ShapeID="_x0000_i1143" DrawAspect="Content" ObjectID="_1538902488" r:id="rId259"/>
        </w:object>
      </w:r>
      <w:r w:rsidRPr="00E431A8">
        <w:rPr>
          <w:rFonts w:ascii="Times New Roman" w:hAnsi="Times New Roman" w:cs="Times New Roman"/>
          <w:sz w:val="24"/>
          <w:szCs w:val="24"/>
        </w:rPr>
        <w:t>).</w:t>
      </w: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2B39" w:rsidRDefault="008D2B39" w:rsidP="008D2B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4A13" w:rsidRPr="008D2B39" w:rsidRDefault="008D2B39" w:rsidP="008D2B3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0A4A13" w:rsidRPr="008D2B39">
      <w:headerReference w:type="default" r:id="rId2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98" w:rsidRDefault="00F95D98" w:rsidP="008923A5">
      <w:pPr>
        <w:spacing w:after="0" w:line="240" w:lineRule="auto"/>
      </w:pPr>
      <w:r>
        <w:separator/>
      </w:r>
    </w:p>
  </w:endnote>
  <w:endnote w:type="continuationSeparator" w:id="0">
    <w:p w:rsidR="00F95D98" w:rsidRDefault="00F95D98" w:rsidP="0089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98" w:rsidRDefault="00F95D98" w:rsidP="008923A5">
      <w:pPr>
        <w:spacing w:after="0" w:line="240" w:lineRule="auto"/>
      </w:pPr>
      <w:r>
        <w:separator/>
      </w:r>
    </w:p>
  </w:footnote>
  <w:footnote w:type="continuationSeparator" w:id="0">
    <w:p w:rsidR="00F95D98" w:rsidRDefault="00F95D98" w:rsidP="0089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3A5" w:rsidRPr="005B7BD5" w:rsidRDefault="00BA71A1" w:rsidP="008923A5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8923A5">
      <w:rPr>
        <w:rFonts w:ascii="Times New Roman" w:hAnsi="Times New Roman" w:cs="Times New Roman"/>
        <w:sz w:val="24"/>
        <w:szCs w:val="24"/>
      </w:rPr>
      <w:tab/>
    </w:r>
    <w:r w:rsidR="002C7929">
      <w:rPr>
        <w:rFonts w:ascii="Times New Roman" w:hAnsi="Times New Roman" w:cs="Times New Roman"/>
        <w:sz w:val="24"/>
        <w:szCs w:val="24"/>
      </w:rPr>
      <w:t>Student</w:t>
    </w:r>
    <w:r w:rsidR="008923A5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8923A5" w:rsidRDefault="008923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7C5"/>
    <w:multiLevelType w:val="hybridMultilevel"/>
    <w:tmpl w:val="732CD6AC"/>
    <w:lvl w:ilvl="0" w:tplc="327E93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31DA"/>
    <w:multiLevelType w:val="hybridMultilevel"/>
    <w:tmpl w:val="6DBC4A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0C67"/>
    <w:multiLevelType w:val="hybridMultilevel"/>
    <w:tmpl w:val="F4F4F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2410"/>
    <w:multiLevelType w:val="hybridMultilevel"/>
    <w:tmpl w:val="5F26B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B7FF0"/>
    <w:multiLevelType w:val="hybridMultilevel"/>
    <w:tmpl w:val="2D7C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C7323"/>
    <w:multiLevelType w:val="hybridMultilevel"/>
    <w:tmpl w:val="554A65CC"/>
    <w:lvl w:ilvl="0" w:tplc="B67E6C9A">
      <w:start w:val="6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00559"/>
    <w:multiLevelType w:val="hybridMultilevel"/>
    <w:tmpl w:val="B40EF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7579E"/>
    <w:multiLevelType w:val="hybridMultilevel"/>
    <w:tmpl w:val="231AE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96D44"/>
    <w:multiLevelType w:val="hybridMultilevel"/>
    <w:tmpl w:val="4E5C8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C32AD"/>
    <w:multiLevelType w:val="hybridMultilevel"/>
    <w:tmpl w:val="47CCE9D2"/>
    <w:lvl w:ilvl="0" w:tplc="48AA1518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03CB6"/>
    <w:rsid w:val="00003E8D"/>
    <w:rsid w:val="00027432"/>
    <w:rsid w:val="00055DB6"/>
    <w:rsid w:val="00061FCC"/>
    <w:rsid w:val="00071D7F"/>
    <w:rsid w:val="000A4A13"/>
    <w:rsid w:val="00154F59"/>
    <w:rsid w:val="001604C3"/>
    <w:rsid w:val="00170277"/>
    <w:rsid w:val="00173A77"/>
    <w:rsid w:val="001A2A50"/>
    <w:rsid w:val="0020733A"/>
    <w:rsid w:val="00257E03"/>
    <w:rsid w:val="00294D8D"/>
    <w:rsid w:val="002B0FB8"/>
    <w:rsid w:val="002C51D9"/>
    <w:rsid w:val="002C7929"/>
    <w:rsid w:val="00300B0A"/>
    <w:rsid w:val="00311142"/>
    <w:rsid w:val="00347512"/>
    <w:rsid w:val="00362985"/>
    <w:rsid w:val="00383B9B"/>
    <w:rsid w:val="003E2740"/>
    <w:rsid w:val="00400795"/>
    <w:rsid w:val="00400D0E"/>
    <w:rsid w:val="00402951"/>
    <w:rsid w:val="00435AB4"/>
    <w:rsid w:val="00442717"/>
    <w:rsid w:val="00462435"/>
    <w:rsid w:val="004D409B"/>
    <w:rsid w:val="00507FAD"/>
    <w:rsid w:val="00566897"/>
    <w:rsid w:val="00593659"/>
    <w:rsid w:val="005B1B40"/>
    <w:rsid w:val="005C6813"/>
    <w:rsid w:val="005F1C1C"/>
    <w:rsid w:val="0060764F"/>
    <w:rsid w:val="006A6EED"/>
    <w:rsid w:val="00702C21"/>
    <w:rsid w:val="00736E77"/>
    <w:rsid w:val="007711CB"/>
    <w:rsid w:val="007A2D27"/>
    <w:rsid w:val="00803F88"/>
    <w:rsid w:val="00814EDF"/>
    <w:rsid w:val="0083722C"/>
    <w:rsid w:val="00863A9B"/>
    <w:rsid w:val="00867A9E"/>
    <w:rsid w:val="00874BE0"/>
    <w:rsid w:val="00883CBE"/>
    <w:rsid w:val="0088490B"/>
    <w:rsid w:val="008923A5"/>
    <w:rsid w:val="008A7579"/>
    <w:rsid w:val="008B3402"/>
    <w:rsid w:val="008D2B39"/>
    <w:rsid w:val="008E0837"/>
    <w:rsid w:val="008E1BE7"/>
    <w:rsid w:val="008E58E3"/>
    <w:rsid w:val="00916C00"/>
    <w:rsid w:val="00923FC0"/>
    <w:rsid w:val="00946881"/>
    <w:rsid w:val="00973518"/>
    <w:rsid w:val="009A5535"/>
    <w:rsid w:val="009B1882"/>
    <w:rsid w:val="00A06D7E"/>
    <w:rsid w:val="00A10151"/>
    <w:rsid w:val="00A24267"/>
    <w:rsid w:val="00A74A44"/>
    <w:rsid w:val="00AA268B"/>
    <w:rsid w:val="00AA7AD7"/>
    <w:rsid w:val="00AB7744"/>
    <w:rsid w:val="00AC27D0"/>
    <w:rsid w:val="00AD459C"/>
    <w:rsid w:val="00AE29A3"/>
    <w:rsid w:val="00AE2AA7"/>
    <w:rsid w:val="00AF0565"/>
    <w:rsid w:val="00B23C22"/>
    <w:rsid w:val="00B24F06"/>
    <w:rsid w:val="00B85DA6"/>
    <w:rsid w:val="00BA71A1"/>
    <w:rsid w:val="00BB0C4E"/>
    <w:rsid w:val="00C014EE"/>
    <w:rsid w:val="00C01A77"/>
    <w:rsid w:val="00C02C2D"/>
    <w:rsid w:val="00C041DB"/>
    <w:rsid w:val="00C20C62"/>
    <w:rsid w:val="00C618B2"/>
    <w:rsid w:val="00CB391F"/>
    <w:rsid w:val="00CD2AB0"/>
    <w:rsid w:val="00CE2E57"/>
    <w:rsid w:val="00D027E5"/>
    <w:rsid w:val="00D1420A"/>
    <w:rsid w:val="00D43075"/>
    <w:rsid w:val="00D56074"/>
    <w:rsid w:val="00D666A7"/>
    <w:rsid w:val="00E12734"/>
    <w:rsid w:val="00E431A8"/>
    <w:rsid w:val="00EE65C8"/>
    <w:rsid w:val="00EF2CCC"/>
    <w:rsid w:val="00F456F4"/>
    <w:rsid w:val="00F51806"/>
    <w:rsid w:val="00F65A33"/>
    <w:rsid w:val="00F711CD"/>
    <w:rsid w:val="00F71B42"/>
    <w:rsid w:val="00F8379F"/>
    <w:rsid w:val="00F95D98"/>
    <w:rsid w:val="00FA36A9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C51D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C51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0.jpeg"/><Relationship Id="rId84" Type="http://schemas.openxmlformats.org/officeDocument/2006/relationships/image" Target="media/image42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1.wmf"/><Relationship Id="rId170" Type="http://schemas.openxmlformats.org/officeDocument/2006/relationships/image" Target="media/image87.wmf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26" Type="http://schemas.openxmlformats.org/officeDocument/2006/relationships/image" Target="media/image115.wmf"/><Relationship Id="rId247" Type="http://schemas.openxmlformats.org/officeDocument/2006/relationships/oleObject" Target="embeddings/oleObject11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76.wmf"/><Relationship Id="rId5" Type="http://schemas.openxmlformats.org/officeDocument/2006/relationships/settings" Target="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1.bin"/><Relationship Id="rId181" Type="http://schemas.openxmlformats.org/officeDocument/2006/relationships/oleObject" Target="embeddings/oleObject81.bin"/><Relationship Id="rId216" Type="http://schemas.openxmlformats.org/officeDocument/2006/relationships/image" Target="media/image110.wmf"/><Relationship Id="rId237" Type="http://schemas.openxmlformats.org/officeDocument/2006/relationships/oleObject" Target="embeddings/oleObject109.bin"/><Relationship Id="rId258" Type="http://schemas.openxmlformats.org/officeDocument/2006/relationships/image" Target="media/image132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6.bin"/><Relationship Id="rId171" Type="http://schemas.openxmlformats.org/officeDocument/2006/relationships/oleObject" Target="embeddings/oleObject76.bin"/><Relationship Id="rId192" Type="http://schemas.openxmlformats.org/officeDocument/2006/relationships/image" Target="media/image98.wmf"/><Relationship Id="rId206" Type="http://schemas.openxmlformats.org/officeDocument/2006/relationships/image" Target="media/image105.wmf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6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4.wmf"/><Relationship Id="rId129" Type="http://schemas.openxmlformats.org/officeDocument/2006/relationships/image" Target="media/image66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1.bin"/><Relationship Id="rId161" Type="http://schemas.openxmlformats.org/officeDocument/2006/relationships/image" Target="media/image82.wmf"/><Relationship Id="rId182" Type="http://schemas.openxmlformats.org/officeDocument/2006/relationships/image" Target="media/image93.wmf"/><Relationship Id="rId21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07.bin"/><Relationship Id="rId238" Type="http://schemas.openxmlformats.org/officeDocument/2006/relationships/image" Target="media/image121.wmf"/><Relationship Id="rId254" Type="http://schemas.openxmlformats.org/officeDocument/2006/relationships/image" Target="media/image130.wmf"/><Relationship Id="rId259" Type="http://schemas.openxmlformats.org/officeDocument/2006/relationships/oleObject" Target="embeddings/oleObject119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1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69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9.bin"/><Relationship Id="rId198" Type="http://schemas.openxmlformats.org/officeDocument/2006/relationships/image" Target="media/image101.wmf"/><Relationship Id="rId172" Type="http://schemas.openxmlformats.org/officeDocument/2006/relationships/image" Target="media/image88.wmf"/><Relationship Id="rId193" Type="http://schemas.openxmlformats.org/officeDocument/2006/relationships/oleObject" Target="embeddings/oleObject87.bin"/><Relationship Id="rId202" Type="http://schemas.openxmlformats.org/officeDocument/2006/relationships/image" Target="media/image103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6.wmf"/><Relationship Id="rId244" Type="http://schemas.openxmlformats.org/officeDocument/2006/relationships/image" Target="media/image124.wmf"/><Relationship Id="rId249" Type="http://schemas.openxmlformats.org/officeDocument/2006/relationships/oleObject" Target="embeddings/oleObject115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7.bin"/><Relationship Id="rId260" Type="http://schemas.openxmlformats.org/officeDocument/2006/relationships/header" Target="head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image" Target="media/image61.jpeg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85.wmf"/><Relationship Id="rId188" Type="http://schemas.openxmlformats.org/officeDocument/2006/relationships/image" Target="media/image96.wmf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2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11.wmf"/><Relationship Id="rId234" Type="http://schemas.openxmlformats.org/officeDocument/2006/relationships/image" Target="media/image119.wmf"/><Relationship Id="rId239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7.jpeg"/><Relationship Id="rId255" Type="http://schemas.openxmlformats.org/officeDocument/2006/relationships/oleObject" Target="embeddings/oleObject117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jpeg"/><Relationship Id="rId115" Type="http://schemas.openxmlformats.org/officeDocument/2006/relationships/image" Target="media/image58.jpeg"/><Relationship Id="rId131" Type="http://schemas.openxmlformats.org/officeDocument/2006/relationships/image" Target="media/image67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0.wmf"/><Relationship Id="rId178" Type="http://schemas.openxmlformats.org/officeDocument/2006/relationships/image" Target="media/image9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7.bin"/><Relationship Id="rId173" Type="http://schemas.openxmlformats.org/officeDocument/2006/relationships/oleObject" Target="embeddings/oleObject77.bin"/><Relationship Id="rId194" Type="http://schemas.openxmlformats.org/officeDocument/2006/relationships/image" Target="media/image99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6.wmf"/><Relationship Id="rId224" Type="http://schemas.openxmlformats.org/officeDocument/2006/relationships/image" Target="media/image114.wmf"/><Relationship Id="rId240" Type="http://schemas.openxmlformats.org/officeDocument/2006/relationships/image" Target="media/image122.wmf"/><Relationship Id="rId245" Type="http://schemas.openxmlformats.org/officeDocument/2006/relationships/oleObject" Target="embeddings/oleObject113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jpeg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5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3.wmf"/><Relationship Id="rId184" Type="http://schemas.openxmlformats.org/officeDocument/2006/relationships/image" Target="media/image94.wmf"/><Relationship Id="rId189" Type="http://schemas.openxmlformats.org/officeDocument/2006/relationships/oleObject" Target="embeddings/oleObject85.bin"/><Relationship Id="rId21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230" Type="http://schemas.openxmlformats.org/officeDocument/2006/relationships/image" Target="media/image117.wmf"/><Relationship Id="rId235" Type="http://schemas.openxmlformats.org/officeDocument/2006/relationships/oleObject" Target="embeddings/oleObject108.bin"/><Relationship Id="rId251" Type="http://schemas.openxmlformats.org/officeDocument/2006/relationships/image" Target="media/image128.jpeg"/><Relationship Id="rId256" Type="http://schemas.openxmlformats.org/officeDocument/2006/relationships/image" Target="media/image131.wmf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jpeg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8.wmf"/><Relationship Id="rId174" Type="http://schemas.openxmlformats.org/officeDocument/2006/relationships/image" Target="media/image89.wmf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7.wmf"/><Relationship Id="rId204" Type="http://schemas.openxmlformats.org/officeDocument/2006/relationships/image" Target="media/image104.wmf"/><Relationship Id="rId220" Type="http://schemas.openxmlformats.org/officeDocument/2006/relationships/image" Target="media/image112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5.wmf"/><Relationship Id="rId15" Type="http://schemas.openxmlformats.org/officeDocument/2006/relationships/image" Target="media/image4.wmf"/><Relationship Id="rId36" Type="http://schemas.openxmlformats.org/officeDocument/2006/relationships/image" Target="media/image15.jpeg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image" Target="media/image65.wmf"/><Relationship Id="rId262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2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6.jpeg"/><Relationship Id="rId185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92.wmf"/><Relationship Id="rId210" Type="http://schemas.openxmlformats.org/officeDocument/2006/relationships/image" Target="media/image107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6.bin"/><Relationship Id="rId252" Type="http://schemas.openxmlformats.org/officeDocument/2006/relationships/image" Target="media/image129.wmf"/><Relationship Id="rId47" Type="http://schemas.openxmlformats.org/officeDocument/2006/relationships/image" Target="media/image22.wmf"/><Relationship Id="rId68" Type="http://schemas.openxmlformats.org/officeDocument/2006/relationships/image" Target="media/image33.jpeg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8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37" Type="http://schemas.openxmlformats.org/officeDocument/2006/relationships/image" Target="media/image16.jpeg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3.wmf"/><Relationship Id="rId144" Type="http://schemas.openxmlformats.org/officeDocument/2006/relationships/oleObject" Target="embeddings/oleObject63.bin"/><Relationship Id="rId90" Type="http://schemas.openxmlformats.org/officeDocument/2006/relationships/image" Target="media/image45.wmf"/><Relationship Id="rId165" Type="http://schemas.openxmlformats.org/officeDocument/2006/relationships/image" Target="media/image84.wmf"/><Relationship Id="rId186" Type="http://schemas.openxmlformats.org/officeDocument/2006/relationships/image" Target="media/image95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9.wmf"/><Relationship Id="rId176" Type="http://schemas.openxmlformats.org/officeDocument/2006/relationships/image" Target="media/image90.wmf"/><Relationship Id="rId197" Type="http://schemas.openxmlformats.org/officeDocument/2006/relationships/oleObject" Target="embeddings/oleObject89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2.bin"/><Relationship Id="rId17" Type="http://schemas.openxmlformats.org/officeDocument/2006/relationships/image" Target="media/image5.wmf"/><Relationship Id="rId38" Type="http://schemas.openxmlformats.org/officeDocument/2006/relationships/image" Target="media/image17.jpeg"/><Relationship Id="rId59" Type="http://schemas.openxmlformats.org/officeDocument/2006/relationships/image" Target="media/image28.wmf"/><Relationship Id="rId103" Type="http://schemas.openxmlformats.org/officeDocument/2006/relationships/oleObject" Target="embeddings/oleObject44.bin"/><Relationship Id="rId124" Type="http://schemas.openxmlformats.org/officeDocument/2006/relationships/oleObject" Target="embeddings/oleObject53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4.bin"/><Relationship Id="rId187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004D5-CDDF-409B-A933-FCFFCB3E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7</cp:revision>
  <dcterms:created xsi:type="dcterms:W3CDTF">2016-03-17T16:35:00Z</dcterms:created>
  <dcterms:modified xsi:type="dcterms:W3CDTF">2016-10-25T16:04:00Z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1817965034</vt:i4>
  </property>
</Properties>
</file>