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69C8" w:rsidRPr="00B52973" w:rsidRDefault="006E69C8" w:rsidP="006E69C8">
      <w:pPr>
        <w:spacing w:line="240" w:lineRule="auto"/>
        <w:contextualSpacing/>
        <w:jc w:val="center"/>
        <w:rPr>
          <w:b/>
          <w:szCs w:val="24"/>
        </w:rPr>
      </w:pPr>
      <w:bookmarkStart w:id="0" w:name="_GoBack"/>
      <w:bookmarkEnd w:id="0"/>
      <w:r w:rsidRPr="00B52973">
        <w:rPr>
          <w:b/>
          <w:szCs w:val="24"/>
        </w:rPr>
        <w:t>Chapter 2</w:t>
      </w:r>
    </w:p>
    <w:p w:rsidR="006E69C8" w:rsidRPr="00B52973" w:rsidRDefault="006E69C8" w:rsidP="006E69C8">
      <w:pPr>
        <w:spacing w:line="240" w:lineRule="auto"/>
        <w:contextualSpacing/>
        <w:jc w:val="center"/>
        <w:rPr>
          <w:b/>
          <w:szCs w:val="24"/>
        </w:rPr>
      </w:pPr>
      <w:r w:rsidRPr="00B52973">
        <w:rPr>
          <w:b/>
          <w:szCs w:val="24"/>
        </w:rPr>
        <w:t>Limits</w:t>
      </w:r>
    </w:p>
    <w:p w:rsidR="006E69C8" w:rsidRPr="00B52973" w:rsidRDefault="006E69C8" w:rsidP="006E69C8">
      <w:pPr>
        <w:spacing w:line="240" w:lineRule="auto"/>
        <w:contextualSpacing/>
        <w:jc w:val="center"/>
        <w:rPr>
          <w:b/>
          <w:bCs/>
          <w:szCs w:val="24"/>
        </w:rPr>
      </w:pPr>
      <w:r w:rsidRPr="00B52973">
        <w:rPr>
          <w:b/>
          <w:bCs/>
          <w:szCs w:val="24"/>
        </w:rPr>
        <w:t>2.2 The Limit of a Function</w:t>
      </w:r>
    </w:p>
    <w:p w:rsidR="006E69C8" w:rsidRPr="00B52973" w:rsidRDefault="006E69C8" w:rsidP="006E69C8">
      <w:pPr>
        <w:spacing w:line="240" w:lineRule="auto"/>
        <w:contextualSpacing/>
        <w:jc w:val="center"/>
        <w:rPr>
          <w:b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t>Section Exercises</w:t>
      </w:r>
    </w:p>
    <w:p w:rsidR="006E69C8" w:rsidRPr="00B52973" w:rsidRDefault="006E69C8" w:rsidP="006E69C8">
      <w:pPr>
        <w:spacing w:line="240" w:lineRule="auto"/>
        <w:contextualSpacing/>
        <w:rPr>
          <w:position w:val="-32"/>
          <w:szCs w:val="24"/>
        </w:rPr>
      </w:pPr>
      <w:r w:rsidRPr="00B52973">
        <w:rPr>
          <w:b/>
          <w:szCs w:val="24"/>
        </w:rPr>
        <w:t xml:space="preserve">For the following exercises, consider the function </w:t>
      </w:r>
      <w:r w:rsidRPr="00B52973">
        <w:rPr>
          <w:position w:val="-32"/>
          <w:szCs w:val="24"/>
        </w:rPr>
        <w:object w:dxaOrig="144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6.75pt" o:ole="">
            <v:imagedata r:id="rId9" o:title=""/>
          </v:shape>
          <o:OLEObject Type="Embed" ProgID="Equation.DSMT4" ShapeID="_x0000_i1025" DrawAspect="Content" ObjectID="_1538901646" r:id="rId10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ind w:left="720" w:hanging="720"/>
        <w:contextualSpacing/>
        <w:rPr>
          <w:szCs w:val="24"/>
        </w:rPr>
      </w:pPr>
      <w:r>
        <w:rPr>
          <w:szCs w:val="24"/>
        </w:rPr>
        <w:t>31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szCs w:val="24"/>
        </w:rPr>
        <w:t xml:space="preserve">What do your results in the preceding exercise indicate about the two-sided </w:t>
      </w:r>
      <w:proofErr w:type="gramStart"/>
      <w:r w:rsidRPr="00B52973">
        <w:rPr>
          <w:szCs w:val="24"/>
        </w:rPr>
        <w:t xml:space="preserve">limit </w:t>
      </w:r>
      <w:proofErr w:type="gramEnd"/>
      <w:r w:rsidRPr="00B52973">
        <w:rPr>
          <w:position w:val="-20"/>
          <w:szCs w:val="24"/>
        </w:rPr>
        <w:object w:dxaOrig="920" w:dyaOrig="460">
          <v:shape id="_x0000_i1026" type="#_x0000_t75" style="width:45.75pt;height:23.25pt" o:ole="">
            <v:imagedata r:id="rId11" o:title=""/>
          </v:shape>
          <o:OLEObject Type="Embed" ProgID="Equation.DSMT4" ShapeID="_x0000_i1026" DrawAspect="Content" ObjectID="_1538901647" r:id="rId12"/>
        </w:object>
      </w:r>
      <w:r w:rsidRPr="00B52973">
        <w:rPr>
          <w:szCs w:val="24"/>
        </w:rPr>
        <w:t>? Explain your response.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rFonts w:eastAsia="MS Mincho"/>
          <w:position w:val="-20"/>
          <w:szCs w:val="24"/>
        </w:rPr>
        <w:object w:dxaOrig="920" w:dyaOrig="460">
          <v:shape id="_x0000_i1027" type="#_x0000_t75" style="width:47.25pt;height:23.25pt" o:ole="">
            <v:imagedata r:id="rId13" o:title=""/>
          </v:shape>
          <o:OLEObject Type="Embed" ProgID="Equation.DSMT4" ShapeID="_x0000_i1027" DrawAspect="Content" ObjectID="_1538901648" r:id="rId14"/>
        </w:object>
      </w:r>
      <w:r w:rsidRPr="00B52973">
        <w:rPr>
          <w:rFonts w:eastAsia="MS Mincho"/>
          <w:szCs w:val="24"/>
        </w:rPr>
        <w:t xml:space="preserve"> does not exist </w:t>
      </w:r>
      <w:proofErr w:type="gramStart"/>
      <w:r w:rsidRPr="00B52973">
        <w:rPr>
          <w:rFonts w:eastAsia="MS Mincho"/>
          <w:szCs w:val="24"/>
        </w:rPr>
        <w:t xml:space="preserve">because </w:t>
      </w:r>
      <w:proofErr w:type="gramEnd"/>
      <w:r w:rsidRPr="00B52973">
        <w:rPr>
          <w:rFonts w:eastAsia="MS Mincho"/>
          <w:position w:val="-20"/>
          <w:szCs w:val="24"/>
        </w:rPr>
        <w:object w:dxaOrig="2940" w:dyaOrig="460">
          <v:shape id="_x0000_i1028" type="#_x0000_t75" style="width:147pt;height:23.25pt" o:ole="">
            <v:imagedata r:id="rId15" o:title=""/>
          </v:shape>
          <o:OLEObject Type="Embed" ProgID="Equation.DSMT4" ShapeID="_x0000_i1028" DrawAspect="Content" ObjectID="_1538901649" r:id="rId16"/>
        </w:object>
      </w:r>
      <w:r w:rsidRPr="00B52973">
        <w:rPr>
          <w:rFonts w:eastAsia="MS Mincho"/>
          <w:position w:val="-20"/>
          <w:szCs w:val="24"/>
        </w:rPr>
        <w:t>.</w:t>
      </w:r>
    </w:p>
    <w:p w:rsidR="006E69C8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t xml:space="preserve">For the following exercises, consider the </w:t>
      </w:r>
      <w:proofErr w:type="gramStart"/>
      <w:r w:rsidRPr="00B52973">
        <w:rPr>
          <w:b/>
          <w:szCs w:val="24"/>
        </w:rPr>
        <w:t xml:space="preserve">function </w:t>
      </w:r>
      <w:proofErr w:type="gramEnd"/>
      <w:r w:rsidRPr="00B52973">
        <w:rPr>
          <w:b/>
          <w:position w:val="-14"/>
          <w:szCs w:val="24"/>
        </w:rPr>
        <w:object w:dxaOrig="1600" w:dyaOrig="440">
          <v:shape id="_x0000_i1029" type="#_x0000_t75" style="width:80.25pt;height:21.75pt" o:ole="">
            <v:imagedata r:id="rId17" o:title=""/>
          </v:shape>
          <o:OLEObject Type="Embed" ProgID="Equation.DSMT4" ShapeID="_x0000_i1029" DrawAspect="Content" ObjectID="_1538901650" r:id="rId18"/>
        </w:object>
      </w:r>
      <w:r w:rsidRPr="00B52973">
        <w:rPr>
          <w:b/>
          <w:szCs w:val="24"/>
        </w:rPr>
        <w:t>.</w:t>
      </w: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Pr="00B52973" w:rsidRDefault="006E69C8" w:rsidP="006E69C8">
      <w:pPr>
        <w:spacing w:line="240" w:lineRule="auto"/>
        <w:ind w:left="720" w:hanging="720"/>
        <w:contextualSpacing/>
        <w:rPr>
          <w:szCs w:val="24"/>
        </w:rPr>
      </w:pPr>
      <w:r>
        <w:rPr>
          <w:szCs w:val="24"/>
        </w:rPr>
        <w:t>33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szCs w:val="24"/>
        </w:rPr>
        <w:t>What does the table of values in the preceding exercise indicate about the function</w:t>
      </w:r>
      <w:r w:rsidRPr="00B52973">
        <w:rPr>
          <w:position w:val="-14"/>
          <w:szCs w:val="24"/>
        </w:rPr>
        <w:object w:dxaOrig="1560" w:dyaOrig="480">
          <v:shape id="_x0000_i1030" type="#_x0000_t75" style="width:78.75pt;height:24pt" o:ole="">
            <v:imagedata r:id="rId19" o:title=""/>
          </v:shape>
          <o:OLEObject Type="Embed" ProgID="Equation.DSMT4" ShapeID="_x0000_i1030" DrawAspect="Content" ObjectID="_1538901651" r:id="rId20"/>
        </w:object>
      </w:r>
      <w:r w:rsidRPr="00B52973">
        <w:rPr>
          <w:szCs w:val="24"/>
        </w:rPr>
        <w:t>?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position w:val="-20"/>
          <w:szCs w:val="24"/>
        </w:rPr>
        <w:object w:dxaOrig="2120" w:dyaOrig="499">
          <v:shape id="_x0000_i1031" type="#_x0000_t75" style="width:106.5pt;height:24.75pt" o:ole="">
            <v:imagedata r:id="rId21" o:title=""/>
          </v:shape>
          <o:OLEObject Type="Embed" ProgID="Equation.DSMT4" ShapeID="_x0000_i1031" DrawAspect="Content" ObjectID="_1538901652" r:id="rId22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t xml:space="preserve">In the following exercises, use the given values to set up a table to evaluate the limits. </w:t>
      </w:r>
      <w:proofErr w:type="gramStart"/>
      <w:r w:rsidRPr="00B52973">
        <w:rPr>
          <w:b/>
          <w:szCs w:val="24"/>
        </w:rPr>
        <w:t>Round your solutions to eight decimal places.</w:t>
      </w:r>
      <w:proofErr w:type="gramEnd"/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>
        <w:rPr>
          <w:szCs w:val="24"/>
        </w:rPr>
        <w:t>35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b/>
          <w:szCs w:val="24"/>
        </w:rPr>
        <w:t>[T</w:t>
      </w:r>
      <w:proofErr w:type="gramStart"/>
      <w:r w:rsidRPr="00B52973">
        <w:rPr>
          <w:b/>
          <w:szCs w:val="24"/>
        </w:rPr>
        <w:t>]</w:t>
      </w:r>
      <w:r w:rsidRPr="00B52973">
        <w:rPr>
          <w:szCs w:val="24"/>
        </w:rPr>
        <w:t xml:space="preserve"> </w:t>
      </w:r>
      <w:proofErr w:type="gramEnd"/>
      <w:r w:rsidRPr="00B52973">
        <w:rPr>
          <w:position w:val="-24"/>
          <w:szCs w:val="24"/>
        </w:rPr>
        <w:object w:dxaOrig="1020" w:dyaOrig="620">
          <v:shape id="_x0000_i1032" type="#_x0000_t75" style="width:51pt;height:30.75pt" o:ole="">
            <v:imagedata r:id="rId23" o:title=""/>
          </v:shape>
          <o:OLEObject Type="Embed" ProgID="Equation.DSMT4" ShapeID="_x0000_i1032" DrawAspect="Content" ObjectID="_1538901653" r:id="rId24"/>
        </w:object>
      </w:r>
      <w:r w:rsidRPr="00B52973">
        <w:rPr>
          <w:rFonts w:eastAsia="MS Mincho"/>
          <w:szCs w:val="24"/>
        </w:rPr>
        <w:t>; ±0.1, ±0.01, ±0.001, ±.0001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9"/>
        <w:gridCol w:w="2312"/>
        <w:gridCol w:w="2309"/>
        <w:gridCol w:w="2312"/>
      </w:tblGrid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i/>
                <w:szCs w:val="24"/>
              </w:rPr>
            </w:pPr>
            <w:r w:rsidRPr="00B52973">
              <w:rPr>
                <w:b/>
                <w:i/>
                <w:szCs w:val="24"/>
              </w:rPr>
              <w:t>x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24"/>
                <w:szCs w:val="24"/>
              </w:rPr>
              <w:object w:dxaOrig="700" w:dyaOrig="620">
                <v:shape id="_x0000_i1033" type="#_x0000_t75" style="width:34.5pt;height:30.75pt" o:ole="">
                  <v:imagedata r:id="rId25" o:title=""/>
                </v:shape>
                <o:OLEObject Type="Embed" ProgID="Equation.DSMT4" ShapeID="_x0000_i1033" DrawAspect="Content" ObjectID="_1538901654" r:id="rId26"/>
              </w:objec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i/>
                <w:szCs w:val="24"/>
              </w:rPr>
            </w:pPr>
            <w:r w:rsidRPr="00B52973">
              <w:rPr>
                <w:b/>
                <w:i/>
                <w:szCs w:val="24"/>
              </w:rPr>
              <w:t>x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24"/>
                <w:szCs w:val="24"/>
              </w:rPr>
              <w:object w:dxaOrig="700" w:dyaOrig="620">
                <v:shape id="_x0000_i1034" type="#_x0000_t75" style="width:34.5pt;height:30.75pt" o:ole="">
                  <v:imagedata r:id="rId25" o:title=""/>
                </v:shape>
                <o:OLEObject Type="Embed" ProgID="Equation.DSMT4" ShapeID="_x0000_i1034" DrawAspect="Content" ObjectID="_1538901655" r:id="rId27"/>
              </w:object>
            </w:r>
          </w:p>
        </w:tc>
      </w:tr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–0.1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a.</w: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e.</w:t>
            </w:r>
          </w:p>
        </w:tc>
      </w:tr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–0.01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b.</w: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f.</w:t>
            </w:r>
          </w:p>
        </w:tc>
      </w:tr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–0.001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c.</w: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g.</w:t>
            </w:r>
          </w:p>
        </w:tc>
      </w:tr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–0.0001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d.</w: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0.0001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h.</w:t>
            </w:r>
          </w:p>
        </w:tc>
      </w:tr>
    </w:tbl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 xml:space="preserve">a. 1.98669331; b. 1.99986667; c. 1.99999867; d. 1.99999999; e. 1.98669331; f. 1.99986667; g. 1.99999867; h. 1.99999999; </w:t>
      </w:r>
      <w:r w:rsidRPr="00B52973">
        <w:rPr>
          <w:position w:val="-24"/>
          <w:szCs w:val="24"/>
        </w:rPr>
        <w:object w:dxaOrig="1380" w:dyaOrig="620">
          <v:shape id="_x0000_i1035" type="#_x0000_t75" style="width:69pt;height:30.75pt" o:ole="">
            <v:imagedata r:id="rId28" o:title=""/>
          </v:shape>
          <o:OLEObject Type="Embed" ProgID="Equation.DSMT4" ShapeID="_x0000_i1035" DrawAspect="Content" ObjectID="_1538901656" r:id="rId29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ind w:left="720" w:hanging="720"/>
        <w:contextualSpacing/>
        <w:rPr>
          <w:szCs w:val="24"/>
        </w:rPr>
      </w:pPr>
      <w:r>
        <w:rPr>
          <w:szCs w:val="24"/>
        </w:rPr>
        <w:t>37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szCs w:val="24"/>
        </w:rPr>
        <w:t xml:space="preserve">Use the preceding two exercises to conjecture (guess) the value of the following limit: </w:t>
      </w:r>
      <w:r w:rsidRPr="00B52973">
        <w:rPr>
          <w:position w:val="-24"/>
          <w:szCs w:val="24"/>
        </w:rPr>
        <w:object w:dxaOrig="999" w:dyaOrig="620">
          <v:shape id="_x0000_i1036" type="#_x0000_t75" style="width:50.25pt;height:30.75pt" o:ole="">
            <v:imagedata r:id="rId30" o:title=""/>
          </v:shape>
          <o:OLEObject Type="Embed" ProgID="Equation.DSMT4" ShapeID="_x0000_i1036" DrawAspect="Content" ObjectID="_1538901657" r:id="rId31"/>
        </w:object>
      </w:r>
      <w:r w:rsidRPr="00B52973">
        <w:rPr>
          <w:szCs w:val="24"/>
        </w:rPr>
        <w:t xml:space="preserve"> for </w:t>
      </w:r>
      <w:r w:rsidRPr="00B52973">
        <w:rPr>
          <w:i/>
          <w:szCs w:val="24"/>
        </w:rPr>
        <w:t>a</w:t>
      </w:r>
      <w:r w:rsidRPr="00B52973">
        <w:rPr>
          <w:szCs w:val="24"/>
        </w:rPr>
        <w:t>, a positive real value.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position w:val="-24"/>
          <w:szCs w:val="24"/>
        </w:rPr>
        <w:object w:dxaOrig="1380" w:dyaOrig="620">
          <v:shape id="_x0000_i1037" type="#_x0000_t75" style="width:69pt;height:30.75pt" o:ole="">
            <v:imagedata r:id="rId32" o:title=""/>
          </v:shape>
          <o:OLEObject Type="Embed" ProgID="Equation.DSMT4" ShapeID="_x0000_i1037" DrawAspect="Content" ObjectID="_1538901658" r:id="rId33"/>
        </w:object>
      </w:r>
    </w:p>
    <w:p w:rsidR="006E69C8" w:rsidRDefault="006E69C8" w:rsidP="006E69C8">
      <w:pPr>
        <w:spacing w:after="200" w:line="276" w:lineRule="auto"/>
        <w:rPr>
          <w:b/>
          <w:szCs w:val="24"/>
        </w:rPr>
      </w:pPr>
    </w:p>
    <w:p w:rsidR="006E69C8" w:rsidRDefault="006E69C8">
      <w:pPr>
        <w:spacing w:after="200" w:line="276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lastRenderedPageBreak/>
        <w:t>[T] In the following exercises, set up a table of values to find the indicated limit. Round to eight digits.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39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1140" w:dyaOrig="460">
          <v:shape id="_x0000_i1038" type="#_x0000_t75" style="width:57pt;height:23.25pt" o:ole="">
            <v:imagedata r:id="rId34" o:title=""/>
          </v:shape>
          <o:OLEObject Type="Embed" ProgID="Equation.DSMT4" ShapeID="_x0000_i1038" DrawAspect="Content" ObjectID="_1538901659" r:id="rId35"/>
        </w:objec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9"/>
        <w:gridCol w:w="2312"/>
        <w:gridCol w:w="2309"/>
        <w:gridCol w:w="2312"/>
      </w:tblGrid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i/>
                <w:szCs w:val="24"/>
              </w:rPr>
              <w:t>x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6"/>
                <w:szCs w:val="24"/>
              </w:rPr>
              <w:object w:dxaOrig="660" w:dyaOrig="279">
                <v:shape id="_x0000_i1039" type="#_x0000_t75" style="width:33.75pt;height:14.25pt" o:ole="">
                  <v:imagedata r:id="rId36" o:title=""/>
                </v:shape>
                <o:OLEObject Type="Embed" ProgID="Equation.DSMT4" ShapeID="_x0000_i1039" DrawAspect="Content" ObjectID="_1538901660" r:id="rId37"/>
              </w:objec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i/>
                <w:szCs w:val="24"/>
              </w:rPr>
              <w:t>x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6"/>
                <w:szCs w:val="24"/>
              </w:rPr>
              <w:object w:dxaOrig="660" w:dyaOrig="279">
                <v:shape id="_x0000_i1040" type="#_x0000_t75" style="width:33.75pt;height:14.25pt" o:ole="">
                  <v:imagedata r:id="rId36" o:title=""/>
                </v:shape>
                <o:OLEObject Type="Embed" ProgID="Equation.DSMT4" ShapeID="_x0000_i1040" DrawAspect="Content" ObjectID="_1538901661" r:id="rId38"/>
              </w:object>
            </w:r>
          </w:p>
        </w:tc>
      </w:tr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0.9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a.</w: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1.1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e.</w:t>
            </w:r>
          </w:p>
        </w:tc>
      </w:tr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0.99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b.</w: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1.01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f.</w:t>
            </w:r>
          </w:p>
        </w:tc>
      </w:tr>
      <w:tr w:rsidR="006E69C8" w:rsidRPr="00B52973" w:rsidTr="00AE7836"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0.999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c.</w: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1.001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g.</w:t>
            </w:r>
          </w:p>
        </w:tc>
      </w:tr>
      <w:tr w:rsidR="006E69C8" w:rsidRPr="00B52973" w:rsidTr="00AE7836">
        <w:trPr>
          <w:trHeight w:val="188"/>
        </w:trPr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0.9999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d.</w:t>
            </w:r>
          </w:p>
        </w:tc>
        <w:tc>
          <w:tcPr>
            <w:tcW w:w="2309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1.0001</w:t>
            </w:r>
          </w:p>
        </w:tc>
        <w:tc>
          <w:tcPr>
            <w:tcW w:w="2312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h.</w:t>
            </w:r>
          </w:p>
        </w:tc>
      </w:tr>
    </w:tbl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 xml:space="preserve">a. –0.80000000; b. –0.98000000; c. –0.99800000; d. –0.99980000; e. –1.2000000; f. –1.0200000; g. –1.0020000; h. –1.0002000; </w:t>
      </w:r>
      <w:r w:rsidRPr="00B52973">
        <w:rPr>
          <w:position w:val="-20"/>
          <w:szCs w:val="24"/>
        </w:rPr>
        <w:object w:dxaOrig="1620" w:dyaOrig="460">
          <v:shape id="_x0000_i1041" type="#_x0000_t75" style="width:80.25pt;height:23.25pt" o:ole="">
            <v:imagedata r:id="rId39" o:title=""/>
          </v:shape>
          <o:OLEObject Type="Embed" ProgID="Equation.DSMT4" ShapeID="_x0000_i1041" DrawAspect="Content" ObjectID="_1538901662" r:id="rId40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41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32"/>
          <w:szCs w:val="24"/>
        </w:rPr>
        <w:object w:dxaOrig="1320" w:dyaOrig="700">
          <v:shape id="_x0000_i1042" type="#_x0000_t75" style="width:66pt;height:35.25pt" o:ole="">
            <v:imagedata r:id="rId41" o:title=""/>
          </v:shape>
          <o:OLEObject Type="Embed" ProgID="Equation.DSMT4" ShapeID="_x0000_i1042" DrawAspect="Content" ObjectID="_1538901663" r:id="rId42"/>
        </w:objec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00"/>
        <w:gridCol w:w="2321"/>
        <w:gridCol w:w="2300"/>
        <w:gridCol w:w="2321"/>
      </w:tblGrid>
      <w:tr w:rsidR="006E69C8" w:rsidRPr="00B52973" w:rsidTr="00AE7836"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i/>
                <w:szCs w:val="24"/>
              </w:rPr>
            </w:pPr>
            <w:r w:rsidRPr="00B52973">
              <w:rPr>
                <w:b/>
                <w:i/>
                <w:szCs w:val="24"/>
              </w:rPr>
              <w:t>z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32"/>
                <w:szCs w:val="24"/>
              </w:rPr>
              <w:object w:dxaOrig="999" w:dyaOrig="700">
                <v:shape id="_x0000_i1043" type="#_x0000_t75" style="width:50.25pt;height:35.25pt" o:ole="">
                  <v:imagedata r:id="rId43" o:title=""/>
                </v:shape>
                <o:OLEObject Type="Embed" ProgID="Equation.DSMT4" ShapeID="_x0000_i1043" DrawAspect="Content" ObjectID="_1538901664" r:id="rId44"/>
              </w:object>
            </w:r>
          </w:p>
        </w:tc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i/>
                <w:szCs w:val="24"/>
              </w:rPr>
              <w:t>z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32"/>
                <w:szCs w:val="24"/>
              </w:rPr>
              <w:object w:dxaOrig="999" w:dyaOrig="700">
                <v:shape id="_x0000_i1044" type="#_x0000_t75" style="width:50.25pt;height:35.25pt" o:ole="">
                  <v:imagedata r:id="rId43" o:title=""/>
                </v:shape>
                <o:OLEObject Type="Embed" ProgID="Equation.DSMT4" ShapeID="_x0000_i1044" DrawAspect="Content" ObjectID="_1538901665" r:id="rId45"/>
              </w:object>
            </w:r>
          </w:p>
        </w:tc>
      </w:tr>
      <w:tr w:rsidR="006E69C8" w:rsidRPr="00B52973" w:rsidTr="00AE7836"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–0.1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a.</w:t>
            </w:r>
          </w:p>
        </w:tc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0.1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e.</w:t>
            </w:r>
          </w:p>
        </w:tc>
      </w:tr>
      <w:tr w:rsidR="006E69C8" w:rsidRPr="00B52973" w:rsidTr="00AE7836"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–0.01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b.</w:t>
            </w:r>
          </w:p>
        </w:tc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0.01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f.</w:t>
            </w:r>
          </w:p>
        </w:tc>
      </w:tr>
      <w:tr w:rsidR="006E69C8" w:rsidRPr="00B52973" w:rsidTr="00AE7836"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–0.001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c.</w:t>
            </w:r>
          </w:p>
        </w:tc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0.001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g.</w:t>
            </w:r>
          </w:p>
        </w:tc>
      </w:tr>
      <w:tr w:rsidR="006E69C8" w:rsidRPr="00B52973" w:rsidTr="00AE7836"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–0.0001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d.</w:t>
            </w:r>
          </w:p>
        </w:tc>
        <w:tc>
          <w:tcPr>
            <w:tcW w:w="2300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0.0001</w:t>
            </w:r>
          </w:p>
        </w:tc>
        <w:tc>
          <w:tcPr>
            <w:tcW w:w="2321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h.</w:t>
            </w:r>
          </w:p>
        </w:tc>
      </w:tr>
    </w:tbl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a. –37.931934; b. –3377.9264; c. –333,777.93; d. –33,337,778; e. –29.032258; f. –</w:t>
      </w:r>
      <w:proofErr w:type="gramStart"/>
      <w:r w:rsidRPr="00B52973">
        <w:rPr>
          <w:szCs w:val="24"/>
        </w:rPr>
        <w:t>3289.0365</w:t>
      </w:r>
      <w:r w:rsidRPr="00B52973" w:rsidDel="00531D38">
        <w:rPr>
          <w:szCs w:val="24"/>
        </w:rPr>
        <w:t xml:space="preserve"> </w:t>
      </w:r>
      <w:r w:rsidRPr="00B52973">
        <w:rPr>
          <w:szCs w:val="24"/>
        </w:rPr>
        <w:t>;</w:t>
      </w:r>
      <w:proofErr w:type="gramEnd"/>
      <w:r w:rsidRPr="00B52973">
        <w:rPr>
          <w:szCs w:val="24"/>
        </w:rPr>
        <w:t xml:space="preserve"> g. –332,889.04; h. –33,328,889 </w:t>
      </w:r>
      <w:r w:rsidRPr="00B52973">
        <w:rPr>
          <w:position w:val="-32"/>
          <w:szCs w:val="24"/>
        </w:rPr>
        <w:object w:dxaOrig="1880" w:dyaOrig="700">
          <v:shape id="_x0000_i1045" type="#_x0000_t75" style="width:93.75pt;height:35.25pt" o:ole="">
            <v:imagedata r:id="rId46" o:title=""/>
          </v:shape>
          <o:OLEObject Type="Embed" ProgID="Equation.DSMT4" ShapeID="_x0000_i1045" DrawAspect="Content" ObjectID="_1538901666" r:id="rId47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43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4"/>
          <w:szCs w:val="24"/>
        </w:rPr>
        <w:object w:dxaOrig="1020" w:dyaOrig="900">
          <v:shape id="_x0000_i1046" type="#_x0000_t75" style="width:51pt;height:45pt" o:ole="">
            <v:imagedata r:id="rId48" o:title=""/>
          </v:shape>
          <o:OLEObject Type="Embed" ProgID="Equation.DSMT4" ShapeID="_x0000_i1046" DrawAspect="Content" ObjectID="_1538901667" r:id="rId49"/>
        </w:objec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8"/>
        <w:gridCol w:w="2313"/>
        <w:gridCol w:w="2308"/>
        <w:gridCol w:w="2313"/>
      </w:tblGrid>
      <w:tr w:rsidR="006E69C8" w:rsidRPr="00B52973" w:rsidTr="00AE7836"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i/>
                <w:iCs/>
                <w:szCs w:val="24"/>
              </w:rPr>
            </w:pPr>
            <w:r w:rsidRPr="00B52973">
              <w:rPr>
                <w:b/>
                <w:i/>
                <w:iCs/>
                <w:szCs w:val="24"/>
              </w:rPr>
              <w:t>x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24"/>
                <w:szCs w:val="24"/>
              </w:rPr>
              <w:object w:dxaOrig="700" w:dyaOrig="900">
                <v:shape id="_x0000_i1047" type="#_x0000_t75" style="width:35.25pt;height:45pt" o:ole="">
                  <v:imagedata r:id="rId50" o:title=""/>
                </v:shape>
                <o:OLEObject Type="Embed" ProgID="Equation.DSMT4" ShapeID="_x0000_i1047" DrawAspect="Content" ObjectID="_1538901668" r:id="rId51"/>
              </w:object>
            </w:r>
          </w:p>
        </w:tc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i/>
                <w:iCs/>
                <w:szCs w:val="24"/>
              </w:rPr>
            </w:pPr>
            <w:r w:rsidRPr="00B52973">
              <w:rPr>
                <w:b/>
                <w:i/>
                <w:iCs/>
                <w:szCs w:val="24"/>
              </w:rPr>
              <w:t>x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24"/>
                <w:szCs w:val="24"/>
              </w:rPr>
              <w:object w:dxaOrig="700" w:dyaOrig="900">
                <v:shape id="_x0000_i1048" type="#_x0000_t75" style="width:35.25pt;height:45pt" o:ole="">
                  <v:imagedata r:id="rId50" o:title=""/>
                </v:shape>
                <o:OLEObject Type="Embed" ProgID="Equation.DSMT4" ShapeID="_x0000_i1048" DrawAspect="Content" ObjectID="_1538901669" r:id="rId52"/>
              </w:object>
            </w:r>
          </w:p>
        </w:tc>
      </w:tr>
      <w:tr w:rsidR="006E69C8" w:rsidRPr="00B52973" w:rsidTr="00AE7836"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1.9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a.</w:t>
            </w:r>
          </w:p>
        </w:tc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2.1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e.</w:t>
            </w:r>
          </w:p>
        </w:tc>
      </w:tr>
      <w:tr w:rsidR="006E69C8" w:rsidRPr="00B52973" w:rsidTr="00AE7836"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1.99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b.</w:t>
            </w:r>
          </w:p>
        </w:tc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2.01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f.</w:t>
            </w:r>
          </w:p>
        </w:tc>
      </w:tr>
      <w:tr w:rsidR="006E69C8" w:rsidRPr="00B52973" w:rsidTr="00AE7836"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1.999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c.</w:t>
            </w:r>
          </w:p>
        </w:tc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2.001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g.</w:t>
            </w:r>
          </w:p>
        </w:tc>
      </w:tr>
      <w:tr w:rsidR="006E69C8" w:rsidRPr="00B52973" w:rsidTr="00AE7836">
        <w:trPr>
          <w:trHeight w:val="188"/>
        </w:trPr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1.9999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d.</w:t>
            </w:r>
          </w:p>
        </w:tc>
        <w:tc>
          <w:tcPr>
            <w:tcW w:w="2308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2.0001</w:t>
            </w:r>
          </w:p>
        </w:tc>
        <w:tc>
          <w:tcPr>
            <w:tcW w:w="2313" w:type="dxa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h.</w:t>
            </w:r>
          </w:p>
        </w:tc>
      </w:tr>
    </w:tbl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 xml:space="preserve">a. 0.13495277; b. 0.12594300; c. 0.12509381; d. 0.12500938; e. 0.11614402; f. 0.12406794; g. 0.12490631; h. 0.12499063; </w:t>
      </w:r>
      <w:r w:rsidRPr="00B52973">
        <w:rPr>
          <w:position w:val="-24"/>
          <w:szCs w:val="24"/>
        </w:rPr>
        <w:object w:dxaOrig="2480" w:dyaOrig="900">
          <v:shape id="_x0000_i1049" type="#_x0000_t75" style="width:123.75pt;height:45pt" o:ole="">
            <v:imagedata r:id="rId53" o:title=""/>
          </v:shape>
          <o:OLEObject Type="Embed" ProgID="Equation.DSMT4" ShapeID="_x0000_i1049" DrawAspect="Content" ObjectID="_1538901670" r:id="rId54"/>
        </w:object>
      </w:r>
      <w:r w:rsidRPr="00B52973">
        <w:rPr>
          <w:rFonts w:eastAsia="MS Mincho"/>
          <w:szCs w:val="24"/>
        </w:rPr>
        <w:t>]</w:t>
      </w:r>
    </w:p>
    <w:p w:rsidR="006E69C8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Default="006E69C8">
      <w:pPr>
        <w:spacing w:after="200" w:line="276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6E69C8" w:rsidRPr="00830CF5" w:rsidRDefault="006E69C8" w:rsidP="006E69C8">
      <w:pPr>
        <w:spacing w:line="240" w:lineRule="auto"/>
        <w:contextualSpacing/>
        <w:rPr>
          <w:b/>
          <w:szCs w:val="24"/>
        </w:rPr>
      </w:pPr>
      <w:r w:rsidRPr="00830CF5">
        <w:rPr>
          <w:b/>
          <w:szCs w:val="24"/>
        </w:rPr>
        <w:lastRenderedPageBreak/>
        <w:t>[T] In the following exercises, set up a table of values and round to eight significant digits. Based on the table of values, make a guess about what the limit is. Then, use a calculator to graph the function and determine the limit. Was the conjecture correct? If not, why does the method of tables fail?</w:t>
      </w:r>
    </w:p>
    <w:p w:rsidR="006E69C8" w:rsidRDefault="006E69C8" w:rsidP="006E69C8">
      <w:pPr>
        <w:widowControl w:val="0"/>
        <w:spacing w:line="240" w:lineRule="auto"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45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8"/>
          <w:szCs w:val="24"/>
        </w:rPr>
        <w:object w:dxaOrig="1500" w:dyaOrig="680">
          <v:shape id="_x0000_i1050" type="#_x0000_t75" style="width:75pt;height:33.75pt" o:ole="">
            <v:imagedata r:id="rId55" o:title=""/>
          </v:shape>
          <o:OLEObject Type="Embed" ProgID="Equation.DSMT4" ShapeID="_x0000_i1050" DrawAspect="Content" ObjectID="_1538901671" r:id="rId56"/>
        </w:object>
      </w:r>
    </w:p>
    <w:tbl>
      <w:tblPr>
        <w:tblW w:w="25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5"/>
        <w:gridCol w:w="2326"/>
      </w:tblGrid>
      <w:tr w:rsidR="006E69C8" w:rsidRPr="00B52973" w:rsidTr="00AE7836">
        <w:tc>
          <w:tcPr>
            <w:tcW w:w="2295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i/>
                <w:iCs/>
                <w:szCs w:val="24"/>
              </w:rPr>
            </w:pPr>
            <w:r w:rsidRPr="00B52973">
              <w:rPr>
                <w:b/>
                <w:i/>
                <w:szCs w:val="24"/>
              </w:rPr>
              <w:t>a</w:t>
            </w:r>
          </w:p>
        </w:tc>
        <w:tc>
          <w:tcPr>
            <w:tcW w:w="2326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b/>
                <w:szCs w:val="24"/>
              </w:rPr>
            </w:pPr>
            <w:r w:rsidRPr="00B52973">
              <w:rPr>
                <w:b/>
                <w:position w:val="-28"/>
                <w:szCs w:val="24"/>
              </w:rPr>
              <w:object w:dxaOrig="1100" w:dyaOrig="680">
                <v:shape id="_x0000_i1051" type="#_x0000_t75" style="width:56.25pt;height:33.75pt" o:ole="">
                  <v:imagedata r:id="rId57" o:title=""/>
                </v:shape>
                <o:OLEObject Type="Embed" ProgID="Equation.DSMT4" ShapeID="_x0000_i1051" DrawAspect="Content" ObjectID="_1538901672" r:id="rId58"/>
              </w:object>
            </w:r>
          </w:p>
        </w:tc>
      </w:tr>
      <w:tr w:rsidR="006E69C8" w:rsidRPr="00B52973" w:rsidTr="00AE7836">
        <w:tc>
          <w:tcPr>
            <w:tcW w:w="2295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0.1</w:t>
            </w:r>
          </w:p>
        </w:tc>
        <w:tc>
          <w:tcPr>
            <w:tcW w:w="2326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a.</w:t>
            </w:r>
          </w:p>
        </w:tc>
      </w:tr>
      <w:tr w:rsidR="006E69C8" w:rsidRPr="00B52973" w:rsidTr="00AE7836">
        <w:tc>
          <w:tcPr>
            <w:tcW w:w="2295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0.01</w:t>
            </w:r>
          </w:p>
        </w:tc>
        <w:tc>
          <w:tcPr>
            <w:tcW w:w="2326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b.</w:t>
            </w:r>
          </w:p>
        </w:tc>
      </w:tr>
      <w:tr w:rsidR="006E69C8" w:rsidRPr="00B52973" w:rsidTr="00AE7836">
        <w:tc>
          <w:tcPr>
            <w:tcW w:w="2295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0.001</w:t>
            </w:r>
          </w:p>
        </w:tc>
        <w:tc>
          <w:tcPr>
            <w:tcW w:w="2326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c.</w:t>
            </w:r>
          </w:p>
        </w:tc>
      </w:tr>
      <w:tr w:rsidR="006E69C8" w:rsidRPr="00B52973" w:rsidTr="00AE7836">
        <w:tc>
          <w:tcPr>
            <w:tcW w:w="2295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0.0001</w:t>
            </w:r>
          </w:p>
        </w:tc>
        <w:tc>
          <w:tcPr>
            <w:tcW w:w="2326" w:type="dxa"/>
            <w:shd w:val="clear" w:color="auto" w:fill="auto"/>
          </w:tcPr>
          <w:p w:rsidR="006E69C8" w:rsidRPr="00B52973" w:rsidRDefault="006E69C8" w:rsidP="00AE7836">
            <w:pPr>
              <w:spacing w:line="240" w:lineRule="auto"/>
              <w:contextualSpacing/>
              <w:rPr>
                <w:szCs w:val="24"/>
              </w:rPr>
            </w:pPr>
            <w:r w:rsidRPr="00B52973">
              <w:rPr>
                <w:szCs w:val="24"/>
              </w:rPr>
              <w:t>d.</w:t>
            </w:r>
          </w:p>
        </w:tc>
      </w:tr>
    </w:tbl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 xml:space="preserve">a. –10.00000; b. –100.00000; c. –1000.0000; d. –10,000.000; Guess: </w:t>
      </w:r>
      <w:r w:rsidRPr="00B52973">
        <w:rPr>
          <w:position w:val="-28"/>
          <w:szCs w:val="24"/>
        </w:rPr>
        <w:t xml:space="preserve"> </w:t>
      </w:r>
      <w:r w:rsidRPr="00B52973">
        <w:rPr>
          <w:position w:val="-28"/>
          <w:szCs w:val="24"/>
        </w:rPr>
        <w:object w:dxaOrig="1920" w:dyaOrig="680">
          <v:shape id="_x0000_i1052" type="#_x0000_t75" style="width:96pt;height:33.75pt" o:ole="">
            <v:imagedata r:id="rId59" o:title=""/>
          </v:shape>
          <o:OLEObject Type="Embed" ProgID="Equation.DSMT4" ShapeID="_x0000_i1052" DrawAspect="Content" ObjectID="_1538901673" r:id="rId60"/>
        </w:object>
      </w:r>
      <w:r w:rsidRPr="00B52973">
        <w:rPr>
          <w:szCs w:val="24"/>
        </w:rPr>
        <w:t>, actual: DNE</w:t>
      </w:r>
    </w:p>
    <w:p w:rsidR="006E69C8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720C7365" wp14:editId="62B3E925">
            <wp:extent cx="2542540" cy="2118995"/>
            <wp:effectExtent l="19050" t="0" r="0" b="0"/>
            <wp:docPr id="455" name="Picture 455" descr="\\WN-FS1\Operations1\Clients\Connexions\CONNEX140020_Calculus\05_Art Development\Ch_02\99_Current Art\JPEG\CNX_Calc_Figure_02_02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\\WN-FS1\Operations1\Clients\Connexions\CONNEX140020_Calculus\05_Art Development\Ch_02\99_Current Art\JPEG\CNX_Calc_Figure_02_02_214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Default="006E69C8" w:rsidP="006E69C8">
      <w:pPr>
        <w:spacing w:after="200" w:line="276" w:lineRule="auto"/>
        <w:rPr>
          <w:rFonts w:eastAsia="MS Mincho"/>
          <w:szCs w:val="24"/>
        </w:rPr>
      </w:pPr>
    </w:p>
    <w:p w:rsidR="006E69C8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Default="006E69C8">
      <w:pPr>
        <w:spacing w:after="200" w:line="276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6E69C8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b/>
          <w:szCs w:val="24"/>
        </w:rPr>
        <w:lastRenderedPageBreak/>
        <w:t xml:space="preserve">In the following exercises, consider the graph of the function </w:t>
      </w:r>
      <w:r w:rsidRPr="00B52973">
        <w:rPr>
          <w:b/>
          <w:position w:val="-14"/>
          <w:szCs w:val="24"/>
        </w:rPr>
        <w:object w:dxaOrig="960" w:dyaOrig="400">
          <v:shape id="_x0000_i1053" type="#_x0000_t75" style="width:48pt;height:20.25pt" o:ole="">
            <v:imagedata r:id="rId62" o:title=""/>
          </v:shape>
          <o:OLEObject Type="Embed" ProgID="Equation.DSMT4" ShapeID="_x0000_i1053" DrawAspect="Content" ObjectID="_1538901674" r:id="rId63"/>
        </w:object>
      </w:r>
      <w:r w:rsidRPr="00B52973">
        <w:rPr>
          <w:b/>
          <w:szCs w:val="24"/>
        </w:rPr>
        <w:t xml:space="preserve"> shown here</w:t>
      </w:r>
      <w:r w:rsidRPr="00B52973">
        <w:rPr>
          <w:rFonts w:eastAsia="MS Mincho"/>
          <w:b/>
          <w:szCs w:val="24"/>
        </w:rPr>
        <w:t xml:space="preserve">. </w:t>
      </w:r>
      <w:r w:rsidRPr="00B52973">
        <w:rPr>
          <w:b/>
          <w:szCs w:val="24"/>
        </w:rPr>
        <w:t xml:space="preserve">Which of the statements about </w:t>
      </w:r>
      <w:r w:rsidRPr="00B52973">
        <w:rPr>
          <w:b/>
          <w:position w:val="-14"/>
          <w:szCs w:val="24"/>
        </w:rPr>
        <w:object w:dxaOrig="960" w:dyaOrig="400">
          <v:shape id="_x0000_i1054" type="#_x0000_t75" style="width:48pt;height:20.25pt" o:ole="">
            <v:imagedata r:id="rId64" o:title=""/>
          </v:shape>
          <o:OLEObject Type="Embed" ProgID="Equation.DSMT4" ShapeID="_x0000_i1054" DrawAspect="Content" ObjectID="_1538901675" r:id="rId65"/>
        </w:object>
      </w:r>
      <w:r w:rsidRPr="00B52973">
        <w:rPr>
          <w:b/>
          <w:szCs w:val="24"/>
        </w:rPr>
        <w:t xml:space="preserve"> are true and which are false? Explain why a statement is false</w:t>
      </w:r>
      <w:r w:rsidRPr="00B52973">
        <w:rPr>
          <w:szCs w:val="24"/>
        </w:rPr>
        <w:t>.</w:t>
      </w:r>
    </w:p>
    <w:p w:rsidR="006E69C8" w:rsidRPr="0065469F" w:rsidRDefault="006E69C8" w:rsidP="006E69C8">
      <w:pPr>
        <w:widowControl w:val="0"/>
        <w:tabs>
          <w:tab w:val="left" w:pos="3150"/>
        </w:tabs>
        <w:spacing w:line="240" w:lineRule="auto"/>
        <w:rPr>
          <w:szCs w:val="24"/>
        </w:rPr>
      </w:pPr>
    </w:p>
    <w:p w:rsidR="006E69C8" w:rsidRDefault="006E69C8" w:rsidP="006E69C8">
      <w:pPr>
        <w:spacing w:line="240" w:lineRule="auto"/>
        <w:contextualSpacing/>
        <w:rPr>
          <w:noProof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2B04093C" wp14:editId="54E2FFA3">
            <wp:extent cx="2966085" cy="3490595"/>
            <wp:effectExtent l="19050" t="0" r="5715" b="0"/>
            <wp:docPr id="456" name="Picture 456" descr="\\WN-FS1\Operations1\Clients\Connexions\CONNEX140020_Calculus\05_Art Development\Ch_02\99_Current Art\JPEG\CNX_Calc_Figure_02_02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\\WN-FS1\Operations1\Clients\Connexions\CONNEX140020_Calculus\05_Art Development\Ch_02\99_Current Art\JPEG\CNX_Calc_Figure_02_02_201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Pr="00B52973" w:rsidRDefault="006E69C8" w:rsidP="006E69C8">
      <w:pPr>
        <w:spacing w:line="240" w:lineRule="auto"/>
        <w:contextualSpacing/>
        <w:rPr>
          <w:noProof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47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1400" w:dyaOrig="460">
          <v:shape id="_x0000_i1055" type="#_x0000_t75" style="width:69.75pt;height:23.25pt" o:ole="">
            <v:imagedata r:id="rId67" o:title=""/>
          </v:shape>
          <o:OLEObject Type="Embed" ProgID="Equation.DSMT4" ShapeID="_x0000_i1055" DrawAspect="Content" ObjectID="_1538901676" r:id="rId68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 xml:space="preserve">False; </w:t>
      </w:r>
      <w:r w:rsidRPr="00B52973">
        <w:rPr>
          <w:noProof/>
          <w:position w:val="-20"/>
          <w:szCs w:val="24"/>
        </w:rPr>
        <w:drawing>
          <wp:inline distT="0" distB="0" distL="0" distR="0" wp14:anchorId="2375FCF0" wp14:editId="00754C2C">
            <wp:extent cx="1009650" cy="28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49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1280" w:dyaOrig="460">
          <v:shape id="_x0000_i1056" type="#_x0000_t75" style="width:64.5pt;height:23.25pt" o:ole="">
            <v:imagedata r:id="rId70" o:title=""/>
          </v:shape>
          <o:OLEObject Type="Embed" ProgID="Equation.DSMT4" ShapeID="_x0000_i1056" DrawAspect="Content" ObjectID="_1538901677" r:id="rId71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 xml:space="preserve">False; </w:t>
      </w:r>
      <w:r w:rsidRPr="00B52973">
        <w:rPr>
          <w:position w:val="-20"/>
          <w:szCs w:val="24"/>
        </w:rPr>
        <w:object w:dxaOrig="920" w:dyaOrig="460">
          <v:shape id="_x0000_i1057" type="#_x0000_t75" style="width:45.75pt;height:23.25pt" o:ole="">
            <v:imagedata r:id="rId72" o:title=""/>
          </v:shape>
          <o:OLEObject Type="Embed" ProgID="Equation.DSMT4" ShapeID="_x0000_i1057" DrawAspect="Content" ObjectID="_1538901678" r:id="rId73"/>
        </w:object>
      </w:r>
      <w:r w:rsidRPr="00B52973">
        <w:rPr>
          <w:szCs w:val="24"/>
        </w:rPr>
        <w:t xml:space="preserve"> DNE since </w:t>
      </w:r>
      <w:r w:rsidRPr="00B52973">
        <w:rPr>
          <w:position w:val="-20"/>
          <w:szCs w:val="24"/>
        </w:rPr>
        <w:object w:dxaOrig="1340" w:dyaOrig="460">
          <v:shape id="_x0000_i1058" type="#_x0000_t75" style="width:66pt;height:23.25pt" o:ole="">
            <v:imagedata r:id="rId74" o:title=""/>
          </v:shape>
          <o:OLEObject Type="Embed" ProgID="Equation.DSMT4" ShapeID="_x0000_i1058" DrawAspect="Content" ObjectID="_1538901679" r:id="rId75"/>
        </w:object>
      </w:r>
      <w:r w:rsidRPr="00B52973">
        <w:rPr>
          <w:szCs w:val="24"/>
        </w:rPr>
        <w:t xml:space="preserve"> </w:t>
      </w:r>
      <w:proofErr w:type="gramStart"/>
      <w:r w:rsidRPr="00B52973">
        <w:rPr>
          <w:szCs w:val="24"/>
        </w:rPr>
        <w:t xml:space="preserve">and </w:t>
      </w:r>
      <w:proofErr w:type="gramEnd"/>
      <w:r w:rsidRPr="00B52973">
        <w:rPr>
          <w:position w:val="-20"/>
          <w:szCs w:val="24"/>
        </w:rPr>
        <w:object w:dxaOrig="1320" w:dyaOrig="460">
          <v:shape id="_x0000_i1059" type="#_x0000_t75" style="width:66pt;height:23.25pt" o:ole="">
            <v:imagedata r:id="rId76" o:title=""/>
          </v:shape>
          <o:OLEObject Type="Embed" ProgID="Equation.DSMT4" ShapeID="_x0000_i1059" DrawAspect="Content" ObjectID="_1538901680" r:id="rId77"/>
        </w:object>
      </w:r>
      <w:r w:rsidRPr="00B52973">
        <w:rPr>
          <w:szCs w:val="24"/>
        </w:rPr>
        <w:t>.</w:t>
      </w:r>
    </w:p>
    <w:p w:rsidR="006E69C8" w:rsidRDefault="006E69C8" w:rsidP="006E69C8">
      <w:pPr>
        <w:spacing w:line="240" w:lineRule="auto"/>
        <w:rPr>
          <w:szCs w:val="24"/>
        </w:rPr>
      </w:pPr>
    </w:p>
    <w:p w:rsidR="006E69C8" w:rsidRDefault="006E69C8" w:rsidP="006E69C8">
      <w:pPr>
        <w:spacing w:line="240" w:lineRule="auto"/>
        <w:rPr>
          <w:szCs w:val="24"/>
        </w:rPr>
      </w:pPr>
    </w:p>
    <w:p w:rsidR="006E69C8" w:rsidRDefault="006E69C8">
      <w:pPr>
        <w:spacing w:after="200" w:line="276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6E69C8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lastRenderedPageBreak/>
        <w:t xml:space="preserve">In the following exercises, use the following graph of the function </w:t>
      </w:r>
      <w:r w:rsidRPr="00B52973">
        <w:rPr>
          <w:b/>
          <w:position w:val="-14"/>
          <w:szCs w:val="24"/>
        </w:rPr>
        <w:object w:dxaOrig="960" w:dyaOrig="400">
          <v:shape id="_x0000_i1060" type="#_x0000_t75" style="width:48pt;height:20.25pt" o:ole="">
            <v:imagedata r:id="rId78" o:title=""/>
          </v:shape>
          <o:OLEObject Type="Embed" ProgID="Equation.DSMT4" ShapeID="_x0000_i1060" DrawAspect="Content" ObjectID="_1538901681" r:id="rId79"/>
        </w:object>
      </w:r>
      <w:r w:rsidRPr="00B52973">
        <w:rPr>
          <w:b/>
          <w:szCs w:val="24"/>
        </w:rPr>
        <w:t xml:space="preserve"> to find the values, if possible. Estimate when necessary.</w:t>
      </w: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Default="006E69C8" w:rsidP="006E69C8">
      <w:pPr>
        <w:spacing w:line="240" w:lineRule="auto"/>
        <w:contextualSpacing/>
        <w:rPr>
          <w:noProof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2EF7E451" wp14:editId="76FEB0F8">
            <wp:extent cx="2073978" cy="2105025"/>
            <wp:effectExtent l="0" t="0" r="2540" b="0"/>
            <wp:docPr id="6" name="Picture 6" descr="L:\Clients\Connexions\CONNEX130020_Calculus\05_Art Development\Ch_02\09_3R Art fr Production\JPEG\CNX_Calc_Figure_02_02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L:\Clients\Connexions\CONNEX130020_Calculus\05_Art Development\Ch_02\09_3R Art fr Production\JPEG\CNX_Calc_Figure_02_02_20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532" cy="210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C8" w:rsidRPr="00B52973" w:rsidRDefault="006E69C8" w:rsidP="006E69C8">
      <w:pPr>
        <w:spacing w:line="240" w:lineRule="auto"/>
        <w:contextualSpacing/>
        <w:rPr>
          <w:noProof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51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60" w:dyaOrig="460">
          <v:shape id="_x0000_i1061" type="#_x0000_t75" style="width:48pt;height:23.25pt" o:ole="">
            <v:imagedata r:id="rId81" o:title=""/>
          </v:shape>
          <o:OLEObject Type="Embed" ProgID="Equation.DSMT4" ShapeID="_x0000_i1061" DrawAspect="Content" ObjectID="_1538901682" r:id="rId82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2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>
        <w:rPr>
          <w:szCs w:val="24"/>
        </w:rPr>
        <w:t>53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20" w:dyaOrig="460">
          <v:shape id="_x0000_i1062" type="#_x0000_t75" style="width:45.75pt;height:23.25pt" o:ole="">
            <v:imagedata r:id="rId83" o:title=""/>
          </v:shape>
          <o:OLEObject Type="Embed" ProgID="Equation.DSMT4" ShapeID="_x0000_i1062" DrawAspect="Content" ObjectID="_1538901683" r:id="rId84"/>
        </w:object>
      </w: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rFonts w:eastAsia="MS Mincho"/>
          <w:szCs w:val="24"/>
        </w:rPr>
        <w:t>Answer: 1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Default="006E69C8" w:rsidP="006E69C8">
      <w:pPr>
        <w:spacing w:line="240" w:lineRule="auto"/>
        <w:rPr>
          <w:b/>
          <w:szCs w:val="24"/>
        </w:rPr>
      </w:pPr>
    </w:p>
    <w:p w:rsidR="006E69C8" w:rsidRPr="00FC4487" w:rsidRDefault="006E69C8" w:rsidP="006E69C8">
      <w:pPr>
        <w:spacing w:line="240" w:lineRule="auto"/>
        <w:rPr>
          <w:szCs w:val="24"/>
        </w:rPr>
      </w:pPr>
      <w:r w:rsidRPr="00B52973">
        <w:rPr>
          <w:b/>
          <w:szCs w:val="24"/>
        </w:rPr>
        <w:t xml:space="preserve">In the following exercises, use the graph of the function </w:t>
      </w:r>
      <w:r w:rsidRPr="00B52973">
        <w:rPr>
          <w:b/>
          <w:position w:val="-14"/>
          <w:szCs w:val="24"/>
        </w:rPr>
        <w:object w:dxaOrig="960" w:dyaOrig="400">
          <v:shape id="_x0000_i1063" type="#_x0000_t75" style="width:48pt;height:20.25pt" o:ole="">
            <v:imagedata r:id="rId85" o:title=""/>
          </v:shape>
          <o:OLEObject Type="Embed" ProgID="Equation.DSMT4" ShapeID="_x0000_i1063" DrawAspect="Content" ObjectID="_1538901684" r:id="rId86"/>
        </w:object>
      </w:r>
      <w:r w:rsidRPr="00B52973">
        <w:rPr>
          <w:b/>
          <w:szCs w:val="24"/>
        </w:rPr>
        <w:t xml:space="preserve"> shown here to find the values, if possible. Estimate when necessary.</w:t>
      </w: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Default="006E69C8" w:rsidP="006E69C8">
      <w:pPr>
        <w:spacing w:line="240" w:lineRule="auto"/>
        <w:contextualSpacing/>
        <w:rPr>
          <w:noProof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23D8129E" wp14:editId="334F04A7">
            <wp:extent cx="2059496" cy="2095500"/>
            <wp:effectExtent l="0" t="0" r="0" b="0"/>
            <wp:docPr id="457" name="Picture 457" descr="\\WN-FS1\Operations1\Clients\Connexions\CONNEX140020_Calculus\05_Art Development\Ch_02\99_Current Art\JPEG\CNX_Calc_Figure_02_02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\\WN-FS1\Operations1\Clients\Connexions\CONNEX140020_Calculus\05_Art Development\Ch_02\99_Current Art\JPEG\CNX_Calc_Figure_02_02_203.jp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96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Pr="00B52973" w:rsidRDefault="006E69C8" w:rsidP="006E69C8">
      <w:pPr>
        <w:spacing w:line="240" w:lineRule="auto"/>
        <w:contextualSpacing/>
        <w:rPr>
          <w:noProof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>
        <w:rPr>
          <w:szCs w:val="24"/>
        </w:rPr>
        <w:t>55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80" w:dyaOrig="460">
          <v:shape id="_x0000_i1064" type="#_x0000_t75" style="width:48.75pt;height:23.25pt" o:ole="">
            <v:imagedata r:id="rId88" o:title=""/>
          </v:shape>
          <o:OLEObject Type="Embed" ProgID="Equation.DSMT4" ShapeID="_x0000_i1064" DrawAspect="Content" ObjectID="_1538901685" r:id="rId89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>Answer: 1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>
        <w:rPr>
          <w:szCs w:val="24"/>
        </w:rPr>
        <w:t>57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20" w:dyaOrig="460">
          <v:shape id="_x0000_i1065" type="#_x0000_t75" style="width:45.75pt;height:23.25pt" o:ole="">
            <v:imagedata r:id="rId90" o:title=""/>
          </v:shape>
          <o:OLEObject Type="Embed" ProgID="Equation.DSMT4" ShapeID="_x0000_i1065" DrawAspect="Content" ObjectID="_1538901686" r:id="rId91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>Answer: DNE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lastRenderedPageBreak/>
        <w:t xml:space="preserve">In the following exercises, use the graph of the function </w:t>
      </w:r>
      <w:r w:rsidRPr="00B52973">
        <w:rPr>
          <w:b/>
          <w:position w:val="-14"/>
          <w:szCs w:val="24"/>
        </w:rPr>
        <w:object w:dxaOrig="960" w:dyaOrig="400">
          <v:shape id="_x0000_i1066" type="#_x0000_t75" style="width:48pt;height:20.25pt" o:ole="">
            <v:imagedata r:id="rId92" o:title=""/>
          </v:shape>
          <o:OLEObject Type="Embed" ProgID="Equation.DSMT4" ShapeID="_x0000_i1066" DrawAspect="Content" ObjectID="_1538901687" r:id="rId93"/>
        </w:object>
      </w:r>
      <w:r w:rsidRPr="00B52973">
        <w:rPr>
          <w:b/>
          <w:szCs w:val="24"/>
        </w:rPr>
        <w:t xml:space="preserve"> shown here to find the values, if possible. Estimate when necessary.</w:t>
      </w: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Default="006E69C8" w:rsidP="006E69C8">
      <w:pPr>
        <w:spacing w:line="240" w:lineRule="auto"/>
        <w:contextualSpacing/>
        <w:rPr>
          <w:noProof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7972388E" wp14:editId="2DF0A123">
            <wp:extent cx="2096940" cy="2133600"/>
            <wp:effectExtent l="0" t="0" r="0" b="0"/>
            <wp:docPr id="458" name="Picture 458" descr="\\WN-FS1\Operations1\Clients\Connexions\CONNEX140020_Calculus\05_Art Development\Ch_02\99_Current Art\JPEG\CNX_Calc_Figure_02_02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\\WN-FS1\Operations1\Clients\Connexions\CONNEX140020_Calculus\05_Art Development\Ch_02\99_Current Art\JPEG\CNX_Calc_Figure_02_02_204.jp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089" cy="213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Default="006E69C8" w:rsidP="006E69C8">
      <w:pPr>
        <w:spacing w:line="240" w:lineRule="auto"/>
        <w:rPr>
          <w:noProof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59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1060" w:dyaOrig="460">
          <v:shape id="_x0000_i1067" type="#_x0000_t75" style="width:53.25pt;height:23.25pt" o:ole="">
            <v:imagedata r:id="rId95" o:title=""/>
          </v:shape>
          <o:OLEObject Type="Embed" ProgID="Equation.DSMT4" ShapeID="_x0000_i1067" DrawAspect="Content" ObjectID="_1538901688" r:id="rId96"/>
        </w:object>
      </w: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0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61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80" w:dyaOrig="460">
          <v:shape id="_x0000_i1068" type="#_x0000_t75" style="width:48.75pt;height:23.25pt" o:ole="">
            <v:imagedata r:id="rId97" o:title=""/>
          </v:shape>
          <o:OLEObject Type="Embed" ProgID="Equation.DSMT4" ShapeID="_x0000_i1068" DrawAspect="Content" ObjectID="_1538901689" r:id="rId98"/>
        </w:object>
      </w: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DNE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>
        <w:rPr>
          <w:szCs w:val="24"/>
        </w:rPr>
        <w:t>63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80" w:dyaOrig="460">
          <v:shape id="_x0000_i1069" type="#_x0000_t75" style="width:48.75pt;height:23.25pt" o:ole="">
            <v:imagedata r:id="rId99" o:title=""/>
          </v:shape>
          <o:OLEObject Type="Embed" ProgID="Equation.DSMT4" ShapeID="_x0000_i1069" DrawAspect="Content" ObjectID="_1538901690" r:id="rId100"/>
        </w:object>
      </w: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rFonts w:eastAsia="MS Mincho"/>
          <w:szCs w:val="24"/>
        </w:rPr>
        <w:t>Answer: 2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t xml:space="preserve">In the following exercises, use the graph of the function </w:t>
      </w:r>
      <w:r w:rsidRPr="00B52973">
        <w:rPr>
          <w:b/>
          <w:noProof/>
          <w:position w:val="-14"/>
          <w:szCs w:val="24"/>
        </w:rPr>
        <w:drawing>
          <wp:inline distT="0" distB="0" distL="0" distR="0" wp14:anchorId="036297CE" wp14:editId="78667660">
            <wp:extent cx="588645" cy="2546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2973">
        <w:rPr>
          <w:b/>
          <w:szCs w:val="24"/>
        </w:rPr>
        <w:t xml:space="preserve"> shown here to find the values, if possible. Estimate when necessary.</w:t>
      </w: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Default="006E69C8" w:rsidP="006E69C8">
      <w:pPr>
        <w:spacing w:line="240" w:lineRule="auto"/>
        <w:contextualSpacing/>
        <w:rPr>
          <w:noProof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0DD83817" wp14:editId="3AEC7D88">
            <wp:extent cx="2302889" cy="2343150"/>
            <wp:effectExtent l="0" t="0" r="2540" b="0"/>
            <wp:docPr id="461" name="Picture 461" descr="\\WN-FS1\Operations1\Clients\Connexions\CONNEX140020_Calculus\05_Art Development\Ch_02\99_Current Art\JPEG\CNX_Calc_Figure_02_02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\\WN-FS1\Operations1\Clients\Connexions\CONNEX140020_Calculus\05_Art Development\Ch_02\99_Current Art\JPEG\CNX_Calc_Figure_02_02_205.jp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889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Pr="00B52973" w:rsidRDefault="006E69C8" w:rsidP="006E69C8">
      <w:pPr>
        <w:spacing w:line="240" w:lineRule="auto"/>
        <w:contextualSpacing/>
        <w:rPr>
          <w:noProof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65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60" w:dyaOrig="460">
          <v:shape id="_x0000_i1070" type="#_x0000_t75" style="width:48pt;height:23.25pt" o:ole="">
            <v:imagedata r:id="rId103" o:title=""/>
          </v:shape>
          <o:OLEObject Type="Embed" ProgID="Equation.DSMT4" ShapeID="_x0000_i1070" DrawAspect="Content" ObjectID="_1538901691" r:id="rId104"/>
        </w:object>
      </w: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3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>
        <w:rPr>
          <w:szCs w:val="24"/>
        </w:rPr>
        <w:lastRenderedPageBreak/>
        <w:t>67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20" w:dyaOrig="460">
          <v:shape id="_x0000_i1071" type="#_x0000_t75" style="width:45.75pt;height:23.25pt" o:ole="">
            <v:imagedata r:id="rId105" o:title=""/>
          </v:shape>
          <o:OLEObject Type="Embed" ProgID="Equation.DSMT4" ShapeID="_x0000_i1071" DrawAspect="Content" ObjectID="_1538901692" r:id="rId106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>Answer: DNE</w:t>
      </w:r>
    </w:p>
    <w:p w:rsidR="006E69C8" w:rsidRDefault="006E69C8" w:rsidP="006E69C8">
      <w:pPr>
        <w:spacing w:line="240" w:lineRule="auto"/>
        <w:contextualSpacing/>
        <w:rPr>
          <w:szCs w:val="24"/>
        </w:rPr>
      </w:pPr>
    </w:p>
    <w:p w:rsidR="006E69C8" w:rsidRDefault="006E69C8" w:rsidP="006E69C8">
      <w:pPr>
        <w:spacing w:after="200" w:line="276" w:lineRule="auto"/>
        <w:rPr>
          <w:b/>
          <w:szCs w:val="24"/>
        </w:rPr>
      </w:pPr>
    </w:p>
    <w:p w:rsidR="006E69C8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t xml:space="preserve">In the following exercises, use the graph of the function </w:t>
      </w:r>
      <w:r w:rsidRPr="00B52973">
        <w:rPr>
          <w:b/>
          <w:position w:val="-14"/>
          <w:szCs w:val="24"/>
        </w:rPr>
        <w:object w:dxaOrig="920" w:dyaOrig="400">
          <v:shape id="_x0000_i1072" type="#_x0000_t75" style="width:45.75pt;height:20.25pt" o:ole="">
            <v:imagedata r:id="rId107" o:title=""/>
          </v:shape>
          <o:OLEObject Type="Embed" ProgID="Equation.DSMT4" ShapeID="_x0000_i1072" DrawAspect="Content" ObjectID="_1538901693" r:id="rId108"/>
        </w:object>
      </w:r>
      <w:r w:rsidRPr="00B52973">
        <w:rPr>
          <w:b/>
          <w:szCs w:val="24"/>
        </w:rPr>
        <w:t xml:space="preserve"> shown here to find the values, if possible. Estimate when necessary.</w:t>
      </w: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Default="006E69C8" w:rsidP="006E69C8">
      <w:pPr>
        <w:spacing w:line="240" w:lineRule="auto"/>
        <w:contextualSpacing/>
        <w:rPr>
          <w:noProof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1D98A692" wp14:editId="043AF28E">
            <wp:extent cx="2275307" cy="2324100"/>
            <wp:effectExtent l="0" t="0" r="0" b="0"/>
            <wp:docPr id="460" name="Picture 460" descr="\\WN-FS1\Operations1\Clients\Connexions\CONNEX140020_Calculus\05_Art Development\Ch_02\99_Current Art\JPEG\CNX_Calc_Figure_02_02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\\WN-FS1\Operations1\Clients\Connexions\CONNEX140020_Calculus\05_Art Development\Ch_02\99_Current Art\JPEG\CNX_Calc_Figure_02_02_206.jp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15" cy="233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Pr="00B52973" w:rsidRDefault="006E69C8" w:rsidP="006E69C8">
      <w:pPr>
        <w:spacing w:line="240" w:lineRule="auto"/>
        <w:contextualSpacing/>
        <w:rPr>
          <w:noProof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>
        <w:rPr>
          <w:szCs w:val="24"/>
        </w:rPr>
        <w:t>69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40" w:dyaOrig="460">
          <v:shape id="_x0000_i1073" type="#_x0000_t75" style="width:47.25pt;height:23.25pt" o:ole="">
            <v:imagedata r:id="rId110" o:title=""/>
          </v:shape>
          <o:OLEObject Type="Embed" ProgID="Equation.DSMT4" ShapeID="_x0000_i1073" DrawAspect="Content" ObjectID="_1538901694" r:id="rId111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>Answer: 0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Default="006E69C8" w:rsidP="006E69C8">
      <w:pPr>
        <w:spacing w:line="240" w:lineRule="auto"/>
        <w:rPr>
          <w:szCs w:val="24"/>
        </w:rPr>
      </w:pPr>
    </w:p>
    <w:p w:rsidR="006E69C8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t xml:space="preserve">In the following exercises, use the graph of the function </w:t>
      </w:r>
      <w:r w:rsidRPr="00B52973">
        <w:rPr>
          <w:b/>
          <w:position w:val="-14"/>
          <w:szCs w:val="24"/>
        </w:rPr>
        <w:object w:dxaOrig="960" w:dyaOrig="400">
          <v:shape id="_x0000_i1074" type="#_x0000_t75" style="width:48pt;height:20.25pt" o:ole="">
            <v:imagedata r:id="rId112" o:title=""/>
          </v:shape>
          <o:OLEObject Type="Embed" ProgID="Equation.DSMT4" ShapeID="_x0000_i1074" DrawAspect="Content" ObjectID="_1538901695" r:id="rId113"/>
        </w:object>
      </w:r>
      <w:r w:rsidRPr="00B52973">
        <w:rPr>
          <w:b/>
          <w:szCs w:val="24"/>
        </w:rPr>
        <w:t xml:space="preserve"> shown here to find the values, if possible. Estimate when necessary.</w:t>
      </w: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Default="006E69C8" w:rsidP="006E69C8">
      <w:pPr>
        <w:spacing w:line="240" w:lineRule="auto"/>
        <w:contextualSpacing/>
        <w:rPr>
          <w:noProof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6477D7F3" wp14:editId="64A45F1D">
            <wp:extent cx="2424587" cy="2466975"/>
            <wp:effectExtent l="0" t="0" r="0" b="0"/>
            <wp:docPr id="462" name="Picture 462" descr="\\WN-FS1\Operations1\Clients\Connexions\CONNEX140020_Calculus\05_Art Development\Ch_02\99_Current Art\JPEG\CNX_Calc_Figure_02_02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\\WN-FS1\Operations1\Clients\Connexions\CONNEX140020_Calculus\05_Art Development\Ch_02\99_Current Art\JPEG\CNX_Calc_Figure_02_02_207.jp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982" cy="24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Pr="00B52973" w:rsidRDefault="006E69C8" w:rsidP="006E69C8">
      <w:pPr>
        <w:spacing w:line="240" w:lineRule="auto"/>
        <w:contextualSpacing/>
        <w:rPr>
          <w:noProof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71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80" w:dyaOrig="460">
          <v:shape id="_x0000_i1075" type="#_x0000_t75" style="width:48.75pt;height:23.25pt" o:ole="">
            <v:imagedata r:id="rId115" o:title=""/>
          </v:shape>
          <o:OLEObject Type="Embed" ProgID="Equation.DSMT4" ShapeID="_x0000_i1075" DrawAspect="Content" ObjectID="_1538901696" r:id="rId116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–2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>
        <w:rPr>
          <w:szCs w:val="24"/>
        </w:rPr>
        <w:lastRenderedPageBreak/>
        <w:t>73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20" w:dyaOrig="460">
          <v:shape id="_x0000_i1076" type="#_x0000_t75" style="width:45.75pt;height:23.25pt" o:ole="">
            <v:imagedata r:id="rId117" o:title=""/>
          </v:shape>
          <o:OLEObject Type="Embed" ProgID="Equation.DSMT4" ShapeID="_x0000_i1076" DrawAspect="Content" ObjectID="_1538901697" r:id="rId118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>Answer: DNE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75</w:t>
      </w:r>
      <w:r w:rsidRPr="00B52973">
        <w:rPr>
          <w:szCs w:val="24"/>
        </w:rPr>
        <w:t>.</w:t>
      </w:r>
      <w:r>
        <w:rPr>
          <w:szCs w:val="24"/>
        </w:rPr>
        <w:tab/>
      </w:r>
      <w:r w:rsidRPr="00B52973">
        <w:rPr>
          <w:position w:val="-20"/>
          <w:szCs w:val="24"/>
        </w:rPr>
        <w:object w:dxaOrig="920" w:dyaOrig="460">
          <v:shape id="_x0000_i1077" type="#_x0000_t75" style="width:45.75pt;height:23.25pt" o:ole="">
            <v:imagedata r:id="rId119" o:title=""/>
          </v:shape>
          <o:OLEObject Type="Embed" ProgID="Equation.DSMT4" ShapeID="_x0000_i1077" DrawAspect="Content" ObjectID="_1538901698" r:id="rId120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0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b/>
          <w:szCs w:val="24"/>
        </w:rPr>
      </w:pPr>
      <w:r w:rsidRPr="00B52973">
        <w:rPr>
          <w:b/>
          <w:szCs w:val="24"/>
        </w:rPr>
        <w:t>In the following exercises, sketch the graph of a function with the given properties.</w:t>
      </w:r>
    </w:p>
    <w:p w:rsidR="006E69C8" w:rsidRDefault="006E69C8" w:rsidP="006E69C8">
      <w:pPr>
        <w:spacing w:line="240" w:lineRule="auto"/>
        <w:contextualSpacing/>
        <w:rPr>
          <w:b/>
          <w:szCs w:val="24"/>
        </w:rPr>
      </w:pPr>
    </w:p>
    <w:p w:rsidR="006E69C8" w:rsidRPr="00B52973" w:rsidRDefault="006E69C8" w:rsidP="006E69C8">
      <w:pPr>
        <w:spacing w:line="240" w:lineRule="auto"/>
        <w:ind w:left="720" w:hanging="720"/>
        <w:contextualSpacing/>
        <w:rPr>
          <w:szCs w:val="24"/>
        </w:rPr>
      </w:pPr>
      <w:r>
        <w:rPr>
          <w:szCs w:val="24"/>
        </w:rPr>
        <w:t>77</w:t>
      </w:r>
      <w:r w:rsidRPr="00B52973">
        <w:rPr>
          <w:szCs w:val="24"/>
        </w:rPr>
        <w:t>.</w:t>
      </w:r>
      <w:r w:rsidRPr="00B52973">
        <w:rPr>
          <w:szCs w:val="24"/>
        </w:rPr>
        <w:tab/>
      </w:r>
      <w:r w:rsidRPr="00B52973">
        <w:rPr>
          <w:position w:val="-20"/>
          <w:szCs w:val="24"/>
        </w:rPr>
        <w:object w:dxaOrig="1359" w:dyaOrig="460">
          <v:shape id="_x0000_i1078" type="#_x0000_t75" style="width:67.5pt;height:23.25pt" o:ole="">
            <v:imagedata r:id="rId121" o:title=""/>
          </v:shape>
          <o:OLEObject Type="Embed" ProgID="Equation.DSMT4" ShapeID="_x0000_i1078" DrawAspect="Content" ObjectID="_1538901699" r:id="rId122"/>
        </w:object>
      </w:r>
      <w:proofErr w:type="gramStart"/>
      <w:r w:rsidRPr="00B52973">
        <w:rPr>
          <w:szCs w:val="24"/>
        </w:rPr>
        <w:t xml:space="preserve">, </w:t>
      </w:r>
      <w:proofErr w:type="gramEnd"/>
      <w:r w:rsidRPr="00B52973">
        <w:rPr>
          <w:position w:val="-20"/>
          <w:szCs w:val="24"/>
        </w:rPr>
        <w:object w:dxaOrig="1600" w:dyaOrig="460">
          <v:shape id="_x0000_i1079" type="#_x0000_t75" style="width:80.25pt;height:23.25pt" o:ole="">
            <v:imagedata r:id="rId123" o:title=""/>
          </v:shape>
          <o:OLEObject Type="Embed" ProgID="Equation.DSMT4" ShapeID="_x0000_i1079" DrawAspect="Content" ObjectID="_1538901700" r:id="rId124"/>
        </w:object>
      </w:r>
      <w:r w:rsidRPr="00B52973">
        <w:rPr>
          <w:szCs w:val="24"/>
        </w:rPr>
        <w:t xml:space="preserve">, </w:t>
      </w:r>
      <w:r w:rsidRPr="00B52973">
        <w:rPr>
          <w:position w:val="-20"/>
          <w:szCs w:val="24"/>
        </w:rPr>
        <w:object w:dxaOrig="1460" w:dyaOrig="460">
          <v:shape id="_x0000_i1080" type="#_x0000_t75" style="width:72.75pt;height:23.25pt" o:ole="">
            <v:imagedata r:id="rId125" o:title=""/>
          </v:shape>
          <o:OLEObject Type="Embed" ProgID="Equation.DSMT4" ShapeID="_x0000_i1080" DrawAspect="Content" ObjectID="_1538901701" r:id="rId126"/>
        </w:object>
      </w:r>
      <w:r w:rsidRPr="00B52973">
        <w:rPr>
          <w:szCs w:val="24"/>
        </w:rPr>
        <w:t xml:space="preserve">, </w:t>
      </w:r>
      <w:r w:rsidRPr="00B52973">
        <w:rPr>
          <w:position w:val="-20"/>
          <w:szCs w:val="24"/>
        </w:rPr>
        <w:object w:dxaOrig="1660" w:dyaOrig="460">
          <v:shape id="_x0000_i1081" type="#_x0000_t75" style="width:83.25pt;height:23.25pt" o:ole="">
            <v:imagedata r:id="rId127" o:title=""/>
          </v:shape>
          <o:OLEObject Type="Embed" ProgID="Equation.DSMT4" ShapeID="_x0000_i1081" DrawAspect="Content" ObjectID="_1538901702" r:id="rId128"/>
        </w:object>
      </w:r>
      <w:r w:rsidRPr="00B52973">
        <w:rPr>
          <w:szCs w:val="24"/>
        </w:rPr>
        <w:t xml:space="preserve">, </w:t>
      </w:r>
      <w:r w:rsidRPr="00B52973">
        <w:rPr>
          <w:position w:val="-14"/>
          <w:szCs w:val="24"/>
        </w:rPr>
        <w:object w:dxaOrig="880" w:dyaOrig="400">
          <v:shape id="_x0000_i1082" type="#_x0000_t75" style="width:44.25pt;height:19.5pt" o:ole="">
            <v:imagedata r:id="rId129" o:title=""/>
          </v:shape>
          <o:OLEObject Type="Embed" ProgID="Equation.DSMT4" ShapeID="_x0000_i1082" DrawAspect="Content" ObjectID="_1538901703" r:id="rId130"/>
        </w:object>
      </w:r>
      <w:r w:rsidRPr="00B52973">
        <w:rPr>
          <w:szCs w:val="24"/>
        </w:rPr>
        <w:t xml:space="preserve">, </w:t>
      </w:r>
      <w:r w:rsidRPr="00B52973">
        <w:rPr>
          <w:position w:val="-20"/>
          <w:szCs w:val="24"/>
        </w:rPr>
        <w:object w:dxaOrig="1480" w:dyaOrig="460">
          <v:shape id="_x0000_i1083" type="#_x0000_t75" style="width:74.25pt;height:23.25pt" o:ole="">
            <v:imagedata r:id="rId131" o:title=""/>
          </v:shape>
          <o:OLEObject Type="Embed" ProgID="Equation.DSMT4" ShapeID="_x0000_i1083" DrawAspect="Content" ObjectID="_1538901704" r:id="rId132"/>
        </w:object>
      </w:r>
    </w:p>
    <w:p w:rsidR="006E69C8" w:rsidRDefault="006E69C8" w:rsidP="006E69C8">
      <w:pPr>
        <w:spacing w:line="240" w:lineRule="auto"/>
        <w:contextualSpacing/>
        <w:rPr>
          <w:rFonts w:eastAsia="MS Mincho"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Answers may vary.</w:t>
      </w:r>
    </w:p>
    <w:p w:rsidR="006E69C8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056C8731" wp14:editId="2F8B0831">
            <wp:extent cx="3415794" cy="1981200"/>
            <wp:effectExtent l="0" t="0" r="0" b="0"/>
            <wp:docPr id="464" name="Picture 464" descr="\\WN-FS1\Operations1\Clients\Connexions\CONNEX140020_Calculus\05_Art Development\Ch_02\99_Current Art\JPEG\CNX_Calc_Figure_02_02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\\WN-FS1\Operations1\Clients\Connexions\CONNEX140020_Calculus\05_Art Development\Ch_02\99_Current Art\JPEG\CNX_Calc_Figure_02_02_209.jp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794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Default="006E69C8" w:rsidP="006E69C8">
      <w:pPr>
        <w:spacing w:line="240" w:lineRule="auto"/>
        <w:rPr>
          <w:rFonts w:eastAsia="MS Mincho"/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>
        <w:rPr>
          <w:szCs w:val="24"/>
        </w:rPr>
        <w:t>79</w:t>
      </w:r>
      <w:r w:rsidRPr="00B52973">
        <w:rPr>
          <w:szCs w:val="24"/>
        </w:rPr>
        <w:t>.</w:t>
      </w:r>
      <w:r w:rsidRPr="00B52973">
        <w:rPr>
          <w:szCs w:val="24"/>
        </w:rPr>
        <w:tab/>
      </w:r>
      <w:r w:rsidRPr="00B52973">
        <w:rPr>
          <w:position w:val="-20"/>
          <w:szCs w:val="24"/>
        </w:rPr>
        <w:object w:dxaOrig="1380" w:dyaOrig="460">
          <v:shape id="_x0000_i1084" type="#_x0000_t75" style="width:69pt;height:23.25pt" o:ole="">
            <v:imagedata r:id="rId134" o:title=""/>
          </v:shape>
          <o:OLEObject Type="Embed" ProgID="Equation.DSMT4" ShapeID="_x0000_i1084" DrawAspect="Content" ObjectID="_1538901705" r:id="rId135"/>
        </w:object>
      </w:r>
      <w:proofErr w:type="gramStart"/>
      <w:r w:rsidRPr="00B52973">
        <w:rPr>
          <w:szCs w:val="24"/>
        </w:rPr>
        <w:t xml:space="preserve">, </w:t>
      </w:r>
      <w:proofErr w:type="gramEnd"/>
      <w:r w:rsidRPr="00B52973">
        <w:rPr>
          <w:position w:val="-20"/>
          <w:szCs w:val="24"/>
        </w:rPr>
        <w:object w:dxaOrig="1520" w:dyaOrig="460">
          <v:shape id="_x0000_i1085" type="#_x0000_t75" style="width:76.5pt;height:23.25pt" o:ole="">
            <v:imagedata r:id="rId136" o:title=""/>
          </v:shape>
          <o:OLEObject Type="Embed" ProgID="Equation.DSMT4" ShapeID="_x0000_i1085" DrawAspect="Content" ObjectID="_1538901706" r:id="rId137"/>
        </w:object>
      </w:r>
      <w:r w:rsidRPr="00B52973">
        <w:rPr>
          <w:szCs w:val="24"/>
        </w:rPr>
        <w:t xml:space="preserve">, </w:t>
      </w:r>
      <w:r w:rsidRPr="00B52973">
        <w:rPr>
          <w:position w:val="-20"/>
          <w:szCs w:val="24"/>
        </w:rPr>
        <w:object w:dxaOrig="1300" w:dyaOrig="460">
          <v:shape id="_x0000_i1086" type="#_x0000_t75" style="width:65.25pt;height:23.25pt" o:ole="">
            <v:imagedata r:id="rId138" o:title=""/>
          </v:shape>
          <o:OLEObject Type="Embed" ProgID="Equation.DSMT4" ShapeID="_x0000_i1086" DrawAspect="Content" ObjectID="_1538901707" r:id="rId139"/>
        </w:object>
      </w:r>
      <w:r w:rsidRPr="00B52973">
        <w:rPr>
          <w:szCs w:val="24"/>
        </w:rPr>
        <w:t xml:space="preserve">, </w:t>
      </w:r>
      <w:r w:rsidRPr="00B52973">
        <w:rPr>
          <w:position w:val="-14"/>
          <w:szCs w:val="24"/>
        </w:rPr>
        <w:object w:dxaOrig="920" w:dyaOrig="400">
          <v:shape id="_x0000_i1087" type="#_x0000_t75" style="width:47.25pt;height:19.5pt" o:ole="">
            <v:imagedata r:id="rId140" o:title=""/>
          </v:shape>
          <o:OLEObject Type="Embed" ProgID="Equation.DSMT4" ShapeID="_x0000_i1087" DrawAspect="Content" ObjectID="_1538901708" r:id="rId141"/>
        </w:objec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rFonts w:eastAsia="MS Mincho"/>
          <w:szCs w:val="24"/>
        </w:rPr>
        <w:t xml:space="preserve">Answer: </w:t>
      </w:r>
      <w:r w:rsidRPr="00B52973">
        <w:rPr>
          <w:szCs w:val="24"/>
        </w:rPr>
        <w:t>Answers may vary.</w:t>
      </w:r>
    </w:p>
    <w:p w:rsidR="006E69C8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noProof/>
          <w:szCs w:val="24"/>
        </w:rPr>
        <w:drawing>
          <wp:inline distT="0" distB="0" distL="0" distR="0" wp14:anchorId="31C63CDE" wp14:editId="1D19E64B">
            <wp:extent cx="2265982" cy="2314575"/>
            <wp:effectExtent l="0" t="0" r="1270" b="0"/>
            <wp:docPr id="466" name="Picture 466" descr="\\WN-FS1\Operations1\Clients\Connexions\CONNEX140020_Calculus\05_Art Development\Ch_02\99_Current Art\JPEG\CNX_Calc_Figure_02_02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\\WN-FS1\Operations1\Clients\Connexions\CONNEX140020_Calculus\05_Art Development\Ch_02\99_Current Art\JPEG\CNX_Calc_Figure_02_02_211.jp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982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Default="006E69C8" w:rsidP="006E69C8">
      <w:pPr>
        <w:spacing w:line="240" w:lineRule="auto"/>
        <w:rPr>
          <w:rFonts w:eastAsia="MS Mincho"/>
          <w:szCs w:val="24"/>
        </w:rPr>
      </w:pPr>
    </w:p>
    <w:p w:rsidR="006E69C8" w:rsidRDefault="006E69C8">
      <w:pPr>
        <w:spacing w:after="200" w:line="276" w:lineRule="auto"/>
        <w:rPr>
          <w:rFonts w:eastAsia="MS Mincho"/>
          <w:szCs w:val="24"/>
        </w:rPr>
      </w:pPr>
      <w:r>
        <w:rPr>
          <w:rFonts w:eastAsia="MS Mincho"/>
          <w:szCs w:val="24"/>
        </w:rPr>
        <w:br w:type="page"/>
      </w:r>
    </w:p>
    <w:p w:rsidR="006E69C8" w:rsidRPr="00B52973" w:rsidRDefault="006E69C8" w:rsidP="006E69C8">
      <w:pPr>
        <w:spacing w:line="240" w:lineRule="auto"/>
        <w:ind w:left="720" w:hanging="720"/>
        <w:contextualSpacing/>
        <w:rPr>
          <w:rFonts w:eastAsia="MS Mincho"/>
          <w:szCs w:val="24"/>
        </w:rPr>
      </w:pPr>
      <w:r>
        <w:rPr>
          <w:rFonts w:eastAsia="MS Mincho"/>
          <w:szCs w:val="24"/>
        </w:rPr>
        <w:lastRenderedPageBreak/>
        <w:t>81</w:t>
      </w:r>
      <w:r w:rsidRPr="00B52973">
        <w:rPr>
          <w:rFonts w:eastAsia="MS Mincho"/>
          <w:szCs w:val="24"/>
        </w:rPr>
        <w:t>.</w:t>
      </w:r>
      <w:r>
        <w:rPr>
          <w:rFonts w:eastAsia="MS Mincho"/>
          <w:szCs w:val="24"/>
        </w:rPr>
        <w:tab/>
      </w:r>
      <w:r w:rsidRPr="00B52973">
        <w:rPr>
          <w:rFonts w:eastAsia="MS Mincho"/>
          <w:szCs w:val="24"/>
        </w:rPr>
        <w:t xml:space="preserve">Shock waves arise in many physical applications, ranging from supernovas to detonation waves. A graph of the density of a shock wave with respect to distance, </w:t>
      </w:r>
      <w:r w:rsidRPr="00B52973">
        <w:rPr>
          <w:rFonts w:eastAsia="MS Mincho"/>
          <w:i/>
          <w:szCs w:val="24"/>
        </w:rPr>
        <w:t>x</w:t>
      </w:r>
      <w:r w:rsidRPr="00B52973">
        <w:rPr>
          <w:rFonts w:eastAsia="MS Mincho"/>
          <w:szCs w:val="24"/>
        </w:rPr>
        <w:t xml:space="preserve">, is shown here. We are mainly interested in the location of the front of the shock, labeled </w:t>
      </w:r>
      <w:r w:rsidRPr="00B52973">
        <w:rPr>
          <w:rFonts w:eastAsia="MS Mincho"/>
          <w:position w:val="-12"/>
          <w:szCs w:val="24"/>
        </w:rPr>
        <w:object w:dxaOrig="340" w:dyaOrig="360">
          <v:shape id="_x0000_i1088" type="#_x0000_t75" style="width:17.25pt;height:18.75pt" o:ole="">
            <v:imagedata r:id="rId143" o:title=""/>
          </v:shape>
          <o:OLEObject Type="Embed" ProgID="Equation.DSMT4" ShapeID="_x0000_i1088" DrawAspect="Content" ObjectID="_1538901709" r:id="rId144"/>
        </w:object>
      </w:r>
      <w:r w:rsidRPr="00B52973">
        <w:rPr>
          <w:rFonts w:eastAsia="MS Mincho"/>
          <w:szCs w:val="24"/>
        </w:rPr>
        <w:t xml:space="preserve"> in the diagram.</w:t>
      </w:r>
    </w:p>
    <w:p w:rsidR="006E69C8" w:rsidRPr="00B52973" w:rsidRDefault="006E69C8" w:rsidP="006E69C8">
      <w:pPr>
        <w:spacing w:line="240" w:lineRule="auto"/>
        <w:contextualSpacing/>
        <w:rPr>
          <w:rFonts w:eastAsia="MS Mincho"/>
          <w:szCs w:val="24"/>
        </w:rPr>
      </w:pPr>
      <w:r w:rsidRPr="00B52973">
        <w:rPr>
          <w:rFonts w:eastAsia="MS Mincho"/>
          <w:noProof/>
          <w:szCs w:val="24"/>
        </w:rPr>
        <w:drawing>
          <wp:inline distT="0" distB="0" distL="0" distR="0" wp14:anchorId="0F35ECB1" wp14:editId="22C5ED16">
            <wp:extent cx="1638935" cy="1271270"/>
            <wp:effectExtent l="19050" t="0" r="0" b="0"/>
            <wp:docPr id="468" name="Picture 468" descr="\\WN-FS1\Operations1\Clients\Connexions\CONNEX140020_Calculus\05_Art Development\Ch_02\99_Current Art\JPEG\CNX_Calc_Figure_02_02_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\\WN-FS1\Operations1\Clients\Connexions\CONNEX140020_Calculus\05_Art Development\Ch_02\99_Current Art\JPEG\CNX_Calc_Figure_02_02_215.jp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C8" w:rsidRPr="00B52973" w:rsidRDefault="006E69C8" w:rsidP="006E69C8">
      <w:pPr>
        <w:pStyle w:val="ListParagraph"/>
        <w:numPr>
          <w:ilvl w:val="0"/>
          <w:numId w:val="27"/>
        </w:numPr>
        <w:spacing w:line="240" w:lineRule="auto"/>
        <w:ind w:left="720"/>
        <w:rPr>
          <w:rFonts w:eastAsia="MS Mincho"/>
          <w:szCs w:val="24"/>
        </w:rPr>
      </w:pPr>
      <w:r w:rsidRPr="00B52973">
        <w:rPr>
          <w:rFonts w:eastAsia="MS Mincho"/>
          <w:szCs w:val="24"/>
        </w:rPr>
        <w:t>Evaluate</w:t>
      </w:r>
      <w:r w:rsidRPr="00B52973">
        <w:rPr>
          <w:position w:val="-24"/>
          <w:szCs w:val="24"/>
        </w:rPr>
        <w:object w:dxaOrig="1160" w:dyaOrig="499">
          <v:shape id="_x0000_i1089" type="#_x0000_t75" style="width:58.5pt;height:24.75pt" o:ole="">
            <v:imagedata r:id="rId146" o:title=""/>
          </v:shape>
          <o:OLEObject Type="Embed" ProgID="Equation.DSMT4" ShapeID="_x0000_i1089" DrawAspect="Content" ObjectID="_1538901710" r:id="rId147"/>
        </w:object>
      </w:r>
    </w:p>
    <w:p w:rsidR="006E69C8" w:rsidRPr="00B52973" w:rsidRDefault="006E69C8" w:rsidP="006E69C8">
      <w:pPr>
        <w:pStyle w:val="ListParagraph"/>
        <w:numPr>
          <w:ilvl w:val="0"/>
          <w:numId w:val="27"/>
        </w:numPr>
        <w:spacing w:line="240" w:lineRule="auto"/>
        <w:ind w:left="720"/>
        <w:rPr>
          <w:szCs w:val="24"/>
        </w:rPr>
      </w:pPr>
      <w:r w:rsidRPr="00B52973">
        <w:rPr>
          <w:szCs w:val="24"/>
        </w:rPr>
        <w:t>Evaluate</w:t>
      </w:r>
      <w:r w:rsidRPr="00B52973">
        <w:rPr>
          <w:position w:val="-24"/>
          <w:szCs w:val="24"/>
        </w:rPr>
        <w:object w:dxaOrig="1160" w:dyaOrig="499">
          <v:shape id="_x0000_i1090" type="#_x0000_t75" style="width:58.5pt;height:24.75pt" o:ole="">
            <v:imagedata r:id="rId148" o:title=""/>
          </v:shape>
          <o:OLEObject Type="Embed" ProgID="Equation.DSMT4" ShapeID="_x0000_i1090" DrawAspect="Content" ObjectID="_1538901711" r:id="rId149"/>
        </w:object>
      </w:r>
    </w:p>
    <w:p w:rsidR="006E69C8" w:rsidRPr="00B52973" w:rsidRDefault="006E69C8" w:rsidP="006E69C8">
      <w:pPr>
        <w:pStyle w:val="ListParagraph"/>
        <w:numPr>
          <w:ilvl w:val="0"/>
          <w:numId w:val="27"/>
        </w:numPr>
        <w:spacing w:line="240" w:lineRule="auto"/>
        <w:ind w:left="720"/>
        <w:rPr>
          <w:szCs w:val="24"/>
        </w:rPr>
      </w:pPr>
      <w:r w:rsidRPr="00B52973">
        <w:rPr>
          <w:szCs w:val="24"/>
        </w:rPr>
        <w:t>Evaluate</w:t>
      </w:r>
      <w:r w:rsidRPr="00B52973">
        <w:rPr>
          <w:position w:val="-22"/>
          <w:szCs w:val="24"/>
        </w:rPr>
        <w:object w:dxaOrig="1040" w:dyaOrig="480">
          <v:shape id="_x0000_i1091" type="#_x0000_t75" style="width:52.5pt;height:24pt" o:ole="">
            <v:imagedata r:id="rId150" o:title=""/>
          </v:shape>
          <o:OLEObject Type="Embed" ProgID="Equation.DSMT4" ShapeID="_x0000_i1091" DrawAspect="Content" ObjectID="_1538901712" r:id="rId151"/>
        </w:object>
      </w:r>
      <w:r w:rsidRPr="00B52973">
        <w:rPr>
          <w:szCs w:val="24"/>
        </w:rPr>
        <w:t>. Explain the physical meanings behind your answers.</w:t>
      </w: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szCs w:val="24"/>
        </w:rPr>
        <w:t xml:space="preserve">Answer: a. </w:t>
      </w:r>
      <w:r w:rsidRPr="00B52973">
        <w:rPr>
          <w:position w:val="-12"/>
          <w:szCs w:val="24"/>
        </w:rPr>
        <w:object w:dxaOrig="300" w:dyaOrig="360">
          <v:shape id="_x0000_i1092" type="#_x0000_t75" style="width:15pt;height:18.75pt" o:ole="">
            <v:imagedata r:id="rId152" o:title=""/>
          </v:shape>
          <o:OLEObject Type="Embed" ProgID="Equation.DSMT4" ShapeID="_x0000_i1092" DrawAspect="Content" ObjectID="_1538901713" r:id="rId153"/>
        </w:object>
      </w:r>
      <w:r w:rsidRPr="00B52973">
        <w:rPr>
          <w:szCs w:val="24"/>
        </w:rPr>
        <w:t xml:space="preserve"> b. </w:t>
      </w:r>
      <w:r w:rsidRPr="00B52973">
        <w:rPr>
          <w:position w:val="-12"/>
          <w:szCs w:val="24"/>
        </w:rPr>
        <w:object w:dxaOrig="279" w:dyaOrig="360">
          <v:shape id="_x0000_i1093" type="#_x0000_t75" style="width:14.25pt;height:18.75pt" o:ole="">
            <v:imagedata r:id="rId154" o:title=""/>
          </v:shape>
          <o:OLEObject Type="Embed" ProgID="Equation.DSMT4" ShapeID="_x0000_i1093" DrawAspect="Content" ObjectID="_1538901714" r:id="rId155"/>
        </w:object>
      </w:r>
      <w:r w:rsidRPr="00B52973">
        <w:rPr>
          <w:szCs w:val="24"/>
        </w:rPr>
        <w:t xml:space="preserve"> c. DNE </w:t>
      </w:r>
      <w:proofErr w:type="gramStart"/>
      <w:r w:rsidRPr="00B52973">
        <w:rPr>
          <w:szCs w:val="24"/>
        </w:rPr>
        <w:t xml:space="preserve">unless </w:t>
      </w:r>
      <w:proofErr w:type="gramEnd"/>
      <w:r w:rsidRPr="00B52973">
        <w:rPr>
          <w:position w:val="-12"/>
          <w:szCs w:val="24"/>
        </w:rPr>
        <w:object w:dxaOrig="760" w:dyaOrig="360">
          <v:shape id="_x0000_i1094" type="#_x0000_t75" style="width:38.25pt;height:18.75pt" o:ole="">
            <v:imagedata r:id="rId156" o:title=""/>
          </v:shape>
          <o:OLEObject Type="Embed" ProgID="Equation.DSMT4" ShapeID="_x0000_i1094" DrawAspect="Content" ObjectID="_1538901715" r:id="rId157"/>
        </w:object>
      </w:r>
      <w:r w:rsidRPr="00B52973">
        <w:rPr>
          <w:szCs w:val="24"/>
        </w:rPr>
        <w:t xml:space="preserve">. As you approach </w:t>
      </w:r>
      <w:r w:rsidRPr="00B52973">
        <w:rPr>
          <w:position w:val="-12"/>
          <w:szCs w:val="24"/>
        </w:rPr>
        <w:object w:dxaOrig="340" w:dyaOrig="360">
          <v:shape id="_x0000_i1095" type="#_x0000_t75" style="width:17.25pt;height:18.75pt" o:ole="">
            <v:imagedata r:id="rId158" o:title=""/>
          </v:shape>
          <o:OLEObject Type="Embed" ProgID="Equation.DSMT4" ShapeID="_x0000_i1095" DrawAspect="Content" ObjectID="_1538901716" r:id="rId159"/>
        </w:object>
      </w:r>
      <w:r w:rsidRPr="00B52973">
        <w:rPr>
          <w:szCs w:val="24"/>
        </w:rPr>
        <w:t xml:space="preserve"> from the right, you are in the high-density area of the shock. When you approach from the left, you have not experienced the “shock” yet and are at a lower density.</w:t>
      </w:r>
    </w:p>
    <w:p w:rsidR="006E69C8" w:rsidRDefault="006E69C8" w:rsidP="006E69C8">
      <w:pPr>
        <w:spacing w:line="240" w:lineRule="auto"/>
        <w:rPr>
          <w:szCs w:val="24"/>
        </w:rPr>
      </w:pPr>
    </w:p>
    <w:p w:rsidR="006E69C8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</w:p>
    <w:p w:rsidR="006E69C8" w:rsidRPr="00B52973" w:rsidRDefault="006E69C8" w:rsidP="006E69C8">
      <w:pPr>
        <w:spacing w:line="240" w:lineRule="auto"/>
        <w:contextualSpacing/>
        <w:rPr>
          <w:szCs w:val="24"/>
        </w:rPr>
      </w:pPr>
      <w:r w:rsidRPr="00B52973">
        <w:rPr>
          <w:szCs w:val="24"/>
        </w:rPr>
        <w:t>This file is copyright 201</w:t>
      </w:r>
      <w:r>
        <w:rPr>
          <w:szCs w:val="24"/>
        </w:rPr>
        <w:t>6</w:t>
      </w:r>
      <w:r w:rsidRPr="00B52973">
        <w:rPr>
          <w:szCs w:val="24"/>
        </w:rPr>
        <w:t>, Rice University. All Rights Reserved.</w:t>
      </w:r>
    </w:p>
    <w:p w:rsidR="00123F0B" w:rsidRPr="006E69C8" w:rsidRDefault="00123F0B" w:rsidP="006E69C8"/>
    <w:sectPr w:rsidR="00123F0B" w:rsidRPr="006E69C8">
      <w:headerReference w:type="default" r:id="rId1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20B8" w:rsidRDefault="00E820B8" w:rsidP="009C3106">
      <w:pPr>
        <w:spacing w:line="240" w:lineRule="auto"/>
      </w:pPr>
      <w:r>
        <w:separator/>
      </w:r>
    </w:p>
  </w:endnote>
  <w:endnote w:type="continuationSeparator" w:id="0">
    <w:p w:rsidR="00E820B8" w:rsidRDefault="00E820B8" w:rsidP="009C31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20B8" w:rsidRDefault="00E820B8" w:rsidP="009C3106">
      <w:pPr>
        <w:spacing w:line="240" w:lineRule="auto"/>
      </w:pPr>
      <w:r>
        <w:separator/>
      </w:r>
    </w:p>
  </w:footnote>
  <w:footnote w:type="continuationSeparator" w:id="0">
    <w:p w:rsidR="00E820B8" w:rsidRDefault="00E820B8" w:rsidP="009C31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3106" w:rsidRPr="005B7BD5" w:rsidRDefault="00FF2443" w:rsidP="009C3106">
    <w:pPr>
      <w:tabs>
        <w:tab w:val="right" w:pos="9360"/>
      </w:tabs>
      <w:spacing w:line="240" w:lineRule="auto"/>
      <w:rPr>
        <w:szCs w:val="24"/>
      </w:rPr>
    </w:pPr>
    <w:r>
      <w:rPr>
        <w:szCs w:val="24"/>
      </w:rPr>
      <w:t xml:space="preserve">OpenStax </w:t>
    </w:r>
    <w:r>
      <w:rPr>
        <w:i/>
      </w:rPr>
      <w:t>Calculus Volume 1</w:t>
    </w:r>
    <w:r w:rsidR="009C3106">
      <w:rPr>
        <w:szCs w:val="24"/>
      </w:rPr>
      <w:tab/>
    </w:r>
    <w:r w:rsidR="00E31BC3">
      <w:rPr>
        <w:szCs w:val="24"/>
      </w:rPr>
      <w:t>Student</w:t>
    </w:r>
    <w:r w:rsidR="009C3106">
      <w:rPr>
        <w:szCs w:val="24"/>
      </w:rPr>
      <w:t xml:space="preserve"> Answer and Solution Guide</w:t>
    </w:r>
  </w:p>
  <w:p w:rsidR="009C3106" w:rsidRDefault="009C310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F40D5"/>
    <w:multiLevelType w:val="hybridMultilevel"/>
    <w:tmpl w:val="DE50261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E00EA6"/>
    <w:multiLevelType w:val="hybridMultilevel"/>
    <w:tmpl w:val="6D7CBD5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63701CE"/>
    <w:multiLevelType w:val="hybridMultilevel"/>
    <w:tmpl w:val="DCBE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B36B58"/>
    <w:multiLevelType w:val="hybridMultilevel"/>
    <w:tmpl w:val="4C7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6A3098"/>
    <w:multiLevelType w:val="hybridMultilevel"/>
    <w:tmpl w:val="E1B22C1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D5312F5"/>
    <w:multiLevelType w:val="hybridMultilevel"/>
    <w:tmpl w:val="F580BF4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2773E6"/>
    <w:multiLevelType w:val="hybridMultilevel"/>
    <w:tmpl w:val="409E7E2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0F30954"/>
    <w:multiLevelType w:val="hybridMultilevel"/>
    <w:tmpl w:val="3BA80BB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3C67D6F"/>
    <w:multiLevelType w:val="hybridMultilevel"/>
    <w:tmpl w:val="DC8C7BD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EA5636"/>
    <w:multiLevelType w:val="hybridMultilevel"/>
    <w:tmpl w:val="A7108246"/>
    <w:lvl w:ilvl="0" w:tplc="5EDEF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1E4FD3"/>
    <w:multiLevelType w:val="hybridMultilevel"/>
    <w:tmpl w:val="465E0738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62C7D98"/>
    <w:multiLevelType w:val="hybridMultilevel"/>
    <w:tmpl w:val="E848C2A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744593"/>
    <w:multiLevelType w:val="hybridMultilevel"/>
    <w:tmpl w:val="D8A254A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C95670A"/>
    <w:multiLevelType w:val="hybridMultilevel"/>
    <w:tmpl w:val="8154D85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D0A6A1F"/>
    <w:multiLevelType w:val="hybridMultilevel"/>
    <w:tmpl w:val="DA7A2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C42F56"/>
    <w:multiLevelType w:val="hybridMultilevel"/>
    <w:tmpl w:val="173CC0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2075E9"/>
    <w:multiLevelType w:val="hybridMultilevel"/>
    <w:tmpl w:val="79CE45D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1DD6270"/>
    <w:multiLevelType w:val="hybridMultilevel"/>
    <w:tmpl w:val="7B22335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DA44F8"/>
    <w:multiLevelType w:val="hybridMultilevel"/>
    <w:tmpl w:val="5F8A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611215A"/>
    <w:multiLevelType w:val="hybridMultilevel"/>
    <w:tmpl w:val="7D0CD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0E0EA9"/>
    <w:multiLevelType w:val="hybridMultilevel"/>
    <w:tmpl w:val="486CA5B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63CA1B65"/>
    <w:multiLevelType w:val="hybridMultilevel"/>
    <w:tmpl w:val="513CE36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B81101C"/>
    <w:multiLevelType w:val="hybridMultilevel"/>
    <w:tmpl w:val="8AE61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316F4F"/>
    <w:multiLevelType w:val="hybridMultilevel"/>
    <w:tmpl w:val="0A18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676073"/>
    <w:multiLevelType w:val="hybridMultilevel"/>
    <w:tmpl w:val="BAFAA07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31F4A54"/>
    <w:multiLevelType w:val="hybridMultilevel"/>
    <w:tmpl w:val="C6681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712870"/>
    <w:multiLevelType w:val="hybridMultilevel"/>
    <w:tmpl w:val="269A325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3"/>
  </w:num>
  <w:num w:numId="3">
    <w:abstractNumId w:val="2"/>
  </w:num>
  <w:num w:numId="4">
    <w:abstractNumId w:val="19"/>
  </w:num>
  <w:num w:numId="5">
    <w:abstractNumId w:val="18"/>
  </w:num>
  <w:num w:numId="6">
    <w:abstractNumId w:val="14"/>
  </w:num>
  <w:num w:numId="7">
    <w:abstractNumId w:val="22"/>
  </w:num>
  <w:num w:numId="8">
    <w:abstractNumId w:val="25"/>
  </w:num>
  <w:num w:numId="9">
    <w:abstractNumId w:val="15"/>
  </w:num>
  <w:num w:numId="10">
    <w:abstractNumId w:val="3"/>
  </w:num>
  <w:num w:numId="11">
    <w:abstractNumId w:val="10"/>
  </w:num>
  <w:num w:numId="12">
    <w:abstractNumId w:val="4"/>
  </w:num>
  <w:num w:numId="13">
    <w:abstractNumId w:val="16"/>
  </w:num>
  <w:num w:numId="14">
    <w:abstractNumId w:val="1"/>
  </w:num>
  <w:num w:numId="15">
    <w:abstractNumId w:val="11"/>
  </w:num>
  <w:num w:numId="16">
    <w:abstractNumId w:val="0"/>
  </w:num>
  <w:num w:numId="17">
    <w:abstractNumId w:val="17"/>
  </w:num>
  <w:num w:numId="18">
    <w:abstractNumId w:val="5"/>
  </w:num>
  <w:num w:numId="19">
    <w:abstractNumId w:val="13"/>
  </w:num>
  <w:num w:numId="20">
    <w:abstractNumId w:val="6"/>
  </w:num>
  <w:num w:numId="21">
    <w:abstractNumId w:val="7"/>
  </w:num>
  <w:num w:numId="22">
    <w:abstractNumId w:val="12"/>
  </w:num>
  <w:num w:numId="23">
    <w:abstractNumId w:val="26"/>
  </w:num>
  <w:num w:numId="24">
    <w:abstractNumId w:val="20"/>
  </w:num>
  <w:num w:numId="25">
    <w:abstractNumId w:val="24"/>
  </w:num>
  <w:num w:numId="26">
    <w:abstractNumId w:val="8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F53"/>
    <w:rsid w:val="00092D8D"/>
    <w:rsid w:val="000D7909"/>
    <w:rsid w:val="00123F0B"/>
    <w:rsid w:val="001927AB"/>
    <w:rsid w:val="001A2DC3"/>
    <w:rsid w:val="001A4C46"/>
    <w:rsid w:val="001B578F"/>
    <w:rsid w:val="001D1812"/>
    <w:rsid w:val="00252DD7"/>
    <w:rsid w:val="002676AB"/>
    <w:rsid w:val="00283421"/>
    <w:rsid w:val="0033261D"/>
    <w:rsid w:val="003B3106"/>
    <w:rsid w:val="003D4E60"/>
    <w:rsid w:val="004912F7"/>
    <w:rsid w:val="004F0017"/>
    <w:rsid w:val="0060115E"/>
    <w:rsid w:val="00610EA8"/>
    <w:rsid w:val="0065469F"/>
    <w:rsid w:val="006B3519"/>
    <w:rsid w:val="006E69C8"/>
    <w:rsid w:val="00734D3F"/>
    <w:rsid w:val="007861A6"/>
    <w:rsid w:val="00830CF5"/>
    <w:rsid w:val="0092125D"/>
    <w:rsid w:val="00962F74"/>
    <w:rsid w:val="009C3106"/>
    <w:rsid w:val="00A32299"/>
    <w:rsid w:val="00AB7A60"/>
    <w:rsid w:val="00B307F7"/>
    <w:rsid w:val="00B52973"/>
    <w:rsid w:val="00B86A1A"/>
    <w:rsid w:val="00BB7A3B"/>
    <w:rsid w:val="00BE12EE"/>
    <w:rsid w:val="00C25D2D"/>
    <w:rsid w:val="00C900F1"/>
    <w:rsid w:val="00CC457B"/>
    <w:rsid w:val="00CD3802"/>
    <w:rsid w:val="00D52E5B"/>
    <w:rsid w:val="00DC2A89"/>
    <w:rsid w:val="00E17B74"/>
    <w:rsid w:val="00E31BC3"/>
    <w:rsid w:val="00E735E3"/>
    <w:rsid w:val="00E76C27"/>
    <w:rsid w:val="00E820B8"/>
    <w:rsid w:val="00E9736D"/>
    <w:rsid w:val="00F04947"/>
    <w:rsid w:val="00F33694"/>
    <w:rsid w:val="00F438FD"/>
    <w:rsid w:val="00F90F53"/>
    <w:rsid w:val="00FC4487"/>
    <w:rsid w:val="00FF2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90F53"/>
    <w:pPr>
      <w:spacing w:after="0" w:line="480" w:lineRule="auto"/>
    </w:pPr>
    <w:rPr>
      <w:rFonts w:ascii="Times New Roman" w:eastAsia="Calibri" w:hAnsi="Times New Roman" w:cs="Times New Roman"/>
      <w:sz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9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F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F53"/>
    <w:rPr>
      <w:rFonts w:ascii="Tahoma" w:eastAsia="Calibri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F90F53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uiPriority w:val="99"/>
    <w:semiHidden/>
    <w:unhideWhenUsed/>
    <w:rsid w:val="00F90F53"/>
    <w:rPr>
      <w:color w:val="800080"/>
      <w:u w:val="single"/>
    </w:rPr>
  </w:style>
  <w:style w:type="character" w:styleId="CommentReference">
    <w:name w:val="annotation reference"/>
    <w:uiPriority w:val="99"/>
    <w:semiHidden/>
    <w:unhideWhenUsed/>
    <w:rsid w:val="00F90F53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90F5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F53"/>
    <w:rPr>
      <w:rFonts w:ascii="Times New Roman" w:eastAsia="Calibri" w:hAnsi="Times New Roman" w:cs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90F5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F53"/>
    <w:rPr>
      <w:rFonts w:ascii="Times New Roman" w:eastAsia="Calibri" w:hAnsi="Times New Roman" w:cs="Times New Roman"/>
      <w:sz w:val="24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F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F53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F90F53"/>
    <w:pPr>
      <w:spacing w:line="240" w:lineRule="auto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F53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paragraph" w:customStyle="1" w:styleId="ColorfulShading-Accent11">
    <w:name w:val="Colorful Shading - Accent 11"/>
    <w:hidden/>
    <w:uiPriority w:val="99"/>
    <w:semiHidden/>
    <w:rsid w:val="00F90F53"/>
    <w:pPr>
      <w:spacing w:after="0" w:line="240" w:lineRule="auto"/>
    </w:pPr>
    <w:rPr>
      <w:rFonts w:ascii="Times New Roman" w:eastAsia="Calibri" w:hAnsi="Times New Roman" w:cs="Times New Roman"/>
      <w:sz w:val="24"/>
      <w:lang w:val="en-US"/>
    </w:rPr>
  </w:style>
  <w:style w:type="paragraph" w:styleId="Revision">
    <w:name w:val="Revision"/>
    <w:hidden/>
    <w:uiPriority w:val="99"/>
    <w:semiHidden/>
    <w:rsid w:val="00F90F53"/>
    <w:pPr>
      <w:spacing w:after="0" w:line="240" w:lineRule="auto"/>
    </w:pPr>
    <w:rPr>
      <w:rFonts w:ascii="Times New Roman" w:eastAsia="Calibri" w:hAnsi="Times New Roman" w:cs="Times New Roman"/>
      <w:sz w:val="24"/>
      <w:lang w:val="en-US"/>
    </w:rPr>
  </w:style>
  <w:style w:type="paragraph" w:styleId="ListParagraph">
    <w:name w:val="List Paragraph"/>
    <w:basedOn w:val="Normal"/>
    <w:uiPriority w:val="34"/>
    <w:unhideWhenUsed/>
    <w:qFormat/>
    <w:rsid w:val="00F90F53"/>
    <w:pPr>
      <w:ind w:left="720"/>
      <w:contextualSpacing/>
    </w:pPr>
  </w:style>
  <w:style w:type="character" w:customStyle="1" w:styleId="MTConvertedEquation">
    <w:name w:val="MTConvertedEquation"/>
    <w:basedOn w:val="DefaultParagraphFont"/>
    <w:rsid w:val="00F90F53"/>
  </w:style>
  <w:style w:type="character" w:customStyle="1" w:styleId="Heading2Char">
    <w:name w:val="Heading 2 Char"/>
    <w:basedOn w:val="DefaultParagraphFont"/>
    <w:link w:val="Heading2"/>
    <w:uiPriority w:val="9"/>
    <w:rsid w:val="006E69C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90F53"/>
    <w:pPr>
      <w:spacing w:after="0" w:line="480" w:lineRule="auto"/>
    </w:pPr>
    <w:rPr>
      <w:rFonts w:ascii="Times New Roman" w:eastAsia="Calibri" w:hAnsi="Times New Roman" w:cs="Times New Roman"/>
      <w:sz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9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F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F53"/>
    <w:rPr>
      <w:rFonts w:ascii="Tahoma" w:eastAsia="Calibri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F90F53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uiPriority w:val="99"/>
    <w:semiHidden/>
    <w:unhideWhenUsed/>
    <w:rsid w:val="00F90F53"/>
    <w:rPr>
      <w:color w:val="800080"/>
      <w:u w:val="single"/>
    </w:rPr>
  </w:style>
  <w:style w:type="character" w:styleId="CommentReference">
    <w:name w:val="annotation reference"/>
    <w:uiPriority w:val="99"/>
    <w:semiHidden/>
    <w:unhideWhenUsed/>
    <w:rsid w:val="00F90F53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90F5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F53"/>
    <w:rPr>
      <w:rFonts w:ascii="Times New Roman" w:eastAsia="Calibri" w:hAnsi="Times New Roman" w:cs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90F5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F53"/>
    <w:rPr>
      <w:rFonts w:ascii="Times New Roman" w:eastAsia="Calibri" w:hAnsi="Times New Roman" w:cs="Times New Roman"/>
      <w:sz w:val="24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F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F53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F90F53"/>
    <w:pPr>
      <w:spacing w:line="240" w:lineRule="auto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F53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paragraph" w:customStyle="1" w:styleId="ColorfulShading-Accent11">
    <w:name w:val="Colorful Shading - Accent 11"/>
    <w:hidden/>
    <w:uiPriority w:val="99"/>
    <w:semiHidden/>
    <w:rsid w:val="00F90F53"/>
    <w:pPr>
      <w:spacing w:after="0" w:line="240" w:lineRule="auto"/>
    </w:pPr>
    <w:rPr>
      <w:rFonts w:ascii="Times New Roman" w:eastAsia="Calibri" w:hAnsi="Times New Roman" w:cs="Times New Roman"/>
      <w:sz w:val="24"/>
      <w:lang w:val="en-US"/>
    </w:rPr>
  </w:style>
  <w:style w:type="paragraph" w:styleId="Revision">
    <w:name w:val="Revision"/>
    <w:hidden/>
    <w:uiPriority w:val="99"/>
    <w:semiHidden/>
    <w:rsid w:val="00F90F53"/>
    <w:pPr>
      <w:spacing w:after="0" w:line="240" w:lineRule="auto"/>
    </w:pPr>
    <w:rPr>
      <w:rFonts w:ascii="Times New Roman" w:eastAsia="Calibri" w:hAnsi="Times New Roman" w:cs="Times New Roman"/>
      <w:sz w:val="24"/>
      <w:lang w:val="en-US"/>
    </w:rPr>
  </w:style>
  <w:style w:type="paragraph" w:styleId="ListParagraph">
    <w:name w:val="List Paragraph"/>
    <w:basedOn w:val="Normal"/>
    <w:uiPriority w:val="34"/>
    <w:unhideWhenUsed/>
    <w:qFormat/>
    <w:rsid w:val="00F90F53"/>
    <w:pPr>
      <w:ind w:left="720"/>
      <w:contextualSpacing/>
    </w:pPr>
  </w:style>
  <w:style w:type="character" w:customStyle="1" w:styleId="MTConvertedEquation">
    <w:name w:val="MTConvertedEquation"/>
    <w:basedOn w:val="DefaultParagraphFont"/>
    <w:rsid w:val="00F90F53"/>
  </w:style>
  <w:style w:type="character" w:customStyle="1" w:styleId="Heading2Char">
    <w:name w:val="Heading 2 Char"/>
    <w:basedOn w:val="DefaultParagraphFont"/>
    <w:link w:val="Heading2"/>
    <w:uiPriority w:val="9"/>
    <w:rsid w:val="006E69C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8.wmf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8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5.wmf"/><Relationship Id="rId133" Type="http://schemas.openxmlformats.org/officeDocument/2006/relationships/image" Target="media/image66.jpeg"/><Relationship Id="rId138" Type="http://schemas.openxmlformats.org/officeDocument/2006/relationships/image" Target="media/image69.wmf"/><Relationship Id="rId154" Type="http://schemas.openxmlformats.org/officeDocument/2006/relationships/image" Target="media/image78.wmf"/><Relationship Id="rId159" Type="http://schemas.openxmlformats.org/officeDocument/2006/relationships/oleObject" Target="embeddings/oleObject71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2.wmf"/><Relationship Id="rId11" Type="http://schemas.openxmlformats.org/officeDocument/2006/relationships/image" Target="media/image2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5.bin"/><Relationship Id="rId53" Type="http://schemas.openxmlformats.org/officeDocument/2006/relationships/image" Target="media/image21.wmf"/><Relationship Id="rId58" Type="http://schemas.openxmlformats.org/officeDocument/2006/relationships/oleObject" Target="embeddings/oleObject27.bin"/><Relationship Id="rId74" Type="http://schemas.openxmlformats.org/officeDocument/2006/relationships/image" Target="media/image33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jpeg"/><Relationship Id="rId123" Type="http://schemas.openxmlformats.org/officeDocument/2006/relationships/image" Target="media/image61.wmf"/><Relationship Id="rId128" Type="http://schemas.openxmlformats.org/officeDocument/2006/relationships/oleObject" Target="embeddings/oleObject57.bin"/><Relationship Id="rId144" Type="http://schemas.openxmlformats.org/officeDocument/2006/relationships/oleObject" Target="embeddings/oleObject64.bin"/><Relationship Id="rId149" Type="http://schemas.openxmlformats.org/officeDocument/2006/relationships/oleObject" Target="embeddings/oleObject66.bin"/><Relationship Id="rId5" Type="http://schemas.openxmlformats.org/officeDocument/2006/relationships/settings" Target="settings.xml"/><Relationship Id="rId90" Type="http://schemas.openxmlformats.org/officeDocument/2006/relationships/image" Target="media/image42.wmf"/><Relationship Id="rId95" Type="http://schemas.openxmlformats.org/officeDocument/2006/relationships/image" Target="media/image45.wmf"/><Relationship Id="rId160" Type="http://schemas.openxmlformats.org/officeDocument/2006/relationships/header" Target="header1.xml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43" Type="http://schemas.openxmlformats.org/officeDocument/2006/relationships/image" Target="media/image17.wmf"/><Relationship Id="rId48" Type="http://schemas.openxmlformats.org/officeDocument/2006/relationships/image" Target="media/image19.wmf"/><Relationship Id="rId64" Type="http://schemas.openxmlformats.org/officeDocument/2006/relationships/image" Target="media/image27.wmf"/><Relationship Id="rId69" Type="http://schemas.openxmlformats.org/officeDocument/2006/relationships/image" Target="media/image30.wmf"/><Relationship Id="rId113" Type="http://schemas.openxmlformats.org/officeDocument/2006/relationships/oleObject" Target="embeddings/oleObject50.bin"/><Relationship Id="rId118" Type="http://schemas.openxmlformats.org/officeDocument/2006/relationships/oleObject" Target="embeddings/oleObject52.bin"/><Relationship Id="rId134" Type="http://schemas.openxmlformats.org/officeDocument/2006/relationships/image" Target="media/image67.wmf"/><Relationship Id="rId139" Type="http://schemas.openxmlformats.org/officeDocument/2006/relationships/oleObject" Target="embeddings/oleObject62.bin"/><Relationship Id="rId80" Type="http://schemas.openxmlformats.org/officeDocument/2006/relationships/image" Target="media/image36.jpeg"/><Relationship Id="rId85" Type="http://schemas.openxmlformats.org/officeDocument/2006/relationships/image" Target="media/image39.wmf"/><Relationship Id="rId150" Type="http://schemas.openxmlformats.org/officeDocument/2006/relationships/image" Target="media/image76.wmf"/><Relationship Id="rId155" Type="http://schemas.openxmlformats.org/officeDocument/2006/relationships/oleObject" Target="embeddings/oleObject69.bin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4.wmf"/><Relationship Id="rId103" Type="http://schemas.openxmlformats.org/officeDocument/2006/relationships/image" Target="media/image50.wmf"/><Relationship Id="rId108" Type="http://schemas.openxmlformats.org/officeDocument/2006/relationships/oleObject" Target="embeddings/oleObject48.bin"/><Relationship Id="rId124" Type="http://schemas.openxmlformats.org/officeDocument/2006/relationships/oleObject" Target="embeddings/oleObject55.bin"/><Relationship Id="rId129" Type="http://schemas.openxmlformats.org/officeDocument/2006/relationships/image" Target="media/image64.wmf"/><Relationship Id="rId20" Type="http://schemas.openxmlformats.org/officeDocument/2006/relationships/oleObject" Target="embeddings/oleObject6.bin"/><Relationship Id="rId41" Type="http://schemas.openxmlformats.org/officeDocument/2006/relationships/image" Target="media/image16.wmf"/><Relationship Id="rId54" Type="http://schemas.openxmlformats.org/officeDocument/2006/relationships/oleObject" Target="embeddings/oleObject25.bin"/><Relationship Id="rId62" Type="http://schemas.openxmlformats.org/officeDocument/2006/relationships/image" Target="media/image26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4.bin"/><Relationship Id="rId83" Type="http://schemas.openxmlformats.org/officeDocument/2006/relationships/image" Target="media/image38.wmf"/><Relationship Id="rId88" Type="http://schemas.openxmlformats.org/officeDocument/2006/relationships/image" Target="media/image41.wmf"/><Relationship Id="rId91" Type="http://schemas.openxmlformats.org/officeDocument/2006/relationships/oleObject" Target="embeddings/oleObject41.bin"/><Relationship Id="rId96" Type="http://schemas.openxmlformats.org/officeDocument/2006/relationships/oleObject" Target="embeddings/oleObject43.bin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59.bin"/><Relationship Id="rId140" Type="http://schemas.openxmlformats.org/officeDocument/2006/relationships/image" Target="media/image70.wmf"/><Relationship Id="rId145" Type="http://schemas.openxmlformats.org/officeDocument/2006/relationships/image" Target="media/image73.jpeg"/><Relationship Id="rId153" Type="http://schemas.openxmlformats.org/officeDocument/2006/relationships/oleObject" Target="embeddings/oleObject68.bin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3.wmf"/><Relationship Id="rId106" Type="http://schemas.openxmlformats.org/officeDocument/2006/relationships/oleObject" Target="embeddings/oleObject47.bin"/><Relationship Id="rId114" Type="http://schemas.openxmlformats.org/officeDocument/2006/relationships/image" Target="media/image56.jpeg"/><Relationship Id="rId119" Type="http://schemas.openxmlformats.org/officeDocument/2006/relationships/image" Target="media/image59.wmf"/><Relationship Id="rId127" Type="http://schemas.openxmlformats.org/officeDocument/2006/relationships/image" Target="media/image63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5.wmf"/><Relationship Id="rId81" Type="http://schemas.openxmlformats.org/officeDocument/2006/relationships/image" Target="media/image37.wmf"/><Relationship Id="rId86" Type="http://schemas.openxmlformats.org/officeDocument/2006/relationships/oleObject" Target="embeddings/oleObject39.bin"/><Relationship Id="rId94" Type="http://schemas.openxmlformats.org/officeDocument/2006/relationships/image" Target="media/image44.jpeg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4.bin"/><Relationship Id="rId130" Type="http://schemas.openxmlformats.org/officeDocument/2006/relationships/oleObject" Target="embeddings/oleObject58.bin"/><Relationship Id="rId135" Type="http://schemas.openxmlformats.org/officeDocument/2006/relationships/oleObject" Target="embeddings/oleObject60.bin"/><Relationship Id="rId143" Type="http://schemas.openxmlformats.org/officeDocument/2006/relationships/image" Target="media/image72.wmf"/><Relationship Id="rId148" Type="http://schemas.openxmlformats.org/officeDocument/2006/relationships/image" Target="media/image75.wmf"/><Relationship Id="rId151" Type="http://schemas.openxmlformats.org/officeDocument/2006/relationships/oleObject" Target="embeddings/oleObject67.bin"/><Relationship Id="rId156" Type="http://schemas.openxmlformats.org/officeDocument/2006/relationships/image" Target="media/image79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5.wmf"/><Relationship Id="rId109" Type="http://schemas.openxmlformats.org/officeDocument/2006/relationships/image" Target="media/image53.jpeg"/><Relationship Id="rId34" Type="http://schemas.openxmlformats.org/officeDocument/2006/relationships/image" Target="media/image13.wmf"/><Relationship Id="rId50" Type="http://schemas.openxmlformats.org/officeDocument/2006/relationships/image" Target="media/image20.wmf"/><Relationship Id="rId55" Type="http://schemas.openxmlformats.org/officeDocument/2006/relationships/image" Target="media/image22.wmf"/><Relationship Id="rId76" Type="http://schemas.openxmlformats.org/officeDocument/2006/relationships/image" Target="media/image34.wmf"/><Relationship Id="rId97" Type="http://schemas.openxmlformats.org/officeDocument/2006/relationships/image" Target="media/image46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3.bin"/><Relationship Id="rId125" Type="http://schemas.openxmlformats.org/officeDocument/2006/relationships/image" Target="media/image62.wmf"/><Relationship Id="rId141" Type="http://schemas.openxmlformats.org/officeDocument/2006/relationships/oleObject" Target="embeddings/oleObject63.bin"/><Relationship Id="rId146" Type="http://schemas.openxmlformats.org/officeDocument/2006/relationships/image" Target="media/image74.wmf"/><Relationship Id="rId7" Type="http://schemas.openxmlformats.org/officeDocument/2006/relationships/footnotes" Target="foot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image" Target="media/image28.jpeg"/><Relationship Id="rId87" Type="http://schemas.openxmlformats.org/officeDocument/2006/relationships/image" Target="media/image40.jpeg"/><Relationship Id="rId110" Type="http://schemas.openxmlformats.org/officeDocument/2006/relationships/image" Target="media/image54.wmf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136" Type="http://schemas.openxmlformats.org/officeDocument/2006/relationships/image" Target="media/image68.wmf"/><Relationship Id="rId157" Type="http://schemas.openxmlformats.org/officeDocument/2006/relationships/oleObject" Target="embeddings/oleObject70.bin"/><Relationship Id="rId61" Type="http://schemas.openxmlformats.org/officeDocument/2006/relationships/image" Target="media/image25.jpeg"/><Relationship Id="rId82" Type="http://schemas.openxmlformats.org/officeDocument/2006/relationships/oleObject" Target="embeddings/oleObject37.bin"/><Relationship Id="rId152" Type="http://schemas.openxmlformats.org/officeDocument/2006/relationships/image" Target="media/image77.wmf"/><Relationship Id="rId19" Type="http://schemas.openxmlformats.org/officeDocument/2006/relationships/image" Target="media/image6.emf"/><Relationship Id="rId14" Type="http://schemas.openxmlformats.org/officeDocument/2006/relationships/oleObject" Target="embeddings/oleObject3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6.bin"/><Relationship Id="rId147" Type="http://schemas.openxmlformats.org/officeDocument/2006/relationships/oleObject" Target="embeddings/oleObject65.bin"/><Relationship Id="rId8" Type="http://schemas.openxmlformats.org/officeDocument/2006/relationships/endnotes" Target="endnotes.xml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2.bin"/><Relationship Id="rId98" Type="http://schemas.openxmlformats.org/officeDocument/2006/relationships/oleObject" Target="embeddings/oleObject44.bin"/><Relationship Id="rId121" Type="http://schemas.openxmlformats.org/officeDocument/2006/relationships/image" Target="media/image60.wmf"/><Relationship Id="rId142" Type="http://schemas.openxmlformats.org/officeDocument/2006/relationships/image" Target="media/image71.jpeg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8.wmf"/><Relationship Id="rId67" Type="http://schemas.openxmlformats.org/officeDocument/2006/relationships/image" Target="media/image29.wmf"/><Relationship Id="rId116" Type="http://schemas.openxmlformats.org/officeDocument/2006/relationships/oleObject" Target="embeddings/oleObject51.bin"/><Relationship Id="rId137" Type="http://schemas.openxmlformats.org/officeDocument/2006/relationships/oleObject" Target="embeddings/oleObject61.bin"/><Relationship Id="rId158" Type="http://schemas.openxmlformats.org/officeDocument/2006/relationships/image" Target="media/image8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BF563B-84D8-4C21-A73C-432047A1B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Amalarani Bilomani</dc:creator>
  <cp:lastModifiedBy>Anne Jones</cp:lastModifiedBy>
  <cp:revision>4</cp:revision>
  <dcterms:created xsi:type="dcterms:W3CDTF">2016-03-17T15:56:00Z</dcterms:created>
  <dcterms:modified xsi:type="dcterms:W3CDTF">2016-10-25T15:53:00Z</dcterms:modified>
</cp:coreProperties>
</file>