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CF4C2" w14:textId="77777777" w:rsidR="00964C9A" w:rsidRPr="00591B45" w:rsidRDefault="00964C9A" w:rsidP="00964C9A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Chapter </w:t>
      </w:r>
      <w:r w:rsidRPr="00591B45">
        <w:rPr>
          <w:rFonts w:ascii="Times New Roman" w:hAnsi="Times New Roman"/>
          <w:b/>
        </w:rPr>
        <w:t>5</w:t>
      </w:r>
    </w:p>
    <w:p w14:paraId="58A67DBB" w14:textId="77777777" w:rsidR="00964C9A" w:rsidRPr="00591B45" w:rsidRDefault="00964C9A" w:rsidP="00964C9A">
      <w:pPr>
        <w:pStyle w:val="NoSpacing"/>
        <w:jc w:val="center"/>
        <w:rPr>
          <w:rFonts w:ascii="Times New Roman" w:hAnsi="Times New Roman"/>
          <w:b/>
        </w:rPr>
      </w:pPr>
      <w:r w:rsidRPr="00591B45">
        <w:rPr>
          <w:rFonts w:ascii="Times New Roman" w:hAnsi="Times New Roman"/>
          <w:b/>
          <w:bCs/>
        </w:rPr>
        <w:t>Multiple Integration</w:t>
      </w:r>
    </w:p>
    <w:p w14:paraId="0632652D" w14:textId="77777777" w:rsidR="00964C9A" w:rsidRPr="00591B45" w:rsidRDefault="00964C9A" w:rsidP="00964C9A">
      <w:pPr>
        <w:pStyle w:val="NoSpacing"/>
        <w:jc w:val="center"/>
        <w:rPr>
          <w:rFonts w:ascii="Times New Roman" w:hAnsi="Times New Roman"/>
          <w:b/>
        </w:rPr>
      </w:pPr>
      <w:r w:rsidRPr="00591B45">
        <w:rPr>
          <w:rFonts w:ascii="Times New Roman" w:hAnsi="Times New Roman"/>
          <w:b/>
          <w:bCs/>
        </w:rPr>
        <w:t xml:space="preserve">5.2 </w:t>
      </w:r>
      <w:r w:rsidRPr="00591B45">
        <w:rPr>
          <w:rFonts w:ascii="Times New Roman" w:hAnsi="Times New Roman"/>
          <w:b/>
        </w:rPr>
        <w:t>Double Integrals over General Regions</w:t>
      </w:r>
    </w:p>
    <w:p w14:paraId="56601496" w14:textId="77777777" w:rsidR="00964C9A" w:rsidRPr="00591B45" w:rsidRDefault="00964C9A" w:rsidP="00964C9A">
      <w:pPr>
        <w:pStyle w:val="NoSpacing"/>
        <w:jc w:val="center"/>
        <w:rPr>
          <w:rFonts w:ascii="Times New Roman" w:hAnsi="Times New Roman"/>
          <w:b/>
        </w:rPr>
      </w:pPr>
    </w:p>
    <w:p w14:paraId="3F02A2E5" w14:textId="77777777" w:rsidR="00964C9A" w:rsidRPr="00591B45" w:rsidRDefault="00964C9A" w:rsidP="00964C9A">
      <w:pPr>
        <w:spacing w:after="0" w:line="240" w:lineRule="auto"/>
        <w:contextualSpacing/>
        <w:rPr>
          <w:rFonts w:cs="Times New Roman"/>
          <w:b/>
          <w:szCs w:val="24"/>
        </w:rPr>
      </w:pPr>
      <w:r w:rsidRPr="00591B45">
        <w:rPr>
          <w:rFonts w:cs="Times New Roman"/>
          <w:b/>
          <w:szCs w:val="24"/>
        </w:rPr>
        <w:t>Section Exercises</w:t>
      </w:r>
    </w:p>
    <w:p w14:paraId="4F9E63E0" w14:textId="77777777" w:rsidR="00522CBD" w:rsidRDefault="00522CBD" w:rsidP="00964C9A">
      <w:pPr>
        <w:spacing w:after="0" w:line="240" w:lineRule="auto"/>
        <w:rPr>
          <w:rFonts w:cs="Times New Roman"/>
          <w:b/>
          <w:szCs w:val="24"/>
        </w:rPr>
      </w:pPr>
    </w:p>
    <w:p w14:paraId="63301450" w14:textId="5A4CCE97" w:rsidR="00964C9A" w:rsidRPr="00591B45" w:rsidRDefault="00964C9A" w:rsidP="00964C9A">
      <w:pPr>
        <w:spacing w:after="0" w:line="240" w:lineRule="auto"/>
        <w:rPr>
          <w:rFonts w:cs="Times New Roman"/>
          <w:b/>
          <w:szCs w:val="24"/>
        </w:rPr>
      </w:pPr>
      <w:r w:rsidRPr="00591B45">
        <w:rPr>
          <w:rFonts w:cs="Times New Roman"/>
          <w:b/>
          <w:szCs w:val="24"/>
        </w:rPr>
        <w:t xml:space="preserve">In the following exercises, specify whether the region is of Type I or Type II. </w:t>
      </w:r>
    </w:p>
    <w:p w14:paraId="196FCE67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714E0567" w14:textId="5FCE1542" w:rsidR="00964C9A" w:rsidRPr="00522CBD" w:rsidRDefault="00522CBD" w:rsidP="00522CBD">
      <w:pPr>
        <w:spacing w:after="0"/>
      </w:pPr>
      <w:r>
        <w:t>61.</w:t>
      </w:r>
      <w:r>
        <w:tab/>
      </w:r>
      <w:r w:rsidR="00964C9A" w:rsidRPr="00522CBD">
        <w:t xml:space="preserve">Find the average value of the function </w:t>
      </w:r>
      <w:r w:rsidR="00964C9A" w:rsidRPr="00591B45">
        <w:rPr>
          <w:position w:val="-14"/>
        </w:rPr>
        <w:object w:dxaOrig="1420" w:dyaOrig="400" w14:anchorId="40CE4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20.25pt" o:ole="">
            <v:imagedata r:id="rId9" o:title=""/>
          </v:shape>
          <o:OLEObject Type="Embed" ProgID="Equation.DSMT4" ShapeID="_x0000_i1025" DrawAspect="Content" ObjectID="_1538900819" r:id="rId10"/>
        </w:object>
      </w:r>
      <w:r w:rsidR="00964C9A" w:rsidRPr="00522CBD">
        <w:t xml:space="preserve"> on the region graphed in the previous exercise.</w:t>
      </w:r>
    </w:p>
    <w:p w14:paraId="59324544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360" w:dyaOrig="620" w14:anchorId="44BC3264">
          <v:shape id="_x0000_i1026" type="#_x0000_t75" style="width:18pt;height:31.5pt" o:ole="">
            <v:imagedata r:id="rId11" o:title=""/>
          </v:shape>
          <o:OLEObject Type="Embed" ProgID="Equation.DSMT4" ShapeID="_x0000_i1026" DrawAspect="Content" ObjectID="_1538900820" r:id="rId12"/>
        </w:object>
      </w:r>
    </w:p>
    <w:p w14:paraId="13FB82AA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028ABE27" w14:textId="4037CBD1" w:rsidR="00964C9A" w:rsidRPr="00522CBD" w:rsidRDefault="00522CBD" w:rsidP="00522CBD">
      <w:pPr>
        <w:spacing w:after="0"/>
      </w:pPr>
      <w:r>
        <w:t>63.</w:t>
      </w:r>
      <w:r>
        <w:tab/>
      </w:r>
      <w:r w:rsidR="00964C9A" w:rsidRPr="00522CBD">
        <w:t xml:space="preserve">The region </w:t>
      </w:r>
      <w:r w:rsidR="00964C9A" w:rsidRPr="00591B45">
        <w:rPr>
          <w:position w:val="-4"/>
        </w:rPr>
        <w:object w:dxaOrig="260" w:dyaOrig="260" w14:anchorId="08A227C6">
          <v:shape id="_x0000_i1027" type="#_x0000_t75" style="width:12pt;height:12pt" o:ole="">
            <v:imagedata r:id="rId13" o:title=""/>
          </v:shape>
          <o:OLEObject Type="Embed" ProgID="Equation.DSMT4" ShapeID="_x0000_i1027" DrawAspect="Content" ObjectID="_1538900821" r:id="rId14"/>
        </w:object>
      </w:r>
      <w:r w:rsidR="00964C9A" w:rsidRPr="00522CBD">
        <w:t xml:space="preserve"> bounded by </w:t>
      </w:r>
      <w:r w:rsidR="00964C9A" w:rsidRPr="00591B45">
        <w:rPr>
          <w:position w:val="-24"/>
        </w:rPr>
        <w:object w:dxaOrig="3739" w:dyaOrig="620" w14:anchorId="4FDC93FF">
          <v:shape id="_x0000_i1028" type="#_x0000_t75" style="width:186.75pt;height:31.5pt" o:ole="">
            <v:imagedata r:id="rId15" o:title=""/>
          </v:shape>
          <o:OLEObject Type="Embed" ProgID="Equation.DSMT4" ShapeID="_x0000_i1028" DrawAspect="Content" ObjectID="_1538900822" r:id="rId16"/>
        </w:object>
      </w:r>
      <w:r w:rsidR="00964C9A" w:rsidRPr="00522CBD">
        <w:t xml:space="preserve"> as given in the following figure.</w:t>
      </w:r>
    </w:p>
    <w:p w14:paraId="1FAD7D0A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noProof/>
          <w:szCs w:val="24"/>
        </w:rPr>
        <w:drawing>
          <wp:inline distT="0" distB="0" distL="0" distR="0" wp14:anchorId="25CFB2AC" wp14:editId="2C063EF0">
            <wp:extent cx="2308860" cy="2331720"/>
            <wp:effectExtent l="0" t="0" r="0" b="0"/>
            <wp:docPr id="524" name="Picture 524" descr="L:\Clients\Connexions\CONNEX140020_Calculus\05_Art Development\Ch_15\99_Current Art\JPEG\CNX_Calc_Figure_15_02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L:\Clients\Connexions\CONNEX140020_Calculus\05_Art Development\Ch_15\99_Current Art\JPEG\CNX_Calc_Figure_15_02_2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BC2E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szCs w:val="24"/>
        </w:rPr>
        <w:t>Answer: Type I but not Type II</w:t>
      </w:r>
    </w:p>
    <w:p w14:paraId="1BB24274" w14:textId="77777777" w:rsidR="00522CBD" w:rsidRDefault="00522CBD" w:rsidP="00522CBD">
      <w:pPr>
        <w:spacing w:after="0"/>
      </w:pPr>
    </w:p>
    <w:p w14:paraId="2C6D2D51" w14:textId="74BA6D93" w:rsidR="00964C9A" w:rsidRPr="00522CBD" w:rsidRDefault="00522CBD" w:rsidP="00522CBD">
      <w:pPr>
        <w:spacing w:after="0"/>
      </w:pPr>
      <w:r>
        <w:t>65.</w:t>
      </w:r>
      <w:r>
        <w:tab/>
      </w:r>
      <w:r w:rsidR="00964C9A" w:rsidRPr="00522CBD">
        <w:t xml:space="preserve">Find the area of the region </w:t>
      </w:r>
      <w:r w:rsidR="00964C9A" w:rsidRPr="00591B45">
        <w:rPr>
          <w:position w:val="-4"/>
        </w:rPr>
        <w:object w:dxaOrig="260" w:dyaOrig="260" w14:anchorId="4B7D4996">
          <v:shape id="_x0000_i1029" type="#_x0000_t75" style="width:12pt;height:12pt" o:ole="">
            <v:imagedata r:id="rId18" o:title=""/>
          </v:shape>
          <o:OLEObject Type="Embed" ProgID="Equation.DSMT4" ShapeID="_x0000_i1029" DrawAspect="Content" ObjectID="_1538900823" r:id="rId19"/>
        </w:object>
      </w:r>
      <w:r w:rsidR="00964C9A" w:rsidRPr="00522CBD">
        <w:t xml:space="preserve"> given in the previous exercise. </w:t>
      </w:r>
    </w:p>
    <w:p w14:paraId="7370451A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260" w:dyaOrig="620" w14:anchorId="207CD4D6">
          <v:shape id="_x0000_i1030" type="#_x0000_t75" style="width:12pt;height:31.5pt" o:ole="">
            <v:imagedata r:id="rId20" o:title=""/>
          </v:shape>
          <o:OLEObject Type="Embed" ProgID="Equation.DSMT4" ShapeID="_x0000_i1030" DrawAspect="Content" ObjectID="_1538900824" r:id="rId21"/>
        </w:object>
      </w:r>
    </w:p>
    <w:p w14:paraId="61C03895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2647A8E3" w14:textId="42DEB66B" w:rsidR="00964C9A" w:rsidRPr="00522CBD" w:rsidRDefault="00522CBD" w:rsidP="00522CBD">
      <w:pPr>
        <w:spacing w:after="0"/>
      </w:pPr>
      <w:r>
        <w:t>67.</w:t>
      </w:r>
      <w:r>
        <w:tab/>
      </w:r>
      <w:r w:rsidR="00964C9A" w:rsidRPr="00522CBD">
        <w:t xml:space="preserve">Find the volume of the solid under the graph of the function </w:t>
      </w:r>
      <w:r w:rsidR="00964C9A" w:rsidRPr="00591B45">
        <w:rPr>
          <w:position w:val="-14"/>
        </w:rPr>
        <w:object w:dxaOrig="1600" w:dyaOrig="400" w14:anchorId="212355E7">
          <v:shape id="_x0000_i1031" type="#_x0000_t75" style="width:80.25pt;height:20.25pt" o:ole="">
            <v:imagedata r:id="rId22" o:title=""/>
          </v:shape>
          <o:OLEObject Type="Embed" ProgID="Equation.DSMT4" ShapeID="_x0000_i1031" DrawAspect="Content" ObjectID="_1538900825" r:id="rId23"/>
        </w:object>
      </w:r>
      <w:r w:rsidR="00964C9A" w:rsidRPr="00522CBD">
        <w:t xml:space="preserve"> and above the region in the figure in the previous exercise.</w:t>
      </w:r>
    </w:p>
    <w:p w14:paraId="2626D080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1020" w:dyaOrig="620" w14:anchorId="63A33012">
          <v:shape id="_x0000_i1032" type="#_x0000_t75" style="width:51pt;height:31.5pt" o:ole="">
            <v:imagedata r:id="rId24" o:title=""/>
          </v:shape>
          <o:OLEObject Type="Embed" ProgID="Equation.DSMT4" ShapeID="_x0000_i1032" DrawAspect="Content" ObjectID="_1538900826" r:id="rId25"/>
        </w:object>
      </w:r>
    </w:p>
    <w:p w14:paraId="4B467C72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5930F619" w14:textId="77777777" w:rsidR="00522CBD" w:rsidRDefault="00522CBD">
      <w:r>
        <w:br w:type="page"/>
      </w:r>
    </w:p>
    <w:p w14:paraId="6A20F136" w14:textId="137DB90D" w:rsidR="00964C9A" w:rsidRPr="00522CBD" w:rsidRDefault="00522CBD" w:rsidP="00522CBD">
      <w:pPr>
        <w:spacing w:after="0"/>
      </w:pPr>
      <w:r>
        <w:lastRenderedPageBreak/>
        <w:t>69.</w:t>
      </w:r>
      <w:r>
        <w:tab/>
      </w:r>
      <w:r w:rsidR="00964C9A" w:rsidRPr="00522CBD">
        <w:t xml:space="preserve">Find the volume of the solid under the graph of the function </w:t>
      </w:r>
      <w:r w:rsidR="00964C9A" w:rsidRPr="00591B45">
        <w:rPr>
          <w:position w:val="-14"/>
        </w:rPr>
        <w:object w:dxaOrig="1560" w:dyaOrig="400" w14:anchorId="26BD694A">
          <v:shape id="_x0000_i1033" type="#_x0000_t75" style="width:78pt;height:20.25pt" o:ole="">
            <v:imagedata r:id="rId26" o:title=""/>
          </v:shape>
          <o:OLEObject Type="Embed" ProgID="Equation.DSMT4" ShapeID="_x0000_i1033" DrawAspect="Content" ObjectID="_1538900827" r:id="rId27"/>
        </w:object>
      </w:r>
      <w:r w:rsidR="00964C9A" w:rsidRPr="00522CBD">
        <w:t xml:space="preserve"> and above the region in the figure from the previous exercise.</w:t>
      </w:r>
    </w:p>
    <w:p w14:paraId="0CD28F9E" w14:textId="2AC17A05" w:rsidR="00964C9A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560" w:dyaOrig="620" w14:anchorId="4B7D01B7">
          <v:shape id="_x0000_i1034" type="#_x0000_t75" style="width:28.5pt;height:31.5pt" o:ole="">
            <v:imagedata r:id="rId28" o:title=""/>
          </v:shape>
          <o:OLEObject Type="Embed" ProgID="Equation.DSMT4" ShapeID="_x0000_i1034" DrawAspect="Content" ObjectID="_1538900828" r:id="rId29"/>
        </w:object>
      </w:r>
    </w:p>
    <w:p w14:paraId="5B72D314" w14:textId="77777777" w:rsidR="006C3939" w:rsidRPr="00591B45" w:rsidRDefault="006C3939" w:rsidP="00964C9A">
      <w:pPr>
        <w:spacing w:after="0" w:line="240" w:lineRule="auto"/>
        <w:rPr>
          <w:rFonts w:cs="Times New Roman"/>
          <w:position w:val="-24"/>
          <w:szCs w:val="24"/>
        </w:rPr>
      </w:pPr>
    </w:p>
    <w:p w14:paraId="78C05764" w14:textId="2CD6CDCE" w:rsidR="00964C9A" w:rsidRPr="00522CBD" w:rsidRDefault="00522CBD" w:rsidP="00522CBD">
      <w:pPr>
        <w:spacing w:after="0"/>
      </w:pPr>
      <w:r>
        <w:t>71.</w:t>
      </w:r>
      <w:r>
        <w:tab/>
      </w:r>
      <w:r w:rsidR="00964C9A" w:rsidRPr="00522CBD">
        <w:t xml:space="preserve">The region </w:t>
      </w:r>
      <w:r w:rsidR="00964C9A" w:rsidRPr="00591B45">
        <w:rPr>
          <w:position w:val="-4"/>
        </w:rPr>
        <w:object w:dxaOrig="260" w:dyaOrig="260" w14:anchorId="170FDA37">
          <v:shape id="_x0000_i1035" type="#_x0000_t75" style="width:12pt;height:12pt" o:ole="">
            <v:imagedata r:id="rId30" o:title=""/>
          </v:shape>
          <o:OLEObject Type="Embed" ProgID="Equation.DSMT4" ShapeID="_x0000_i1035" DrawAspect="Content" ObjectID="_1538900829" r:id="rId31"/>
        </w:object>
      </w:r>
      <w:r w:rsidR="00964C9A" w:rsidRPr="00522CBD">
        <w:t xml:space="preserve"> bounded by </w:t>
      </w:r>
      <w:r w:rsidR="00964C9A" w:rsidRPr="00591B45">
        <w:rPr>
          <w:position w:val="-10"/>
        </w:rPr>
        <w:object w:dxaOrig="560" w:dyaOrig="320" w14:anchorId="56332541">
          <v:shape id="_x0000_i1036" type="#_x0000_t75" style="width:28.5pt;height:15.75pt" o:ole="">
            <v:imagedata r:id="rId32" o:title=""/>
          </v:shape>
          <o:OLEObject Type="Embed" ProgID="Equation.DSMT4" ShapeID="_x0000_i1036" DrawAspect="Content" ObjectID="_1538900830" r:id="rId33"/>
        </w:object>
      </w:r>
      <w:r w:rsidR="00964C9A" w:rsidRPr="00522CBD">
        <w:t xml:space="preserve"> and </w:t>
      </w:r>
      <w:r w:rsidR="00964C9A" w:rsidRPr="00591B45">
        <w:rPr>
          <w:position w:val="-10"/>
        </w:rPr>
        <w:object w:dxaOrig="960" w:dyaOrig="360" w14:anchorId="03290E13">
          <v:shape id="_x0000_i1037" type="#_x0000_t75" style="width:47.25pt;height:18pt" o:ole="">
            <v:imagedata r:id="rId34" o:title=""/>
          </v:shape>
          <o:OLEObject Type="Embed" ProgID="Equation.DSMT4" ShapeID="_x0000_i1037" DrawAspect="Content" ObjectID="_1538900831" r:id="rId35"/>
        </w:object>
      </w:r>
      <w:r w:rsidR="00964C9A" w:rsidRPr="00522CBD">
        <w:t xml:space="preserve"> as given in the following figure.</w:t>
      </w:r>
    </w:p>
    <w:p w14:paraId="05E593CA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noProof/>
          <w:szCs w:val="24"/>
        </w:rPr>
        <w:drawing>
          <wp:inline distT="0" distB="0" distL="0" distR="0" wp14:anchorId="4A9536E7" wp14:editId="5968195A">
            <wp:extent cx="1386840" cy="1661160"/>
            <wp:effectExtent l="0" t="0" r="3810" b="0"/>
            <wp:docPr id="528" name="Picture 528" descr="L:\Clients\Connexions\CONNEX140020_Calculus\05_Art Development\Ch_15\99_Current Art\JPEG\CNX_Calc_Figure_15_02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L:\Clients\Connexions\CONNEX140020_Calculus\05_Art Development\Ch_15\99_Current Art\JPEG\CNX_Calc_Figure_15_02_206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549E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szCs w:val="24"/>
        </w:rPr>
        <w:t>Answer: Type I and Type II</w:t>
      </w:r>
    </w:p>
    <w:p w14:paraId="5748E3F5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225E0FCA" w14:textId="51518953" w:rsidR="00964C9A" w:rsidRPr="00522CBD" w:rsidRDefault="00522CBD" w:rsidP="00522CBD">
      <w:pPr>
        <w:spacing w:after="0"/>
      </w:pPr>
      <w:r>
        <w:t>73.</w:t>
      </w:r>
      <w:r>
        <w:tab/>
      </w:r>
      <w:r w:rsidR="00964C9A" w:rsidRPr="00522CBD">
        <w:t xml:space="preserve">Let </w:t>
      </w:r>
      <w:r w:rsidR="00964C9A" w:rsidRPr="00591B45">
        <w:rPr>
          <w:position w:val="-4"/>
        </w:rPr>
        <w:object w:dxaOrig="260" w:dyaOrig="260" w14:anchorId="0A9AE8B2">
          <v:shape id="_x0000_i1038" type="#_x0000_t75" style="width:12pt;height:12pt" o:ole="">
            <v:imagedata r:id="rId37" o:title=""/>
          </v:shape>
          <o:OLEObject Type="Embed" ProgID="Equation.DSMT4" ShapeID="_x0000_i1038" DrawAspect="Content" ObjectID="_1538900832" r:id="rId38"/>
        </w:object>
      </w:r>
      <w:r w:rsidR="00964C9A" w:rsidRPr="00522CBD">
        <w:rPr>
          <w:i/>
        </w:rPr>
        <w:t xml:space="preserve"> </w:t>
      </w:r>
      <w:r w:rsidR="00964C9A" w:rsidRPr="00522CBD">
        <w:t xml:space="preserve">be the region bounded by the curves of equations </w:t>
      </w:r>
      <w:r w:rsidR="00964C9A" w:rsidRPr="00591B45">
        <w:rPr>
          <w:position w:val="-10"/>
        </w:rPr>
        <w:object w:dxaOrig="920" w:dyaOrig="260" w14:anchorId="73DDA48B">
          <v:shape id="_x0000_i1039" type="#_x0000_t75" style="width:46.5pt;height:12pt" o:ole="">
            <v:imagedata r:id="rId39" o:title=""/>
          </v:shape>
          <o:OLEObject Type="Embed" ProgID="Equation.DSMT4" ShapeID="_x0000_i1039" DrawAspect="Content" ObjectID="_1538900833" r:id="rId40"/>
        </w:object>
      </w:r>
      <w:r w:rsidR="00964C9A" w:rsidRPr="00522CBD">
        <w:t xml:space="preserve"> and </w:t>
      </w:r>
      <w:r w:rsidR="00964C9A" w:rsidRPr="00591B45">
        <w:rPr>
          <w:position w:val="-10"/>
        </w:rPr>
        <w:object w:dxaOrig="980" w:dyaOrig="360" w14:anchorId="18FE5BF4">
          <v:shape id="_x0000_i1040" type="#_x0000_t75" style="width:48pt;height:18pt" o:ole="">
            <v:imagedata r:id="rId41" o:title=""/>
          </v:shape>
          <o:OLEObject Type="Embed" ProgID="Equation.DSMT4" ShapeID="_x0000_i1040" DrawAspect="Content" ObjectID="_1538900834" r:id="rId42"/>
        </w:object>
      </w:r>
      <w:r w:rsidR="00964C9A" w:rsidRPr="00522CBD">
        <w:t xml:space="preserve"> </w:t>
      </w:r>
      <w:proofErr w:type="spellStart"/>
      <w:r w:rsidR="00964C9A" w:rsidRPr="00522CBD">
        <w:t>and</w:t>
      </w:r>
      <w:proofErr w:type="spellEnd"/>
      <w:r w:rsidR="00964C9A" w:rsidRPr="00522CBD">
        <w:t xml:space="preserve"> the </w:t>
      </w:r>
      <w:r w:rsidR="00964C9A" w:rsidRPr="00591B45">
        <w:rPr>
          <w:position w:val="-6"/>
        </w:rPr>
        <w:object w:dxaOrig="200" w:dyaOrig="220" w14:anchorId="711A66BF">
          <v:shape id="_x0000_i1041" type="#_x0000_t75" style="width:10.5pt;height:10.5pt" o:ole="">
            <v:imagedata r:id="rId43" o:title=""/>
          </v:shape>
          <o:OLEObject Type="Embed" ProgID="Equation.DSMT4" ShapeID="_x0000_i1041" DrawAspect="Content" ObjectID="_1538900835" r:id="rId44"/>
        </w:object>
      </w:r>
      <w:r w:rsidR="00964C9A" w:rsidRPr="00522CBD">
        <w:rPr>
          <w:i/>
        </w:rPr>
        <w:t>-</w:t>
      </w:r>
      <w:r w:rsidR="00964C9A" w:rsidRPr="00522CBD">
        <w:t xml:space="preserve">axis. Explain why </w:t>
      </w:r>
      <w:r w:rsidR="00964C9A" w:rsidRPr="00591B45">
        <w:rPr>
          <w:position w:val="-4"/>
        </w:rPr>
        <w:object w:dxaOrig="260" w:dyaOrig="260" w14:anchorId="1CE495B0">
          <v:shape id="_x0000_i1042" type="#_x0000_t75" style="width:12pt;height:12pt" o:ole="">
            <v:imagedata r:id="rId45" o:title=""/>
          </v:shape>
          <o:OLEObject Type="Embed" ProgID="Equation.DSMT4" ShapeID="_x0000_i1042" DrawAspect="Content" ObjectID="_1538900836" r:id="rId46"/>
        </w:object>
      </w:r>
      <w:proofErr w:type="gramStart"/>
      <w:r w:rsidR="00964C9A" w:rsidRPr="00522CBD">
        <w:t xml:space="preserve"> is neither of Type I</w:t>
      </w:r>
      <w:proofErr w:type="gramEnd"/>
      <w:r w:rsidR="00964C9A" w:rsidRPr="00522CBD">
        <w:t xml:space="preserve"> nor II.</w:t>
      </w:r>
    </w:p>
    <w:p w14:paraId="0D906D6F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bCs/>
          <w:szCs w:val="24"/>
        </w:rPr>
        <w:t>The</w:t>
      </w:r>
      <w:r w:rsidRPr="00591B45">
        <w:rPr>
          <w:rFonts w:cs="Times New Roman"/>
          <w:szCs w:val="24"/>
        </w:rPr>
        <w:t xml:space="preserve"> region </w:t>
      </w:r>
      <w:r w:rsidRPr="00591B45">
        <w:rPr>
          <w:rFonts w:cs="Times New Roman"/>
          <w:position w:val="-4"/>
          <w:szCs w:val="24"/>
        </w:rPr>
        <w:object w:dxaOrig="260" w:dyaOrig="260" w14:anchorId="084F54C9">
          <v:shape id="_x0000_i1043" type="#_x0000_t75" style="width:12pt;height:12pt" o:ole="">
            <v:imagedata r:id="rId45" o:title=""/>
          </v:shape>
          <o:OLEObject Type="Embed" ProgID="Equation.DSMT4" ShapeID="_x0000_i1043" DrawAspect="Content" ObjectID="_1538900837" r:id="rId47"/>
        </w:object>
      </w:r>
      <w:r w:rsidRPr="00591B45">
        <w:rPr>
          <w:rFonts w:cs="Times New Roman"/>
          <w:szCs w:val="24"/>
        </w:rPr>
        <w:t xml:space="preserve"> is not of Type I: it does not lie between two vertical lines and the graphs of two continuous functions </w:t>
      </w:r>
      <w:r w:rsidRPr="00591B45">
        <w:rPr>
          <w:rFonts w:cs="Times New Roman"/>
          <w:position w:val="-12"/>
          <w:szCs w:val="24"/>
        </w:rPr>
        <w:object w:dxaOrig="580" w:dyaOrig="360" w14:anchorId="6674604F">
          <v:shape id="_x0000_i1044" type="#_x0000_t75" style="width:29.25pt;height:18pt" o:ole="">
            <v:imagedata r:id="rId48" o:title=""/>
          </v:shape>
          <o:OLEObject Type="Embed" ProgID="Equation.DSMT4" ShapeID="_x0000_i1044" DrawAspect="Content" ObjectID="_1538900838" r:id="rId49"/>
        </w:object>
      </w:r>
      <w:r w:rsidRPr="00591B45">
        <w:rPr>
          <w:rFonts w:cs="Times New Roman"/>
          <w:szCs w:val="24"/>
        </w:rPr>
        <w:t xml:space="preserve"> and </w:t>
      </w:r>
      <w:r w:rsidRPr="00591B45">
        <w:rPr>
          <w:rFonts w:cs="Times New Roman"/>
          <w:position w:val="-12"/>
          <w:szCs w:val="24"/>
        </w:rPr>
        <w:object w:dxaOrig="660" w:dyaOrig="360" w14:anchorId="199FA6DF">
          <v:shape id="_x0000_i1045" type="#_x0000_t75" style="width:33pt;height:18pt" o:ole="">
            <v:imagedata r:id="rId50" o:title=""/>
          </v:shape>
          <o:OLEObject Type="Embed" ProgID="Equation.DSMT4" ShapeID="_x0000_i1045" DrawAspect="Content" ObjectID="_1538900839" r:id="rId51"/>
        </w:object>
      </w:r>
      <w:r w:rsidRPr="00591B45">
        <w:rPr>
          <w:rFonts w:cs="Times New Roman"/>
          <w:szCs w:val="24"/>
        </w:rPr>
        <w:t xml:space="preserve"> </w:t>
      </w:r>
      <w:proofErr w:type="gramStart"/>
      <w:r w:rsidRPr="00591B45">
        <w:rPr>
          <w:rFonts w:cs="Times New Roman"/>
          <w:bCs/>
          <w:szCs w:val="24"/>
        </w:rPr>
        <w:t>The</w:t>
      </w:r>
      <w:proofErr w:type="gramEnd"/>
      <w:r w:rsidRPr="00591B45">
        <w:rPr>
          <w:rFonts w:cs="Times New Roman"/>
          <w:szCs w:val="24"/>
        </w:rPr>
        <w:t xml:space="preserve"> region </w:t>
      </w:r>
      <w:r w:rsidRPr="00591B45">
        <w:rPr>
          <w:rFonts w:cs="Times New Roman"/>
          <w:position w:val="-4"/>
          <w:szCs w:val="24"/>
        </w:rPr>
        <w:object w:dxaOrig="260" w:dyaOrig="260" w14:anchorId="1CD16945">
          <v:shape id="_x0000_i1046" type="#_x0000_t75" style="width:12pt;height:12pt" o:ole="">
            <v:imagedata r:id="rId52" o:title=""/>
          </v:shape>
          <o:OLEObject Type="Embed" ProgID="Equation.DSMT4" ShapeID="_x0000_i1046" DrawAspect="Content" ObjectID="_1538900840" r:id="rId53"/>
        </w:object>
      </w:r>
      <w:r w:rsidRPr="00591B45">
        <w:rPr>
          <w:rFonts w:cs="Times New Roman"/>
          <w:szCs w:val="24"/>
        </w:rPr>
        <w:t xml:space="preserve">  is not of Type II: it does not lie between two horizontal lines and the graphs of two continuous functions </w:t>
      </w:r>
      <w:r w:rsidRPr="00591B45">
        <w:rPr>
          <w:rFonts w:cs="Times New Roman"/>
          <w:position w:val="-12"/>
          <w:szCs w:val="24"/>
        </w:rPr>
        <w:object w:dxaOrig="560" w:dyaOrig="360" w14:anchorId="28C02EA5">
          <v:shape id="_x0000_i1047" type="#_x0000_t75" style="width:29.25pt;height:18pt" o:ole="">
            <v:imagedata r:id="rId54" o:title=""/>
          </v:shape>
          <o:OLEObject Type="Embed" ProgID="Equation.DSMT4" ShapeID="_x0000_i1047" DrawAspect="Content" ObjectID="_1538900841" r:id="rId55"/>
        </w:object>
      </w:r>
      <w:r w:rsidRPr="00591B45">
        <w:rPr>
          <w:rFonts w:cs="Times New Roman"/>
          <w:szCs w:val="24"/>
        </w:rPr>
        <w:t xml:space="preserve"> and </w:t>
      </w:r>
      <w:r w:rsidRPr="00591B45">
        <w:rPr>
          <w:rFonts w:cs="Times New Roman"/>
          <w:position w:val="-12"/>
          <w:szCs w:val="24"/>
        </w:rPr>
        <w:object w:dxaOrig="720" w:dyaOrig="360" w14:anchorId="6FCA3AB8">
          <v:shape id="_x0000_i1048" type="#_x0000_t75" style="width:36pt;height:18pt" o:ole="">
            <v:imagedata r:id="rId56" o:title=""/>
          </v:shape>
          <o:OLEObject Type="Embed" ProgID="Equation.DSMT4" ShapeID="_x0000_i1048" DrawAspect="Content" ObjectID="_1538900842" r:id="rId57"/>
        </w:object>
      </w:r>
    </w:p>
    <w:p w14:paraId="78C305E0" w14:textId="77777777" w:rsidR="00964C9A" w:rsidRPr="00591B45" w:rsidRDefault="00964C9A" w:rsidP="00964C9A">
      <w:pPr>
        <w:spacing w:after="0" w:line="240" w:lineRule="auto"/>
        <w:rPr>
          <w:rFonts w:cs="Times New Roman"/>
          <w:position w:val="-6"/>
          <w:szCs w:val="24"/>
        </w:rPr>
      </w:pPr>
      <w:r w:rsidRPr="00591B45">
        <w:rPr>
          <w:rFonts w:cs="Times New Roman"/>
          <w:szCs w:val="24"/>
        </w:rPr>
        <w:t xml:space="preserve">In the following exercises, evaluate the double integral </w:t>
      </w:r>
      <w:r w:rsidRPr="00591B45">
        <w:rPr>
          <w:rFonts w:cs="Times New Roman"/>
          <w:position w:val="-30"/>
          <w:szCs w:val="24"/>
        </w:rPr>
        <w:object w:dxaOrig="1320" w:dyaOrig="580" w14:anchorId="3C3B8953">
          <v:shape id="_x0000_i1049" type="#_x0000_t75" style="width:66pt;height:28.5pt" o:ole="">
            <v:imagedata r:id="rId58" o:title=""/>
          </v:shape>
          <o:OLEObject Type="Embed" ProgID="Equation.DSMT4" ShapeID="_x0000_i1049" DrawAspect="Content" ObjectID="_1538900843" r:id="rId59"/>
        </w:object>
      </w:r>
      <w:r w:rsidRPr="00591B45">
        <w:rPr>
          <w:rFonts w:cs="Times New Roman"/>
          <w:szCs w:val="24"/>
        </w:rPr>
        <w:t xml:space="preserve"> over the region </w:t>
      </w:r>
      <w:r w:rsidRPr="00591B45">
        <w:rPr>
          <w:rFonts w:cs="Times New Roman"/>
          <w:position w:val="-6"/>
          <w:szCs w:val="24"/>
        </w:rPr>
        <w:object w:dxaOrig="300" w:dyaOrig="279" w14:anchorId="530FFEF5">
          <v:shape id="_x0000_i1050" type="#_x0000_t75" style="width:15pt;height:13.5pt" o:ole="">
            <v:imagedata r:id="rId60" o:title=""/>
          </v:shape>
          <o:OLEObject Type="Embed" ProgID="Equation.DSMT4" ShapeID="_x0000_i1050" DrawAspect="Content" ObjectID="_1538900844" r:id="rId61"/>
        </w:object>
      </w:r>
    </w:p>
    <w:p w14:paraId="73C0905C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3D6F1E45" w14:textId="59707EBF" w:rsidR="00964C9A" w:rsidRPr="00522CBD" w:rsidRDefault="00522CBD" w:rsidP="00522CBD">
      <w:pPr>
        <w:spacing w:after="0"/>
      </w:pPr>
      <w:r>
        <w:t>75.</w:t>
      </w:r>
      <w:r>
        <w:tab/>
      </w:r>
      <w:r w:rsidR="00964C9A" w:rsidRPr="00591B45">
        <w:object w:dxaOrig="1160" w:dyaOrig="400" w14:anchorId="0AC4B51A">
          <v:shape id="_x0000_i1051" type="#_x0000_t75" style="width:58.5pt;height:20.25pt" o:ole="">
            <v:imagedata r:id="rId62" o:title=""/>
          </v:shape>
          <o:OLEObject Type="Embed" ProgID="Equation.DSMT4" ShapeID="_x0000_i1051" DrawAspect="Content" ObjectID="_1538900845" r:id="rId63"/>
        </w:object>
      </w:r>
      <w:r w:rsidR="00964C9A" w:rsidRPr="00522CBD">
        <w:t xml:space="preserve"> </w:t>
      </w:r>
      <w:proofErr w:type="gramStart"/>
      <w:r w:rsidR="00964C9A" w:rsidRPr="00522CBD">
        <w:t>and</w:t>
      </w:r>
      <w:proofErr w:type="gramEnd"/>
      <w:r w:rsidR="00964C9A" w:rsidRPr="00522CBD">
        <w:t xml:space="preserve"> </w:t>
      </w:r>
      <w:r w:rsidR="00964C9A" w:rsidRPr="00591B45">
        <w:rPr>
          <w:position w:val="-28"/>
        </w:rPr>
        <w:object w:dxaOrig="4220" w:dyaOrig="680" w14:anchorId="3764702E">
          <v:shape id="_x0000_i1052" type="#_x0000_t75" style="width:211.5pt;height:33pt" o:ole="">
            <v:imagedata r:id="rId64" o:title=""/>
          </v:shape>
          <o:OLEObject Type="Embed" ProgID="Equation.DSMT4" ShapeID="_x0000_i1052" DrawAspect="Content" ObjectID="_1538900846" r:id="rId65"/>
        </w:object>
      </w:r>
    </w:p>
    <w:p w14:paraId="6AE918DA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260" w:dyaOrig="620" w14:anchorId="233054FE">
          <v:shape id="_x0000_i1053" type="#_x0000_t75" style="width:12pt;height:31.5pt" o:ole="">
            <v:imagedata r:id="rId66" o:title=""/>
          </v:shape>
          <o:OLEObject Type="Embed" ProgID="Equation.DSMT4" ShapeID="_x0000_i1053" DrawAspect="Content" ObjectID="_1538900847" r:id="rId67"/>
        </w:object>
      </w:r>
    </w:p>
    <w:p w14:paraId="6A473C4D" w14:textId="77777777" w:rsidR="00522CBD" w:rsidRDefault="00522CBD" w:rsidP="00522CBD">
      <w:pPr>
        <w:spacing w:after="0"/>
      </w:pPr>
    </w:p>
    <w:p w14:paraId="580B555A" w14:textId="54B929DF" w:rsidR="00964C9A" w:rsidRPr="00522CBD" w:rsidRDefault="00522CBD" w:rsidP="00522CBD">
      <w:pPr>
        <w:spacing w:after="0"/>
      </w:pPr>
      <w:r>
        <w:t>77.</w:t>
      </w:r>
      <w:r>
        <w:tab/>
      </w:r>
      <w:r w:rsidR="00964C9A" w:rsidRPr="00591B45">
        <w:object w:dxaOrig="1320" w:dyaOrig="400" w14:anchorId="0129B0FE">
          <v:shape id="_x0000_i1054" type="#_x0000_t75" style="width:66pt;height:20.25pt" o:ole="">
            <v:imagedata r:id="rId68" o:title=""/>
          </v:shape>
          <o:OLEObject Type="Embed" ProgID="Equation.DSMT4" ShapeID="_x0000_i1054" DrawAspect="Content" ObjectID="_1538900848" r:id="rId69"/>
        </w:object>
      </w:r>
      <w:r w:rsidR="00964C9A" w:rsidRPr="00522CBD">
        <w:t xml:space="preserve"> </w:t>
      </w:r>
      <w:proofErr w:type="gramStart"/>
      <w:r w:rsidR="00964C9A" w:rsidRPr="00522CBD">
        <w:t>and</w:t>
      </w:r>
      <w:proofErr w:type="gramEnd"/>
      <w:r w:rsidR="00964C9A" w:rsidRPr="00522CBD">
        <w:t xml:space="preserve"> </w:t>
      </w:r>
      <w:r w:rsidR="00964C9A" w:rsidRPr="00591B45">
        <w:rPr>
          <w:position w:val="-22"/>
        </w:rPr>
        <w:object w:dxaOrig="4220" w:dyaOrig="560" w14:anchorId="3777B852">
          <v:shape id="_x0000_i1055" type="#_x0000_t75" style="width:211.5pt;height:28.5pt" o:ole="">
            <v:imagedata r:id="rId70" o:title=""/>
          </v:shape>
          <o:OLEObject Type="Embed" ProgID="Equation.DSMT4" ShapeID="_x0000_i1055" DrawAspect="Content" ObjectID="_1538900849" r:id="rId71"/>
        </w:object>
      </w:r>
    </w:p>
    <w:p w14:paraId="45D648EB" w14:textId="5F18881F" w:rsidR="00964C9A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6"/>
          <w:szCs w:val="24"/>
        </w:rPr>
        <w:object w:dxaOrig="200" w:dyaOrig="279" w14:anchorId="06E6F68A">
          <v:shape id="_x0000_i1056" type="#_x0000_t75" style="width:10.5pt;height:13.5pt" o:ole="">
            <v:imagedata r:id="rId72" o:title=""/>
          </v:shape>
          <o:OLEObject Type="Embed" ProgID="Equation.DSMT4" ShapeID="_x0000_i1056" DrawAspect="Content" ObjectID="_1538900850" r:id="rId73"/>
        </w:object>
      </w:r>
    </w:p>
    <w:p w14:paraId="4B2AEFA4" w14:textId="77777777" w:rsidR="006C3939" w:rsidRPr="00591B45" w:rsidRDefault="006C3939" w:rsidP="00964C9A">
      <w:pPr>
        <w:spacing w:after="0" w:line="240" w:lineRule="auto"/>
        <w:rPr>
          <w:rFonts w:cs="Times New Roman"/>
          <w:position w:val="-6"/>
          <w:szCs w:val="24"/>
        </w:rPr>
      </w:pPr>
    </w:p>
    <w:p w14:paraId="63F2F227" w14:textId="1CC1F2B4" w:rsidR="00964C9A" w:rsidRPr="00522CBD" w:rsidRDefault="00522CBD" w:rsidP="00522CBD">
      <w:pPr>
        <w:spacing w:after="0"/>
      </w:pPr>
      <w:r>
        <w:t>79.</w:t>
      </w:r>
      <w:r>
        <w:tab/>
      </w:r>
      <w:r w:rsidR="00964C9A" w:rsidRPr="00591B45">
        <w:rPr>
          <w:position w:val="-14"/>
        </w:rPr>
        <w:object w:dxaOrig="1640" w:dyaOrig="400" w14:anchorId="056216E1">
          <v:shape id="_x0000_i1057" type="#_x0000_t75" style="width:82.5pt;height:20.25pt" o:ole="">
            <v:imagedata r:id="rId74" o:title=""/>
          </v:shape>
          <o:OLEObject Type="Embed" ProgID="Equation.DSMT4" ShapeID="_x0000_i1057" DrawAspect="Content" ObjectID="_1538900851" r:id="rId75"/>
        </w:object>
      </w:r>
      <w:r w:rsidR="00964C9A" w:rsidRPr="00522CBD">
        <w:rPr>
          <w:position w:val="-10"/>
        </w:rPr>
        <w:t xml:space="preserve"> </w:t>
      </w:r>
      <w:proofErr w:type="gramStart"/>
      <w:r w:rsidR="00964C9A" w:rsidRPr="00522CBD">
        <w:t>and</w:t>
      </w:r>
      <w:proofErr w:type="gramEnd"/>
      <w:r w:rsidR="00964C9A" w:rsidRPr="00522CBD">
        <w:t xml:space="preserve"> </w:t>
      </w:r>
      <w:r w:rsidR="00964C9A" w:rsidRPr="00591B45">
        <w:rPr>
          <w:position w:val="-4"/>
        </w:rPr>
        <w:object w:dxaOrig="260" w:dyaOrig="260" w14:anchorId="1F145D27">
          <v:shape id="_x0000_i1058" type="#_x0000_t75" style="width:12pt;height:12pt" o:ole="">
            <v:imagedata r:id="rId76" o:title=""/>
          </v:shape>
          <o:OLEObject Type="Embed" ProgID="Equation.DSMT4" ShapeID="_x0000_i1058" DrawAspect="Content" ObjectID="_1538900852" r:id="rId77"/>
        </w:object>
      </w:r>
      <w:r w:rsidR="00964C9A" w:rsidRPr="00522CBD">
        <w:t xml:space="preserve"> is the triangular region with vertices </w:t>
      </w:r>
      <w:r w:rsidR="00964C9A" w:rsidRPr="00591B45">
        <w:rPr>
          <w:position w:val="-14"/>
        </w:rPr>
        <w:object w:dxaOrig="2439" w:dyaOrig="400" w14:anchorId="6B466979">
          <v:shape id="_x0000_i1059" type="#_x0000_t75" style="width:122.25pt;height:20.25pt" o:ole="">
            <v:imagedata r:id="rId78" o:title=""/>
          </v:shape>
          <o:OLEObject Type="Embed" ProgID="Equation.DSMT4" ShapeID="_x0000_i1059" DrawAspect="Content" ObjectID="_1538900853" r:id="rId79"/>
        </w:object>
      </w:r>
      <w:r w:rsidR="00964C9A" w:rsidRPr="00522CBD">
        <w:t xml:space="preserve"> </w:t>
      </w:r>
    </w:p>
    <w:p w14:paraId="7A409D21" w14:textId="30CDF4C4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>Answer:</w:t>
      </w:r>
      <w:r w:rsidR="00522CBD">
        <w:rPr>
          <w:rFonts w:cs="Times New Roman"/>
          <w:szCs w:val="24"/>
        </w:rPr>
        <w:t xml:space="preserve"> </w:t>
      </w:r>
      <w:r w:rsidRPr="00591B45">
        <w:rPr>
          <w:rFonts w:cs="Times New Roman"/>
          <w:position w:val="-24"/>
          <w:szCs w:val="24"/>
        </w:rPr>
        <w:object w:dxaOrig="240" w:dyaOrig="620" w14:anchorId="07492BAA">
          <v:shape id="_x0000_i1060" type="#_x0000_t75" style="width:11.25pt;height:31.5pt" o:ole="">
            <v:imagedata r:id="rId80" o:title=""/>
          </v:shape>
          <o:OLEObject Type="Embed" ProgID="Equation.DSMT4" ShapeID="_x0000_i1060" DrawAspect="Content" ObjectID="_1538900854" r:id="rId81"/>
        </w:object>
      </w:r>
    </w:p>
    <w:p w14:paraId="1BD8E876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779811F9" w14:textId="77777777" w:rsidR="00522CBD" w:rsidRDefault="00522CBD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B5AB8E0" w14:textId="276C0F6A" w:rsidR="00964C9A" w:rsidRPr="00591B45" w:rsidRDefault="00964C9A" w:rsidP="00964C9A">
      <w:pPr>
        <w:spacing w:after="0" w:line="240" w:lineRule="auto"/>
        <w:rPr>
          <w:rFonts w:cs="Times New Roman"/>
          <w:b/>
          <w:szCs w:val="24"/>
        </w:rPr>
      </w:pPr>
      <w:r w:rsidRPr="00591B45">
        <w:rPr>
          <w:rFonts w:cs="Times New Roman"/>
          <w:b/>
          <w:szCs w:val="24"/>
        </w:rPr>
        <w:lastRenderedPageBreak/>
        <w:t>Evaluate the iterated integrals.</w:t>
      </w:r>
    </w:p>
    <w:p w14:paraId="12736A8E" w14:textId="77777777" w:rsidR="00964C9A" w:rsidRPr="00591B45" w:rsidRDefault="00964C9A" w:rsidP="00964C9A">
      <w:pPr>
        <w:spacing w:after="0" w:line="240" w:lineRule="auto"/>
        <w:rPr>
          <w:rFonts w:cs="Times New Roman"/>
          <w:b/>
          <w:szCs w:val="24"/>
        </w:rPr>
      </w:pPr>
    </w:p>
    <w:p w14:paraId="52B8BC10" w14:textId="2482D07F" w:rsidR="00964C9A" w:rsidRPr="00522CBD" w:rsidRDefault="00522CBD" w:rsidP="00522CBD">
      <w:pPr>
        <w:spacing w:after="0"/>
      </w:pPr>
      <w:r>
        <w:t>81.</w:t>
      </w:r>
      <w:r>
        <w:tab/>
      </w:r>
      <w:r w:rsidR="00964C9A" w:rsidRPr="00591B45">
        <w:object w:dxaOrig="1780" w:dyaOrig="800" w14:anchorId="1297ACFD">
          <v:shape id="_x0000_i1061" type="#_x0000_t75" style="width:89.25pt;height:39.75pt" o:ole="">
            <v:imagedata r:id="rId82" o:title=""/>
          </v:shape>
          <o:OLEObject Type="Embed" ProgID="Equation.DSMT4" ShapeID="_x0000_i1061" DrawAspect="Content" ObjectID="_1538900855" r:id="rId83"/>
        </w:object>
      </w:r>
    </w:p>
    <w:p w14:paraId="14139CBD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360" w:dyaOrig="620" w14:anchorId="5FD425D3">
          <v:shape id="_x0000_i1062" type="#_x0000_t75" style="width:18pt;height:31.5pt" o:ole="">
            <v:imagedata r:id="rId84" o:title=""/>
          </v:shape>
          <o:OLEObject Type="Embed" ProgID="Equation.DSMT4" ShapeID="_x0000_i1062" DrawAspect="Content" ObjectID="_1538900856" r:id="rId85"/>
        </w:object>
      </w:r>
    </w:p>
    <w:p w14:paraId="3919532B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1B987948" w14:textId="718E42F4" w:rsidR="00964C9A" w:rsidRPr="00522CBD" w:rsidRDefault="00522CBD" w:rsidP="00522CBD">
      <w:pPr>
        <w:spacing w:after="0"/>
      </w:pPr>
      <w:r>
        <w:t>83.</w:t>
      </w:r>
      <w:r>
        <w:tab/>
      </w:r>
      <w:r w:rsidR="00964C9A" w:rsidRPr="00591B45">
        <w:object w:dxaOrig="1600" w:dyaOrig="780" w14:anchorId="1D3C1432">
          <v:shape id="_x0000_i1063" type="#_x0000_t75" style="width:80.25pt;height:39.75pt" o:ole="">
            <v:imagedata r:id="rId86" o:title=""/>
          </v:shape>
          <o:OLEObject Type="Embed" ProgID="Equation.DSMT4" ShapeID="_x0000_i1063" DrawAspect="Content" ObjectID="_1538900857" r:id="rId87"/>
        </w:object>
      </w:r>
    </w:p>
    <w:p w14:paraId="43717EC5" w14:textId="77777777" w:rsidR="00964C9A" w:rsidRPr="00591B45" w:rsidRDefault="00964C9A" w:rsidP="00964C9A">
      <w:pPr>
        <w:spacing w:after="0" w:line="240" w:lineRule="auto"/>
        <w:rPr>
          <w:rFonts w:cs="Times New Roman"/>
          <w:position w:val="-6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6"/>
          <w:szCs w:val="24"/>
        </w:rPr>
        <w:object w:dxaOrig="440" w:dyaOrig="279" w14:anchorId="24DF84C7">
          <v:shape id="_x0000_i1064" type="#_x0000_t75" style="width:21.75pt;height:13.5pt" o:ole="">
            <v:imagedata r:id="rId88" o:title=""/>
          </v:shape>
          <o:OLEObject Type="Embed" ProgID="Equation.DSMT4" ShapeID="_x0000_i1064" DrawAspect="Content" ObjectID="_1538900858" r:id="rId89"/>
        </w:object>
      </w:r>
    </w:p>
    <w:p w14:paraId="44F1B287" w14:textId="77777777" w:rsidR="00522CBD" w:rsidRDefault="00522CBD" w:rsidP="00522CBD">
      <w:pPr>
        <w:spacing w:after="0"/>
      </w:pPr>
    </w:p>
    <w:p w14:paraId="68AACDDD" w14:textId="5C0BA675" w:rsidR="00964C9A" w:rsidRPr="00522CBD" w:rsidRDefault="00522CBD" w:rsidP="00522CBD">
      <w:pPr>
        <w:spacing w:after="0"/>
      </w:pPr>
      <w:r>
        <w:t>85.</w:t>
      </w:r>
      <w:r>
        <w:tab/>
      </w:r>
      <w:r w:rsidR="00964C9A" w:rsidRPr="00591B45">
        <w:object w:dxaOrig="1440" w:dyaOrig="920" w14:anchorId="62D5F0C3">
          <v:shape id="_x0000_i1065" type="#_x0000_t75" style="width:72.75pt;height:46.5pt" o:ole="">
            <v:imagedata r:id="rId90" o:title=""/>
          </v:shape>
          <o:OLEObject Type="Embed" ProgID="Equation.DSMT4" ShapeID="_x0000_i1065" DrawAspect="Content" ObjectID="_1538900859" r:id="rId91"/>
        </w:object>
      </w:r>
    </w:p>
    <w:p w14:paraId="7BA88307" w14:textId="77777777" w:rsidR="00964C9A" w:rsidRPr="00591B45" w:rsidRDefault="00964C9A" w:rsidP="00964C9A">
      <w:pPr>
        <w:spacing w:after="0" w:line="240" w:lineRule="auto"/>
        <w:rPr>
          <w:rFonts w:cs="Times New Roman"/>
          <w:position w:val="-6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6"/>
          <w:szCs w:val="24"/>
        </w:rPr>
        <w:object w:dxaOrig="220" w:dyaOrig="220" w14:anchorId="44824620">
          <v:shape id="_x0000_i1066" type="#_x0000_t75" style="width:10.5pt;height:10.5pt" o:ole="">
            <v:imagedata r:id="rId92" o:title=""/>
          </v:shape>
          <o:OLEObject Type="Embed" ProgID="Equation.DSMT4" ShapeID="_x0000_i1066" DrawAspect="Content" ObjectID="_1538900860" r:id="rId93"/>
        </w:object>
      </w:r>
    </w:p>
    <w:p w14:paraId="0AB7AB64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405C3363" w14:textId="0215A7A5" w:rsidR="00964C9A" w:rsidRPr="00522CBD" w:rsidRDefault="00522CBD" w:rsidP="00522CBD">
      <w:pPr>
        <w:spacing w:after="0"/>
      </w:pPr>
      <w:r>
        <w:t>87.</w:t>
      </w:r>
      <w:r>
        <w:tab/>
      </w:r>
      <w:r w:rsidR="00964C9A" w:rsidRPr="00522CBD">
        <w:t xml:space="preserve">Let </w:t>
      </w:r>
      <w:r w:rsidR="00964C9A" w:rsidRPr="00591B45">
        <w:rPr>
          <w:position w:val="-4"/>
        </w:rPr>
        <w:object w:dxaOrig="260" w:dyaOrig="260" w14:anchorId="770F5B65">
          <v:shape id="_x0000_i1067" type="#_x0000_t75" style="width:12pt;height:12pt" o:ole="">
            <v:imagedata r:id="rId94" o:title=""/>
          </v:shape>
          <o:OLEObject Type="Embed" ProgID="Equation.DSMT4" ShapeID="_x0000_i1067" DrawAspect="Content" ObjectID="_1538900861" r:id="rId95"/>
        </w:object>
      </w:r>
      <w:r w:rsidR="00964C9A" w:rsidRPr="00522CBD">
        <w:rPr>
          <w:i/>
        </w:rPr>
        <w:t xml:space="preserve"> </w:t>
      </w:r>
      <w:r w:rsidR="00964C9A" w:rsidRPr="00522CBD">
        <w:t xml:space="preserve">be the region bounded by </w:t>
      </w:r>
      <w:r w:rsidR="00964C9A" w:rsidRPr="00591B45">
        <w:rPr>
          <w:position w:val="-10"/>
        </w:rPr>
        <w:object w:dxaOrig="580" w:dyaOrig="320" w14:anchorId="23321CB1">
          <v:shape id="_x0000_i1068" type="#_x0000_t75" style="width:28.5pt;height:18pt" o:ole="">
            <v:imagedata r:id="rId96" o:title=""/>
          </v:shape>
          <o:OLEObject Type="Embed" ProgID="Equation.DSMT4" ShapeID="_x0000_i1068" DrawAspect="Content" ObjectID="_1538900862" r:id="rId97"/>
        </w:object>
      </w:r>
      <w:r w:rsidR="00964C9A" w:rsidRPr="00522CBD">
        <w:t xml:space="preserve"> </w:t>
      </w:r>
      <w:r w:rsidR="00964C9A" w:rsidRPr="00591B45">
        <w:rPr>
          <w:position w:val="-10"/>
        </w:rPr>
        <w:object w:dxaOrig="639" w:dyaOrig="260" w14:anchorId="54837476">
          <v:shape id="_x0000_i1069" type="#_x0000_t75" style="width:32.25pt;height:12pt" o:ole="">
            <v:imagedata r:id="rId98" o:title=""/>
          </v:shape>
          <o:OLEObject Type="Embed" ProgID="Equation.DSMT4" ShapeID="_x0000_i1069" DrawAspect="Content" ObjectID="_1538900863" r:id="rId99"/>
        </w:object>
      </w:r>
      <w:r w:rsidR="00964C9A" w:rsidRPr="00522CBD">
        <w:t xml:space="preserve"> </w:t>
      </w:r>
      <w:r w:rsidR="00964C9A" w:rsidRPr="00591B45">
        <w:rPr>
          <w:position w:val="-10"/>
        </w:rPr>
        <w:object w:dxaOrig="859" w:dyaOrig="320" w14:anchorId="5217BB9E">
          <v:shape id="_x0000_i1070" type="#_x0000_t75" style="width:44.25pt;height:18pt" o:ole="">
            <v:imagedata r:id="rId100" o:title=""/>
          </v:shape>
          <o:OLEObject Type="Embed" ProgID="Equation.DSMT4" ShapeID="_x0000_i1070" DrawAspect="Content" ObjectID="_1538900864" r:id="rId101"/>
        </w:object>
      </w:r>
      <w:r w:rsidR="00964C9A" w:rsidRPr="00522CBD">
        <w:t xml:space="preserve"> and the </w:t>
      </w:r>
      <w:r w:rsidR="00964C9A" w:rsidRPr="00591B45">
        <w:rPr>
          <w:position w:val="-6"/>
        </w:rPr>
        <w:object w:dxaOrig="200" w:dyaOrig="220" w14:anchorId="738573B0">
          <v:shape id="_x0000_i1071" type="#_x0000_t75" style="width:10.5pt;height:10.5pt" o:ole="">
            <v:imagedata r:id="rId102" o:title=""/>
          </v:shape>
          <o:OLEObject Type="Embed" ProgID="Equation.DSMT4" ShapeID="_x0000_i1071" DrawAspect="Content" ObjectID="_1538900865" r:id="rId103"/>
        </w:object>
      </w:r>
      <w:r w:rsidR="00964C9A" w:rsidRPr="00522CBD">
        <w:t xml:space="preserve">-axis. </w:t>
      </w:r>
    </w:p>
    <w:p w14:paraId="2C2C23D9" w14:textId="77777777" w:rsidR="00964C9A" w:rsidRPr="00591B45" w:rsidRDefault="00964C9A" w:rsidP="00964C9A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Show that </w:t>
      </w:r>
      <w:r w:rsidRPr="00591B45">
        <w:rPr>
          <w:rFonts w:ascii="Times New Roman" w:hAnsi="Times New Roman"/>
          <w:position w:val="-32"/>
        </w:rPr>
        <w:object w:dxaOrig="3220" w:dyaOrig="740" w14:anchorId="61B4183A">
          <v:shape id="_x0000_i1072" type="#_x0000_t75" style="width:162pt;height:36.75pt" o:ole="">
            <v:imagedata r:id="rId104" o:title=""/>
          </v:shape>
          <o:OLEObject Type="Embed" ProgID="Equation.DSMT4" ShapeID="_x0000_i1072" DrawAspect="Content" ObjectID="_1538900866" r:id="rId105"/>
        </w:object>
      </w:r>
      <w:r w:rsidRPr="00591B45">
        <w:rPr>
          <w:rFonts w:ascii="Times New Roman" w:hAnsi="Times New Roman"/>
        </w:rPr>
        <w:t xml:space="preserve"> by dividing </w:t>
      </w:r>
      <w:r w:rsidRPr="00591B45">
        <w:rPr>
          <w:rFonts w:ascii="Times New Roman" w:hAnsi="Times New Roman"/>
          <w:position w:val="-4"/>
        </w:rPr>
        <w:object w:dxaOrig="260" w:dyaOrig="260" w14:anchorId="55125B7C">
          <v:shape id="_x0000_i1073" type="#_x0000_t75" style="width:12pt;height:12pt" o:ole="">
            <v:imagedata r:id="rId106" o:title=""/>
          </v:shape>
          <o:OLEObject Type="Embed" ProgID="Equation.DSMT4" ShapeID="_x0000_i1073" DrawAspect="Content" ObjectID="_1538900867" r:id="rId107"/>
        </w:object>
      </w:r>
      <w:r w:rsidRPr="00591B45">
        <w:rPr>
          <w:rFonts w:ascii="Times New Roman" w:hAnsi="Times New Roman"/>
        </w:rPr>
        <w:t xml:space="preserve"> into two regions of Type I.</w:t>
      </w:r>
    </w:p>
    <w:p w14:paraId="34680F3A" w14:textId="77777777" w:rsidR="00964C9A" w:rsidRPr="00591B45" w:rsidRDefault="00964C9A" w:rsidP="00964C9A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Evaluate the integral </w:t>
      </w:r>
      <w:r w:rsidRPr="00591B45">
        <w:rPr>
          <w:rFonts w:ascii="Times New Roman" w:hAnsi="Times New Roman"/>
          <w:position w:val="-30"/>
        </w:rPr>
        <w:object w:dxaOrig="780" w:dyaOrig="580" w14:anchorId="3C4C8BE6">
          <v:shape id="_x0000_i1074" type="#_x0000_t75" style="width:39.75pt;height:29.25pt" o:ole="">
            <v:imagedata r:id="rId108" o:title=""/>
          </v:shape>
          <o:OLEObject Type="Embed" ProgID="Equation.DSMT4" ShapeID="_x0000_i1074" DrawAspect="Content" ObjectID="_1538900868" r:id="rId109"/>
        </w:object>
      </w:r>
    </w:p>
    <w:p w14:paraId="171D0448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a. Answers may vary; b. </w:t>
      </w:r>
      <w:r w:rsidRPr="00591B45">
        <w:rPr>
          <w:rFonts w:cs="Times New Roman"/>
          <w:position w:val="-24"/>
          <w:szCs w:val="24"/>
        </w:rPr>
        <w:object w:dxaOrig="240" w:dyaOrig="620" w14:anchorId="5F9FC6F3">
          <v:shape id="_x0000_i1075" type="#_x0000_t75" style="width:11.25pt;height:31.5pt" o:ole="">
            <v:imagedata r:id="rId110" o:title=""/>
          </v:shape>
          <o:OLEObject Type="Embed" ProgID="Equation.DSMT4" ShapeID="_x0000_i1075" DrawAspect="Content" ObjectID="_1538900869" r:id="rId111"/>
        </w:object>
      </w:r>
    </w:p>
    <w:p w14:paraId="5E2C5B04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</w:p>
    <w:p w14:paraId="66ACA32F" w14:textId="72E65B12" w:rsidR="00964C9A" w:rsidRPr="00522CBD" w:rsidRDefault="00522CBD" w:rsidP="00522CBD">
      <w:pPr>
        <w:spacing w:after="0"/>
      </w:pPr>
      <w:r>
        <w:t>89.</w:t>
      </w:r>
      <w:r>
        <w:tab/>
      </w:r>
      <w:r w:rsidR="00964C9A" w:rsidRPr="00522CBD">
        <w:t xml:space="preserve">Let </w:t>
      </w:r>
      <w:r w:rsidR="00964C9A" w:rsidRPr="00591B45">
        <w:rPr>
          <w:position w:val="-4"/>
        </w:rPr>
        <w:object w:dxaOrig="260" w:dyaOrig="260" w14:anchorId="0805BE99">
          <v:shape id="_x0000_i1076" type="#_x0000_t75" style="width:12pt;height:12pt" o:ole="">
            <v:imagedata r:id="rId112" o:title=""/>
          </v:shape>
          <o:OLEObject Type="Embed" ProgID="Equation.DSMT4" ShapeID="_x0000_i1076" DrawAspect="Content" ObjectID="_1538900870" r:id="rId113"/>
        </w:object>
      </w:r>
      <w:r w:rsidR="00964C9A" w:rsidRPr="00522CBD">
        <w:t xml:space="preserve"> be the region bounded by </w:t>
      </w:r>
      <w:r w:rsidR="00964C9A" w:rsidRPr="00591B45">
        <w:rPr>
          <w:position w:val="-10"/>
        </w:rPr>
        <w:object w:dxaOrig="1660" w:dyaOrig="360" w14:anchorId="5F6D9E24">
          <v:shape id="_x0000_i1077" type="#_x0000_t75" style="width:82.5pt;height:18pt" o:ole="">
            <v:imagedata r:id="rId114" o:title=""/>
          </v:shape>
          <o:OLEObject Type="Embed" ProgID="Equation.DSMT4" ShapeID="_x0000_i1077" DrawAspect="Content" ObjectID="_1538900871" r:id="rId115"/>
        </w:object>
      </w:r>
      <w:r w:rsidR="00964C9A" w:rsidRPr="00522CBD">
        <w:t xml:space="preserve"> and </w:t>
      </w:r>
      <w:r w:rsidR="00964C9A" w:rsidRPr="00591B45">
        <w:rPr>
          <w:position w:val="-10"/>
        </w:rPr>
        <w:object w:dxaOrig="760" w:dyaOrig="260" w14:anchorId="0B58AB84">
          <v:shape id="_x0000_i1078" type="#_x0000_t75" style="width:39pt;height:12pt" o:ole="">
            <v:imagedata r:id="rId116" o:title=""/>
          </v:shape>
          <o:OLEObject Type="Embed" ProgID="Equation.DSMT4" ShapeID="_x0000_i1078" DrawAspect="Content" ObjectID="_1538900872" r:id="rId117"/>
        </w:object>
      </w:r>
    </w:p>
    <w:p w14:paraId="07FD3026" w14:textId="77777777" w:rsidR="00964C9A" w:rsidRPr="00591B45" w:rsidRDefault="00964C9A" w:rsidP="00964C9A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Show that </w:t>
      </w:r>
      <w:r w:rsidRPr="00591B45">
        <w:rPr>
          <w:rFonts w:ascii="Times New Roman" w:hAnsi="Times New Roman"/>
          <w:position w:val="-34"/>
        </w:rPr>
        <w:object w:dxaOrig="3300" w:dyaOrig="820" w14:anchorId="63B891A9">
          <v:shape id="_x0000_i1079" type="#_x0000_t75" style="width:165pt;height:40.5pt" o:ole="">
            <v:imagedata r:id="rId118" o:title=""/>
          </v:shape>
          <o:OLEObject Type="Embed" ProgID="Equation.DSMT4" ShapeID="_x0000_i1079" DrawAspect="Content" ObjectID="_1538900873" r:id="rId119"/>
        </w:object>
      </w:r>
      <w:r w:rsidRPr="00591B45">
        <w:rPr>
          <w:rFonts w:ascii="Times New Roman" w:hAnsi="Times New Roman"/>
        </w:rPr>
        <w:t xml:space="preserve"> by dividing the region </w:t>
      </w:r>
      <w:r w:rsidRPr="00591B45">
        <w:rPr>
          <w:rFonts w:ascii="Times New Roman" w:hAnsi="Times New Roman"/>
          <w:position w:val="-4"/>
        </w:rPr>
        <w:object w:dxaOrig="260" w:dyaOrig="260" w14:anchorId="3AB8EEC4">
          <v:shape id="_x0000_i1080" type="#_x0000_t75" style="width:12pt;height:12pt" o:ole="">
            <v:imagedata r:id="rId120" o:title=""/>
          </v:shape>
          <o:OLEObject Type="Embed" ProgID="Equation.DSMT4" ShapeID="_x0000_i1080" DrawAspect="Content" ObjectID="_1538900874" r:id="rId121"/>
        </w:object>
      </w:r>
      <w:r w:rsidRPr="00591B45">
        <w:rPr>
          <w:rFonts w:ascii="Times New Roman" w:hAnsi="Times New Roman"/>
        </w:rPr>
        <w:t xml:space="preserve"> into two regions of Type II, </w:t>
      </w:r>
      <w:proofErr w:type="gramStart"/>
      <w:r w:rsidRPr="00591B45">
        <w:rPr>
          <w:rFonts w:ascii="Times New Roman" w:hAnsi="Times New Roman"/>
        </w:rPr>
        <w:t xml:space="preserve">where </w:t>
      </w:r>
      <w:proofErr w:type="gramEnd"/>
      <w:r w:rsidRPr="00591B45">
        <w:rPr>
          <w:rFonts w:ascii="Times New Roman" w:hAnsi="Times New Roman"/>
          <w:position w:val="-16"/>
        </w:rPr>
        <w:object w:dxaOrig="3580" w:dyaOrig="440" w14:anchorId="63AC9E08">
          <v:shape id="_x0000_i1081" type="#_x0000_t75" style="width:180pt;height:21.75pt" o:ole="">
            <v:imagedata r:id="rId122" o:title=""/>
          </v:shape>
          <o:OLEObject Type="Embed" ProgID="Equation.DSMT4" ShapeID="_x0000_i1081" DrawAspect="Content" ObjectID="_1538900875" r:id="rId123"/>
        </w:object>
      </w:r>
      <w:r w:rsidRPr="00591B45">
        <w:rPr>
          <w:rFonts w:ascii="Times New Roman" w:hAnsi="Times New Roman"/>
        </w:rPr>
        <w:t>.</w:t>
      </w:r>
    </w:p>
    <w:p w14:paraId="172CCEC4" w14:textId="77777777" w:rsidR="00964C9A" w:rsidRPr="00591B45" w:rsidRDefault="00964C9A" w:rsidP="00964C9A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Evaluate the integral </w:t>
      </w:r>
      <w:r w:rsidRPr="00591B45">
        <w:rPr>
          <w:rFonts w:ascii="Times New Roman" w:hAnsi="Times New Roman"/>
          <w:position w:val="-30"/>
        </w:rPr>
        <w:object w:dxaOrig="760" w:dyaOrig="580" w14:anchorId="70378806">
          <v:shape id="_x0000_i1082" type="#_x0000_t75" style="width:39pt;height:29.25pt" o:ole="">
            <v:imagedata r:id="rId124" o:title=""/>
          </v:shape>
          <o:OLEObject Type="Embed" ProgID="Equation.DSMT4" ShapeID="_x0000_i1082" DrawAspect="Content" ObjectID="_1538900876" r:id="rId125"/>
        </w:object>
      </w:r>
    </w:p>
    <w:p w14:paraId="2D04E815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a. Answers may vary; b. </w:t>
      </w:r>
      <w:r w:rsidRPr="00591B45">
        <w:rPr>
          <w:rFonts w:cs="Times New Roman"/>
          <w:position w:val="-24"/>
          <w:szCs w:val="24"/>
        </w:rPr>
        <w:object w:dxaOrig="340" w:dyaOrig="640" w14:anchorId="1D6A3655">
          <v:shape id="_x0000_i1083" type="#_x0000_t75" style="width:18pt;height:32.25pt" o:ole="">
            <v:imagedata r:id="rId126" o:title=""/>
          </v:shape>
          <o:OLEObject Type="Embed" ProgID="Equation.3" ShapeID="_x0000_i1083" DrawAspect="Content" ObjectID="_1538900877" r:id="rId127"/>
        </w:object>
      </w:r>
    </w:p>
    <w:p w14:paraId="30482DEB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4E81BC47" w14:textId="77777777" w:rsidR="00522CBD" w:rsidRDefault="00522CBD">
      <w:r>
        <w:br w:type="page"/>
      </w:r>
    </w:p>
    <w:p w14:paraId="6BA78E4B" w14:textId="67129241" w:rsidR="00964C9A" w:rsidRPr="00522CBD" w:rsidRDefault="00522CBD" w:rsidP="00522CBD">
      <w:pPr>
        <w:spacing w:after="0"/>
      </w:pPr>
      <w:r>
        <w:lastRenderedPageBreak/>
        <w:t>91.</w:t>
      </w:r>
      <w:r>
        <w:tab/>
      </w:r>
      <w:r w:rsidR="00964C9A" w:rsidRPr="00522CBD">
        <w:t xml:space="preserve">The region </w:t>
      </w:r>
      <w:r w:rsidR="00964C9A" w:rsidRPr="00591B45">
        <w:rPr>
          <w:position w:val="-4"/>
        </w:rPr>
        <w:object w:dxaOrig="260" w:dyaOrig="260" w14:anchorId="4C5A8570">
          <v:shape id="_x0000_i1084" type="#_x0000_t75" style="width:12pt;height:12pt" o:ole="">
            <v:imagedata r:id="rId128" o:title=""/>
          </v:shape>
          <o:OLEObject Type="Embed" ProgID="Equation.DSMT4" ShapeID="_x0000_i1084" DrawAspect="Content" ObjectID="_1538900878" r:id="rId129"/>
        </w:object>
      </w:r>
      <w:r w:rsidR="00964C9A" w:rsidRPr="00522CBD">
        <w:t xml:space="preserve"> bounded by </w:t>
      </w:r>
      <w:r w:rsidR="00964C9A" w:rsidRPr="00591B45">
        <w:rPr>
          <w:position w:val="-10"/>
        </w:rPr>
        <w:object w:dxaOrig="2060" w:dyaOrig="320" w14:anchorId="47BDF4E0">
          <v:shape id="_x0000_i1085" type="#_x0000_t75" style="width:103.5pt;height:15.75pt" o:ole="">
            <v:imagedata r:id="rId130" o:title=""/>
          </v:shape>
          <o:OLEObject Type="Embed" ProgID="Equation.DSMT4" ShapeID="_x0000_i1085" DrawAspect="Content" ObjectID="_1538900879" r:id="rId131"/>
        </w:object>
      </w:r>
      <w:r w:rsidR="00964C9A" w:rsidRPr="00522CBD">
        <w:t xml:space="preserve"> and </w:t>
      </w:r>
      <w:r w:rsidR="00964C9A" w:rsidRPr="00591B45">
        <w:rPr>
          <w:position w:val="-24"/>
        </w:rPr>
        <w:object w:dxaOrig="800" w:dyaOrig="620" w14:anchorId="5D681163">
          <v:shape id="_x0000_i1086" type="#_x0000_t75" style="width:39.75pt;height:31.5pt" o:ole="">
            <v:imagedata r:id="rId132" o:title=""/>
          </v:shape>
          <o:OLEObject Type="Embed" ProgID="Equation.DSMT4" ShapeID="_x0000_i1086" DrawAspect="Content" ObjectID="_1538900880" r:id="rId133"/>
        </w:object>
      </w:r>
      <w:r w:rsidR="00964C9A" w:rsidRPr="00522CBD">
        <w:t xml:space="preserve"> is shown in the following figure. Find the area </w:t>
      </w:r>
      <w:r w:rsidR="00964C9A" w:rsidRPr="00591B45">
        <w:rPr>
          <w:position w:val="-14"/>
        </w:rPr>
        <w:object w:dxaOrig="639" w:dyaOrig="400" w14:anchorId="7C6FDEE6">
          <v:shape id="_x0000_i1087" type="#_x0000_t75" style="width:32.25pt;height:20.25pt" o:ole="">
            <v:imagedata r:id="rId134" o:title=""/>
          </v:shape>
          <o:OLEObject Type="Embed" ProgID="Equation.DSMT4" ShapeID="_x0000_i1087" DrawAspect="Content" ObjectID="_1538900881" r:id="rId135"/>
        </w:object>
      </w:r>
      <w:r w:rsidR="00964C9A" w:rsidRPr="00522CBD">
        <w:t xml:space="preserve"> of the region </w:t>
      </w:r>
      <w:r w:rsidR="00964C9A" w:rsidRPr="00591B45">
        <w:rPr>
          <w:position w:val="-6"/>
        </w:rPr>
        <w:object w:dxaOrig="300" w:dyaOrig="279" w14:anchorId="6AC718E2">
          <v:shape id="_x0000_i1088" type="#_x0000_t75" style="width:15pt;height:13.5pt" o:ole="">
            <v:imagedata r:id="rId136" o:title=""/>
          </v:shape>
          <o:OLEObject Type="Embed" ProgID="Equation.DSMT4" ShapeID="_x0000_i1088" DrawAspect="Content" ObjectID="_1538900882" r:id="rId137"/>
        </w:object>
      </w:r>
    </w:p>
    <w:p w14:paraId="160ABB79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noProof/>
          <w:szCs w:val="24"/>
        </w:rPr>
        <w:drawing>
          <wp:inline distT="0" distB="0" distL="0" distR="0" wp14:anchorId="0B6A4220" wp14:editId="067781CC">
            <wp:extent cx="2057400" cy="1661160"/>
            <wp:effectExtent l="0" t="0" r="0" b="0"/>
            <wp:docPr id="530" name="Picture 530" descr="L:\Clients\Connexions\CONNEX140020_Calculus\05_Art Development\Ch_15\99_Current Art\JPEG\CNX_Calc_Figure_15_02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L:\Clients\Connexions\CONNEX140020_Calculus\05_Art Development\Ch_15\99_Current Art\JPEG\CNX_Calc_Figure_15_02_208.jp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DDE9" w14:textId="7CF9C638" w:rsidR="006C3939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380" w:dyaOrig="620" w14:anchorId="731295B4">
          <v:shape id="_x0000_i1089" type="#_x0000_t75" style="width:18pt;height:31.5pt" o:ole="">
            <v:imagedata r:id="rId139" o:title=""/>
          </v:shape>
          <o:OLEObject Type="Embed" ProgID="Equation.DSMT4" ShapeID="_x0000_i1089" DrawAspect="Content" ObjectID="_1538900883" r:id="rId140"/>
        </w:object>
      </w:r>
    </w:p>
    <w:p w14:paraId="10E359D4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</w:p>
    <w:p w14:paraId="0BE42FF6" w14:textId="792593F5" w:rsidR="00964C9A" w:rsidRPr="00522CBD" w:rsidRDefault="00522CBD" w:rsidP="00522CBD">
      <w:pPr>
        <w:spacing w:after="0"/>
      </w:pPr>
      <w:r>
        <w:t>93.</w:t>
      </w:r>
      <w:r>
        <w:tab/>
      </w:r>
      <w:r w:rsidR="00964C9A" w:rsidRPr="00522CBD">
        <w:t xml:space="preserve">Let </w:t>
      </w:r>
      <w:r w:rsidR="00964C9A" w:rsidRPr="00591B45">
        <w:rPr>
          <w:position w:val="-4"/>
        </w:rPr>
        <w:object w:dxaOrig="260" w:dyaOrig="260" w14:anchorId="0A466586">
          <v:shape id="_x0000_i1090" type="#_x0000_t75" style="width:12pt;height:12pt" o:ole="">
            <v:imagedata r:id="rId141" o:title=""/>
          </v:shape>
          <o:OLEObject Type="Embed" ProgID="Equation.DSMT4" ShapeID="_x0000_i1090" DrawAspect="Content" ObjectID="_1538900884" r:id="rId142"/>
        </w:object>
      </w:r>
      <w:r w:rsidR="00964C9A" w:rsidRPr="00522CBD">
        <w:t xml:space="preserve"> be the region</w:t>
      </w:r>
      <w:r w:rsidR="00964C9A" w:rsidRPr="00522CBD">
        <w:rPr>
          <w:i/>
        </w:rPr>
        <w:t xml:space="preserve"> </w:t>
      </w:r>
      <w:r w:rsidR="00964C9A" w:rsidRPr="00522CBD">
        <w:t xml:space="preserve">bounded by </w:t>
      </w:r>
      <w:r w:rsidR="00964C9A" w:rsidRPr="00591B45">
        <w:rPr>
          <w:position w:val="-10"/>
        </w:rPr>
        <w:object w:dxaOrig="1980" w:dyaOrig="320" w14:anchorId="49B1739C">
          <v:shape id="_x0000_i1091" type="#_x0000_t75" style="width:98.25pt;height:15.75pt" o:ole="">
            <v:imagedata r:id="rId143" o:title=""/>
          </v:shape>
          <o:OLEObject Type="Embed" ProgID="Equation.DSMT4" ShapeID="_x0000_i1091" DrawAspect="Content" ObjectID="_1538900885" r:id="rId144"/>
        </w:object>
      </w:r>
      <w:r w:rsidR="00964C9A" w:rsidRPr="00522CBD">
        <w:rPr>
          <w:position w:val="-10"/>
        </w:rPr>
        <w:t xml:space="preserve"> </w:t>
      </w:r>
      <w:r w:rsidR="00964C9A" w:rsidRPr="00522CBD">
        <w:t xml:space="preserve">and the </w:t>
      </w:r>
      <w:r w:rsidR="00964C9A" w:rsidRPr="00591B45">
        <w:rPr>
          <w:position w:val="-6"/>
        </w:rPr>
        <w:object w:dxaOrig="200" w:dyaOrig="220" w14:anchorId="37AD0EC6">
          <v:shape id="_x0000_i1092" type="#_x0000_t75" style="width:10.5pt;height:10.5pt" o:ole="">
            <v:imagedata r:id="rId145" o:title=""/>
          </v:shape>
          <o:OLEObject Type="Embed" ProgID="Equation.DSMT4" ShapeID="_x0000_i1092" DrawAspect="Content" ObjectID="_1538900886" r:id="rId146"/>
        </w:object>
      </w:r>
      <w:r w:rsidR="00964C9A" w:rsidRPr="00522CBD">
        <w:t xml:space="preserve">-axis. Find the area </w:t>
      </w:r>
      <w:r w:rsidR="00964C9A" w:rsidRPr="00591B45">
        <w:rPr>
          <w:position w:val="-14"/>
        </w:rPr>
        <w:object w:dxaOrig="639" w:dyaOrig="400" w14:anchorId="051C9960">
          <v:shape id="_x0000_i1093" type="#_x0000_t75" style="width:32.25pt;height:20.25pt" o:ole="">
            <v:imagedata r:id="rId147" o:title=""/>
          </v:shape>
          <o:OLEObject Type="Embed" ProgID="Equation.DSMT4" ShapeID="_x0000_i1093" DrawAspect="Content" ObjectID="_1538900887" r:id="rId148"/>
        </w:object>
      </w:r>
      <w:r w:rsidR="00964C9A" w:rsidRPr="00522CBD">
        <w:t xml:space="preserve"> of the region </w:t>
      </w:r>
      <w:r w:rsidR="00964C9A" w:rsidRPr="00591B45">
        <w:rPr>
          <w:position w:val="-6"/>
        </w:rPr>
        <w:object w:dxaOrig="300" w:dyaOrig="279" w14:anchorId="3534AA61">
          <v:shape id="_x0000_i1094" type="#_x0000_t75" style="width:14.25pt;height:13.5pt" o:ole="">
            <v:imagedata r:id="rId149" o:title=""/>
          </v:shape>
          <o:OLEObject Type="Embed" ProgID="Equation.DSMT4" ShapeID="_x0000_i1094" DrawAspect="Content" ObjectID="_1538900888" r:id="rId150"/>
        </w:object>
      </w:r>
    </w:p>
    <w:p w14:paraId="4C109B9A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540" w:dyaOrig="620" w14:anchorId="40790F0C">
          <v:shape id="_x0000_i1095" type="#_x0000_t75" style="width:26.25pt;height:31.5pt" o:ole="">
            <v:imagedata r:id="rId151" o:title=""/>
          </v:shape>
          <o:OLEObject Type="Embed" ProgID="Equation.DSMT4" ShapeID="_x0000_i1095" DrawAspect="Content" ObjectID="_1538900889" r:id="rId152"/>
        </w:object>
      </w:r>
    </w:p>
    <w:p w14:paraId="19FB4402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576CCB21" w14:textId="0B3B9C75" w:rsidR="00964C9A" w:rsidRPr="00522CBD" w:rsidRDefault="00522CBD" w:rsidP="00522CBD">
      <w:pPr>
        <w:spacing w:after="0"/>
      </w:pPr>
      <w:r>
        <w:t>95.</w:t>
      </w:r>
      <w:r>
        <w:tab/>
      </w:r>
      <w:r w:rsidR="00964C9A" w:rsidRPr="00522CBD">
        <w:t xml:space="preserve">Find the average value of the function </w:t>
      </w:r>
      <w:r w:rsidR="00964C9A" w:rsidRPr="00591B45">
        <w:rPr>
          <w:position w:val="-14"/>
        </w:rPr>
        <w:object w:dxaOrig="1640" w:dyaOrig="400" w14:anchorId="152B8C12">
          <v:shape id="_x0000_i1096" type="#_x0000_t75" style="width:82.5pt;height:20.25pt" o:ole="">
            <v:imagedata r:id="rId153" o:title=""/>
          </v:shape>
          <o:OLEObject Type="Embed" ProgID="Equation.DSMT4" ShapeID="_x0000_i1096" DrawAspect="Content" ObjectID="_1538900890" r:id="rId154"/>
        </w:object>
      </w:r>
      <w:r w:rsidR="00964C9A" w:rsidRPr="00522CBD">
        <w:t xml:space="preserve"> on the triangular region with vertices </w:t>
      </w:r>
      <w:r w:rsidR="00964C9A" w:rsidRPr="00591B45">
        <w:rPr>
          <w:position w:val="-14"/>
        </w:rPr>
        <w:object w:dxaOrig="1540" w:dyaOrig="400" w14:anchorId="42A949CF">
          <v:shape id="_x0000_i1097" type="#_x0000_t75" style="width:76.5pt;height:20.25pt" o:ole="">
            <v:imagedata r:id="rId155" o:title=""/>
          </v:shape>
          <o:OLEObject Type="Embed" ProgID="Equation.DSMT4" ShapeID="_x0000_i1097" DrawAspect="Content" ObjectID="_1538900891" r:id="rId156"/>
        </w:object>
      </w:r>
      <w:r w:rsidR="00964C9A" w:rsidRPr="00522CBD">
        <w:t xml:space="preserve"> and </w:t>
      </w:r>
      <w:r w:rsidR="00964C9A" w:rsidRPr="00591B45">
        <w:rPr>
          <w:position w:val="-14"/>
        </w:rPr>
        <w:object w:dxaOrig="720" w:dyaOrig="400" w14:anchorId="738157AC">
          <v:shape id="_x0000_i1098" type="#_x0000_t75" style="width:36pt;height:20.25pt" o:ole="">
            <v:imagedata r:id="rId157" o:title=""/>
          </v:shape>
          <o:OLEObject Type="Embed" ProgID="Equation.DSMT4" ShapeID="_x0000_i1098" DrawAspect="Content" ObjectID="_1538900892" r:id="rId158"/>
        </w:object>
      </w:r>
    </w:p>
    <w:p w14:paraId="03B998FE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240" w:dyaOrig="620" w14:anchorId="440D5AA5">
          <v:shape id="_x0000_i1099" type="#_x0000_t75" style="width:11.25pt;height:31.5pt" o:ole="">
            <v:imagedata r:id="rId159" o:title=""/>
          </v:shape>
          <o:OLEObject Type="Embed" ProgID="Equation.DSMT4" ShapeID="_x0000_i1099" DrawAspect="Content" ObjectID="_1538900893" r:id="rId160"/>
        </w:object>
      </w:r>
    </w:p>
    <w:p w14:paraId="022F0040" w14:textId="1DD309D0" w:rsidR="00964C9A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442C2B75" w14:textId="77777777" w:rsidR="00522CBD" w:rsidRPr="00591B45" w:rsidRDefault="00522CBD" w:rsidP="00964C9A">
      <w:pPr>
        <w:spacing w:after="0" w:line="240" w:lineRule="auto"/>
        <w:rPr>
          <w:rFonts w:cs="Times New Roman"/>
          <w:szCs w:val="24"/>
        </w:rPr>
      </w:pPr>
    </w:p>
    <w:p w14:paraId="60293EA9" w14:textId="77777777" w:rsidR="00964C9A" w:rsidRPr="00591B45" w:rsidRDefault="00964C9A" w:rsidP="00964C9A">
      <w:pPr>
        <w:spacing w:after="0" w:line="240" w:lineRule="auto"/>
        <w:rPr>
          <w:rFonts w:cs="Times New Roman"/>
          <w:b/>
          <w:szCs w:val="24"/>
        </w:rPr>
      </w:pPr>
      <w:r w:rsidRPr="00591B45">
        <w:rPr>
          <w:rFonts w:cs="Times New Roman"/>
          <w:b/>
          <w:szCs w:val="24"/>
        </w:rPr>
        <w:t>In the following exercises, change the order of integration and evaluate the integral.</w:t>
      </w:r>
    </w:p>
    <w:p w14:paraId="76A4B092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2716D584" w14:textId="180577D6" w:rsidR="00964C9A" w:rsidRPr="00522CBD" w:rsidRDefault="00522CBD" w:rsidP="00522CBD">
      <w:pPr>
        <w:spacing w:after="0"/>
      </w:pPr>
      <w:r>
        <w:t>97.</w:t>
      </w:r>
      <w:r>
        <w:tab/>
      </w:r>
      <w:r w:rsidR="00964C9A" w:rsidRPr="00591B45">
        <w:object w:dxaOrig="1040" w:dyaOrig="740" w14:anchorId="1B129ADF">
          <v:shape id="_x0000_i1100" type="#_x0000_t75" style="width:51.75pt;height:36.75pt" o:ole="">
            <v:imagedata r:id="rId161" o:title=""/>
          </v:shape>
          <o:OLEObject Type="Embed" ProgID="Equation.DSMT4" ShapeID="_x0000_i1100" DrawAspect="Content" ObjectID="_1538900894" r:id="rId162"/>
        </w:object>
      </w:r>
    </w:p>
    <w:p w14:paraId="3209E1D3" w14:textId="77777777" w:rsidR="00964C9A" w:rsidRPr="00591B45" w:rsidRDefault="00964C9A" w:rsidP="00964C9A">
      <w:pPr>
        <w:spacing w:after="0" w:line="240" w:lineRule="auto"/>
        <w:rPr>
          <w:rFonts w:cs="Times New Roman"/>
          <w:position w:val="-32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32"/>
          <w:szCs w:val="24"/>
        </w:rPr>
        <w:object w:dxaOrig="3860" w:dyaOrig="760" w14:anchorId="33CC1AFA">
          <v:shape id="_x0000_i1101" type="#_x0000_t75" style="width:192.75pt;height:39pt" o:ole="">
            <v:imagedata r:id="rId163" o:title=""/>
          </v:shape>
          <o:OLEObject Type="Embed" ProgID="Equation.DSMT4" ShapeID="_x0000_i1101" DrawAspect="Content" ObjectID="_1538900895" r:id="rId164"/>
        </w:object>
      </w:r>
    </w:p>
    <w:p w14:paraId="640E1911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0BE4A01C" w14:textId="3F9A2474" w:rsidR="00964C9A" w:rsidRPr="00522CBD" w:rsidRDefault="00522CBD" w:rsidP="00522CBD">
      <w:pPr>
        <w:spacing w:after="0"/>
      </w:pPr>
      <w:r>
        <w:t>99.</w:t>
      </w:r>
      <w:r>
        <w:tab/>
      </w:r>
      <w:r w:rsidR="00964C9A" w:rsidRPr="00591B45">
        <w:object w:dxaOrig="1460" w:dyaOrig="920" w14:anchorId="06CE126F">
          <v:shape id="_x0000_i1102" type="#_x0000_t75" style="width:73.5pt;height:46.5pt" o:ole="">
            <v:imagedata r:id="rId165" o:title=""/>
          </v:shape>
          <o:OLEObject Type="Embed" ProgID="Equation.DSMT4" ShapeID="_x0000_i1102" DrawAspect="Content" ObjectID="_1538900896" r:id="rId166"/>
        </w:object>
      </w:r>
    </w:p>
    <w:p w14:paraId="13BC0B9C" w14:textId="30160B5B" w:rsidR="00522CBD" w:rsidRDefault="00964C9A" w:rsidP="00522CBD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40"/>
          <w:szCs w:val="24"/>
        </w:rPr>
        <w:object w:dxaOrig="3280" w:dyaOrig="920" w14:anchorId="2AA5D769">
          <v:shape id="_x0000_i1103" type="#_x0000_t75" style="width:164.25pt;height:46.5pt" o:ole="">
            <v:imagedata r:id="rId167" o:title=""/>
          </v:shape>
          <o:OLEObject Type="Embed" ProgID="Equation.DSMT4" ShapeID="_x0000_i1103" DrawAspect="Content" ObjectID="_1538900897" r:id="rId168"/>
        </w:object>
      </w:r>
      <w:r w:rsidR="00522CBD">
        <w:rPr>
          <w:rFonts w:cs="Times New Roman"/>
          <w:szCs w:val="24"/>
        </w:rPr>
        <w:br w:type="page"/>
      </w:r>
    </w:p>
    <w:p w14:paraId="22402DE0" w14:textId="2630020C" w:rsidR="00964C9A" w:rsidRPr="00522CBD" w:rsidRDefault="00522CBD" w:rsidP="00522CBD">
      <w:pPr>
        <w:spacing w:after="0"/>
      </w:pPr>
      <w:r>
        <w:lastRenderedPageBreak/>
        <w:t>101.</w:t>
      </w:r>
      <w:r>
        <w:tab/>
      </w:r>
      <w:r w:rsidR="00964C9A" w:rsidRPr="00522CBD">
        <w:t xml:space="preserve">The region </w:t>
      </w:r>
      <w:r w:rsidR="00964C9A" w:rsidRPr="00591B45">
        <w:rPr>
          <w:position w:val="-4"/>
        </w:rPr>
        <w:object w:dxaOrig="260" w:dyaOrig="260" w14:anchorId="608D46BB">
          <v:shape id="_x0000_i1104" type="#_x0000_t75" style="width:12pt;height:12pt" o:ole="">
            <v:imagedata r:id="rId169" o:title=""/>
          </v:shape>
          <o:OLEObject Type="Embed" ProgID="Equation.DSMT4" ShapeID="_x0000_i1104" DrawAspect="Content" ObjectID="_1538900898" r:id="rId170"/>
        </w:object>
      </w:r>
      <w:r w:rsidR="00964C9A" w:rsidRPr="00522CBD">
        <w:t xml:space="preserve"> is given in the following figure. Evaluate the double integral </w:t>
      </w:r>
      <w:r w:rsidR="00964C9A" w:rsidRPr="00591B45">
        <w:rPr>
          <w:position w:val="-30"/>
        </w:rPr>
        <w:object w:dxaOrig="1460" w:dyaOrig="580" w14:anchorId="26DF6C45">
          <v:shape id="_x0000_i1105" type="#_x0000_t75" style="width:72.75pt;height:28.5pt" o:ole="">
            <v:imagedata r:id="rId171" o:title=""/>
          </v:shape>
          <o:OLEObject Type="Embed" ProgID="Equation.DSMT4" ShapeID="_x0000_i1105" DrawAspect="Content" ObjectID="_1538900899" r:id="rId172"/>
        </w:object>
      </w:r>
      <w:r w:rsidR="00964C9A" w:rsidRPr="00522CBD">
        <w:t xml:space="preserve"> by using the easier order of integration. </w:t>
      </w:r>
    </w:p>
    <w:p w14:paraId="132CAF3D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noProof/>
          <w:szCs w:val="24"/>
        </w:rPr>
        <w:drawing>
          <wp:inline distT="0" distB="0" distL="0" distR="0" wp14:anchorId="542140A1" wp14:editId="1AB939BB">
            <wp:extent cx="1508760" cy="1661160"/>
            <wp:effectExtent l="0" t="0" r="0" b="0"/>
            <wp:docPr id="532" name="Picture 532" descr="L:\Clients\Connexions\CONNEX140020_Calculus\05_Art Development\Ch_15\99_Current Art\JPEG\CNX_Calc_Figure_15_02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L:\Clients\Connexions\CONNEX140020_Calculus\05_Art Development\Ch_15\99_Current Art\JPEG\CNX_Calc_Figure_15_02_210.jpg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67DD" w14:textId="77777777" w:rsidR="00964C9A" w:rsidRPr="00591B45" w:rsidRDefault="00964C9A" w:rsidP="00964C9A">
      <w:pPr>
        <w:spacing w:after="0" w:line="240" w:lineRule="auto"/>
        <w:rPr>
          <w:rFonts w:cs="Times New Roman"/>
          <w:position w:val="-36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36"/>
          <w:szCs w:val="24"/>
        </w:rPr>
        <w:object w:dxaOrig="4380" w:dyaOrig="840" w14:anchorId="644961F7">
          <v:shape id="_x0000_i1106" type="#_x0000_t75" style="width:219.75pt;height:42.75pt" o:ole="">
            <v:imagedata r:id="rId174" o:title=""/>
          </v:shape>
          <o:OLEObject Type="Embed" ProgID="Equation.DSMT4" ShapeID="_x0000_i1106" DrawAspect="Content" ObjectID="_1538900900" r:id="rId175"/>
        </w:object>
      </w:r>
    </w:p>
    <w:p w14:paraId="226ED21F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107FB65F" w14:textId="78C85CD7" w:rsidR="00964C9A" w:rsidRPr="00522CBD" w:rsidRDefault="00522CBD" w:rsidP="00522CBD">
      <w:pPr>
        <w:spacing w:after="0"/>
      </w:pPr>
      <w:r>
        <w:t>103.</w:t>
      </w:r>
      <w:r>
        <w:tab/>
      </w:r>
      <w:r w:rsidR="00964C9A" w:rsidRPr="00522CBD">
        <w:t xml:space="preserve">Find the volume of the solid under the plane </w:t>
      </w:r>
      <w:r w:rsidR="00964C9A" w:rsidRPr="00591B45">
        <w:rPr>
          <w:position w:val="-10"/>
        </w:rPr>
        <w:object w:dxaOrig="1020" w:dyaOrig="320" w14:anchorId="32F46956">
          <v:shape id="_x0000_i1107" type="#_x0000_t75" style="width:51pt;height:15.75pt" o:ole="">
            <v:imagedata r:id="rId176" o:title=""/>
          </v:shape>
          <o:OLEObject Type="Embed" ProgID="Equation.DSMT4" ShapeID="_x0000_i1107" DrawAspect="Content" ObjectID="_1538900901" r:id="rId177"/>
        </w:object>
      </w:r>
      <w:r w:rsidR="00964C9A" w:rsidRPr="00522CBD">
        <w:t xml:space="preserve"> and above the region determined by </w:t>
      </w:r>
      <w:r w:rsidR="00964C9A" w:rsidRPr="00591B45">
        <w:rPr>
          <w:position w:val="-10"/>
        </w:rPr>
        <w:object w:dxaOrig="660" w:dyaOrig="360" w14:anchorId="6579E48D">
          <v:shape id="_x0000_i1108" type="#_x0000_t75" style="width:32.25pt;height:18pt" o:ole="">
            <v:imagedata r:id="rId178" o:title=""/>
          </v:shape>
          <o:OLEObject Type="Embed" ProgID="Equation.DSMT4" ShapeID="_x0000_i1108" DrawAspect="Content" ObjectID="_1538900902" r:id="rId179"/>
        </w:object>
      </w:r>
      <w:r w:rsidR="00964C9A" w:rsidRPr="00522CBD">
        <w:t xml:space="preserve"> and </w:t>
      </w:r>
      <w:r w:rsidR="00964C9A" w:rsidRPr="00591B45">
        <w:rPr>
          <w:position w:val="-10"/>
        </w:rPr>
        <w:object w:dxaOrig="620" w:dyaOrig="260" w14:anchorId="1041ED09">
          <v:shape id="_x0000_i1109" type="#_x0000_t75" style="width:31.5pt;height:12pt" o:ole="">
            <v:imagedata r:id="rId180" o:title=""/>
          </v:shape>
          <o:OLEObject Type="Embed" ProgID="Equation.DSMT4" ShapeID="_x0000_i1109" DrawAspect="Content" ObjectID="_1538900903" r:id="rId181"/>
        </w:object>
      </w:r>
    </w:p>
    <w:p w14:paraId="0E841C74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240" w:dyaOrig="620" w14:anchorId="4C2F36C1">
          <v:shape id="_x0000_i1110" type="#_x0000_t75" style="width:11.25pt;height:31.5pt" o:ole="">
            <v:imagedata r:id="rId182" o:title=""/>
          </v:shape>
          <o:OLEObject Type="Embed" ProgID="Equation.DSMT4" ShapeID="_x0000_i1110" DrawAspect="Content" ObjectID="_1538900904" r:id="rId183"/>
        </w:object>
      </w:r>
    </w:p>
    <w:p w14:paraId="7D443B9E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13C4742C" w14:textId="01CCF1AE" w:rsidR="00964C9A" w:rsidRPr="00522CBD" w:rsidRDefault="00522CBD" w:rsidP="00522CBD">
      <w:pPr>
        <w:spacing w:after="0"/>
      </w:pPr>
      <w:r>
        <w:t>105.</w:t>
      </w:r>
      <w:r>
        <w:tab/>
      </w:r>
      <w:r w:rsidR="00964C9A" w:rsidRPr="00522CBD">
        <w:t xml:space="preserve">Find the volume of the solid under the surface </w:t>
      </w:r>
      <w:r w:rsidR="00964C9A" w:rsidRPr="00591B45">
        <w:rPr>
          <w:position w:val="-6"/>
        </w:rPr>
        <w:object w:dxaOrig="620" w:dyaOrig="320" w14:anchorId="5E397E97">
          <v:shape id="_x0000_i1111" type="#_x0000_t75" style="width:31.5pt;height:15.75pt" o:ole="">
            <v:imagedata r:id="rId184" o:title=""/>
          </v:shape>
          <o:OLEObject Type="Embed" ProgID="Equation.DSMT4" ShapeID="_x0000_i1111" DrawAspect="Content" ObjectID="_1538900905" r:id="rId185"/>
        </w:object>
      </w:r>
      <w:r w:rsidR="00964C9A" w:rsidRPr="00522CBD">
        <w:t xml:space="preserve"> and above the plane region bounded by </w:t>
      </w:r>
      <w:r w:rsidR="00964C9A" w:rsidRPr="00591B45">
        <w:rPr>
          <w:position w:val="-10"/>
        </w:rPr>
        <w:object w:dxaOrig="2020" w:dyaOrig="320" w14:anchorId="5EBA4AF5">
          <v:shape id="_x0000_i1112" type="#_x0000_t75" style="width:101.25pt;height:15.75pt" o:ole="">
            <v:imagedata r:id="rId186" o:title=""/>
          </v:shape>
          <o:OLEObject Type="Embed" ProgID="Equation.DSMT4" ShapeID="_x0000_i1112" DrawAspect="Content" ObjectID="_1538900906" r:id="rId187"/>
        </w:object>
      </w:r>
      <w:r w:rsidR="00964C9A" w:rsidRPr="00522CBD">
        <w:t xml:space="preserve"> and </w:t>
      </w:r>
      <w:r w:rsidR="00964C9A" w:rsidRPr="00591B45">
        <w:rPr>
          <w:position w:val="-6"/>
        </w:rPr>
        <w:object w:dxaOrig="580" w:dyaOrig="279" w14:anchorId="2BDA8C9F">
          <v:shape id="_x0000_i1113" type="#_x0000_t75" style="width:29.25pt;height:13.5pt" o:ole="">
            <v:imagedata r:id="rId188" o:title=""/>
          </v:shape>
          <o:OLEObject Type="Embed" ProgID="Equation.DSMT4" ShapeID="_x0000_i1113" DrawAspect="Content" ObjectID="_1538900907" r:id="rId189"/>
        </w:object>
      </w:r>
    </w:p>
    <w:p w14:paraId="72A9730E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380" w:dyaOrig="620" w14:anchorId="7A516DA6">
          <v:shape id="_x0000_i1114" type="#_x0000_t75" style="width:18pt;height:31.5pt" o:ole="">
            <v:imagedata r:id="rId190" o:title=""/>
          </v:shape>
          <o:OLEObject Type="Embed" ProgID="Equation.DSMT4" ShapeID="_x0000_i1114" DrawAspect="Content" ObjectID="_1538900908" r:id="rId191"/>
        </w:object>
      </w:r>
    </w:p>
    <w:p w14:paraId="3CF5FD87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440BF93D" w14:textId="310D51D7" w:rsidR="00964C9A" w:rsidRPr="00522CBD" w:rsidRDefault="00522CBD" w:rsidP="00522CBD">
      <w:pPr>
        <w:spacing w:after="0"/>
      </w:pPr>
      <w:r>
        <w:t>107.</w:t>
      </w:r>
      <w:r>
        <w:tab/>
      </w:r>
      <w:r w:rsidR="00964C9A" w:rsidRPr="00522CBD">
        <w:t xml:space="preserve">Let </w:t>
      </w:r>
      <w:r w:rsidR="00964C9A" w:rsidRPr="00591B45">
        <w:rPr>
          <w:position w:val="-10"/>
        </w:rPr>
        <w:object w:dxaOrig="220" w:dyaOrig="260" w14:anchorId="63C5C2E5">
          <v:shape id="_x0000_i1115" type="#_x0000_t75" style="width:10.5pt;height:12pt" o:ole="">
            <v:imagedata r:id="rId192" o:title=""/>
          </v:shape>
          <o:OLEObject Type="Embed" ProgID="Equation.DSMT4" ShapeID="_x0000_i1115" DrawAspect="Content" ObjectID="_1538900909" r:id="rId193"/>
        </w:object>
      </w:r>
      <w:r w:rsidR="00964C9A" w:rsidRPr="00522CBD">
        <w:t xml:space="preserve"> be a positive, increasing, and differentiable function on the interval </w:t>
      </w:r>
      <w:r w:rsidR="00964C9A" w:rsidRPr="00591B45">
        <w:rPr>
          <w:position w:val="-14"/>
        </w:rPr>
        <w:object w:dxaOrig="720" w:dyaOrig="400" w14:anchorId="34D2C16E">
          <v:shape id="_x0000_i1116" type="#_x0000_t75" style="width:36pt;height:20.25pt" o:ole="">
            <v:imagedata r:id="rId194" o:title=""/>
          </v:shape>
          <o:OLEObject Type="Embed" ProgID="Equation.DSMT4" ShapeID="_x0000_i1116" DrawAspect="Content" ObjectID="_1538900910" r:id="rId195"/>
        </w:object>
      </w:r>
      <w:r w:rsidR="00964C9A" w:rsidRPr="00522CBD">
        <w:t xml:space="preserve"> and let </w:t>
      </w:r>
      <w:r w:rsidR="00964C9A" w:rsidRPr="00591B45">
        <w:rPr>
          <w:position w:val="-6"/>
        </w:rPr>
        <w:object w:dxaOrig="200" w:dyaOrig="279" w14:anchorId="14536491">
          <v:shape id="_x0000_i1117" type="#_x0000_t75" style="width:10.5pt;height:13.5pt" o:ole="">
            <v:imagedata r:id="rId196" o:title=""/>
          </v:shape>
          <o:OLEObject Type="Embed" ProgID="Equation.DSMT4" ShapeID="_x0000_i1117" DrawAspect="Content" ObjectID="_1538900911" r:id="rId197"/>
        </w:object>
      </w:r>
      <w:r w:rsidR="00964C9A" w:rsidRPr="00522CBD">
        <w:t xml:space="preserve"> be a positive real number. Show that the volume of the solid under the surface </w:t>
      </w:r>
      <w:r w:rsidR="00964C9A" w:rsidRPr="00591B45">
        <w:rPr>
          <w:position w:val="-14"/>
        </w:rPr>
        <w:object w:dxaOrig="980" w:dyaOrig="400" w14:anchorId="5E45CCB7">
          <v:shape id="_x0000_i1118" type="#_x0000_t75" style="width:48pt;height:20.25pt" o:ole="">
            <v:imagedata r:id="rId198" o:title=""/>
          </v:shape>
          <o:OLEObject Type="Embed" ProgID="Equation.DSMT4" ShapeID="_x0000_i1118" DrawAspect="Content" ObjectID="_1538900912" r:id="rId199"/>
        </w:object>
      </w:r>
      <w:r w:rsidR="00964C9A" w:rsidRPr="00522CBD">
        <w:t xml:space="preserve"> and above the region bounded by </w:t>
      </w:r>
      <w:r w:rsidR="00964C9A" w:rsidRPr="00591B45">
        <w:rPr>
          <w:position w:val="-14"/>
        </w:rPr>
        <w:object w:dxaOrig="2900" w:dyaOrig="400" w14:anchorId="36CB719B">
          <v:shape id="_x0000_i1119" type="#_x0000_t75" style="width:144.75pt;height:20.25pt" o:ole="">
            <v:imagedata r:id="rId200" o:title=""/>
          </v:shape>
          <o:OLEObject Type="Embed" ProgID="Equation.DSMT4" ShapeID="_x0000_i1119" DrawAspect="Content" ObjectID="_1538900913" r:id="rId201"/>
        </w:object>
      </w:r>
      <w:r w:rsidR="00964C9A" w:rsidRPr="00522CBD">
        <w:t xml:space="preserve"> and </w:t>
      </w:r>
      <w:r w:rsidR="00964C9A" w:rsidRPr="00591B45">
        <w:rPr>
          <w:position w:val="-6"/>
        </w:rPr>
        <w:object w:dxaOrig="560" w:dyaOrig="279" w14:anchorId="35D21B14">
          <v:shape id="_x0000_i1120" type="#_x0000_t75" style="width:28.5pt;height:13.5pt" o:ole="">
            <v:imagedata r:id="rId202" o:title=""/>
          </v:shape>
          <o:OLEObject Type="Embed" ProgID="Equation.DSMT4" ShapeID="_x0000_i1120" DrawAspect="Content" ObjectID="_1538900914" r:id="rId203"/>
        </w:object>
      </w:r>
      <w:r w:rsidR="00964C9A" w:rsidRPr="00522CBD">
        <w:t xml:space="preserve"> is given by </w:t>
      </w:r>
      <w:r w:rsidR="00964C9A" w:rsidRPr="00591B45">
        <w:rPr>
          <w:position w:val="-14"/>
        </w:rPr>
        <w:object w:dxaOrig="1660" w:dyaOrig="400" w14:anchorId="5865AAF3">
          <v:shape id="_x0000_i1121" type="#_x0000_t75" style="width:82.5pt;height:20.25pt" o:ole="">
            <v:imagedata r:id="rId204" o:title=""/>
          </v:shape>
          <o:OLEObject Type="Embed" ProgID="Equation.DSMT4" ShapeID="_x0000_i1121" DrawAspect="Content" ObjectID="_1538900915" r:id="rId205"/>
        </w:object>
      </w:r>
    </w:p>
    <w:p w14:paraId="1A6560CB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szCs w:val="24"/>
        </w:rPr>
        <w:t>This is a proof; therefore, no answer is provided.</w:t>
      </w:r>
    </w:p>
    <w:p w14:paraId="6F9D5B02" w14:textId="77777777" w:rsidR="00522CBD" w:rsidRDefault="00522CBD" w:rsidP="00522CBD">
      <w:pPr>
        <w:spacing w:after="0"/>
      </w:pPr>
    </w:p>
    <w:p w14:paraId="3EA9E9BD" w14:textId="73F7C10C" w:rsidR="00964C9A" w:rsidRPr="00522CBD" w:rsidRDefault="00522CBD" w:rsidP="00522CBD">
      <w:pPr>
        <w:spacing w:after="0"/>
      </w:pPr>
      <w:r>
        <w:t>109.</w:t>
      </w:r>
      <w:r>
        <w:tab/>
      </w:r>
      <w:r w:rsidR="00964C9A" w:rsidRPr="00522CBD">
        <w:t xml:space="preserve">Find the volume of the solid situated in the first octant and bounded by the planes </w:t>
      </w:r>
      <w:r w:rsidR="00964C9A" w:rsidRPr="00591B45">
        <w:rPr>
          <w:position w:val="-10"/>
        </w:rPr>
        <w:object w:dxaOrig="1040" w:dyaOrig="320" w14:anchorId="46B561C3">
          <v:shape id="_x0000_i1122" type="#_x0000_t75" style="width:51.75pt;height:15.75pt" o:ole="">
            <v:imagedata r:id="rId206" o:title=""/>
          </v:shape>
          <o:OLEObject Type="Embed" ProgID="Equation.DSMT4" ShapeID="_x0000_i1122" DrawAspect="Content" ObjectID="_1538900916" r:id="rId207"/>
        </w:object>
      </w:r>
      <w:r w:rsidR="00964C9A" w:rsidRPr="00522CBD">
        <w:t xml:space="preserve"> </w:t>
      </w:r>
      <w:r w:rsidR="00964C9A" w:rsidRPr="00591B45">
        <w:rPr>
          <w:position w:val="-10"/>
        </w:rPr>
        <w:object w:dxaOrig="2760" w:dyaOrig="320" w14:anchorId="37745872">
          <v:shape id="_x0000_i1123" type="#_x0000_t75" style="width:138pt;height:15.75pt" o:ole="">
            <v:imagedata r:id="rId208" o:title=""/>
          </v:shape>
          <o:OLEObject Type="Embed" ProgID="Equation.DSMT4" ShapeID="_x0000_i1123" DrawAspect="Content" ObjectID="_1538900917" r:id="rId209"/>
        </w:object>
      </w:r>
      <w:r w:rsidR="00964C9A" w:rsidRPr="00522CBD">
        <w:t xml:space="preserve"> </w:t>
      </w:r>
    </w:p>
    <w:p w14:paraId="1778DDB7" w14:textId="77777777" w:rsidR="00964C9A" w:rsidRPr="00591B45" w:rsidRDefault="00964C9A" w:rsidP="00964C9A">
      <w:pPr>
        <w:spacing w:after="0" w:line="240" w:lineRule="auto"/>
        <w:rPr>
          <w:rFonts w:cs="Times New Roman"/>
          <w:position w:val="-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4"/>
          <w:szCs w:val="24"/>
        </w:rPr>
        <w:object w:dxaOrig="139" w:dyaOrig="260" w14:anchorId="0571E8C1">
          <v:shape id="_x0000_i1124" type="#_x0000_t75" style="width:6.75pt;height:12pt" o:ole="">
            <v:imagedata r:id="rId210" o:title=""/>
          </v:shape>
          <o:OLEObject Type="Embed" ProgID="Equation.DSMT4" ShapeID="_x0000_i1124" DrawAspect="Content" ObjectID="_1538900918" r:id="rId211"/>
        </w:object>
      </w:r>
    </w:p>
    <w:p w14:paraId="0EAAF96C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502F6233" w14:textId="5EF165F2" w:rsidR="00964C9A" w:rsidRPr="00522CBD" w:rsidRDefault="00522CBD" w:rsidP="00522CBD">
      <w:pPr>
        <w:spacing w:after="0"/>
      </w:pPr>
      <w:r>
        <w:t>111.</w:t>
      </w:r>
      <w:r>
        <w:tab/>
      </w:r>
      <w:r w:rsidR="00964C9A" w:rsidRPr="00522CBD">
        <w:t xml:space="preserve">Find the volume of the solid bounded by the planes </w:t>
      </w:r>
      <w:r w:rsidR="00964C9A" w:rsidRPr="00591B45">
        <w:rPr>
          <w:position w:val="-10"/>
        </w:rPr>
        <w:object w:dxaOrig="2840" w:dyaOrig="320" w14:anchorId="0B90F505">
          <v:shape id="_x0000_i1125" type="#_x0000_t75" style="width:141.75pt;height:15.75pt" o:ole="">
            <v:imagedata r:id="rId212" o:title=""/>
          </v:shape>
          <o:OLEObject Type="Embed" ProgID="Equation.DSMT4" ShapeID="_x0000_i1125" DrawAspect="Content" ObjectID="_1538900919" r:id="rId213"/>
        </w:object>
      </w:r>
      <w:r w:rsidR="00964C9A" w:rsidRPr="00522CBD">
        <w:t xml:space="preserve"> </w:t>
      </w:r>
      <w:r w:rsidR="00964C9A" w:rsidRPr="00591B45">
        <w:rPr>
          <w:position w:val="-10"/>
        </w:rPr>
        <w:object w:dxaOrig="2520" w:dyaOrig="320" w14:anchorId="53146C33">
          <v:shape id="_x0000_i1126" type="#_x0000_t75" style="width:126.75pt;height:15.75pt" o:ole="">
            <v:imagedata r:id="rId214" o:title=""/>
          </v:shape>
          <o:OLEObject Type="Embed" ProgID="Equation.DSMT4" ShapeID="_x0000_i1126" DrawAspect="Content" ObjectID="_1538900920" r:id="rId215"/>
        </w:object>
      </w:r>
    </w:p>
    <w:p w14:paraId="44D720AF" w14:textId="77777777" w:rsidR="00964C9A" w:rsidRPr="00591B45" w:rsidRDefault="00964C9A" w:rsidP="00964C9A">
      <w:pPr>
        <w:spacing w:after="0" w:line="240" w:lineRule="auto"/>
        <w:rPr>
          <w:rFonts w:cs="Times New Roman"/>
          <w:position w:val="-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4"/>
          <w:szCs w:val="24"/>
        </w:rPr>
        <w:object w:dxaOrig="200" w:dyaOrig="260" w14:anchorId="5187C0E2">
          <v:shape id="_x0000_i1127" type="#_x0000_t75" style="width:10.5pt;height:12pt" o:ole="">
            <v:imagedata r:id="rId216" o:title=""/>
          </v:shape>
          <o:OLEObject Type="Embed" ProgID="Equation.DSMT4" ShapeID="_x0000_i1127" DrawAspect="Content" ObjectID="_1538900921" r:id="rId217"/>
        </w:object>
      </w:r>
    </w:p>
    <w:p w14:paraId="0C0DB178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4E74B358" w14:textId="75449E0E" w:rsidR="00964C9A" w:rsidRPr="00522CBD" w:rsidRDefault="00522CBD" w:rsidP="00522CBD">
      <w:pPr>
        <w:spacing w:after="0"/>
      </w:pPr>
      <w:r>
        <w:lastRenderedPageBreak/>
        <w:t>113.</w:t>
      </w:r>
      <w:r>
        <w:tab/>
      </w:r>
      <w:r w:rsidR="00964C9A" w:rsidRPr="00522CBD">
        <w:t xml:space="preserve">Let </w:t>
      </w:r>
      <w:r w:rsidR="00964C9A" w:rsidRPr="00591B45">
        <w:rPr>
          <w:position w:val="-12"/>
        </w:rPr>
        <w:object w:dxaOrig="960" w:dyaOrig="360" w14:anchorId="3215F29C">
          <v:shape id="_x0000_i1128" type="#_x0000_t75" style="width:47.25pt;height:18pt" o:ole="">
            <v:imagedata r:id="rId218" o:title=""/>
          </v:shape>
          <o:OLEObject Type="Embed" ProgID="Equation.DSMT4" ShapeID="_x0000_i1128" DrawAspect="Content" ObjectID="_1538900922" r:id="rId219"/>
        </w:object>
      </w:r>
      <w:r w:rsidR="00964C9A" w:rsidRPr="00522CBD">
        <w:t xml:space="preserve"> be the solids situated in the first octant under the planes </w:t>
      </w:r>
      <w:r w:rsidR="00964C9A" w:rsidRPr="00591B45">
        <w:rPr>
          <w:position w:val="-10"/>
        </w:rPr>
        <w:object w:dxaOrig="1480" w:dyaOrig="320" w14:anchorId="0F090F29">
          <v:shape id="_x0000_i1129" type="#_x0000_t75" style="width:75pt;height:15.75pt" o:ole="">
            <v:imagedata r:id="rId220" o:title=""/>
          </v:shape>
          <o:OLEObject Type="Embed" ProgID="Equation.DSMT4" ShapeID="_x0000_i1129" DrawAspect="Content" ObjectID="_1538900923" r:id="rId221"/>
        </w:object>
      </w:r>
      <w:r w:rsidR="00964C9A" w:rsidRPr="00522CBD">
        <w:t xml:space="preserve"> and </w:t>
      </w:r>
      <w:r w:rsidR="00964C9A" w:rsidRPr="00591B45">
        <w:rPr>
          <w:position w:val="-10"/>
        </w:rPr>
        <w:object w:dxaOrig="1260" w:dyaOrig="320" w14:anchorId="69974C1E">
          <v:shape id="_x0000_i1130" type="#_x0000_t75" style="width:62.25pt;height:15.75pt" o:ole="">
            <v:imagedata r:id="rId222" o:title=""/>
          </v:shape>
          <o:OLEObject Type="Embed" ProgID="Equation.DSMT4" ShapeID="_x0000_i1130" DrawAspect="Content" ObjectID="_1538900924" r:id="rId223"/>
        </w:object>
      </w:r>
      <w:r w:rsidR="00964C9A" w:rsidRPr="00522CBD">
        <w:t xml:space="preserve"> respectively, and let </w:t>
      </w:r>
      <w:r w:rsidR="00964C9A" w:rsidRPr="00591B45">
        <w:rPr>
          <w:position w:val="-6"/>
        </w:rPr>
        <w:object w:dxaOrig="220" w:dyaOrig="279" w14:anchorId="6C500BE3">
          <v:shape id="_x0000_i1131" type="#_x0000_t75" style="width:10.5pt;height:13.5pt" o:ole="">
            <v:imagedata r:id="rId224" o:title=""/>
          </v:shape>
          <o:OLEObject Type="Embed" ProgID="Equation.DSMT4" ShapeID="_x0000_i1131" DrawAspect="Content" ObjectID="_1538900925" r:id="rId225"/>
        </w:object>
      </w:r>
      <w:r w:rsidR="00964C9A" w:rsidRPr="00522CBD">
        <w:t xml:space="preserve"> be the solid situated between </w:t>
      </w:r>
      <w:r w:rsidR="00964C9A" w:rsidRPr="00591B45">
        <w:rPr>
          <w:position w:val="-12"/>
        </w:rPr>
        <w:object w:dxaOrig="2240" w:dyaOrig="360" w14:anchorId="55E5005F">
          <v:shape id="_x0000_i1132" type="#_x0000_t75" style="width:111.75pt;height:18pt" o:ole="">
            <v:imagedata r:id="rId226" o:title=""/>
          </v:shape>
          <o:OLEObject Type="Embed" ProgID="Equation.DSMT4" ShapeID="_x0000_i1132" DrawAspect="Content" ObjectID="_1538900926" r:id="rId227"/>
        </w:object>
      </w:r>
    </w:p>
    <w:p w14:paraId="6E111B12" w14:textId="77777777" w:rsidR="00964C9A" w:rsidRPr="00591B45" w:rsidRDefault="00964C9A" w:rsidP="00964C9A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Find the volume of the solid </w:t>
      </w:r>
      <w:r w:rsidRPr="00591B45">
        <w:rPr>
          <w:rFonts w:ascii="Times New Roman" w:hAnsi="Times New Roman"/>
          <w:position w:val="-12"/>
        </w:rPr>
        <w:object w:dxaOrig="320" w:dyaOrig="360" w14:anchorId="4D4C0E8F">
          <v:shape id="_x0000_i1133" type="#_x0000_t75" style="width:15.75pt;height:18pt" o:ole="">
            <v:imagedata r:id="rId228" o:title=""/>
          </v:shape>
          <o:OLEObject Type="Embed" ProgID="Equation.DSMT4" ShapeID="_x0000_i1133" DrawAspect="Content" ObjectID="_1538900927" r:id="rId229"/>
        </w:object>
      </w:r>
    </w:p>
    <w:p w14:paraId="21487528" w14:textId="77777777" w:rsidR="00964C9A" w:rsidRPr="00591B45" w:rsidRDefault="00964C9A" w:rsidP="00964C9A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Find the volume of the solid </w:t>
      </w:r>
      <w:r w:rsidRPr="00591B45">
        <w:rPr>
          <w:rFonts w:ascii="Times New Roman" w:hAnsi="Times New Roman"/>
          <w:position w:val="-12"/>
        </w:rPr>
        <w:object w:dxaOrig="340" w:dyaOrig="360" w14:anchorId="79D759D0">
          <v:shape id="_x0000_i1134" type="#_x0000_t75" style="width:17.25pt;height:18pt" o:ole="">
            <v:imagedata r:id="rId230" o:title=""/>
          </v:shape>
          <o:OLEObject Type="Embed" ProgID="Equation.DSMT4" ShapeID="_x0000_i1134" DrawAspect="Content" ObjectID="_1538900928" r:id="rId231"/>
        </w:object>
      </w:r>
    </w:p>
    <w:p w14:paraId="73C33D7E" w14:textId="77777777" w:rsidR="00964C9A" w:rsidRPr="00591B45" w:rsidRDefault="00964C9A" w:rsidP="00964C9A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>Find the volume of the solid</w:t>
      </w:r>
      <w:r w:rsidRPr="00591B45">
        <w:rPr>
          <w:rFonts w:ascii="Times New Roman" w:hAnsi="Times New Roman"/>
          <w:position w:val="-6"/>
        </w:rPr>
        <w:object w:dxaOrig="220" w:dyaOrig="279" w14:anchorId="559D86E8">
          <v:shape id="_x0000_i1135" type="#_x0000_t75" style="width:10.5pt;height:13.5pt" o:ole="">
            <v:imagedata r:id="rId232" o:title=""/>
          </v:shape>
          <o:OLEObject Type="Embed" ProgID="Equation.DSMT4" ShapeID="_x0000_i1135" DrawAspect="Content" ObjectID="_1538900929" r:id="rId233"/>
        </w:object>
      </w:r>
      <w:r w:rsidRPr="00591B45">
        <w:rPr>
          <w:rFonts w:ascii="Times New Roman" w:hAnsi="Times New Roman"/>
        </w:rPr>
        <w:t xml:space="preserve"> by subtracting the volumes of the solids </w:t>
      </w:r>
      <w:r w:rsidRPr="00591B45">
        <w:rPr>
          <w:rFonts w:ascii="Times New Roman" w:hAnsi="Times New Roman"/>
          <w:position w:val="-12"/>
        </w:rPr>
        <w:object w:dxaOrig="1020" w:dyaOrig="360" w14:anchorId="174D6659">
          <v:shape id="_x0000_i1136" type="#_x0000_t75" style="width:51pt;height:18pt" o:ole="">
            <v:imagedata r:id="rId234" o:title=""/>
          </v:shape>
          <o:OLEObject Type="Embed" ProgID="Equation.DSMT4" ShapeID="_x0000_i1136" DrawAspect="Content" ObjectID="_1538900930" r:id="rId235"/>
        </w:object>
      </w:r>
    </w:p>
    <w:p w14:paraId="241B134B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a. </w:t>
      </w:r>
      <w:r w:rsidRPr="00591B45">
        <w:rPr>
          <w:rFonts w:cs="Times New Roman"/>
          <w:position w:val="-24"/>
          <w:szCs w:val="24"/>
        </w:rPr>
        <w:object w:dxaOrig="300" w:dyaOrig="620" w14:anchorId="0F5C25AC">
          <v:shape id="_x0000_i1137" type="#_x0000_t75" style="width:15pt;height:31.5pt" o:ole="">
            <v:imagedata r:id="rId236" o:title=""/>
          </v:shape>
          <o:OLEObject Type="Embed" ProgID="Equation.DSMT4" ShapeID="_x0000_i1137" DrawAspect="Content" ObjectID="_1538900931" r:id="rId237"/>
        </w:object>
      </w:r>
      <w:r w:rsidRPr="00591B45">
        <w:rPr>
          <w:rFonts w:cs="Times New Roman"/>
          <w:szCs w:val="24"/>
        </w:rPr>
        <w:t xml:space="preserve"> b. </w:t>
      </w:r>
      <w:r w:rsidRPr="00591B45">
        <w:rPr>
          <w:rFonts w:cs="Times New Roman"/>
          <w:position w:val="-24"/>
          <w:szCs w:val="24"/>
        </w:rPr>
        <w:object w:dxaOrig="320" w:dyaOrig="620" w14:anchorId="5D1DF9F2">
          <v:shape id="_x0000_i1138" type="#_x0000_t75" style="width:17.25pt;height:31.5pt" o:ole="">
            <v:imagedata r:id="rId238" o:title=""/>
          </v:shape>
          <o:OLEObject Type="Embed" ProgID="Equation.DSMT4" ShapeID="_x0000_i1138" DrawAspect="Content" ObjectID="_1538900932" r:id="rId239"/>
        </w:object>
      </w:r>
      <w:r w:rsidRPr="00591B45">
        <w:rPr>
          <w:rFonts w:cs="Times New Roman"/>
          <w:szCs w:val="24"/>
        </w:rPr>
        <w:t xml:space="preserve"> c. </w:t>
      </w:r>
      <w:r w:rsidRPr="00591B45">
        <w:rPr>
          <w:rFonts w:cs="Times New Roman"/>
          <w:position w:val="-24"/>
          <w:szCs w:val="24"/>
        </w:rPr>
        <w:object w:dxaOrig="220" w:dyaOrig="620" w14:anchorId="620A972C">
          <v:shape id="_x0000_i1139" type="#_x0000_t75" style="width:10.5pt;height:31.5pt" o:ole="">
            <v:imagedata r:id="rId240" o:title=""/>
          </v:shape>
          <o:OLEObject Type="Embed" ProgID="Equation.DSMT4" ShapeID="_x0000_i1139" DrawAspect="Content" ObjectID="_1538900933" r:id="rId241"/>
        </w:object>
      </w:r>
    </w:p>
    <w:p w14:paraId="540793AA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07F967CE" w14:textId="5B9DEFD0" w:rsidR="00964C9A" w:rsidRPr="00522CBD" w:rsidRDefault="00522CBD" w:rsidP="00522CBD">
      <w:pPr>
        <w:spacing w:after="0"/>
      </w:pPr>
      <w:r>
        <w:t>115.</w:t>
      </w:r>
      <w:r>
        <w:tab/>
      </w:r>
      <w:r w:rsidR="00964C9A" w:rsidRPr="00522CBD">
        <w:t xml:space="preserve">Let </w:t>
      </w:r>
      <w:r w:rsidR="00964C9A" w:rsidRPr="00591B45">
        <w:rPr>
          <w:position w:val="-12"/>
        </w:rPr>
        <w:object w:dxaOrig="260" w:dyaOrig="360" w14:anchorId="3EB4325C">
          <v:shape id="_x0000_i1140" type="#_x0000_t75" style="width:12pt;height:18pt" o:ole="">
            <v:imagedata r:id="rId242" o:title=""/>
          </v:shape>
          <o:OLEObject Type="Embed" ProgID="Equation.DSMT4" ShapeID="_x0000_i1140" DrawAspect="Content" ObjectID="_1538900934" r:id="rId243"/>
        </w:object>
      </w:r>
      <w:r w:rsidR="00964C9A" w:rsidRPr="00522CBD">
        <w:rPr>
          <w:position w:val="-12"/>
        </w:rPr>
        <w:t xml:space="preserve"> </w:t>
      </w:r>
      <w:r w:rsidR="00964C9A" w:rsidRPr="00522CBD">
        <w:t>and</w:t>
      </w:r>
      <w:r w:rsidR="00964C9A" w:rsidRPr="00591B45">
        <w:rPr>
          <w:position w:val="-12"/>
        </w:rPr>
        <w:object w:dxaOrig="279" w:dyaOrig="360" w14:anchorId="21FCC9F7">
          <v:shape id="_x0000_i1141" type="#_x0000_t75" style="width:13.5pt;height:18pt" o:ole="">
            <v:imagedata r:id="rId244" o:title=""/>
          </v:shape>
          <o:OLEObject Type="Embed" ProgID="Equation.DSMT4" ShapeID="_x0000_i1141" DrawAspect="Content" ObjectID="_1538900935" r:id="rId245"/>
        </w:object>
      </w:r>
      <w:r w:rsidR="00964C9A" w:rsidRPr="00522CBD">
        <w:t xml:space="preserve"> be the solids situated in the first octant under the plane </w:t>
      </w:r>
      <w:r w:rsidR="00964C9A" w:rsidRPr="00591B45">
        <w:rPr>
          <w:position w:val="-10"/>
        </w:rPr>
        <w:object w:dxaOrig="1240" w:dyaOrig="320" w14:anchorId="79DCDAB3">
          <v:shape id="_x0000_i1142" type="#_x0000_t75" style="width:61.5pt;height:15.75pt" o:ole="">
            <v:imagedata r:id="rId246" o:title=""/>
          </v:shape>
          <o:OLEObject Type="Embed" ProgID="Equation.DSMT4" ShapeID="_x0000_i1142" DrawAspect="Content" ObjectID="_1538900936" r:id="rId247"/>
        </w:object>
      </w:r>
      <w:r w:rsidR="00964C9A" w:rsidRPr="00522CBD">
        <w:t xml:space="preserve"> and bounded by the cylinder </w:t>
      </w:r>
      <w:r w:rsidR="00964C9A" w:rsidRPr="00591B45">
        <w:rPr>
          <w:position w:val="-10"/>
        </w:rPr>
        <w:object w:dxaOrig="1180" w:dyaOrig="360" w14:anchorId="28BEFA4B">
          <v:shape id="_x0000_i1143" type="#_x0000_t75" style="width:60pt;height:18pt" o:ole="">
            <v:imagedata r:id="rId248" o:title=""/>
          </v:shape>
          <o:OLEObject Type="Embed" ProgID="Equation.DSMT4" ShapeID="_x0000_i1143" DrawAspect="Content" ObjectID="_1538900937" r:id="rId249"/>
        </w:object>
      </w:r>
      <w:r w:rsidR="00964C9A" w:rsidRPr="00522CBD">
        <w:t xml:space="preserve"> respectively. </w:t>
      </w:r>
    </w:p>
    <w:p w14:paraId="0610119F" w14:textId="77777777" w:rsidR="00964C9A" w:rsidRPr="00591B45" w:rsidRDefault="00964C9A" w:rsidP="00964C9A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Find the volume of the solid </w:t>
      </w:r>
      <w:r w:rsidRPr="00591B45">
        <w:rPr>
          <w:rFonts w:ascii="Times New Roman" w:hAnsi="Times New Roman"/>
          <w:position w:val="-12"/>
        </w:rPr>
        <w:object w:dxaOrig="320" w:dyaOrig="360" w14:anchorId="4194CD10">
          <v:shape id="_x0000_i1144" type="#_x0000_t75" style="width:15.75pt;height:18pt" o:ole="">
            <v:imagedata r:id="rId250" o:title=""/>
          </v:shape>
          <o:OLEObject Type="Embed" ProgID="Equation.DSMT4" ShapeID="_x0000_i1144" DrawAspect="Content" ObjectID="_1538900938" r:id="rId251"/>
        </w:object>
      </w:r>
    </w:p>
    <w:p w14:paraId="3180B4B0" w14:textId="77777777" w:rsidR="00964C9A" w:rsidRPr="00591B45" w:rsidRDefault="00964C9A" w:rsidP="00964C9A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Find the volume of the solid </w:t>
      </w:r>
      <w:r w:rsidRPr="00591B45">
        <w:rPr>
          <w:rFonts w:ascii="Times New Roman" w:hAnsi="Times New Roman"/>
          <w:position w:val="-12"/>
        </w:rPr>
        <w:object w:dxaOrig="340" w:dyaOrig="360" w14:anchorId="048BB309">
          <v:shape id="_x0000_i1145" type="#_x0000_t75" style="width:17.25pt;height:18pt" o:ole="">
            <v:imagedata r:id="rId252" o:title=""/>
          </v:shape>
          <o:OLEObject Type="Embed" ProgID="Equation.DSMT4" ShapeID="_x0000_i1145" DrawAspect="Content" ObjectID="_1538900939" r:id="rId253"/>
        </w:object>
      </w:r>
    </w:p>
    <w:p w14:paraId="31A0990F" w14:textId="77777777" w:rsidR="00964C9A" w:rsidRPr="00591B45" w:rsidRDefault="00964C9A" w:rsidP="00964C9A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91B45">
        <w:rPr>
          <w:rFonts w:ascii="Times New Roman" w:hAnsi="Times New Roman"/>
        </w:rPr>
        <w:t xml:space="preserve">Find the volume of the solid </w:t>
      </w:r>
      <w:r w:rsidRPr="00591B45">
        <w:rPr>
          <w:rFonts w:ascii="Times New Roman" w:hAnsi="Times New Roman"/>
          <w:position w:val="-6"/>
        </w:rPr>
        <w:object w:dxaOrig="220" w:dyaOrig="279" w14:anchorId="7E601A09">
          <v:shape id="_x0000_i1146" type="#_x0000_t75" style="width:10.5pt;height:13.5pt" o:ole="">
            <v:imagedata r:id="rId254" o:title=""/>
          </v:shape>
          <o:OLEObject Type="Embed" ProgID="Equation.DSMT4" ShapeID="_x0000_i1146" DrawAspect="Content" ObjectID="_1538900940" r:id="rId255"/>
        </w:object>
      </w:r>
      <w:r w:rsidRPr="00591B45">
        <w:rPr>
          <w:rFonts w:ascii="Times New Roman" w:hAnsi="Times New Roman"/>
        </w:rPr>
        <w:t xml:space="preserve"> situated between </w:t>
      </w:r>
      <w:r w:rsidRPr="00591B45">
        <w:rPr>
          <w:rFonts w:ascii="Times New Roman" w:hAnsi="Times New Roman"/>
          <w:position w:val="-12"/>
        </w:rPr>
        <w:object w:dxaOrig="260" w:dyaOrig="360" w14:anchorId="47D3CD32">
          <v:shape id="_x0000_i1147" type="#_x0000_t75" style="width:12pt;height:18pt" o:ole="">
            <v:imagedata r:id="rId242" o:title=""/>
          </v:shape>
          <o:OLEObject Type="Embed" ProgID="Equation.DSMT4" ShapeID="_x0000_i1147" DrawAspect="Content" ObjectID="_1538900941" r:id="rId256"/>
        </w:object>
      </w:r>
      <w:r w:rsidRPr="00591B45">
        <w:rPr>
          <w:rFonts w:ascii="Times New Roman" w:hAnsi="Times New Roman"/>
        </w:rPr>
        <w:t xml:space="preserve"> and </w:t>
      </w:r>
      <w:r w:rsidRPr="00591B45">
        <w:rPr>
          <w:rFonts w:ascii="Times New Roman" w:hAnsi="Times New Roman"/>
          <w:position w:val="-12"/>
        </w:rPr>
        <w:object w:dxaOrig="279" w:dyaOrig="360" w14:anchorId="2373CFCE">
          <v:shape id="_x0000_i1148" type="#_x0000_t75" style="width:13.5pt;height:18pt" o:ole="">
            <v:imagedata r:id="rId244" o:title=""/>
          </v:shape>
          <o:OLEObject Type="Embed" ProgID="Equation.DSMT4" ShapeID="_x0000_i1148" DrawAspect="Content" ObjectID="_1538900942" r:id="rId257"/>
        </w:object>
      </w:r>
      <w:r w:rsidRPr="00591B45">
        <w:rPr>
          <w:rFonts w:ascii="Times New Roman" w:hAnsi="Times New Roman"/>
        </w:rPr>
        <w:t xml:space="preserve"> by subtracting the volumes of the solids </w:t>
      </w:r>
      <w:r w:rsidRPr="00591B45">
        <w:rPr>
          <w:rFonts w:ascii="Times New Roman" w:hAnsi="Times New Roman"/>
          <w:position w:val="-12"/>
        </w:rPr>
        <w:object w:dxaOrig="260" w:dyaOrig="360" w14:anchorId="2CF7E71B">
          <v:shape id="_x0000_i1149" type="#_x0000_t75" style="width:12pt;height:18pt" o:ole="">
            <v:imagedata r:id="rId242" o:title=""/>
          </v:shape>
          <o:OLEObject Type="Embed" ProgID="Equation.DSMT4" ShapeID="_x0000_i1149" DrawAspect="Content" ObjectID="_1538900943" r:id="rId258"/>
        </w:object>
      </w:r>
      <w:r w:rsidRPr="00591B45">
        <w:rPr>
          <w:rFonts w:ascii="Times New Roman" w:hAnsi="Times New Roman"/>
        </w:rPr>
        <w:t xml:space="preserve"> and </w:t>
      </w:r>
      <w:r w:rsidRPr="00591B45">
        <w:rPr>
          <w:rFonts w:ascii="Times New Roman" w:hAnsi="Times New Roman"/>
          <w:position w:val="-12"/>
        </w:rPr>
        <w:object w:dxaOrig="340" w:dyaOrig="360" w14:anchorId="3D69C569">
          <v:shape id="_x0000_i1150" type="#_x0000_t75" style="width:17.25pt;height:18pt" o:ole="">
            <v:imagedata r:id="rId259" o:title=""/>
          </v:shape>
          <o:OLEObject Type="Embed" ProgID="Equation.DSMT4" ShapeID="_x0000_i1150" DrawAspect="Content" ObjectID="_1538900944" r:id="rId260"/>
        </w:object>
      </w:r>
    </w:p>
    <w:p w14:paraId="791C951C" w14:textId="77777777" w:rsidR="00964C9A" w:rsidRPr="00591B45" w:rsidRDefault="00964C9A" w:rsidP="00964C9A">
      <w:pPr>
        <w:spacing w:after="0" w:line="240" w:lineRule="auto"/>
        <w:rPr>
          <w:rFonts w:cs="Times New Roman"/>
          <w:position w:val="-24"/>
          <w:szCs w:val="24"/>
        </w:rPr>
      </w:pPr>
      <w:r w:rsidRPr="00591B45">
        <w:rPr>
          <w:rFonts w:cs="Times New Roman"/>
          <w:szCs w:val="24"/>
        </w:rPr>
        <w:t xml:space="preserve">Answer: a. </w:t>
      </w:r>
      <w:r w:rsidRPr="00591B45">
        <w:rPr>
          <w:rFonts w:cs="Times New Roman"/>
          <w:position w:val="-24"/>
          <w:szCs w:val="24"/>
        </w:rPr>
        <w:object w:dxaOrig="320" w:dyaOrig="620" w14:anchorId="1DC71561">
          <v:shape id="_x0000_i1151" type="#_x0000_t75" style="width:15.75pt;height:31.5pt" o:ole="">
            <v:imagedata r:id="rId261" o:title=""/>
          </v:shape>
          <o:OLEObject Type="Embed" ProgID="Equation.DSMT4" ShapeID="_x0000_i1151" DrawAspect="Content" ObjectID="_1538900945" r:id="rId262"/>
        </w:object>
      </w:r>
      <w:r w:rsidRPr="00591B45">
        <w:rPr>
          <w:rFonts w:cs="Times New Roman"/>
          <w:szCs w:val="24"/>
        </w:rPr>
        <w:t xml:space="preserve"> b. </w:t>
      </w:r>
      <w:r w:rsidRPr="00591B45">
        <w:rPr>
          <w:rFonts w:cs="Times New Roman"/>
          <w:position w:val="-10"/>
          <w:szCs w:val="24"/>
        </w:rPr>
        <w:object w:dxaOrig="400" w:dyaOrig="320" w14:anchorId="798BE19B">
          <v:shape id="_x0000_i1152" type="#_x0000_t75" style="width:20.25pt;height:15.75pt" o:ole="">
            <v:imagedata r:id="rId263" o:title=""/>
          </v:shape>
          <o:OLEObject Type="Embed" ProgID="Equation.DSMT4" ShapeID="_x0000_i1152" DrawAspect="Content" ObjectID="_1538900946" r:id="rId264"/>
        </w:object>
      </w:r>
      <w:r w:rsidRPr="00591B45">
        <w:rPr>
          <w:rFonts w:cs="Times New Roman"/>
          <w:szCs w:val="24"/>
        </w:rPr>
        <w:t xml:space="preserve"> c. </w:t>
      </w:r>
      <w:r w:rsidRPr="00591B45">
        <w:rPr>
          <w:rFonts w:cs="Times New Roman"/>
          <w:position w:val="-24"/>
          <w:szCs w:val="24"/>
        </w:rPr>
        <w:object w:dxaOrig="720" w:dyaOrig="620" w14:anchorId="065B006E">
          <v:shape id="_x0000_i1153" type="#_x0000_t75" style="width:36pt;height:31.5pt" o:ole="">
            <v:imagedata r:id="rId265" o:title=""/>
          </v:shape>
          <o:OLEObject Type="Embed" ProgID="Equation.DSMT4" ShapeID="_x0000_i1153" DrawAspect="Content" ObjectID="_1538900947" r:id="rId266"/>
        </w:object>
      </w:r>
    </w:p>
    <w:p w14:paraId="58914A02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2E4CDF21" w14:textId="2187EE67" w:rsidR="00964C9A" w:rsidRPr="00522CBD" w:rsidRDefault="00522CBD" w:rsidP="00522CBD">
      <w:pPr>
        <w:spacing w:after="0"/>
      </w:pPr>
      <w:r>
        <w:t>117.</w:t>
      </w:r>
      <w:r>
        <w:tab/>
      </w:r>
      <w:r w:rsidR="00964C9A" w:rsidRPr="00522CBD">
        <w:rPr>
          <w:b/>
        </w:rPr>
        <w:t>[T]</w:t>
      </w:r>
      <w:r w:rsidR="00964C9A" w:rsidRPr="00522CBD">
        <w:t xml:space="preserve"> </w:t>
      </w:r>
      <w:proofErr w:type="gramStart"/>
      <w:r w:rsidR="00964C9A" w:rsidRPr="00522CBD">
        <w:t>The</w:t>
      </w:r>
      <w:proofErr w:type="gramEnd"/>
      <w:r w:rsidR="00964C9A" w:rsidRPr="00522CBD">
        <w:t xml:space="preserve"> region</w:t>
      </w:r>
      <w:r w:rsidR="00964C9A" w:rsidRPr="00591B45">
        <w:rPr>
          <w:position w:val="-4"/>
        </w:rPr>
        <w:object w:dxaOrig="260" w:dyaOrig="260" w14:anchorId="5C73F32C">
          <v:shape id="_x0000_i1154" type="#_x0000_t75" style="width:12pt;height:12pt" o:ole="">
            <v:imagedata r:id="rId267" o:title=""/>
          </v:shape>
          <o:OLEObject Type="Embed" ProgID="Equation.DSMT4" ShapeID="_x0000_i1154" DrawAspect="Content" ObjectID="_1538900948" r:id="rId268"/>
        </w:object>
      </w:r>
      <w:r w:rsidR="00964C9A" w:rsidRPr="00522CBD">
        <w:t xml:space="preserve"> bounded by the curves </w:t>
      </w:r>
      <w:r w:rsidR="00964C9A" w:rsidRPr="00591B45">
        <w:rPr>
          <w:position w:val="-10"/>
        </w:rPr>
        <w:object w:dxaOrig="2600" w:dyaOrig="360" w14:anchorId="6744BDEB">
          <v:shape id="_x0000_i1155" type="#_x0000_t75" style="width:130.5pt;height:18pt" o:ole="">
            <v:imagedata r:id="rId269" o:title=""/>
          </v:shape>
          <o:OLEObject Type="Embed" ProgID="Equation.DSMT4" ShapeID="_x0000_i1155" DrawAspect="Content" ObjectID="_1538900949" r:id="rId270"/>
        </w:object>
      </w:r>
      <w:r w:rsidR="00964C9A" w:rsidRPr="00522CBD">
        <w:t xml:space="preserve"> is shown in the following figure. Use a graphing calculator or CAS to find the </w:t>
      </w:r>
      <w:r w:rsidR="00964C9A" w:rsidRPr="00522CBD">
        <w:rPr>
          <w:i/>
        </w:rPr>
        <w:t>x</w:t>
      </w:r>
      <w:r w:rsidR="00964C9A" w:rsidRPr="00522CBD">
        <w:t xml:space="preserve">-coordinates of the intersection points of the curves and to determine the area of the region </w:t>
      </w:r>
      <w:r w:rsidR="00964C9A" w:rsidRPr="00591B45">
        <w:rPr>
          <w:position w:val="-6"/>
        </w:rPr>
        <w:object w:dxaOrig="300" w:dyaOrig="279" w14:anchorId="5336BF87">
          <v:shape id="_x0000_i1156" type="#_x0000_t75" style="width:14.25pt;height:13.5pt" o:ole="">
            <v:imagedata r:id="rId271" o:title=""/>
          </v:shape>
          <o:OLEObject Type="Embed" ProgID="Equation.DSMT4" ShapeID="_x0000_i1156" DrawAspect="Content" ObjectID="_1538900950" r:id="rId272"/>
        </w:object>
      </w:r>
      <w:r w:rsidR="00964C9A" w:rsidRPr="00522CBD">
        <w:rPr>
          <w:i/>
        </w:rPr>
        <w:t xml:space="preserve"> </w:t>
      </w:r>
      <w:r w:rsidR="00964C9A" w:rsidRPr="00522CBD">
        <w:t>Round your answers to six decimal places.</w:t>
      </w:r>
    </w:p>
    <w:p w14:paraId="5618B533" w14:textId="77777777" w:rsidR="00964C9A" w:rsidRPr="00591B45" w:rsidRDefault="00964C9A" w:rsidP="00964C9A">
      <w:pPr>
        <w:pStyle w:val="ListParagraph"/>
        <w:rPr>
          <w:rFonts w:ascii="Times New Roman" w:hAnsi="Times New Roman"/>
        </w:rPr>
      </w:pPr>
      <w:r w:rsidRPr="00591B45">
        <w:rPr>
          <w:noProof/>
        </w:rPr>
        <w:drawing>
          <wp:inline distT="0" distB="0" distL="0" distR="0" wp14:anchorId="57928D98" wp14:editId="2C4ED916">
            <wp:extent cx="1653540" cy="1661160"/>
            <wp:effectExtent l="0" t="0" r="3810" b="0"/>
            <wp:docPr id="534" name="Picture 534" descr="L:\Clients\Connexions\CONNEX140020_Calculus\05_Art Development\Ch_15\99_Current Art\JPEG\CNX_Calc_Figure_15_02_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L:\Clients\Connexions\CONNEX140020_Calculus\05_Art Development\Ch_15\99_Current Art\JPEG\CNX_Calc_Figure_15_02_212.jpg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58EC" w14:textId="77777777" w:rsidR="00964C9A" w:rsidRPr="00591B45" w:rsidRDefault="00964C9A" w:rsidP="00964C9A">
      <w:pPr>
        <w:spacing w:after="0" w:line="240" w:lineRule="auto"/>
        <w:rPr>
          <w:rFonts w:cs="Times New Roman"/>
          <w:position w:val="-14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10"/>
          <w:szCs w:val="24"/>
        </w:rPr>
        <w:object w:dxaOrig="1640" w:dyaOrig="320" w14:anchorId="765E921B">
          <v:shape id="_x0000_i1157" type="#_x0000_t75" style="width:82.5pt;height:15.75pt" o:ole="">
            <v:imagedata r:id="rId274" o:title=""/>
          </v:shape>
          <o:OLEObject Type="Embed" ProgID="Equation.DSMT4" ShapeID="_x0000_i1157" DrawAspect="Content" ObjectID="_1538900951" r:id="rId275"/>
        </w:object>
      </w:r>
      <w:r w:rsidRPr="00591B45">
        <w:rPr>
          <w:rFonts w:cs="Times New Roman"/>
          <w:szCs w:val="24"/>
        </w:rPr>
        <w:t xml:space="preserve"> </w:t>
      </w:r>
      <w:r w:rsidRPr="00591B45">
        <w:rPr>
          <w:rFonts w:cs="Times New Roman"/>
          <w:position w:val="-14"/>
          <w:szCs w:val="24"/>
        </w:rPr>
        <w:object w:dxaOrig="1760" w:dyaOrig="400" w14:anchorId="2517FD83">
          <v:shape id="_x0000_i1158" type="#_x0000_t75" style="width:87.75pt;height:20.25pt" o:ole="">
            <v:imagedata r:id="rId276" o:title=""/>
          </v:shape>
          <o:OLEObject Type="Embed" ProgID="Equation.DSMT4" ShapeID="_x0000_i1158" DrawAspect="Content" ObjectID="_1538900952" r:id="rId277"/>
        </w:object>
      </w:r>
    </w:p>
    <w:p w14:paraId="28DB8D2C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1E0B9F15" w14:textId="77777777" w:rsidR="00522CBD" w:rsidRDefault="00522CBD">
      <w:r>
        <w:br w:type="page"/>
      </w:r>
    </w:p>
    <w:p w14:paraId="09C398C5" w14:textId="58BE77ED" w:rsidR="00964C9A" w:rsidRPr="00522CBD" w:rsidRDefault="00522CBD" w:rsidP="00522CBD">
      <w:pPr>
        <w:spacing w:after="0"/>
      </w:pPr>
      <w:r>
        <w:lastRenderedPageBreak/>
        <w:t>119.</w:t>
      </w:r>
      <w:r>
        <w:tab/>
      </w:r>
      <w:r w:rsidR="00964C9A" w:rsidRPr="00522CBD">
        <w:t xml:space="preserve">Consider </w:t>
      </w:r>
      <w:r w:rsidR="00964C9A" w:rsidRPr="00591B45">
        <w:rPr>
          <w:position w:val="-6"/>
        </w:rPr>
        <w:object w:dxaOrig="920" w:dyaOrig="279" w14:anchorId="1EC1825A">
          <v:shape id="_x0000_i1159" type="#_x0000_t75" style="width:46.5pt;height:13.5pt" o:ole="">
            <v:imagedata r:id="rId278" o:title=""/>
          </v:shape>
          <o:OLEObject Type="Embed" ProgID="Equation.DSMT4" ShapeID="_x0000_i1159" DrawAspect="Content" ObjectID="_1538900953" r:id="rId279"/>
        </w:object>
      </w:r>
      <w:r w:rsidR="00964C9A" w:rsidRPr="00522CBD">
        <w:t xml:space="preserve"> two random variables of probability densities </w:t>
      </w:r>
      <w:r w:rsidR="00964C9A" w:rsidRPr="00591B45">
        <w:rPr>
          <w:position w:val="-12"/>
        </w:rPr>
        <w:object w:dxaOrig="580" w:dyaOrig="360" w14:anchorId="00B26E72">
          <v:shape id="_x0000_i1160" type="#_x0000_t75" style="width:29.25pt;height:18pt" o:ole="">
            <v:imagedata r:id="rId280" o:title=""/>
          </v:shape>
          <o:OLEObject Type="Embed" ProgID="Equation.DSMT4" ShapeID="_x0000_i1160" DrawAspect="Content" ObjectID="_1538900954" r:id="rId281"/>
        </w:object>
      </w:r>
      <w:r w:rsidR="00964C9A" w:rsidRPr="00522CBD">
        <w:t xml:space="preserve"> and </w:t>
      </w:r>
      <w:r w:rsidR="00964C9A" w:rsidRPr="00591B45">
        <w:rPr>
          <w:position w:val="-12"/>
        </w:rPr>
        <w:object w:dxaOrig="660" w:dyaOrig="360" w14:anchorId="5843C449">
          <v:shape id="_x0000_i1161" type="#_x0000_t75" style="width:32.25pt;height:18pt" o:ole="">
            <v:imagedata r:id="rId282" o:title=""/>
          </v:shape>
          <o:OLEObject Type="Embed" ProgID="Equation.DSMT4" ShapeID="_x0000_i1161" DrawAspect="Content" ObjectID="_1538900955" r:id="rId283"/>
        </w:object>
      </w:r>
      <w:r w:rsidR="00964C9A" w:rsidRPr="00522CBD">
        <w:t xml:space="preserve"> respectively. The random variables </w:t>
      </w:r>
      <w:r w:rsidR="00964C9A" w:rsidRPr="00591B45">
        <w:rPr>
          <w:position w:val="-6"/>
        </w:rPr>
        <w:object w:dxaOrig="920" w:dyaOrig="279" w14:anchorId="3ACDF931">
          <v:shape id="_x0000_i1162" type="#_x0000_t75" style="width:46.5pt;height:13.5pt" o:ole="">
            <v:imagedata r:id="rId278" o:title=""/>
          </v:shape>
          <o:OLEObject Type="Embed" ProgID="Equation.DSMT4" ShapeID="_x0000_i1162" DrawAspect="Content" ObjectID="_1538900956" r:id="rId284"/>
        </w:object>
      </w:r>
      <w:r w:rsidR="00964C9A" w:rsidRPr="00522CBD">
        <w:t xml:space="preserve"> are said to be </w:t>
      </w:r>
      <w:r w:rsidR="00964C9A" w:rsidRPr="00522CBD">
        <w:rPr>
          <w:iCs/>
        </w:rPr>
        <w:t xml:space="preserve">independent </w:t>
      </w:r>
      <w:r w:rsidR="00964C9A" w:rsidRPr="00522CBD">
        <w:t xml:space="preserve">if their joint density function is given by </w:t>
      </w:r>
      <w:r w:rsidR="00964C9A" w:rsidRPr="00591B45">
        <w:rPr>
          <w:position w:val="-12"/>
        </w:rPr>
        <w:object w:dxaOrig="2140" w:dyaOrig="360" w14:anchorId="0ADD957C">
          <v:shape id="_x0000_i1163" type="#_x0000_t75" style="width:105pt;height:18pt" o:ole="">
            <v:imagedata r:id="rId285" o:title=""/>
          </v:shape>
          <o:OLEObject Type="Embed" ProgID="Equation.DSMT4" ShapeID="_x0000_i1163" DrawAspect="Content" ObjectID="_1538900957" r:id="rId286"/>
        </w:object>
      </w:r>
      <w:r w:rsidR="00964C9A" w:rsidRPr="00522CBD">
        <w:t xml:space="preserve"> </w:t>
      </w:r>
      <w:proofErr w:type="gramStart"/>
      <w:r w:rsidR="00964C9A" w:rsidRPr="00522CBD">
        <w:t>At</w:t>
      </w:r>
      <w:proofErr w:type="gramEnd"/>
      <w:r w:rsidR="00964C9A" w:rsidRPr="00522CBD">
        <w:t xml:space="preserve"> a drive-thru restaurant, customers spend, on average, </w:t>
      </w:r>
      <w:r w:rsidR="00964C9A" w:rsidRPr="00591B45">
        <w:rPr>
          <w:position w:val="-6"/>
        </w:rPr>
        <w:object w:dxaOrig="180" w:dyaOrig="279" w14:anchorId="71BC70DD">
          <v:shape id="_x0000_i1164" type="#_x0000_t75" style="width:9.75pt;height:13.5pt" o:ole="">
            <v:imagedata r:id="rId287" o:title=""/>
          </v:shape>
          <o:OLEObject Type="Embed" ProgID="Equation.DSMT4" ShapeID="_x0000_i1164" DrawAspect="Content" ObjectID="_1538900958" r:id="rId288"/>
        </w:object>
      </w:r>
      <w:r w:rsidR="00964C9A" w:rsidRPr="00522CBD">
        <w:t xml:space="preserve"> minutes placing their orders and an additional </w:t>
      </w:r>
      <w:r w:rsidR="00964C9A" w:rsidRPr="00591B45">
        <w:rPr>
          <w:position w:val="-6"/>
        </w:rPr>
        <w:object w:dxaOrig="180" w:dyaOrig="279" w14:anchorId="6542BEAD">
          <v:shape id="_x0000_i1165" type="#_x0000_t75" style="width:9.75pt;height:13.5pt" o:ole="">
            <v:imagedata r:id="rId289" o:title=""/>
          </v:shape>
          <o:OLEObject Type="Embed" ProgID="Equation.DSMT4" ShapeID="_x0000_i1165" DrawAspect="Content" ObjectID="_1538900959" r:id="rId290"/>
        </w:object>
      </w:r>
      <w:r w:rsidR="00964C9A" w:rsidRPr="00522CBD">
        <w:t xml:space="preserve"> minutes paying for and picking up their meals. Assume that placing the order and paying for/picking up the meal are two independent events </w:t>
      </w:r>
      <w:r w:rsidR="00964C9A" w:rsidRPr="00591B45">
        <w:rPr>
          <w:position w:val="-4"/>
        </w:rPr>
        <w:object w:dxaOrig="279" w:dyaOrig="260" w14:anchorId="4C99DE5F">
          <v:shape id="_x0000_i1166" type="#_x0000_t75" style="width:13.5pt;height:12pt" o:ole="">
            <v:imagedata r:id="rId291" o:title=""/>
          </v:shape>
          <o:OLEObject Type="Embed" ProgID="Equation.DSMT4" ShapeID="_x0000_i1166" DrawAspect="Content" ObjectID="_1538900960" r:id="rId292"/>
        </w:object>
      </w:r>
      <w:r w:rsidR="00964C9A" w:rsidRPr="00522CBD">
        <w:t xml:space="preserve"> and </w:t>
      </w:r>
      <w:r w:rsidR="00964C9A" w:rsidRPr="00591B45">
        <w:rPr>
          <w:position w:val="-6"/>
        </w:rPr>
        <w:object w:dxaOrig="260" w:dyaOrig="279" w14:anchorId="45F4AF17">
          <v:shape id="_x0000_i1167" type="#_x0000_t75" style="width:13.5pt;height:13.5pt" o:ole="">
            <v:imagedata r:id="rId293" o:title=""/>
          </v:shape>
          <o:OLEObject Type="Embed" ProgID="Equation.DSMT4" ShapeID="_x0000_i1167" DrawAspect="Content" ObjectID="_1538900961" r:id="rId294"/>
        </w:object>
      </w:r>
      <w:r w:rsidR="00964C9A" w:rsidRPr="00522CBD">
        <w:t xml:space="preserve"> </w:t>
      </w:r>
      <w:proofErr w:type="gramStart"/>
      <w:r w:rsidR="00964C9A" w:rsidRPr="00522CBD">
        <w:t>If</w:t>
      </w:r>
      <w:proofErr w:type="gramEnd"/>
      <w:r w:rsidR="00964C9A" w:rsidRPr="00522CBD">
        <w:t xml:space="preserve"> the waiting times are modeled by the exponential probability densities </w:t>
      </w:r>
    </w:p>
    <w:p w14:paraId="2FC8717E" w14:textId="77777777" w:rsidR="00964C9A" w:rsidRPr="00591B45" w:rsidRDefault="00964C9A" w:rsidP="00964C9A">
      <w:pPr>
        <w:pStyle w:val="ListParagraph"/>
        <w:rPr>
          <w:rFonts w:ascii="Times New Roman" w:hAnsi="Times New Roman"/>
        </w:rPr>
      </w:pPr>
      <w:r w:rsidRPr="00591B45">
        <w:rPr>
          <w:rFonts w:ascii="Times New Roman" w:hAnsi="Times New Roman"/>
          <w:position w:val="-46"/>
          <w:lang w:eastAsia="ja-JP"/>
        </w:rPr>
        <w:object w:dxaOrig="2360" w:dyaOrig="1040" w14:anchorId="56EDD142">
          <v:shape id="_x0000_i1168" type="#_x0000_t75" style="width:118.5pt;height:53.25pt" o:ole="">
            <v:imagedata r:id="rId295" o:title=""/>
          </v:shape>
          <o:OLEObject Type="Embed" ProgID="Equation.DSMT4" ShapeID="_x0000_i1168" DrawAspect="Content" ObjectID="_1538900962" r:id="rId296"/>
        </w:object>
      </w:r>
      <w:r>
        <w:rPr>
          <w:rFonts w:ascii="Times New Roman" w:hAnsi="Times New Roman"/>
          <w:lang w:eastAsia="ja-JP"/>
        </w:rPr>
        <w:t xml:space="preserve"> </w:t>
      </w:r>
      <w:proofErr w:type="gramStart"/>
      <w:r>
        <w:rPr>
          <w:rFonts w:ascii="Times New Roman" w:hAnsi="Times New Roman"/>
          <w:lang w:eastAsia="ja-JP"/>
        </w:rPr>
        <w:t>and</w:t>
      </w:r>
      <w:proofErr w:type="gramEnd"/>
      <w:r>
        <w:rPr>
          <w:rFonts w:ascii="Times New Roman" w:hAnsi="Times New Roman"/>
          <w:lang w:eastAsia="ja-JP"/>
        </w:rPr>
        <w:t xml:space="preserve"> </w:t>
      </w:r>
      <w:r w:rsidRPr="00591B45">
        <w:rPr>
          <w:rFonts w:ascii="Times New Roman" w:hAnsi="Times New Roman"/>
          <w:position w:val="-46"/>
          <w:lang w:eastAsia="ja-JP"/>
        </w:rPr>
        <w:object w:dxaOrig="2420" w:dyaOrig="1040" w14:anchorId="7C81AAE3">
          <v:shape id="_x0000_i1169" type="#_x0000_t75" style="width:122.25pt;height:53.25pt" o:ole="">
            <v:imagedata r:id="rId297" o:title=""/>
          </v:shape>
          <o:OLEObject Type="Embed" ProgID="Equation.DSMT4" ShapeID="_x0000_i1169" DrawAspect="Content" ObjectID="_1538900963" r:id="rId298"/>
        </w:object>
      </w:r>
    </w:p>
    <w:p w14:paraId="37B6C3E5" w14:textId="77777777" w:rsidR="00964C9A" w:rsidRPr="00591B45" w:rsidRDefault="00964C9A" w:rsidP="00964C9A">
      <w:pPr>
        <w:spacing w:after="0" w:line="240" w:lineRule="auto"/>
        <w:ind w:left="720"/>
        <w:rPr>
          <w:rFonts w:cs="Times New Roman"/>
          <w:szCs w:val="24"/>
        </w:rPr>
      </w:pPr>
      <w:proofErr w:type="gramStart"/>
      <w:r w:rsidRPr="00591B45">
        <w:rPr>
          <w:rFonts w:cs="Times New Roman"/>
          <w:szCs w:val="24"/>
        </w:rPr>
        <w:t>respectively</w:t>
      </w:r>
      <w:proofErr w:type="gramEnd"/>
      <w:r w:rsidRPr="00591B45">
        <w:rPr>
          <w:rFonts w:cs="Times New Roman"/>
          <w:szCs w:val="24"/>
        </w:rPr>
        <w:t xml:space="preserve">, the probability that a customer will spend less than 6 minutes in the drive-thru line is given by </w:t>
      </w:r>
      <w:r w:rsidRPr="00591B45">
        <w:rPr>
          <w:rFonts w:cs="Times New Roman"/>
          <w:position w:val="-30"/>
          <w:szCs w:val="24"/>
        </w:rPr>
        <w:object w:dxaOrig="3120" w:dyaOrig="580" w14:anchorId="1585C579">
          <v:shape id="_x0000_i1170" type="#_x0000_t75" style="width:155.25pt;height:29.25pt" o:ole="">
            <v:imagedata r:id="rId299" o:title=""/>
          </v:shape>
          <o:OLEObject Type="Embed" ProgID="Equation.DSMT4" ShapeID="_x0000_i1170" DrawAspect="Content" ObjectID="_1538900964" r:id="rId300"/>
        </w:object>
      </w:r>
      <w:r w:rsidRPr="00591B45">
        <w:rPr>
          <w:rFonts w:cs="Times New Roman"/>
          <w:szCs w:val="24"/>
        </w:rPr>
        <w:t xml:space="preserve"> where </w:t>
      </w:r>
      <w:r w:rsidRPr="00591B45">
        <w:rPr>
          <w:rFonts w:cs="Times New Roman"/>
          <w:position w:val="-14"/>
          <w:szCs w:val="24"/>
        </w:rPr>
        <w:object w:dxaOrig="3500" w:dyaOrig="400" w14:anchorId="47F561F0">
          <v:shape id="_x0000_i1171" type="#_x0000_t75" style="width:175.5pt;height:18pt" o:ole="">
            <v:imagedata r:id="rId301" o:title=""/>
          </v:shape>
          <o:OLEObject Type="Embed" ProgID="Equation.DSMT4" ShapeID="_x0000_i1171" DrawAspect="Content" ObjectID="_1538900965" r:id="rId302"/>
        </w:object>
      </w:r>
      <w:r w:rsidRPr="00591B45">
        <w:rPr>
          <w:rFonts w:cs="Times New Roman"/>
          <w:szCs w:val="24"/>
        </w:rPr>
        <w:t xml:space="preserve"> Find </w:t>
      </w:r>
      <w:r w:rsidRPr="00591B45">
        <w:rPr>
          <w:rFonts w:cs="Times New Roman"/>
          <w:position w:val="-14"/>
          <w:szCs w:val="24"/>
        </w:rPr>
        <w:object w:dxaOrig="1340" w:dyaOrig="400" w14:anchorId="2BBB09C2">
          <v:shape id="_x0000_i1172" type="#_x0000_t75" style="width:65.25pt;height:18pt" o:ole="">
            <v:imagedata r:id="rId303" o:title=""/>
          </v:shape>
          <o:OLEObject Type="Embed" ProgID="Equation.DSMT4" ShapeID="_x0000_i1172" DrawAspect="Content" ObjectID="_1538900966" r:id="rId304"/>
        </w:object>
      </w:r>
      <w:r w:rsidRPr="00591B45">
        <w:rPr>
          <w:rFonts w:cs="Times New Roman"/>
          <w:szCs w:val="24"/>
        </w:rPr>
        <w:t xml:space="preserve"> and interpret the result. </w:t>
      </w:r>
    </w:p>
    <w:p w14:paraId="7985E8DA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  <w:r w:rsidRPr="00591B45"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position w:val="-24"/>
          <w:szCs w:val="24"/>
        </w:rPr>
        <w:object w:dxaOrig="3519" w:dyaOrig="620" w14:anchorId="41721B96">
          <v:shape id="_x0000_i1173" type="#_x0000_t75" style="width:175.5pt;height:31.5pt" o:ole="">
            <v:imagedata r:id="rId305" o:title=""/>
          </v:shape>
          <o:OLEObject Type="Embed" ProgID="Equation.DSMT4" ShapeID="_x0000_i1173" DrawAspect="Content" ObjectID="_1538900967" r:id="rId306"/>
        </w:object>
      </w:r>
      <w:r w:rsidRPr="00591B45">
        <w:rPr>
          <w:rFonts w:cs="Times New Roman"/>
          <w:szCs w:val="24"/>
        </w:rPr>
        <w:t xml:space="preserve"> there is a </w:t>
      </w:r>
      <w:r w:rsidRPr="00591B45">
        <w:rPr>
          <w:rFonts w:cs="Times New Roman"/>
          <w:position w:val="-6"/>
          <w:szCs w:val="24"/>
        </w:rPr>
        <w:object w:dxaOrig="520" w:dyaOrig="279" w14:anchorId="5199279A">
          <v:shape id="_x0000_i1174" type="#_x0000_t75" style="width:25.5pt;height:13.5pt" o:ole="">
            <v:imagedata r:id="rId307" o:title=""/>
          </v:shape>
          <o:OLEObject Type="Embed" ProgID="Equation.DSMT4" ShapeID="_x0000_i1174" DrawAspect="Content" ObjectID="_1538900968" r:id="rId308"/>
        </w:object>
      </w:r>
      <w:r w:rsidRPr="00591B45">
        <w:rPr>
          <w:rFonts w:cs="Times New Roman"/>
          <w:szCs w:val="24"/>
        </w:rPr>
        <w:t xml:space="preserve"> chance that a customer will spend </w:t>
      </w:r>
      <w:r w:rsidRPr="00591B45">
        <w:rPr>
          <w:rFonts w:cs="Times New Roman"/>
          <w:position w:val="-6"/>
          <w:szCs w:val="24"/>
        </w:rPr>
        <w:object w:dxaOrig="200" w:dyaOrig="279" w14:anchorId="7B911E2D">
          <v:shape id="_x0000_i1175" type="#_x0000_t75" style="width:10.5pt;height:13.5pt" o:ole="">
            <v:imagedata r:id="rId309" o:title=""/>
          </v:shape>
          <o:OLEObject Type="Embed" ProgID="Equation.DSMT4" ShapeID="_x0000_i1175" DrawAspect="Content" ObjectID="_1538900969" r:id="rId310"/>
        </w:object>
      </w:r>
      <w:r w:rsidRPr="00591B45">
        <w:rPr>
          <w:rFonts w:cs="Times New Roman"/>
          <w:szCs w:val="24"/>
        </w:rPr>
        <w:t xml:space="preserve"> minutes in the drive-thru line.</w:t>
      </w:r>
    </w:p>
    <w:p w14:paraId="31BA8641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5BBD35DE" w14:textId="1C1C5907" w:rsidR="00964C9A" w:rsidRPr="00522CBD" w:rsidRDefault="00522CBD" w:rsidP="00522CBD">
      <w:pPr>
        <w:spacing w:after="0"/>
      </w:pPr>
      <w:r>
        <w:t>121.</w:t>
      </w:r>
      <w:r>
        <w:tab/>
      </w:r>
      <w:r w:rsidR="00964C9A" w:rsidRPr="00522CBD">
        <w:rPr>
          <w:b/>
        </w:rPr>
        <w:t>[T]</w:t>
      </w:r>
      <w:r w:rsidR="00964C9A" w:rsidRPr="00522CBD">
        <w:t xml:space="preserve"> Show that the area of the lunes of Alhazen, the two blue lunes in the following figure, is the same as the area of the right triangle </w:t>
      </w:r>
      <w:r w:rsidR="00964C9A" w:rsidRPr="00522CBD">
        <w:rPr>
          <w:i/>
        </w:rPr>
        <w:t>ABC</w:t>
      </w:r>
      <w:r w:rsidR="00964C9A" w:rsidRPr="00522CBD">
        <w:t xml:space="preserve">. The outer boundaries of the lunes are semicircles of diameters </w:t>
      </w:r>
      <w:r w:rsidR="00964C9A" w:rsidRPr="00591B45">
        <w:rPr>
          <w:position w:val="-10"/>
        </w:rPr>
        <w:object w:dxaOrig="1240" w:dyaOrig="320" w14:anchorId="62870DDD">
          <v:shape id="_x0000_i1176" type="#_x0000_t75" style="width:61.5pt;height:15.75pt" o:ole="">
            <v:imagedata r:id="rId311" o:title=""/>
          </v:shape>
          <o:OLEObject Type="Embed" ProgID="Equation.DSMT4" ShapeID="_x0000_i1176" DrawAspect="Content" ObjectID="_1538900970" r:id="rId312"/>
        </w:object>
      </w:r>
      <w:r w:rsidR="00964C9A" w:rsidRPr="00522CBD">
        <w:t xml:space="preserve"> respectively, and the inner boundaries are formed by the circumcircle of the triangle </w:t>
      </w:r>
      <w:r w:rsidR="00964C9A" w:rsidRPr="00591B45">
        <w:rPr>
          <w:position w:val="-6"/>
        </w:rPr>
        <w:object w:dxaOrig="600" w:dyaOrig="279" w14:anchorId="722BD024">
          <v:shape id="_x0000_i1177" type="#_x0000_t75" style="width:30pt;height:13.5pt" o:ole="">
            <v:imagedata r:id="rId313" o:title=""/>
          </v:shape>
          <o:OLEObject Type="Embed" ProgID="Equation.DSMT4" ShapeID="_x0000_i1177" DrawAspect="Content" ObjectID="_1538900971" r:id="rId314"/>
        </w:object>
      </w:r>
    </w:p>
    <w:p w14:paraId="04C85FB7" w14:textId="77777777" w:rsidR="00964C9A" w:rsidRPr="00591B45" w:rsidRDefault="00964C9A" w:rsidP="00964C9A">
      <w:pPr>
        <w:pStyle w:val="ListParagraph"/>
        <w:rPr>
          <w:rFonts w:ascii="Times New Roman" w:hAnsi="Times New Roman"/>
        </w:rPr>
      </w:pPr>
      <w:r w:rsidRPr="00591B45">
        <w:rPr>
          <w:noProof/>
        </w:rPr>
        <w:drawing>
          <wp:inline distT="0" distB="0" distL="0" distR="0" wp14:anchorId="11902343" wp14:editId="61A56E25">
            <wp:extent cx="1333500" cy="1440180"/>
            <wp:effectExtent l="0" t="0" r="0" b="7620"/>
            <wp:docPr id="537" name="Picture 537" descr="L:\Clients\Connexions\CONNEX140020_Calculus\05_Art Development\Ch_15\99_Current Art\JPEG\CNX_Calc_Figure_15_02_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L:\Clients\Connexions\CONNEX140020_Calculus\05_Art Development\Ch_15\99_Current Art\JPEG\CNX_Calc_Figure_15_02_214.jpg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AFB2" w14:textId="77777777" w:rsidR="00964C9A" w:rsidRDefault="00964C9A" w:rsidP="00964C9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Answer: </w:t>
      </w:r>
      <w:r w:rsidRPr="00591B45">
        <w:rPr>
          <w:rFonts w:cs="Times New Roman"/>
          <w:szCs w:val="24"/>
        </w:rPr>
        <w:t>This is a proof; therefore, no answer is provided.</w:t>
      </w:r>
    </w:p>
    <w:p w14:paraId="7FBD0CB0" w14:textId="77777777" w:rsidR="00964C9A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129CB1A7" w14:textId="77777777" w:rsidR="00964C9A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205814EF" w14:textId="77777777" w:rsidR="00964C9A" w:rsidRPr="00591B45" w:rsidRDefault="00964C9A" w:rsidP="00964C9A">
      <w:pPr>
        <w:spacing w:after="0" w:line="240" w:lineRule="auto"/>
        <w:rPr>
          <w:rFonts w:cs="Times New Roman"/>
          <w:szCs w:val="24"/>
        </w:rPr>
      </w:pPr>
    </w:p>
    <w:p w14:paraId="3F52E9A6" w14:textId="6004B82D" w:rsidR="005B6CB6" w:rsidRPr="00522CBD" w:rsidRDefault="00964C9A" w:rsidP="00522CBD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591B45">
        <w:rPr>
          <w:rFonts w:cs="Times New Roman"/>
          <w:szCs w:val="24"/>
        </w:rPr>
        <w:t>This file is copyright 201</w:t>
      </w:r>
      <w:r>
        <w:rPr>
          <w:rFonts w:cs="Times New Roman"/>
          <w:szCs w:val="24"/>
        </w:rPr>
        <w:t>6</w:t>
      </w:r>
      <w:r w:rsidRPr="00591B45">
        <w:rPr>
          <w:rFonts w:cs="Times New Roman"/>
          <w:szCs w:val="24"/>
        </w:rPr>
        <w:t>, Rice University. All Rights Reserved.</w:t>
      </w:r>
    </w:p>
    <w:sectPr w:rsidR="005B6CB6" w:rsidRPr="00522CBD" w:rsidSect="00134856">
      <w:headerReference w:type="default" r:id="rId3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B4A21" w14:textId="77777777" w:rsidR="0049288D" w:rsidRDefault="0049288D" w:rsidP="005234C7">
      <w:pPr>
        <w:spacing w:after="0" w:line="240" w:lineRule="auto"/>
      </w:pPr>
      <w:r>
        <w:separator/>
      </w:r>
    </w:p>
  </w:endnote>
  <w:endnote w:type="continuationSeparator" w:id="0">
    <w:p w14:paraId="67520C32" w14:textId="77777777" w:rsidR="0049288D" w:rsidRDefault="0049288D" w:rsidP="0052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B2CC9" w14:textId="77777777" w:rsidR="0049288D" w:rsidRDefault="0049288D" w:rsidP="005234C7">
      <w:pPr>
        <w:spacing w:after="0" w:line="240" w:lineRule="auto"/>
      </w:pPr>
      <w:r>
        <w:separator/>
      </w:r>
    </w:p>
  </w:footnote>
  <w:footnote w:type="continuationSeparator" w:id="0">
    <w:p w14:paraId="6F4E00D8" w14:textId="77777777" w:rsidR="0049288D" w:rsidRDefault="0049288D" w:rsidP="0052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9B454" w14:textId="27CFD403" w:rsidR="005234C7" w:rsidRPr="005B7BD5" w:rsidRDefault="00247F97" w:rsidP="005234C7">
    <w:pPr>
      <w:tabs>
        <w:tab w:val="right" w:pos="9360"/>
      </w:tabs>
      <w:spacing w:after="0" w:line="240" w:lineRule="auto"/>
      <w:rPr>
        <w:rFonts w:cs="Times New Roman"/>
        <w:szCs w:val="24"/>
      </w:rPr>
    </w:pPr>
    <w:r w:rsidRPr="00247F97">
      <w:rPr>
        <w:rFonts w:cs="Times New Roman"/>
        <w:szCs w:val="24"/>
      </w:rPr>
      <w:t xml:space="preserve">OpenStax </w:t>
    </w:r>
    <w:r w:rsidRPr="00247F97">
      <w:rPr>
        <w:rFonts w:cs="Times New Roman"/>
        <w:i/>
        <w:szCs w:val="24"/>
      </w:rPr>
      <w:t>Calculus Volume 3</w:t>
    </w:r>
    <w:r w:rsidR="005234C7">
      <w:rPr>
        <w:rFonts w:cs="Times New Roman"/>
        <w:szCs w:val="24"/>
      </w:rPr>
      <w:tab/>
    </w:r>
    <w:r w:rsidR="00DD065C">
      <w:rPr>
        <w:rFonts w:cs="Times New Roman"/>
        <w:szCs w:val="24"/>
      </w:rPr>
      <w:t>Student</w:t>
    </w:r>
    <w:r w:rsidR="005234C7">
      <w:rPr>
        <w:rFonts w:cs="Times New Roman"/>
        <w:szCs w:val="24"/>
      </w:rPr>
      <w:t xml:space="preserve"> Answer and Solution Guide</w:t>
    </w:r>
  </w:p>
  <w:p w14:paraId="5A57C9DD" w14:textId="77777777" w:rsidR="005234C7" w:rsidRDefault="005234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01A"/>
    <w:multiLevelType w:val="hybridMultilevel"/>
    <w:tmpl w:val="D43A64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38C6"/>
    <w:multiLevelType w:val="hybridMultilevel"/>
    <w:tmpl w:val="A19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A7B"/>
    <w:multiLevelType w:val="hybridMultilevel"/>
    <w:tmpl w:val="87BA8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05F2E"/>
    <w:multiLevelType w:val="hybridMultilevel"/>
    <w:tmpl w:val="54C46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210C1"/>
    <w:multiLevelType w:val="hybridMultilevel"/>
    <w:tmpl w:val="B2BC724E"/>
    <w:lvl w:ilvl="0" w:tplc="1BCE0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035D8"/>
    <w:multiLevelType w:val="hybridMultilevel"/>
    <w:tmpl w:val="FF76F4F8"/>
    <w:lvl w:ilvl="0" w:tplc="58645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8285A"/>
    <w:multiLevelType w:val="hybridMultilevel"/>
    <w:tmpl w:val="82BA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87E4E"/>
    <w:multiLevelType w:val="hybridMultilevel"/>
    <w:tmpl w:val="99EA4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066E5"/>
    <w:multiLevelType w:val="hybridMultilevel"/>
    <w:tmpl w:val="6A5A79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B282E"/>
    <w:multiLevelType w:val="hybridMultilevel"/>
    <w:tmpl w:val="3C62C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B5467"/>
    <w:multiLevelType w:val="hybridMultilevel"/>
    <w:tmpl w:val="511A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2702D"/>
    <w:multiLevelType w:val="hybridMultilevel"/>
    <w:tmpl w:val="5972E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B5823"/>
    <w:multiLevelType w:val="hybridMultilevel"/>
    <w:tmpl w:val="DE469DCE"/>
    <w:lvl w:ilvl="0" w:tplc="1814F63C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95F58"/>
    <w:multiLevelType w:val="hybridMultilevel"/>
    <w:tmpl w:val="473637D2"/>
    <w:lvl w:ilvl="0" w:tplc="05EA56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9F7E20"/>
    <w:multiLevelType w:val="hybridMultilevel"/>
    <w:tmpl w:val="007CF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1513F"/>
    <w:multiLevelType w:val="hybridMultilevel"/>
    <w:tmpl w:val="3B14F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575F1"/>
    <w:multiLevelType w:val="hybridMultilevel"/>
    <w:tmpl w:val="75909FEA"/>
    <w:lvl w:ilvl="0" w:tplc="4D145D9E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31181E"/>
    <w:multiLevelType w:val="hybridMultilevel"/>
    <w:tmpl w:val="A39AC09C"/>
    <w:lvl w:ilvl="0" w:tplc="04090019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3B07FF"/>
    <w:multiLevelType w:val="hybridMultilevel"/>
    <w:tmpl w:val="729895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15993"/>
    <w:multiLevelType w:val="hybridMultilevel"/>
    <w:tmpl w:val="1E2A7F08"/>
    <w:lvl w:ilvl="0" w:tplc="7812C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6037AE"/>
    <w:multiLevelType w:val="hybridMultilevel"/>
    <w:tmpl w:val="AF74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64150B"/>
    <w:multiLevelType w:val="hybridMultilevel"/>
    <w:tmpl w:val="D660C0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F65A9F"/>
    <w:multiLevelType w:val="hybridMultilevel"/>
    <w:tmpl w:val="E3A83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077251"/>
    <w:multiLevelType w:val="hybridMultilevel"/>
    <w:tmpl w:val="DA64D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C32B5C"/>
    <w:multiLevelType w:val="hybridMultilevel"/>
    <w:tmpl w:val="2244CD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5D7CCC"/>
    <w:multiLevelType w:val="hybridMultilevel"/>
    <w:tmpl w:val="B30C6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B62E81"/>
    <w:multiLevelType w:val="hybridMultilevel"/>
    <w:tmpl w:val="8676C028"/>
    <w:lvl w:ilvl="0" w:tplc="379EF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263FB4"/>
    <w:multiLevelType w:val="hybridMultilevel"/>
    <w:tmpl w:val="E1225928"/>
    <w:lvl w:ilvl="0" w:tplc="AC829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DB4D80"/>
    <w:multiLevelType w:val="hybridMultilevel"/>
    <w:tmpl w:val="260ACD28"/>
    <w:lvl w:ilvl="0" w:tplc="04090019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CC7304"/>
    <w:multiLevelType w:val="hybridMultilevel"/>
    <w:tmpl w:val="5A9EDD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B45F3B"/>
    <w:multiLevelType w:val="hybridMultilevel"/>
    <w:tmpl w:val="E39ECD60"/>
    <w:lvl w:ilvl="0" w:tplc="C0A87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B56F20"/>
    <w:multiLevelType w:val="hybridMultilevel"/>
    <w:tmpl w:val="DEDC1754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621E2B"/>
    <w:multiLevelType w:val="hybridMultilevel"/>
    <w:tmpl w:val="9DF08216"/>
    <w:lvl w:ilvl="0" w:tplc="406A7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601592E"/>
    <w:multiLevelType w:val="hybridMultilevel"/>
    <w:tmpl w:val="0C4E4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CB4555"/>
    <w:multiLevelType w:val="hybridMultilevel"/>
    <w:tmpl w:val="1A48BC6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9A623AE"/>
    <w:multiLevelType w:val="hybridMultilevel"/>
    <w:tmpl w:val="FDC06DC4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FA72BA"/>
    <w:multiLevelType w:val="hybridMultilevel"/>
    <w:tmpl w:val="D8000BDA"/>
    <w:lvl w:ilvl="0" w:tplc="F8766682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25566"/>
    <w:multiLevelType w:val="hybridMultilevel"/>
    <w:tmpl w:val="E74A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26269"/>
    <w:multiLevelType w:val="hybridMultilevel"/>
    <w:tmpl w:val="BCA6B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1475F0"/>
    <w:multiLevelType w:val="hybridMultilevel"/>
    <w:tmpl w:val="70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F6559A"/>
    <w:multiLevelType w:val="hybridMultilevel"/>
    <w:tmpl w:val="0A3E3C6E"/>
    <w:lvl w:ilvl="0" w:tplc="9B2ECB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4C7593"/>
    <w:multiLevelType w:val="hybridMultilevel"/>
    <w:tmpl w:val="B824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D71AD8"/>
    <w:multiLevelType w:val="hybridMultilevel"/>
    <w:tmpl w:val="F1B2F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843258"/>
    <w:multiLevelType w:val="hybridMultilevel"/>
    <w:tmpl w:val="21447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033586"/>
    <w:multiLevelType w:val="hybridMultilevel"/>
    <w:tmpl w:val="02E0CB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2E2B45"/>
    <w:multiLevelType w:val="hybridMultilevel"/>
    <w:tmpl w:val="661259AA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4"/>
  </w:num>
  <w:num w:numId="3">
    <w:abstractNumId w:val="1"/>
  </w:num>
  <w:num w:numId="4">
    <w:abstractNumId w:val="17"/>
  </w:num>
  <w:num w:numId="5">
    <w:abstractNumId w:val="28"/>
  </w:num>
  <w:num w:numId="6">
    <w:abstractNumId w:val="10"/>
  </w:num>
  <w:num w:numId="7">
    <w:abstractNumId w:val="20"/>
  </w:num>
  <w:num w:numId="8">
    <w:abstractNumId w:val="18"/>
  </w:num>
  <w:num w:numId="9">
    <w:abstractNumId w:val="38"/>
  </w:num>
  <w:num w:numId="10">
    <w:abstractNumId w:val="29"/>
  </w:num>
  <w:num w:numId="11">
    <w:abstractNumId w:val="43"/>
  </w:num>
  <w:num w:numId="12">
    <w:abstractNumId w:val="0"/>
  </w:num>
  <w:num w:numId="13">
    <w:abstractNumId w:val="44"/>
  </w:num>
  <w:num w:numId="14">
    <w:abstractNumId w:val="25"/>
  </w:num>
  <w:num w:numId="15">
    <w:abstractNumId w:val="11"/>
  </w:num>
  <w:num w:numId="16">
    <w:abstractNumId w:val="6"/>
  </w:num>
  <w:num w:numId="17">
    <w:abstractNumId w:val="9"/>
  </w:num>
  <w:num w:numId="18">
    <w:abstractNumId w:val="14"/>
  </w:num>
  <w:num w:numId="19">
    <w:abstractNumId w:val="23"/>
  </w:num>
  <w:num w:numId="20">
    <w:abstractNumId w:val="27"/>
  </w:num>
  <w:num w:numId="21">
    <w:abstractNumId w:val="16"/>
  </w:num>
  <w:num w:numId="22">
    <w:abstractNumId w:val="13"/>
  </w:num>
  <w:num w:numId="23">
    <w:abstractNumId w:val="36"/>
  </w:num>
  <w:num w:numId="24">
    <w:abstractNumId w:val="19"/>
  </w:num>
  <w:num w:numId="25">
    <w:abstractNumId w:val="8"/>
  </w:num>
  <w:num w:numId="26">
    <w:abstractNumId w:val="30"/>
  </w:num>
  <w:num w:numId="27">
    <w:abstractNumId w:val="3"/>
  </w:num>
  <w:num w:numId="28">
    <w:abstractNumId w:val="40"/>
  </w:num>
  <w:num w:numId="29">
    <w:abstractNumId w:val="24"/>
  </w:num>
  <w:num w:numId="30">
    <w:abstractNumId w:val="26"/>
  </w:num>
  <w:num w:numId="31">
    <w:abstractNumId w:val="15"/>
  </w:num>
  <w:num w:numId="32">
    <w:abstractNumId w:val="5"/>
  </w:num>
  <w:num w:numId="33">
    <w:abstractNumId w:val="2"/>
  </w:num>
  <w:num w:numId="34">
    <w:abstractNumId w:val="22"/>
  </w:num>
  <w:num w:numId="35">
    <w:abstractNumId w:val="41"/>
  </w:num>
  <w:num w:numId="36">
    <w:abstractNumId w:val="37"/>
  </w:num>
  <w:num w:numId="37">
    <w:abstractNumId w:val="39"/>
  </w:num>
  <w:num w:numId="38">
    <w:abstractNumId w:val="45"/>
  </w:num>
  <w:num w:numId="39">
    <w:abstractNumId w:val="31"/>
  </w:num>
  <w:num w:numId="40">
    <w:abstractNumId w:val="35"/>
  </w:num>
  <w:num w:numId="41">
    <w:abstractNumId w:val="33"/>
  </w:num>
  <w:num w:numId="42">
    <w:abstractNumId w:val="12"/>
  </w:num>
  <w:num w:numId="43">
    <w:abstractNumId w:val="42"/>
  </w:num>
  <w:num w:numId="44">
    <w:abstractNumId w:val="21"/>
  </w:num>
  <w:num w:numId="45">
    <w:abstractNumId w:val="32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96"/>
    <w:rsid w:val="0003247A"/>
    <w:rsid w:val="00052915"/>
    <w:rsid w:val="00057083"/>
    <w:rsid w:val="000B2807"/>
    <w:rsid w:val="000B5D6F"/>
    <w:rsid w:val="000D2471"/>
    <w:rsid w:val="000F2CC9"/>
    <w:rsid w:val="001220A0"/>
    <w:rsid w:val="001273B1"/>
    <w:rsid w:val="00134856"/>
    <w:rsid w:val="001E241F"/>
    <w:rsid w:val="0020473E"/>
    <w:rsid w:val="00214242"/>
    <w:rsid w:val="00215E04"/>
    <w:rsid w:val="002176AA"/>
    <w:rsid w:val="00247F97"/>
    <w:rsid w:val="00267794"/>
    <w:rsid w:val="00292137"/>
    <w:rsid w:val="00490486"/>
    <w:rsid w:val="0049288D"/>
    <w:rsid w:val="004D6F40"/>
    <w:rsid w:val="00522CBD"/>
    <w:rsid w:val="005234C7"/>
    <w:rsid w:val="005276D8"/>
    <w:rsid w:val="005361BA"/>
    <w:rsid w:val="005365D7"/>
    <w:rsid w:val="00551546"/>
    <w:rsid w:val="00567B76"/>
    <w:rsid w:val="00591B45"/>
    <w:rsid w:val="00595BF0"/>
    <w:rsid w:val="005B6CB6"/>
    <w:rsid w:val="00653908"/>
    <w:rsid w:val="00693133"/>
    <w:rsid w:val="006C3939"/>
    <w:rsid w:val="00760C40"/>
    <w:rsid w:val="00775B44"/>
    <w:rsid w:val="00781A26"/>
    <w:rsid w:val="007C7DC3"/>
    <w:rsid w:val="007E563E"/>
    <w:rsid w:val="008009D6"/>
    <w:rsid w:val="00805BA8"/>
    <w:rsid w:val="008265D3"/>
    <w:rsid w:val="00830F6F"/>
    <w:rsid w:val="00872C98"/>
    <w:rsid w:val="00874648"/>
    <w:rsid w:val="008D0E89"/>
    <w:rsid w:val="00917CA8"/>
    <w:rsid w:val="009336EE"/>
    <w:rsid w:val="00934282"/>
    <w:rsid w:val="0095690B"/>
    <w:rsid w:val="00964C9A"/>
    <w:rsid w:val="00A01A20"/>
    <w:rsid w:val="00A72A70"/>
    <w:rsid w:val="00AF66BF"/>
    <w:rsid w:val="00B932B1"/>
    <w:rsid w:val="00BA3F2D"/>
    <w:rsid w:val="00BC5536"/>
    <w:rsid w:val="00BF4285"/>
    <w:rsid w:val="00BF4B53"/>
    <w:rsid w:val="00C03C96"/>
    <w:rsid w:val="00C42914"/>
    <w:rsid w:val="00CA29A4"/>
    <w:rsid w:val="00CA3B9A"/>
    <w:rsid w:val="00CB1ED8"/>
    <w:rsid w:val="00CB437F"/>
    <w:rsid w:val="00CD30E3"/>
    <w:rsid w:val="00CE5128"/>
    <w:rsid w:val="00D001CB"/>
    <w:rsid w:val="00D04648"/>
    <w:rsid w:val="00D076F8"/>
    <w:rsid w:val="00D253A7"/>
    <w:rsid w:val="00DA0960"/>
    <w:rsid w:val="00DD065C"/>
    <w:rsid w:val="00E05FE2"/>
    <w:rsid w:val="00E21E8F"/>
    <w:rsid w:val="00E6400A"/>
    <w:rsid w:val="00F24678"/>
    <w:rsid w:val="00F924A8"/>
    <w:rsid w:val="00F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  <w14:docId w14:val="596662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595B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595BF0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customStyle="1" w:styleId="Default">
    <w:name w:val="Default"/>
    <w:rsid w:val="00595BF0"/>
    <w:pPr>
      <w:widowControl w:val="0"/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595BF0"/>
    <w:pPr>
      <w:tabs>
        <w:tab w:val="center" w:pos="4320"/>
        <w:tab w:val="right" w:pos="8640"/>
      </w:tabs>
      <w:spacing w:after="0" w:line="240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95BF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95BF0"/>
  </w:style>
  <w:style w:type="character" w:styleId="Hyperlink">
    <w:name w:val="Hyperlink"/>
    <w:basedOn w:val="DefaultParagraphFont"/>
    <w:uiPriority w:val="99"/>
    <w:unhideWhenUsed/>
    <w:rsid w:val="00595BF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F0"/>
    <w:rPr>
      <w:rFonts w:ascii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F0"/>
    <w:rPr>
      <w:rFonts w:ascii="Times" w:hAnsi="Times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595BF0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595BF0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5BF0"/>
    <w:pPr>
      <w:numPr>
        <w:ilvl w:val="1"/>
      </w:numPr>
      <w:spacing w:after="160" w:line="240" w:lineRule="auto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F0"/>
    <w:rPr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rsid w:val="00595BF0"/>
    <w:rPr>
      <w:rFonts w:ascii="Times" w:hAnsi="Times" w:cs="Times New Roman"/>
    </w:rPr>
  </w:style>
  <w:style w:type="paragraph" w:styleId="Header">
    <w:name w:val="header"/>
    <w:basedOn w:val="Normal"/>
    <w:link w:val="HeaderChar"/>
    <w:uiPriority w:val="99"/>
    <w:unhideWhenUsed/>
    <w:rsid w:val="00595BF0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</w:rPr>
  </w:style>
  <w:style w:type="character" w:customStyle="1" w:styleId="HeaderChar1">
    <w:name w:val="Header Char1"/>
    <w:basedOn w:val="DefaultParagraphFont"/>
    <w:uiPriority w:val="99"/>
    <w:semiHidden/>
    <w:rsid w:val="00595BF0"/>
  </w:style>
  <w:style w:type="paragraph" w:customStyle="1" w:styleId="MTDisplayEquation">
    <w:name w:val="MTDisplayEquation"/>
    <w:basedOn w:val="Normal"/>
    <w:next w:val="Normal"/>
    <w:link w:val="MTDisplayEquationChar"/>
    <w:rsid w:val="00595BF0"/>
    <w:pPr>
      <w:tabs>
        <w:tab w:val="center" w:pos="4320"/>
        <w:tab w:val="right" w:pos="8640"/>
      </w:tabs>
      <w:spacing w:after="0" w:line="480" w:lineRule="auto"/>
      <w:jc w:val="both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95BF0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5BF0"/>
  </w:style>
  <w:style w:type="character" w:customStyle="1" w:styleId="pi">
    <w:name w:val="pi"/>
    <w:basedOn w:val="DefaultParagraphFont"/>
    <w:rsid w:val="00595BF0"/>
  </w:style>
  <w:style w:type="character" w:styleId="PlaceholderText">
    <w:name w:val="Placeholder Text"/>
    <w:basedOn w:val="DefaultParagraphFont"/>
    <w:uiPriority w:val="99"/>
    <w:semiHidden/>
    <w:rsid w:val="00595BF0"/>
    <w:rPr>
      <w:color w:val="808080"/>
    </w:rPr>
  </w:style>
  <w:style w:type="table" w:customStyle="1" w:styleId="PlainTable11">
    <w:name w:val="Plain Table 1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5BF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95B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595B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595BF0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customStyle="1" w:styleId="Default">
    <w:name w:val="Default"/>
    <w:rsid w:val="00595BF0"/>
    <w:pPr>
      <w:widowControl w:val="0"/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595BF0"/>
    <w:pPr>
      <w:tabs>
        <w:tab w:val="center" w:pos="4320"/>
        <w:tab w:val="right" w:pos="8640"/>
      </w:tabs>
      <w:spacing w:after="0" w:line="240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95BF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95BF0"/>
  </w:style>
  <w:style w:type="character" w:styleId="Hyperlink">
    <w:name w:val="Hyperlink"/>
    <w:basedOn w:val="DefaultParagraphFont"/>
    <w:uiPriority w:val="99"/>
    <w:unhideWhenUsed/>
    <w:rsid w:val="00595BF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F0"/>
    <w:rPr>
      <w:rFonts w:ascii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F0"/>
    <w:rPr>
      <w:rFonts w:ascii="Times" w:hAnsi="Times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595BF0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595BF0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5BF0"/>
    <w:pPr>
      <w:numPr>
        <w:ilvl w:val="1"/>
      </w:numPr>
      <w:spacing w:after="160" w:line="240" w:lineRule="auto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F0"/>
    <w:rPr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rsid w:val="00595BF0"/>
    <w:rPr>
      <w:rFonts w:ascii="Times" w:hAnsi="Times" w:cs="Times New Roman"/>
    </w:rPr>
  </w:style>
  <w:style w:type="paragraph" w:styleId="Header">
    <w:name w:val="header"/>
    <w:basedOn w:val="Normal"/>
    <w:link w:val="HeaderChar"/>
    <w:uiPriority w:val="99"/>
    <w:unhideWhenUsed/>
    <w:rsid w:val="00595BF0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</w:rPr>
  </w:style>
  <w:style w:type="character" w:customStyle="1" w:styleId="HeaderChar1">
    <w:name w:val="Header Char1"/>
    <w:basedOn w:val="DefaultParagraphFont"/>
    <w:uiPriority w:val="99"/>
    <w:semiHidden/>
    <w:rsid w:val="00595BF0"/>
  </w:style>
  <w:style w:type="paragraph" w:customStyle="1" w:styleId="MTDisplayEquation">
    <w:name w:val="MTDisplayEquation"/>
    <w:basedOn w:val="Normal"/>
    <w:next w:val="Normal"/>
    <w:link w:val="MTDisplayEquationChar"/>
    <w:rsid w:val="00595BF0"/>
    <w:pPr>
      <w:tabs>
        <w:tab w:val="center" w:pos="4320"/>
        <w:tab w:val="right" w:pos="8640"/>
      </w:tabs>
      <w:spacing w:after="0" w:line="480" w:lineRule="auto"/>
      <w:jc w:val="both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95BF0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5BF0"/>
  </w:style>
  <w:style w:type="character" w:customStyle="1" w:styleId="pi">
    <w:name w:val="pi"/>
    <w:basedOn w:val="DefaultParagraphFont"/>
    <w:rsid w:val="00595BF0"/>
  </w:style>
  <w:style w:type="character" w:styleId="PlaceholderText">
    <w:name w:val="Placeholder Text"/>
    <w:basedOn w:val="DefaultParagraphFont"/>
    <w:uiPriority w:val="99"/>
    <w:semiHidden/>
    <w:rsid w:val="00595BF0"/>
    <w:rPr>
      <w:color w:val="808080"/>
    </w:rPr>
  </w:style>
  <w:style w:type="table" w:customStyle="1" w:styleId="PlainTable11">
    <w:name w:val="Plain Table 1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5BF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95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6.wmf"/><Relationship Id="rId303" Type="http://schemas.openxmlformats.org/officeDocument/2006/relationships/image" Target="media/image148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jpeg"/><Relationship Id="rId159" Type="http://schemas.openxmlformats.org/officeDocument/2006/relationships/image" Target="media/image77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30.bin"/><Relationship Id="rId289" Type="http://schemas.openxmlformats.org/officeDocument/2006/relationships/image" Target="media/image141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5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3.bin"/><Relationship Id="rId258" Type="http://schemas.openxmlformats.org/officeDocument/2006/relationships/oleObject" Target="embeddings/oleObject125.bin"/><Relationship Id="rId279" Type="http://schemas.openxmlformats.org/officeDocument/2006/relationships/oleObject" Target="embeddings/oleObject135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2.wmf"/><Relationship Id="rId269" Type="http://schemas.openxmlformats.org/officeDocument/2006/relationships/image" Target="media/image131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37.wmf"/><Relationship Id="rId315" Type="http://schemas.openxmlformats.org/officeDocument/2006/relationships/image" Target="media/image154.jpeg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8.wmf"/><Relationship Id="rId182" Type="http://schemas.openxmlformats.org/officeDocument/2006/relationships/image" Target="media/image89.wmf"/><Relationship Id="rId217" Type="http://schemas.openxmlformats.org/officeDocument/2006/relationships/oleObject" Target="embeddings/oleObject103.bin"/><Relationship Id="rId6" Type="http://schemas.openxmlformats.org/officeDocument/2006/relationships/webSettings" Target="webSettings.xml"/><Relationship Id="rId238" Type="http://schemas.openxmlformats.org/officeDocument/2006/relationships/image" Target="media/image117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3.wmf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6.bin"/><Relationship Id="rId281" Type="http://schemas.openxmlformats.org/officeDocument/2006/relationships/oleObject" Target="embeddings/oleObject136.bin"/><Relationship Id="rId316" Type="http://schemas.openxmlformats.org/officeDocument/2006/relationships/header" Target="header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image" Target="media/image68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6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3.wmf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1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jpeg"/><Relationship Id="rId194" Type="http://schemas.openxmlformats.org/officeDocument/2006/relationships/image" Target="media/image95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09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7.bin"/><Relationship Id="rId261" Type="http://schemas.openxmlformats.org/officeDocument/2006/relationships/image" Target="media/image127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0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emf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282" Type="http://schemas.openxmlformats.org/officeDocument/2006/relationships/image" Target="media/image138.wmf"/><Relationship Id="rId312" Type="http://schemas.openxmlformats.org/officeDocument/2006/relationships/oleObject" Target="embeddings/oleObject152.bin"/><Relationship Id="rId31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2.bin"/><Relationship Id="rId251" Type="http://schemas.openxmlformats.org/officeDocument/2006/relationships/oleObject" Target="embeddings/oleObject120.bin"/><Relationship Id="rId256" Type="http://schemas.openxmlformats.org/officeDocument/2006/relationships/oleObject" Target="embeddings/oleObject123.bin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5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3.wmf"/><Relationship Id="rId302" Type="http://schemas.openxmlformats.org/officeDocument/2006/relationships/oleObject" Target="embeddings/oleObject147.bin"/><Relationship Id="rId307" Type="http://schemas.openxmlformats.org/officeDocument/2006/relationships/image" Target="media/image150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1.wmf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0.bin"/><Relationship Id="rId15" Type="http://schemas.openxmlformats.org/officeDocument/2006/relationships/image" Target="media/image4.wmf"/><Relationship Id="rId36" Type="http://schemas.openxmlformats.org/officeDocument/2006/relationships/image" Target="media/image15.jpeg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262" Type="http://schemas.openxmlformats.org/officeDocument/2006/relationships/oleObject" Target="embeddings/oleObject127.bin"/><Relationship Id="rId283" Type="http://schemas.openxmlformats.org/officeDocument/2006/relationships/oleObject" Target="embeddings/oleObject137.bin"/><Relationship Id="rId313" Type="http://schemas.openxmlformats.org/officeDocument/2006/relationships/image" Target="media/image153.wmf"/><Relationship Id="rId318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4.wmf"/><Relationship Id="rId273" Type="http://schemas.openxmlformats.org/officeDocument/2006/relationships/image" Target="media/image133.jpeg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9.wmf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8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4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8.bin"/><Relationship Id="rId285" Type="http://schemas.openxmlformats.org/officeDocument/2006/relationships/image" Target="media/image139.wmf"/><Relationship Id="rId17" Type="http://schemas.openxmlformats.org/officeDocument/2006/relationships/image" Target="media/image5.jpeg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0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311" Type="http://schemas.openxmlformats.org/officeDocument/2006/relationships/image" Target="media/image152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5.wmf"/><Relationship Id="rId297" Type="http://schemas.openxmlformats.org/officeDocument/2006/relationships/image" Target="media/image145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301" Type="http://schemas.openxmlformats.org/officeDocument/2006/relationships/image" Target="media/image1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D9BE3-EF42-41C3-9A8C-48CD0708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7</cp:revision>
  <dcterms:created xsi:type="dcterms:W3CDTF">2016-06-07T15:27:00Z</dcterms:created>
  <dcterms:modified xsi:type="dcterms:W3CDTF">2016-10-25T15:38:00Z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800250539</vt:i4>
  </property>
</Properties>
</file>