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08E" w:rsidRDefault="00A9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assertions in between and at the end:</w:t>
      </w:r>
    </w:p>
    <w:p w:rsidR="00A917C8" w:rsidRDefault="00A917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Opening the browser</w:t>
      </w:r>
    </w:p>
    <w:p w:rsidR="00A917C8" w:rsidRDefault="00A9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Navigating</w:t>
      </w:r>
      <w:r w:rsidR="007F16C7">
        <w:rPr>
          <w:rFonts w:ascii="Times New Roman" w:hAnsi="Times New Roman" w:cs="Times New Roman"/>
          <w:sz w:val="24"/>
          <w:szCs w:val="24"/>
        </w:rPr>
        <w:t xml:space="preserve"> to the required or desired URL.</w:t>
      </w:r>
    </w:p>
    <w:p w:rsidR="00A917C8" w:rsidRDefault="00A9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Set text (email) in the required field.</w:t>
      </w:r>
    </w:p>
    <w:p w:rsidR="00A917C8" w:rsidRDefault="00A9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Set encrypted password.</w:t>
      </w:r>
      <w:bookmarkStart w:id="0" w:name="_GoBack"/>
      <w:bookmarkEnd w:id="0"/>
    </w:p>
    <w:p w:rsidR="00A917C8" w:rsidRDefault="00A9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 Add validation (verify element present)</w:t>
      </w:r>
    </w:p>
    <w:p w:rsidR="00A917C8" w:rsidRDefault="00A9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 Closing the browser after the task ends.</w:t>
      </w:r>
    </w:p>
    <w:p w:rsidR="006A1949" w:rsidRDefault="006A1949">
      <w:pPr>
        <w:rPr>
          <w:rFonts w:ascii="Times New Roman" w:hAnsi="Times New Roman" w:cs="Times New Roman"/>
          <w:sz w:val="24"/>
          <w:szCs w:val="24"/>
        </w:rPr>
      </w:pPr>
    </w:p>
    <w:p w:rsidR="006A1949" w:rsidRDefault="006A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ertions_Level 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C8" w:rsidRDefault="00A917C8">
      <w:pPr>
        <w:rPr>
          <w:rFonts w:ascii="Times New Roman" w:hAnsi="Times New Roman" w:cs="Times New Roman"/>
          <w:sz w:val="24"/>
          <w:szCs w:val="24"/>
        </w:rPr>
      </w:pPr>
    </w:p>
    <w:p w:rsidR="00A917C8" w:rsidRDefault="00A91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A1949">
        <w:rPr>
          <w:rFonts w:ascii="Times New Roman" w:hAnsi="Times New Roman" w:cs="Times New Roman"/>
          <w:sz w:val="24"/>
          <w:szCs w:val="24"/>
        </w:rPr>
        <w:t>Best Practice to identify DOM element:</w:t>
      </w:r>
    </w:p>
    <w:p w:rsidR="006A1949" w:rsidRDefault="006A194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Finding element through class name.</w:t>
      </w:r>
    </w:p>
    <w:p w:rsidR="006A1949" w:rsidRDefault="006A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Finding from inspect element.</w:t>
      </w:r>
    </w:p>
    <w:p w:rsidR="006A1949" w:rsidRDefault="006A1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Finding the DOM using element id.</w:t>
      </w:r>
    </w:p>
    <w:p w:rsidR="000C15CA" w:rsidRDefault="000C15CA">
      <w:pPr>
        <w:rPr>
          <w:rFonts w:ascii="Times New Roman" w:hAnsi="Times New Roman" w:cs="Times New Roman"/>
          <w:sz w:val="24"/>
          <w:szCs w:val="24"/>
        </w:rPr>
      </w:pPr>
    </w:p>
    <w:p w:rsidR="000C15CA" w:rsidRPr="00A917C8" w:rsidRDefault="000C1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DOM is implemented in LinkedIn pages. Since it’s important to need </w:t>
      </w:r>
      <w:proofErr w:type="spellStart"/>
      <w:r>
        <w:rPr>
          <w:rFonts w:ascii="Times New Roman" w:hAnsi="Times New Roman" w:cs="Times New Roman"/>
          <w:sz w:val="24"/>
          <w:szCs w:val="24"/>
        </w:rPr>
        <w:t>xpath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testing, DOM is implemented in LinkedIn pages.</w:t>
      </w:r>
    </w:p>
    <w:sectPr w:rsidR="000C15CA" w:rsidRPr="00A9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3C"/>
    <w:rsid w:val="000C15CA"/>
    <w:rsid w:val="0012563C"/>
    <w:rsid w:val="006A1949"/>
    <w:rsid w:val="007F16C7"/>
    <w:rsid w:val="00A917C8"/>
    <w:rsid w:val="00D3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907D"/>
  <w15:chartTrackingRefBased/>
  <w15:docId w15:val="{74DFACAC-A35C-44FC-BE21-9F91B2E6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Dmoney</cp:lastModifiedBy>
  <cp:revision>4</cp:revision>
  <dcterms:created xsi:type="dcterms:W3CDTF">2022-06-22T05:00:00Z</dcterms:created>
  <dcterms:modified xsi:type="dcterms:W3CDTF">2022-06-22T09:55:00Z</dcterms:modified>
</cp:coreProperties>
</file>