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D64" w:rsidRPr="005E4FFE" w:rsidRDefault="00831D64" w:rsidP="00831D64">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Helvetica" w:eastAsia="Times New Roman" w:hAnsi="Helvetica" w:cs="Helvetica"/>
          <w:color w:val="1D2129"/>
          <w:sz w:val="18"/>
          <w:szCs w:val="18"/>
          <w:lang w:val="en-US"/>
        </w:rPr>
        <w:t>A</w:t>
      </w:r>
      <w:r w:rsidRPr="005E4FFE">
        <w:rPr>
          <w:rFonts w:ascii="inherit" w:eastAsia="Times New Roman" w:hAnsi="inherit" w:cs="Helvetica"/>
          <w:color w:val="1D2129"/>
          <w:sz w:val="18"/>
          <w:szCs w:val="18"/>
          <w:lang w:val="en-US"/>
        </w:rPr>
        <w:t>.</w:t>
      </w:r>
      <w:r w:rsidRPr="005E4FFE">
        <w:rPr>
          <w:rStyle w:val="30"/>
          <w:rFonts w:ascii="Helvetica" w:eastAsiaTheme="minorEastAsia" w:hAnsi="Helvetica" w:cs="Helvetica"/>
          <w:b w:val="0"/>
          <w:bCs w:val="0"/>
          <w:color w:val="1D2129"/>
          <w:sz w:val="18"/>
          <w:szCs w:val="18"/>
          <w:shd w:val="clear" w:color="auto" w:fill="FFFFFF"/>
        </w:rPr>
        <w:t xml:space="preserve"> </w:t>
      </w:r>
      <w:r w:rsidRPr="005E4FFE">
        <w:rPr>
          <w:rStyle w:val="lfloat"/>
          <w:rFonts w:ascii="Helvetica" w:hAnsi="Helvetica" w:cs="Helvetica"/>
          <w:b/>
          <w:bCs/>
          <w:color w:val="1D2129"/>
          <w:sz w:val="18"/>
          <w:szCs w:val="18"/>
          <w:shd w:val="clear" w:color="auto" w:fill="FFFFFF"/>
        </w:rPr>
        <w:t>Let It Flow</w:t>
      </w:r>
      <w:r w:rsidRPr="005E4FFE">
        <w:rPr>
          <w:rFonts w:ascii="inherit" w:eastAsia="Times New Roman" w:hAnsi="inherit" w:cs="Helvetica"/>
          <w:color w:val="1D2129"/>
          <w:sz w:val="18"/>
          <w:szCs w:val="18"/>
          <w:lang w:val="en-US"/>
        </w:rPr>
        <w:t xml:space="preserve">  </w:t>
      </w:r>
    </w:p>
    <w:p w:rsidR="00831D64" w:rsidRPr="00831D64" w:rsidRDefault="00831D64" w:rsidP="00831D64">
      <w:pPr>
        <w:shd w:val="clear" w:color="auto" w:fill="FFFFFF"/>
        <w:spacing w:before="240" w:after="240" w:line="184" w:lineRule="atLeast"/>
        <w:rPr>
          <w:rFonts w:ascii="inherit" w:eastAsia="Times New Roman" w:hAnsi="inherit" w:cs="Helvetica"/>
          <w:color w:val="1D2129"/>
          <w:sz w:val="18"/>
          <w:szCs w:val="18"/>
        </w:rPr>
      </w:pPr>
      <w:r w:rsidRPr="00831D64">
        <w:rPr>
          <w:rFonts w:ascii="inherit" w:eastAsia="Times New Roman" w:hAnsi="inherit" w:cs="Helvetica"/>
          <w:color w:val="1D2129"/>
          <w:sz w:val="18"/>
          <w:szCs w:val="18"/>
          <w:lang w:val="en-US"/>
        </w:rPr>
        <w:t>You've been hired for a boring plumbing installation job. You'll be installing pipes into a house which can be modeled as a grid with 3 rows and </w:t>
      </w:r>
      <w:r w:rsidRPr="00831D64">
        <w:rPr>
          <w:rFonts w:ascii="inherit" w:eastAsia="Times New Roman" w:hAnsi="inherit" w:cs="Helvetica"/>
          <w:b/>
          <w:bCs/>
          <w:color w:val="1D2129"/>
          <w:sz w:val="18"/>
          <w:szCs w:val="18"/>
          <w:lang w:val="en-US"/>
        </w:rPr>
        <w:t>N</w:t>
      </w:r>
      <w:r w:rsidRPr="00831D64">
        <w:rPr>
          <w:rFonts w:ascii="inherit" w:eastAsia="Times New Roman" w:hAnsi="inherit" w:cs="Helvetica"/>
          <w:color w:val="1D2129"/>
          <w:sz w:val="18"/>
          <w:szCs w:val="18"/>
          <w:lang w:val="en-US"/>
        </w:rPr>
        <w:t> columns. The </w:t>
      </w:r>
      <w:r w:rsidRPr="00831D64">
        <w:rPr>
          <w:rFonts w:ascii="inherit" w:eastAsia="Times New Roman" w:hAnsi="inherit" w:cs="Helvetica"/>
          <w:i/>
          <w:iCs/>
          <w:color w:val="1D2129"/>
          <w:sz w:val="18"/>
          <w:szCs w:val="18"/>
          <w:lang w:val="en-US"/>
        </w:rPr>
        <w:t>j</w:t>
      </w:r>
      <w:r w:rsidRPr="00831D64">
        <w:rPr>
          <w:rFonts w:ascii="inherit" w:eastAsia="Times New Roman" w:hAnsi="inherit" w:cs="Helvetica"/>
          <w:color w:val="1D2129"/>
          <w:sz w:val="18"/>
          <w:szCs w:val="18"/>
          <w:lang w:val="en-US"/>
        </w:rPr>
        <w:t>th cell in the </w:t>
      </w:r>
      <w:r w:rsidRPr="00831D64">
        <w:rPr>
          <w:rFonts w:ascii="inherit" w:eastAsia="Times New Roman" w:hAnsi="inherit" w:cs="Helvetica"/>
          <w:i/>
          <w:iCs/>
          <w:color w:val="1D2129"/>
          <w:sz w:val="18"/>
          <w:szCs w:val="18"/>
          <w:lang w:val="en-US"/>
        </w:rPr>
        <w:t>i</w:t>
      </w:r>
      <w:r w:rsidRPr="00831D64">
        <w:rPr>
          <w:rFonts w:ascii="inherit" w:eastAsia="Times New Roman" w:hAnsi="inherit" w:cs="Helvetica"/>
          <w:color w:val="1D2129"/>
          <w:sz w:val="18"/>
          <w:szCs w:val="18"/>
          <w:lang w:val="en-US"/>
        </w:rPr>
        <w:t>th row of the grid is described by the character </w:t>
      </w:r>
      <w:r w:rsidRPr="00831D64">
        <w:rPr>
          <w:rFonts w:ascii="inherit" w:eastAsia="Times New Roman" w:hAnsi="inherit" w:cs="Helvetica"/>
          <w:b/>
          <w:bCs/>
          <w:color w:val="1D2129"/>
          <w:sz w:val="18"/>
          <w:szCs w:val="18"/>
          <w:lang w:val="en-US"/>
        </w:rPr>
        <w:t>G</w:t>
      </w:r>
      <w:r w:rsidRPr="00831D64">
        <w:rPr>
          <w:rFonts w:ascii="inherit" w:eastAsia="Times New Roman" w:hAnsi="inherit" w:cs="Helvetica"/>
          <w:b/>
          <w:bCs/>
          <w:color w:val="1D2129"/>
          <w:sz w:val="18"/>
          <w:szCs w:val="18"/>
          <w:vertAlign w:val="subscript"/>
          <w:lang w:val="en-US"/>
        </w:rPr>
        <w:t>i,j</w:t>
      </w:r>
      <w:r w:rsidRPr="00831D64">
        <w:rPr>
          <w:rFonts w:ascii="inherit" w:eastAsia="Times New Roman" w:hAnsi="inherit" w:cs="Helvetica"/>
          <w:color w:val="1D2129"/>
          <w:sz w:val="18"/>
          <w:szCs w:val="18"/>
          <w:lang w:val="en-US"/>
        </w:rPr>
        <w:t>, and is either empty (if </w:t>
      </w:r>
      <w:r w:rsidRPr="00831D64">
        <w:rPr>
          <w:rFonts w:ascii="inherit" w:eastAsia="Times New Roman" w:hAnsi="inherit" w:cs="Helvetica"/>
          <w:b/>
          <w:bCs/>
          <w:color w:val="1D2129"/>
          <w:sz w:val="18"/>
          <w:szCs w:val="18"/>
          <w:lang w:val="en-US"/>
        </w:rPr>
        <w:t>G</w:t>
      </w:r>
      <w:r w:rsidRPr="00831D64">
        <w:rPr>
          <w:rFonts w:ascii="inherit" w:eastAsia="Times New Roman" w:hAnsi="inherit" w:cs="Helvetica"/>
          <w:b/>
          <w:bCs/>
          <w:color w:val="1D2129"/>
          <w:sz w:val="18"/>
          <w:szCs w:val="18"/>
          <w:vertAlign w:val="subscript"/>
          <w:lang w:val="en-US"/>
        </w:rPr>
        <w:t>i,j</w:t>
      </w:r>
      <w:r w:rsidRPr="00831D64">
        <w:rPr>
          <w:rFonts w:ascii="inherit" w:eastAsia="Times New Roman" w:hAnsi="inherit" w:cs="Helvetica"/>
          <w:color w:val="1D2129"/>
          <w:sz w:val="18"/>
          <w:szCs w:val="18"/>
          <w:lang w:val="en-US"/>
        </w:rPr>
        <w:t> = </w:t>
      </w:r>
      <w:r w:rsidRPr="00831D64">
        <w:rPr>
          <w:rFonts w:ascii="Consolas" w:eastAsia="Times New Roman" w:hAnsi="Consolas" w:cs="Courier New"/>
          <w:color w:val="1D2129"/>
          <w:sz w:val="18"/>
          <w:szCs w:val="18"/>
          <w:lang w:val="en-US"/>
        </w:rPr>
        <w:t>.</w:t>
      </w:r>
      <w:r w:rsidRPr="00831D64">
        <w:rPr>
          <w:rFonts w:ascii="inherit" w:eastAsia="Times New Roman" w:hAnsi="inherit" w:cs="Helvetica"/>
          <w:color w:val="1D2129"/>
          <w:sz w:val="18"/>
          <w:szCs w:val="18"/>
          <w:lang w:val="en-US"/>
        </w:rPr>
        <w:t>) or is blocked by a wall (if </w:t>
      </w:r>
      <w:r w:rsidRPr="00831D64">
        <w:rPr>
          <w:rFonts w:ascii="inherit" w:eastAsia="Times New Roman" w:hAnsi="inherit" w:cs="Helvetica"/>
          <w:b/>
          <w:bCs/>
          <w:color w:val="1D2129"/>
          <w:sz w:val="18"/>
          <w:szCs w:val="18"/>
          <w:lang w:val="en-US"/>
        </w:rPr>
        <w:t>G</w:t>
      </w:r>
      <w:r w:rsidRPr="00831D64">
        <w:rPr>
          <w:rFonts w:ascii="inherit" w:eastAsia="Times New Roman" w:hAnsi="inherit" w:cs="Helvetica"/>
          <w:b/>
          <w:bCs/>
          <w:color w:val="1D2129"/>
          <w:sz w:val="18"/>
          <w:szCs w:val="18"/>
          <w:vertAlign w:val="subscript"/>
          <w:lang w:val="en-US"/>
        </w:rPr>
        <w:t>i,j</w:t>
      </w:r>
      <w:r w:rsidRPr="00831D64">
        <w:rPr>
          <w:rFonts w:ascii="inherit" w:eastAsia="Times New Roman" w:hAnsi="inherit" w:cs="Helvetica"/>
          <w:color w:val="1D2129"/>
          <w:sz w:val="18"/>
          <w:szCs w:val="18"/>
          <w:lang w:val="en-US"/>
        </w:rPr>
        <w:t> = </w:t>
      </w:r>
      <w:r w:rsidRPr="00831D64">
        <w:rPr>
          <w:rFonts w:ascii="Consolas" w:eastAsia="Times New Roman" w:hAnsi="Consolas" w:cs="Courier New"/>
          <w:color w:val="1D2129"/>
          <w:sz w:val="18"/>
          <w:szCs w:val="18"/>
          <w:lang w:val="en-US"/>
        </w:rPr>
        <w:t>#</w:t>
      </w:r>
      <w:r w:rsidRPr="00831D64">
        <w:rPr>
          <w:rFonts w:ascii="inherit" w:eastAsia="Times New Roman" w:hAnsi="inherit" w:cs="Helvetica"/>
          <w:color w:val="1D2129"/>
          <w:sz w:val="18"/>
          <w:szCs w:val="18"/>
          <w:lang w:val="en-US"/>
        </w:rPr>
        <w:t xml:space="preserve">). There's already a pipe incoming into the left edge of the top-left cell, and another pipe leaving from the right edge of the bottom-right cell. </w:t>
      </w:r>
      <w:r w:rsidRPr="00831D64">
        <w:rPr>
          <w:rFonts w:ascii="inherit" w:eastAsia="Times New Roman" w:hAnsi="inherit" w:cs="Helvetica"/>
          <w:color w:val="1D2129"/>
          <w:sz w:val="18"/>
          <w:szCs w:val="18"/>
        </w:rPr>
        <w:t>For example, the house might initially look as follows:</w:t>
      </w:r>
    </w:p>
    <w:p w:rsidR="00831D64" w:rsidRPr="00831D64" w:rsidRDefault="00831D64" w:rsidP="00831D64">
      <w:pPr>
        <w:shd w:val="clear" w:color="auto" w:fill="FFFFFF"/>
        <w:spacing w:after="0" w:line="184" w:lineRule="atLeast"/>
        <w:rPr>
          <w:rFonts w:ascii="Helvetica" w:eastAsia="Times New Roman" w:hAnsi="Helvetica" w:cs="Helvetica"/>
          <w:color w:val="1D2129"/>
          <w:sz w:val="18"/>
          <w:szCs w:val="18"/>
        </w:rPr>
      </w:pPr>
      <w:r w:rsidRPr="00831D64">
        <w:rPr>
          <w:rFonts w:ascii="Helvetica" w:eastAsia="Times New Roman" w:hAnsi="Helvetica" w:cs="Helvetica"/>
          <w:noProof/>
          <w:color w:val="1D2129"/>
          <w:sz w:val="18"/>
          <w:szCs w:val="18"/>
        </w:rPr>
        <w:drawing>
          <wp:inline distT="0" distB="0" distL="0" distR="0">
            <wp:extent cx="4476750" cy="2860040"/>
            <wp:effectExtent l="19050" t="0" r="0" b="0"/>
            <wp:docPr id="1" name="Рисунок 1" descr="https://scontent.xx.fbcdn.net/v/t1.0-9/37315293_10160398396880276_4082627213852147712_n.jpg?_nc_cat=0&amp;_nc_log=1&amp;oh=e9e69c002527c23b10262681b1567698&amp;oe=5BCFC4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xx.fbcdn.net/v/t1.0-9/37315293_10160398396880276_4082627213852147712_n.jpg?_nc_cat=0&amp;_nc_log=1&amp;oh=e9e69c002527c23b10262681b1567698&amp;oe=5BCFC42E"/>
                    <pic:cNvPicPr>
                      <a:picLocks noChangeAspect="1" noChangeArrowheads="1"/>
                    </pic:cNvPicPr>
                  </pic:nvPicPr>
                  <pic:blipFill>
                    <a:blip r:embed="rId5"/>
                    <a:srcRect/>
                    <a:stretch>
                      <a:fillRect/>
                    </a:stretch>
                  </pic:blipFill>
                  <pic:spPr bwMode="auto">
                    <a:xfrm>
                      <a:off x="0" y="0"/>
                      <a:ext cx="4476750" cy="2860040"/>
                    </a:xfrm>
                    <a:prstGeom prst="rect">
                      <a:avLst/>
                    </a:prstGeom>
                    <a:noFill/>
                    <a:ln w="9525">
                      <a:noFill/>
                      <a:miter lim="800000"/>
                      <a:headEnd/>
                      <a:tailEnd/>
                    </a:ln>
                  </pic:spPr>
                </pic:pic>
              </a:graphicData>
            </a:graphic>
          </wp:inline>
        </w:drawing>
      </w:r>
    </w:p>
    <w:p w:rsidR="00831D64" w:rsidRPr="00831D64" w:rsidRDefault="00831D64" w:rsidP="00831D64">
      <w:pPr>
        <w:shd w:val="clear" w:color="auto" w:fill="FFFFFF"/>
        <w:spacing w:before="240" w:after="240" w:line="184" w:lineRule="atLeast"/>
        <w:rPr>
          <w:rFonts w:ascii="inherit" w:eastAsia="Times New Roman" w:hAnsi="inherit" w:cs="Helvetica"/>
          <w:color w:val="1D2129"/>
          <w:sz w:val="18"/>
          <w:szCs w:val="18"/>
          <w:lang w:val="en-US"/>
        </w:rPr>
      </w:pPr>
      <w:r w:rsidRPr="00831D64">
        <w:rPr>
          <w:rFonts w:ascii="inherit" w:eastAsia="Times New Roman" w:hAnsi="inherit" w:cs="Helvetica"/>
          <w:color w:val="1D2129"/>
          <w:sz w:val="18"/>
          <w:szCs w:val="18"/>
          <w:lang w:val="en-US"/>
        </w:rPr>
        <w:t>Your job is to install one or more additional pipes in empty cells throughout the house, such that water can successfully flow through them from the top-left pipe all the way to the bottom-right one. You have access to a whole lot of pipes, but unfortunately they're all of a single type — elbow-shaped. When you install such a pipe in a cell, it allows water to flow in from one edge of the cell, make a 90-degree turn either clockwise or counter-clockwise, and flow out from another edge of the cell. Each pipe may be installed in any of the following four rotations:</w:t>
      </w:r>
    </w:p>
    <w:p w:rsidR="00831D64" w:rsidRPr="00831D64" w:rsidRDefault="00831D64" w:rsidP="00831D64">
      <w:pPr>
        <w:shd w:val="clear" w:color="auto" w:fill="FFFFFF"/>
        <w:spacing w:after="0" w:line="184" w:lineRule="atLeast"/>
        <w:rPr>
          <w:rFonts w:ascii="Helvetica" w:eastAsia="Times New Roman" w:hAnsi="Helvetica" w:cs="Helvetica"/>
          <w:color w:val="1D2129"/>
          <w:sz w:val="18"/>
          <w:szCs w:val="18"/>
        </w:rPr>
      </w:pPr>
      <w:r w:rsidRPr="00831D64">
        <w:rPr>
          <w:rFonts w:ascii="Helvetica" w:eastAsia="Times New Roman" w:hAnsi="Helvetica" w:cs="Helvetica"/>
          <w:noProof/>
          <w:color w:val="1D2129"/>
          <w:sz w:val="18"/>
          <w:szCs w:val="18"/>
        </w:rPr>
        <w:drawing>
          <wp:inline distT="0" distB="0" distL="0" distR="0">
            <wp:extent cx="4286885" cy="1141095"/>
            <wp:effectExtent l="19050" t="0" r="0" b="0"/>
            <wp:docPr id="2" name="Рисунок 2" descr="https://scontent.xx.fbcdn.net/v/t1.0-9/37293824_10160398396810276_4343577920539721728_n.jpg?_nc_cat=0&amp;_nc_log=1&amp;oh=28601daecc00aa1b2b30b6e6cf071b05&amp;oe=5BDAD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xx.fbcdn.net/v/t1.0-9/37293824_10160398396810276_4343577920539721728_n.jpg?_nc_cat=0&amp;_nc_log=1&amp;oh=28601daecc00aa1b2b30b6e6cf071b05&amp;oe=5BDADD10"/>
                    <pic:cNvPicPr>
                      <a:picLocks noChangeAspect="1" noChangeArrowheads="1"/>
                    </pic:cNvPicPr>
                  </pic:nvPicPr>
                  <pic:blipFill>
                    <a:blip r:embed="rId6"/>
                    <a:srcRect/>
                    <a:stretch>
                      <a:fillRect/>
                    </a:stretch>
                  </pic:blipFill>
                  <pic:spPr bwMode="auto">
                    <a:xfrm>
                      <a:off x="0" y="0"/>
                      <a:ext cx="4286885" cy="1141095"/>
                    </a:xfrm>
                    <a:prstGeom prst="rect">
                      <a:avLst/>
                    </a:prstGeom>
                    <a:noFill/>
                    <a:ln w="9525">
                      <a:noFill/>
                      <a:miter lim="800000"/>
                      <a:headEnd/>
                      <a:tailEnd/>
                    </a:ln>
                  </pic:spPr>
                </pic:pic>
              </a:graphicData>
            </a:graphic>
          </wp:inline>
        </w:drawing>
      </w:r>
    </w:p>
    <w:p w:rsidR="00831D64" w:rsidRPr="00831D64" w:rsidRDefault="00831D64" w:rsidP="00831D64">
      <w:pPr>
        <w:shd w:val="clear" w:color="auto" w:fill="FFFFFF"/>
        <w:spacing w:before="240" w:after="240" w:line="184" w:lineRule="atLeast"/>
        <w:rPr>
          <w:rFonts w:ascii="inherit" w:eastAsia="Times New Roman" w:hAnsi="inherit" w:cs="Helvetica"/>
          <w:color w:val="1D2129"/>
          <w:sz w:val="18"/>
          <w:szCs w:val="18"/>
          <w:lang w:val="en-US"/>
        </w:rPr>
      </w:pPr>
      <w:r w:rsidRPr="00831D64">
        <w:rPr>
          <w:rFonts w:ascii="inherit" w:eastAsia="Times New Roman" w:hAnsi="inherit" w:cs="Helvetica"/>
          <w:color w:val="1D2129"/>
          <w:sz w:val="18"/>
          <w:szCs w:val="18"/>
          <w:lang w:val="en-US"/>
        </w:rPr>
        <w:t>Pipes may only be installed into empty cells, and no cell may contain multiple pipes. So as to not waste equipment, each pipe installed must end up actually contributing to the flow of water -- in other words, you may not install a pipe if it could be removed without disrupting the flow of water from the top-left pipe to the bottom-right one. For example, the following diagram illustrates the only valid set of pipes which could be installed into the house shown above:</w:t>
      </w:r>
    </w:p>
    <w:p w:rsidR="00831D64" w:rsidRPr="00831D64" w:rsidRDefault="00831D64" w:rsidP="00831D64">
      <w:pPr>
        <w:shd w:val="clear" w:color="auto" w:fill="FFFFFF"/>
        <w:spacing w:after="0" w:line="184" w:lineRule="atLeast"/>
        <w:rPr>
          <w:rFonts w:ascii="Helvetica" w:eastAsia="Times New Roman" w:hAnsi="Helvetica" w:cs="Helvetica"/>
          <w:color w:val="1D2129"/>
          <w:sz w:val="18"/>
          <w:szCs w:val="18"/>
        </w:rPr>
      </w:pPr>
      <w:r w:rsidRPr="00831D64">
        <w:rPr>
          <w:rFonts w:ascii="Helvetica" w:eastAsia="Times New Roman" w:hAnsi="Helvetica" w:cs="Helvetica"/>
          <w:noProof/>
          <w:color w:val="1D2129"/>
          <w:sz w:val="18"/>
          <w:szCs w:val="18"/>
        </w:rPr>
        <w:lastRenderedPageBreak/>
        <w:drawing>
          <wp:inline distT="0" distB="0" distL="0" distR="0">
            <wp:extent cx="4476750" cy="2860040"/>
            <wp:effectExtent l="19050" t="0" r="0" b="0"/>
            <wp:docPr id="3" name="Рисунок 3" descr="https://scontent.xx.fbcdn.net/v/t1.0-9/37305810_10160398397775276_3673659341300301824_n.jpg?_nc_cat=0&amp;_nc_log=1&amp;oh=81dc5d49f923655c5d86be65e75c9c5d&amp;oe=5BE12D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xx.fbcdn.net/v/t1.0-9/37305810_10160398397775276_3673659341300301824_n.jpg?_nc_cat=0&amp;_nc_log=1&amp;oh=81dc5d49f923655c5d86be65e75c9c5d&amp;oe=5BE12D46"/>
                    <pic:cNvPicPr>
                      <a:picLocks noChangeAspect="1" noChangeArrowheads="1"/>
                    </pic:cNvPicPr>
                  </pic:nvPicPr>
                  <pic:blipFill>
                    <a:blip r:embed="rId7"/>
                    <a:srcRect/>
                    <a:stretch>
                      <a:fillRect/>
                    </a:stretch>
                  </pic:blipFill>
                  <pic:spPr bwMode="auto">
                    <a:xfrm>
                      <a:off x="0" y="0"/>
                      <a:ext cx="4476750" cy="2860040"/>
                    </a:xfrm>
                    <a:prstGeom prst="rect">
                      <a:avLst/>
                    </a:prstGeom>
                    <a:noFill/>
                    <a:ln w="9525">
                      <a:noFill/>
                      <a:miter lim="800000"/>
                      <a:headEnd/>
                      <a:tailEnd/>
                    </a:ln>
                  </pic:spPr>
                </pic:pic>
              </a:graphicData>
            </a:graphic>
          </wp:inline>
        </w:drawing>
      </w:r>
    </w:p>
    <w:p w:rsidR="00831D64" w:rsidRPr="00831D64" w:rsidRDefault="00831D64" w:rsidP="00831D64">
      <w:pPr>
        <w:shd w:val="clear" w:color="auto" w:fill="FFFFFF"/>
        <w:spacing w:before="240" w:after="240" w:line="184" w:lineRule="atLeast"/>
        <w:rPr>
          <w:rFonts w:ascii="inherit" w:eastAsia="Times New Roman" w:hAnsi="inherit" w:cs="Helvetica"/>
          <w:color w:val="1D2129"/>
          <w:sz w:val="18"/>
          <w:szCs w:val="18"/>
          <w:lang w:val="en-US"/>
        </w:rPr>
      </w:pPr>
      <w:r w:rsidRPr="00831D64">
        <w:rPr>
          <w:rFonts w:ascii="inherit" w:eastAsia="Times New Roman" w:hAnsi="inherit" w:cs="Helvetica"/>
          <w:color w:val="1D2129"/>
          <w:sz w:val="18"/>
          <w:szCs w:val="18"/>
          <w:lang w:val="en-US"/>
        </w:rPr>
        <w:t>To make the job less boring, you're interested in counting the number of different valid sets of pipes which you might choose to install. As this number may be large, you only want to compute its value modulo 1,000,000,007. Two sets of pipes are considered to be different if one of them includes a pipe in a cell which is left empty in the other, or if at least one pipe is installed in a different rotation between them.</w:t>
      </w:r>
    </w:p>
    <w:p w:rsidR="00831D64" w:rsidRPr="00831D64" w:rsidRDefault="00831D64" w:rsidP="00831D64">
      <w:pPr>
        <w:shd w:val="clear" w:color="auto" w:fill="FFFFFF"/>
        <w:spacing w:after="0" w:line="184" w:lineRule="atLeast"/>
        <w:outlineLvl w:val="2"/>
        <w:rPr>
          <w:rFonts w:ascii="inherit" w:eastAsia="Times New Roman" w:hAnsi="inherit" w:cs="Helvetica"/>
          <w:b/>
          <w:bCs/>
          <w:color w:val="1D2129"/>
          <w:sz w:val="18"/>
          <w:szCs w:val="18"/>
          <w:lang w:val="en-US"/>
        </w:rPr>
      </w:pPr>
      <w:r w:rsidRPr="00831D64">
        <w:rPr>
          <w:rFonts w:ascii="inherit" w:eastAsia="Times New Roman" w:hAnsi="inherit" w:cs="Helvetica"/>
          <w:b/>
          <w:bCs/>
          <w:color w:val="1D2129"/>
          <w:sz w:val="18"/>
          <w:szCs w:val="18"/>
          <w:lang w:val="en-US"/>
        </w:rPr>
        <w:t>Input</w:t>
      </w:r>
    </w:p>
    <w:p w:rsidR="00831D64" w:rsidRPr="00831D64" w:rsidRDefault="00831D64" w:rsidP="00831D64">
      <w:pPr>
        <w:shd w:val="clear" w:color="auto" w:fill="FFFFFF"/>
        <w:spacing w:before="240" w:after="240" w:line="184" w:lineRule="atLeast"/>
        <w:rPr>
          <w:rFonts w:ascii="inherit" w:eastAsia="Times New Roman" w:hAnsi="inherit" w:cs="Helvetica"/>
          <w:color w:val="1D2129"/>
          <w:sz w:val="18"/>
          <w:szCs w:val="18"/>
          <w:lang w:val="en-US"/>
        </w:rPr>
      </w:pPr>
      <w:r w:rsidRPr="00831D64">
        <w:rPr>
          <w:rFonts w:ascii="inherit" w:eastAsia="Times New Roman" w:hAnsi="inherit" w:cs="Helvetica"/>
          <w:color w:val="1D2129"/>
          <w:sz w:val="18"/>
          <w:szCs w:val="18"/>
          <w:lang w:val="en-US"/>
        </w:rPr>
        <w:t>Input begins with an integer </w:t>
      </w:r>
      <w:r w:rsidRPr="00831D64">
        <w:rPr>
          <w:rFonts w:ascii="inherit" w:eastAsia="Times New Roman" w:hAnsi="inherit" w:cs="Helvetica"/>
          <w:b/>
          <w:bCs/>
          <w:color w:val="1D2129"/>
          <w:sz w:val="18"/>
          <w:szCs w:val="18"/>
          <w:lang w:val="en-US"/>
        </w:rPr>
        <w:t>T</w:t>
      </w:r>
      <w:r w:rsidRPr="00831D64">
        <w:rPr>
          <w:rFonts w:ascii="inherit" w:eastAsia="Times New Roman" w:hAnsi="inherit" w:cs="Helvetica"/>
          <w:color w:val="1D2129"/>
          <w:sz w:val="18"/>
          <w:szCs w:val="18"/>
          <w:lang w:val="en-US"/>
        </w:rPr>
        <w:t>, the number of houses. For each house, there is first a line containing the integer </w:t>
      </w:r>
      <w:r w:rsidRPr="00831D64">
        <w:rPr>
          <w:rFonts w:ascii="inherit" w:eastAsia="Times New Roman" w:hAnsi="inherit" w:cs="Helvetica"/>
          <w:b/>
          <w:bCs/>
          <w:color w:val="1D2129"/>
          <w:sz w:val="18"/>
          <w:szCs w:val="18"/>
          <w:lang w:val="en-US"/>
        </w:rPr>
        <w:t>N</w:t>
      </w:r>
      <w:r w:rsidRPr="00831D64">
        <w:rPr>
          <w:rFonts w:ascii="inherit" w:eastAsia="Times New Roman" w:hAnsi="inherit" w:cs="Helvetica"/>
          <w:color w:val="1D2129"/>
          <w:sz w:val="18"/>
          <w:szCs w:val="18"/>
          <w:lang w:val="en-US"/>
        </w:rPr>
        <w:t>. Then, 3 lines follow, each containing a string of length </w:t>
      </w:r>
      <w:r w:rsidRPr="00831D64">
        <w:rPr>
          <w:rFonts w:ascii="inherit" w:eastAsia="Times New Roman" w:hAnsi="inherit" w:cs="Helvetica"/>
          <w:b/>
          <w:bCs/>
          <w:color w:val="1D2129"/>
          <w:sz w:val="18"/>
          <w:szCs w:val="18"/>
          <w:lang w:val="en-US"/>
        </w:rPr>
        <w:t>N</w:t>
      </w:r>
      <w:r w:rsidRPr="00831D64">
        <w:rPr>
          <w:rFonts w:ascii="inherit" w:eastAsia="Times New Roman" w:hAnsi="inherit" w:cs="Helvetica"/>
          <w:color w:val="1D2129"/>
          <w:sz w:val="18"/>
          <w:szCs w:val="18"/>
          <w:lang w:val="en-US"/>
        </w:rPr>
        <w:t> containing only the characters </w:t>
      </w:r>
      <w:r w:rsidRPr="00831D64">
        <w:rPr>
          <w:rFonts w:ascii="Consolas" w:eastAsia="Times New Roman" w:hAnsi="Consolas" w:cs="Courier New"/>
          <w:color w:val="1D2129"/>
          <w:sz w:val="18"/>
          <w:szCs w:val="18"/>
          <w:lang w:val="en-US"/>
        </w:rPr>
        <w:t>.</w:t>
      </w:r>
      <w:r w:rsidRPr="00831D64">
        <w:rPr>
          <w:rFonts w:ascii="inherit" w:eastAsia="Times New Roman" w:hAnsi="inherit" w:cs="Helvetica"/>
          <w:color w:val="1D2129"/>
          <w:sz w:val="18"/>
          <w:szCs w:val="18"/>
          <w:lang w:val="en-US"/>
        </w:rPr>
        <w:t> and </w:t>
      </w:r>
      <w:r w:rsidRPr="00831D64">
        <w:rPr>
          <w:rFonts w:ascii="Consolas" w:eastAsia="Times New Roman" w:hAnsi="Consolas" w:cs="Courier New"/>
          <w:color w:val="1D2129"/>
          <w:sz w:val="18"/>
          <w:szCs w:val="18"/>
          <w:lang w:val="en-US"/>
        </w:rPr>
        <w:t>#</w:t>
      </w:r>
      <w:r w:rsidRPr="00831D64">
        <w:rPr>
          <w:rFonts w:ascii="inherit" w:eastAsia="Times New Roman" w:hAnsi="inherit" w:cs="Helvetica"/>
          <w:color w:val="1D2129"/>
          <w:sz w:val="18"/>
          <w:szCs w:val="18"/>
          <w:lang w:val="en-US"/>
        </w:rPr>
        <w:t>. The </w:t>
      </w:r>
      <w:r w:rsidRPr="00831D64">
        <w:rPr>
          <w:rFonts w:ascii="inherit" w:eastAsia="Times New Roman" w:hAnsi="inherit" w:cs="Helvetica"/>
          <w:i/>
          <w:iCs/>
          <w:color w:val="1D2129"/>
          <w:sz w:val="18"/>
          <w:szCs w:val="18"/>
          <w:lang w:val="en-US"/>
        </w:rPr>
        <w:t>j</w:t>
      </w:r>
      <w:r w:rsidRPr="00831D64">
        <w:rPr>
          <w:rFonts w:ascii="inherit" w:eastAsia="Times New Roman" w:hAnsi="inherit" w:cs="Helvetica"/>
          <w:color w:val="1D2129"/>
          <w:sz w:val="18"/>
          <w:szCs w:val="18"/>
          <w:lang w:val="en-US"/>
        </w:rPr>
        <w:t>th character of the </w:t>
      </w:r>
      <w:r w:rsidRPr="00831D64">
        <w:rPr>
          <w:rFonts w:ascii="inherit" w:eastAsia="Times New Roman" w:hAnsi="inherit" w:cs="Helvetica"/>
          <w:i/>
          <w:iCs/>
          <w:color w:val="1D2129"/>
          <w:sz w:val="18"/>
          <w:szCs w:val="18"/>
          <w:lang w:val="en-US"/>
        </w:rPr>
        <w:t>i</w:t>
      </w:r>
      <w:r w:rsidRPr="00831D64">
        <w:rPr>
          <w:rFonts w:ascii="inherit" w:eastAsia="Times New Roman" w:hAnsi="inherit" w:cs="Helvetica"/>
          <w:color w:val="1D2129"/>
          <w:sz w:val="18"/>
          <w:szCs w:val="18"/>
          <w:lang w:val="en-US"/>
        </w:rPr>
        <w:t>th line is </w:t>
      </w:r>
      <w:r w:rsidRPr="00831D64">
        <w:rPr>
          <w:rFonts w:ascii="inherit" w:eastAsia="Times New Roman" w:hAnsi="inherit" w:cs="Helvetica"/>
          <w:b/>
          <w:bCs/>
          <w:color w:val="1D2129"/>
          <w:sz w:val="18"/>
          <w:szCs w:val="18"/>
          <w:lang w:val="en-US"/>
        </w:rPr>
        <w:t>G</w:t>
      </w:r>
      <w:r w:rsidRPr="00831D64">
        <w:rPr>
          <w:rFonts w:ascii="inherit" w:eastAsia="Times New Roman" w:hAnsi="inherit" w:cs="Helvetica"/>
          <w:b/>
          <w:bCs/>
          <w:color w:val="1D2129"/>
          <w:sz w:val="18"/>
          <w:szCs w:val="18"/>
          <w:vertAlign w:val="subscript"/>
          <w:lang w:val="en-US"/>
        </w:rPr>
        <w:t>i,j</w:t>
      </w:r>
      <w:r w:rsidRPr="00831D64">
        <w:rPr>
          <w:rFonts w:ascii="inherit" w:eastAsia="Times New Roman" w:hAnsi="inherit" w:cs="Helvetica"/>
          <w:color w:val="1D2129"/>
          <w:sz w:val="18"/>
          <w:szCs w:val="18"/>
          <w:lang w:val="en-US"/>
        </w:rPr>
        <w:t>.</w:t>
      </w:r>
    </w:p>
    <w:p w:rsidR="00831D64" w:rsidRPr="00831D64" w:rsidRDefault="00831D64" w:rsidP="00831D64">
      <w:pPr>
        <w:shd w:val="clear" w:color="auto" w:fill="FFFFFF"/>
        <w:spacing w:after="0" w:line="184" w:lineRule="atLeast"/>
        <w:outlineLvl w:val="2"/>
        <w:rPr>
          <w:rFonts w:ascii="inherit" w:eastAsia="Times New Roman" w:hAnsi="inherit" w:cs="Helvetica"/>
          <w:b/>
          <w:bCs/>
          <w:color w:val="1D2129"/>
          <w:sz w:val="18"/>
          <w:szCs w:val="18"/>
          <w:lang w:val="en-US"/>
        </w:rPr>
      </w:pPr>
      <w:r w:rsidRPr="00831D64">
        <w:rPr>
          <w:rFonts w:ascii="inherit" w:eastAsia="Times New Roman" w:hAnsi="inherit" w:cs="Helvetica"/>
          <w:b/>
          <w:bCs/>
          <w:color w:val="1D2129"/>
          <w:sz w:val="18"/>
          <w:szCs w:val="18"/>
          <w:lang w:val="en-US"/>
        </w:rPr>
        <w:t>Output</w:t>
      </w:r>
    </w:p>
    <w:p w:rsidR="00831D64" w:rsidRPr="00831D64" w:rsidRDefault="00831D64" w:rsidP="00831D64">
      <w:pPr>
        <w:shd w:val="clear" w:color="auto" w:fill="FFFFFF"/>
        <w:spacing w:before="240" w:after="240" w:line="184" w:lineRule="atLeast"/>
        <w:rPr>
          <w:rFonts w:ascii="inherit" w:eastAsia="Times New Roman" w:hAnsi="inherit" w:cs="Helvetica"/>
          <w:color w:val="1D2129"/>
          <w:sz w:val="18"/>
          <w:szCs w:val="18"/>
          <w:lang w:val="en-US"/>
        </w:rPr>
      </w:pPr>
      <w:r w:rsidRPr="00831D64">
        <w:rPr>
          <w:rFonts w:ascii="inherit" w:eastAsia="Times New Roman" w:hAnsi="inherit" w:cs="Helvetica"/>
          <w:color w:val="1D2129"/>
          <w:sz w:val="18"/>
          <w:szCs w:val="18"/>
          <w:lang w:val="en-US"/>
        </w:rPr>
        <w:t>For the </w:t>
      </w:r>
      <w:r w:rsidRPr="00831D64">
        <w:rPr>
          <w:rFonts w:ascii="inherit" w:eastAsia="Times New Roman" w:hAnsi="inherit" w:cs="Helvetica"/>
          <w:i/>
          <w:iCs/>
          <w:color w:val="1D2129"/>
          <w:sz w:val="18"/>
          <w:szCs w:val="18"/>
          <w:lang w:val="en-US"/>
        </w:rPr>
        <w:t>i</w:t>
      </w:r>
      <w:r w:rsidRPr="00831D64">
        <w:rPr>
          <w:rFonts w:ascii="inherit" w:eastAsia="Times New Roman" w:hAnsi="inherit" w:cs="Helvetica"/>
          <w:color w:val="1D2129"/>
          <w:sz w:val="18"/>
          <w:szCs w:val="18"/>
          <w:lang w:val="en-US"/>
        </w:rPr>
        <w:t>th house, print a line containing "Case #</w:t>
      </w:r>
      <w:r w:rsidRPr="00831D64">
        <w:rPr>
          <w:rFonts w:ascii="inherit" w:eastAsia="Times New Roman" w:hAnsi="inherit" w:cs="Helvetica"/>
          <w:i/>
          <w:iCs/>
          <w:color w:val="1D2129"/>
          <w:sz w:val="18"/>
          <w:szCs w:val="18"/>
          <w:lang w:val="en-US"/>
        </w:rPr>
        <w:t>i</w:t>
      </w:r>
      <w:r w:rsidRPr="00831D64">
        <w:rPr>
          <w:rFonts w:ascii="inherit" w:eastAsia="Times New Roman" w:hAnsi="inherit" w:cs="Helvetica"/>
          <w:color w:val="1D2129"/>
          <w:sz w:val="18"/>
          <w:szCs w:val="18"/>
          <w:lang w:val="en-US"/>
        </w:rPr>
        <w:t>: " followed by the number of different valid sets of pipes which could be installed in the </w:t>
      </w:r>
      <w:r w:rsidRPr="00831D64">
        <w:rPr>
          <w:rFonts w:ascii="inherit" w:eastAsia="Times New Roman" w:hAnsi="inherit" w:cs="Helvetica"/>
          <w:i/>
          <w:iCs/>
          <w:color w:val="1D2129"/>
          <w:sz w:val="18"/>
          <w:szCs w:val="18"/>
          <w:lang w:val="en-US"/>
        </w:rPr>
        <w:t>i</w:t>
      </w:r>
      <w:r w:rsidRPr="00831D64">
        <w:rPr>
          <w:rFonts w:ascii="inherit" w:eastAsia="Times New Roman" w:hAnsi="inherit" w:cs="Helvetica"/>
          <w:color w:val="1D2129"/>
          <w:sz w:val="18"/>
          <w:szCs w:val="18"/>
          <w:lang w:val="en-US"/>
        </w:rPr>
        <w:t>th house (modulo 1,000,000,007).</w:t>
      </w:r>
    </w:p>
    <w:p w:rsidR="00831D64" w:rsidRPr="00831D64" w:rsidRDefault="00831D64" w:rsidP="00831D64">
      <w:pPr>
        <w:shd w:val="clear" w:color="auto" w:fill="FFFFFF"/>
        <w:spacing w:after="0" w:line="184" w:lineRule="atLeast"/>
        <w:outlineLvl w:val="2"/>
        <w:rPr>
          <w:rFonts w:ascii="inherit" w:eastAsia="Times New Roman" w:hAnsi="inherit" w:cs="Helvetica"/>
          <w:b/>
          <w:bCs/>
          <w:color w:val="1D2129"/>
          <w:sz w:val="18"/>
          <w:szCs w:val="18"/>
          <w:lang w:val="en-US"/>
        </w:rPr>
      </w:pPr>
      <w:r w:rsidRPr="00831D64">
        <w:rPr>
          <w:rFonts w:ascii="inherit" w:eastAsia="Times New Roman" w:hAnsi="inherit" w:cs="Helvetica"/>
          <w:b/>
          <w:bCs/>
          <w:color w:val="1D2129"/>
          <w:sz w:val="18"/>
          <w:szCs w:val="18"/>
          <w:lang w:val="en-US"/>
        </w:rPr>
        <w:t>Constraints</w:t>
      </w:r>
    </w:p>
    <w:p w:rsidR="00831D64" w:rsidRPr="00831D64" w:rsidRDefault="00831D64" w:rsidP="00831D64">
      <w:pPr>
        <w:shd w:val="clear" w:color="auto" w:fill="FFFFFF"/>
        <w:spacing w:before="240" w:after="240" w:line="184" w:lineRule="atLeast"/>
        <w:rPr>
          <w:rFonts w:ascii="inherit" w:eastAsia="Times New Roman" w:hAnsi="inherit" w:cs="Helvetica"/>
          <w:color w:val="1D2129"/>
          <w:sz w:val="18"/>
          <w:szCs w:val="18"/>
          <w:lang w:val="en-US"/>
        </w:rPr>
      </w:pPr>
      <w:r w:rsidRPr="00831D64">
        <w:rPr>
          <w:rFonts w:ascii="inherit" w:eastAsia="Times New Roman" w:hAnsi="inherit" w:cs="Helvetica"/>
          <w:color w:val="1D2129"/>
          <w:sz w:val="18"/>
          <w:szCs w:val="18"/>
          <w:lang w:val="en-US"/>
        </w:rPr>
        <w:t>1 ≤ </w:t>
      </w:r>
      <w:r w:rsidRPr="00831D64">
        <w:rPr>
          <w:rFonts w:ascii="inherit" w:eastAsia="Times New Roman" w:hAnsi="inherit" w:cs="Helvetica"/>
          <w:b/>
          <w:bCs/>
          <w:color w:val="1D2129"/>
          <w:sz w:val="18"/>
          <w:szCs w:val="18"/>
          <w:lang w:val="en-US"/>
        </w:rPr>
        <w:t>T</w:t>
      </w:r>
      <w:r w:rsidR="00466E34">
        <w:rPr>
          <w:rFonts w:ascii="inherit" w:eastAsia="Times New Roman" w:hAnsi="inherit" w:cs="Helvetica"/>
          <w:color w:val="1D2129"/>
          <w:sz w:val="18"/>
          <w:szCs w:val="18"/>
          <w:lang w:val="en-US"/>
        </w:rPr>
        <w:t> ≤ 7</w:t>
      </w:r>
      <w:r w:rsidRPr="00831D64">
        <w:rPr>
          <w:rFonts w:ascii="inherit" w:eastAsia="Times New Roman" w:hAnsi="inherit" w:cs="Helvetica"/>
          <w:color w:val="1D2129"/>
          <w:sz w:val="18"/>
          <w:szCs w:val="18"/>
          <w:lang w:val="en-US"/>
        </w:rPr>
        <w:t> </w:t>
      </w:r>
      <w:r w:rsidR="00466E34">
        <w:rPr>
          <w:rFonts w:ascii="Helvetica" w:hAnsi="Helvetica" w:cs="Helvetica"/>
          <w:color w:val="1D2129"/>
          <w:sz w:val="16"/>
          <w:szCs w:val="16"/>
          <w:lang w:val="en-US"/>
        </w:rPr>
        <w:t>(</w:t>
      </w:r>
      <w:r w:rsidR="00021A0C">
        <w:rPr>
          <w:rFonts w:ascii="Helvetica" w:hAnsi="Helvetica" w:cs="Helvetica"/>
          <w:color w:val="1D2129"/>
          <w:sz w:val="16"/>
          <w:szCs w:val="16"/>
          <w:lang w:val="en-US"/>
        </w:rPr>
        <w:t xml:space="preserve">T = </w:t>
      </w:r>
      <w:r w:rsidR="00466E34">
        <w:rPr>
          <w:rFonts w:ascii="Helvetica" w:hAnsi="Helvetica" w:cs="Helvetica"/>
          <w:color w:val="1D2129"/>
          <w:sz w:val="16"/>
          <w:szCs w:val="16"/>
          <w:lang w:val="en-US"/>
        </w:rPr>
        <w:t>7 is only in the sample test, in other tests T = 1)</w:t>
      </w:r>
      <w:r w:rsidRPr="00831D64">
        <w:rPr>
          <w:rFonts w:ascii="inherit" w:eastAsia="Times New Roman" w:hAnsi="inherit" w:cs="Helvetica"/>
          <w:color w:val="1D2129"/>
          <w:sz w:val="18"/>
          <w:szCs w:val="18"/>
          <w:lang w:val="en-US"/>
        </w:rPr>
        <w:br/>
        <w:t>1 ≤ </w:t>
      </w:r>
      <w:r w:rsidRPr="00831D64">
        <w:rPr>
          <w:rFonts w:ascii="inherit" w:eastAsia="Times New Roman" w:hAnsi="inherit" w:cs="Helvetica"/>
          <w:b/>
          <w:bCs/>
          <w:color w:val="1D2129"/>
          <w:sz w:val="18"/>
          <w:szCs w:val="18"/>
          <w:lang w:val="en-US"/>
        </w:rPr>
        <w:t>N</w:t>
      </w:r>
      <w:r w:rsidRPr="00831D64">
        <w:rPr>
          <w:rFonts w:ascii="inherit" w:eastAsia="Times New Roman" w:hAnsi="inherit" w:cs="Helvetica"/>
          <w:color w:val="1D2129"/>
          <w:sz w:val="18"/>
          <w:szCs w:val="18"/>
          <w:lang w:val="en-US"/>
        </w:rPr>
        <w:t> ≤ 1,000 </w:t>
      </w:r>
    </w:p>
    <w:p w:rsidR="00831D64" w:rsidRPr="00831D64" w:rsidRDefault="00831D64" w:rsidP="00831D64">
      <w:pPr>
        <w:shd w:val="clear" w:color="auto" w:fill="FFFFFF"/>
        <w:spacing w:after="0" w:line="184" w:lineRule="atLeast"/>
        <w:outlineLvl w:val="2"/>
        <w:rPr>
          <w:rFonts w:ascii="inherit" w:eastAsia="Times New Roman" w:hAnsi="inherit" w:cs="Helvetica"/>
          <w:b/>
          <w:bCs/>
          <w:color w:val="1D2129"/>
          <w:sz w:val="18"/>
          <w:szCs w:val="18"/>
          <w:lang w:val="en-US"/>
        </w:rPr>
      </w:pPr>
      <w:r w:rsidRPr="00831D64">
        <w:rPr>
          <w:rFonts w:ascii="inherit" w:eastAsia="Times New Roman" w:hAnsi="inherit" w:cs="Helvetica"/>
          <w:b/>
          <w:bCs/>
          <w:color w:val="1D2129"/>
          <w:sz w:val="18"/>
          <w:szCs w:val="18"/>
          <w:lang w:val="en-US"/>
        </w:rPr>
        <w:t>Explanation of Sample</w:t>
      </w:r>
    </w:p>
    <w:p w:rsidR="00831D64" w:rsidRPr="00831D64" w:rsidRDefault="00831D64" w:rsidP="00831D64">
      <w:pPr>
        <w:shd w:val="clear" w:color="auto" w:fill="FFFFFF"/>
        <w:spacing w:before="240" w:after="240" w:line="184" w:lineRule="atLeast"/>
        <w:rPr>
          <w:rFonts w:ascii="inherit" w:eastAsia="Times New Roman" w:hAnsi="inherit" w:cs="Helvetica"/>
          <w:color w:val="1D2129"/>
          <w:sz w:val="18"/>
          <w:szCs w:val="18"/>
          <w:lang w:val="en-US"/>
        </w:rPr>
      </w:pPr>
      <w:r w:rsidRPr="00831D64">
        <w:rPr>
          <w:rFonts w:ascii="inherit" w:eastAsia="Times New Roman" w:hAnsi="inherit" w:cs="Helvetica"/>
          <w:color w:val="1D2129"/>
          <w:sz w:val="18"/>
          <w:szCs w:val="18"/>
          <w:lang w:val="en-US"/>
        </w:rPr>
        <w:t>In the first case, pipes can be installed only as follows:</w:t>
      </w:r>
    </w:p>
    <w:p w:rsidR="00831D64" w:rsidRPr="00831D64" w:rsidRDefault="00831D64" w:rsidP="00831D64">
      <w:pPr>
        <w:shd w:val="clear" w:color="auto" w:fill="FFFFFF"/>
        <w:spacing w:after="0" w:line="184" w:lineRule="atLeast"/>
        <w:rPr>
          <w:rFonts w:ascii="Helvetica" w:eastAsia="Times New Roman" w:hAnsi="Helvetica" w:cs="Helvetica"/>
          <w:color w:val="1D2129"/>
          <w:sz w:val="18"/>
          <w:szCs w:val="18"/>
        </w:rPr>
      </w:pPr>
      <w:r w:rsidRPr="00831D64">
        <w:rPr>
          <w:rFonts w:ascii="Helvetica" w:eastAsia="Times New Roman" w:hAnsi="Helvetica" w:cs="Helvetica"/>
          <w:noProof/>
          <w:color w:val="1D2129"/>
          <w:sz w:val="18"/>
          <w:szCs w:val="18"/>
        </w:rPr>
        <w:drawing>
          <wp:inline distT="0" distB="0" distL="0" distR="0">
            <wp:extent cx="2765425" cy="2860040"/>
            <wp:effectExtent l="19050" t="0" r="0" b="0"/>
            <wp:docPr id="4" name="Рисунок 4" descr="https://scontent.xx.fbcdn.net/v/t1.0-9/37383545_10160398397025276_610634625961689088_n.jpg?_nc_cat=0&amp;_nc_log=1&amp;oh=cc8a196cac916c6d39c812bea36e0d17&amp;oe=5BDA44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xx.fbcdn.net/v/t1.0-9/37383545_10160398397025276_610634625961689088_n.jpg?_nc_cat=0&amp;_nc_log=1&amp;oh=cc8a196cac916c6d39c812bea36e0d17&amp;oe=5BDA445C"/>
                    <pic:cNvPicPr>
                      <a:picLocks noChangeAspect="1" noChangeArrowheads="1"/>
                    </pic:cNvPicPr>
                  </pic:nvPicPr>
                  <pic:blipFill>
                    <a:blip r:embed="rId8"/>
                    <a:srcRect/>
                    <a:stretch>
                      <a:fillRect/>
                    </a:stretch>
                  </pic:blipFill>
                  <pic:spPr bwMode="auto">
                    <a:xfrm>
                      <a:off x="0" y="0"/>
                      <a:ext cx="2765425" cy="2860040"/>
                    </a:xfrm>
                    <a:prstGeom prst="rect">
                      <a:avLst/>
                    </a:prstGeom>
                    <a:noFill/>
                    <a:ln w="9525">
                      <a:noFill/>
                      <a:miter lim="800000"/>
                      <a:headEnd/>
                      <a:tailEnd/>
                    </a:ln>
                  </pic:spPr>
                </pic:pic>
              </a:graphicData>
            </a:graphic>
          </wp:inline>
        </w:drawing>
      </w:r>
    </w:p>
    <w:p w:rsidR="00831D64" w:rsidRPr="00831D64" w:rsidRDefault="00831D64" w:rsidP="00831D64">
      <w:pPr>
        <w:shd w:val="clear" w:color="auto" w:fill="FFFFFF"/>
        <w:spacing w:before="240" w:after="240" w:line="184" w:lineRule="atLeast"/>
        <w:rPr>
          <w:rFonts w:ascii="inherit" w:eastAsia="Times New Roman" w:hAnsi="inherit" w:cs="Helvetica"/>
          <w:color w:val="1D2129"/>
          <w:sz w:val="18"/>
          <w:szCs w:val="18"/>
          <w:lang w:val="en-US"/>
        </w:rPr>
      </w:pPr>
      <w:r w:rsidRPr="00831D64">
        <w:rPr>
          <w:rFonts w:ascii="inherit" w:eastAsia="Times New Roman" w:hAnsi="inherit" w:cs="Helvetica"/>
          <w:color w:val="1D2129"/>
          <w:sz w:val="18"/>
          <w:szCs w:val="18"/>
          <w:lang w:val="en-US"/>
        </w:rPr>
        <w:lastRenderedPageBreak/>
        <w:t>The third case is explained in the problem statement above.</w:t>
      </w:r>
    </w:p>
    <w:p w:rsidR="00831D64" w:rsidRPr="00831D64" w:rsidRDefault="00831D64" w:rsidP="00831D64">
      <w:pPr>
        <w:pStyle w:val="aa"/>
        <w:rPr>
          <w:rFonts w:eastAsia="Times New Roman"/>
          <w:lang w:val="en-US"/>
        </w:rPr>
      </w:pPr>
      <w:r w:rsidRPr="00831D64">
        <w:rPr>
          <w:rFonts w:eastAsia="Times New Roman"/>
          <w:lang w:val="en-US"/>
        </w:rPr>
        <w:t xml:space="preserve">Sample input </w:t>
      </w:r>
    </w:p>
    <w:p w:rsidR="00831D64" w:rsidRPr="00466E3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466E34">
        <w:rPr>
          <w:rFonts w:ascii="Consolas" w:eastAsia="Times New Roman" w:hAnsi="Consolas" w:cs="Courier New"/>
          <w:color w:val="1D2129"/>
          <w:sz w:val="18"/>
          <w:szCs w:val="18"/>
          <w:lang w:val="en-US"/>
        </w:rPr>
        <w:t>7</w:t>
      </w:r>
    </w:p>
    <w:p w:rsidR="00831D64" w:rsidRPr="00466E3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466E34">
        <w:rPr>
          <w:rFonts w:ascii="Consolas" w:eastAsia="Times New Roman" w:hAnsi="Consolas" w:cs="Courier New"/>
          <w:color w:val="1D2129"/>
          <w:sz w:val="18"/>
          <w:szCs w:val="18"/>
          <w:lang w:val="en-US"/>
        </w:rPr>
        <w:t>2</w:t>
      </w:r>
    </w:p>
    <w:p w:rsidR="00831D64" w:rsidRPr="00466E3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466E34">
        <w:rPr>
          <w:rFonts w:ascii="Consolas" w:eastAsia="Times New Roman" w:hAnsi="Consolas" w:cs="Courier New"/>
          <w:color w:val="1D2129"/>
          <w:sz w:val="18"/>
          <w:szCs w:val="18"/>
          <w:lang w:val="en-US"/>
        </w:rPr>
        <w:t>..</w:t>
      </w:r>
    </w:p>
    <w:p w:rsidR="00831D64" w:rsidRPr="00466E3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466E34">
        <w:rPr>
          <w:rFonts w:ascii="Consolas" w:eastAsia="Times New Roman" w:hAnsi="Consolas" w:cs="Courier New"/>
          <w:color w:val="1D2129"/>
          <w:sz w:val="18"/>
          <w:szCs w:val="18"/>
          <w:lang w:val="en-US"/>
        </w:rPr>
        <w:t>..</w:t>
      </w:r>
    </w:p>
    <w:p w:rsidR="00831D64" w:rsidRPr="00466E3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466E34">
        <w:rPr>
          <w:rFonts w:ascii="Consolas" w:eastAsia="Times New Roman" w:hAnsi="Consolas" w:cs="Courier New"/>
          <w:color w:val="1D2129"/>
          <w:sz w:val="18"/>
          <w:szCs w:val="18"/>
          <w:lang w:val="en-US"/>
        </w:rPr>
        <w:t>..</w:t>
      </w:r>
    </w:p>
    <w:p w:rsidR="00831D64" w:rsidRPr="00466E3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466E34">
        <w:rPr>
          <w:rFonts w:ascii="Consolas" w:eastAsia="Times New Roman" w:hAnsi="Consolas" w:cs="Courier New"/>
          <w:color w:val="1D2129"/>
          <w:sz w:val="18"/>
          <w:szCs w:val="18"/>
          <w:lang w:val="en-US"/>
        </w:rPr>
        <w:t>2</w:t>
      </w:r>
    </w:p>
    <w:p w:rsidR="00831D64" w:rsidRPr="00466E3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466E34">
        <w:rPr>
          <w:rFonts w:ascii="Consolas" w:eastAsia="Times New Roman" w:hAnsi="Consolas" w:cs="Courier New"/>
          <w:color w:val="1D2129"/>
          <w:sz w:val="18"/>
          <w:szCs w:val="18"/>
          <w:lang w:val="en-US"/>
        </w:rPr>
        <w:t>#.</w:t>
      </w:r>
    </w:p>
    <w:p w:rsidR="00831D64" w:rsidRPr="00466E3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466E34">
        <w:rPr>
          <w:rFonts w:ascii="Consolas" w:eastAsia="Times New Roman" w:hAnsi="Consolas" w:cs="Courier New"/>
          <w:color w:val="1D2129"/>
          <w:sz w:val="18"/>
          <w:szCs w:val="18"/>
          <w:lang w:val="en-US"/>
        </w:rPr>
        <w:t>..</w:t>
      </w:r>
    </w:p>
    <w:p w:rsidR="00831D64" w:rsidRPr="00466E3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466E34">
        <w:rPr>
          <w:rFonts w:ascii="Consolas" w:eastAsia="Times New Roman" w:hAnsi="Consolas" w:cs="Courier New"/>
          <w:color w:val="1D2129"/>
          <w:sz w:val="18"/>
          <w:szCs w:val="18"/>
          <w:lang w:val="en-US"/>
        </w:rPr>
        <w:t>.#</w:t>
      </w:r>
    </w:p>
    <w:p w:rsidR="00831D64" w:rsidRPr="00466E3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466E34">
        <w:rPr>
          <w:rFonts w:ascii="Consolas" w:eastAsia="Times New Roman" w:hAnsi="Consolas" w:cs="Courier New"/>
          <w:color w:val="1D2129"/>
          <w:sz w:val="18"/>
          <w:szCs w:val="18"/>
          <w:lang w:val="en-US"/>
        </w:rPr>
        <w:t>4</w:t>
      </w:r>
    </w:p>
    <w:p w:rsidR="00831D64" w:rsidRPr="00466E3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466E34">
        <w:rPr>
          <w:rFonts w:ascii="Consolas" w:eastAsia="Times New Roman" w:hAnsi="Consolas" w:cs="Courier New"/>
          <w:color w:val="1D2129"/>
          <w:sz w:val="18"/>
          <w:szCs w:val="18"/>
          <w:lang w:val="en-US"/>
        </w:rPr>
        <w:t>...#</w:t>
      </w:r>
    </w:p>
    <w:p w:rsidR="00831D64" w:rsidRPr="00466E3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466E34">
        <w:rPr>
          <w:rFonts w:ascii="Consolas" w:eastAsia="Times New Roman" w:hAnsi="Consolas" w:cs="Courier New"/>
          <w:color w:val="1D2129"/>
          <w:sz w:val="18"/>
          <w:szCs w:val="18"/>
          <w:lang w:val="en-US"/>
        </w:rPr>
        <w:t>....</w:t>
      </w:r>
    </w:p>
    <w:p w:rsidR="00831D64" w:rsidRPr="00466E3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466E34">
        <w:rPr>
          <w:rFonts w:ascii="Consolas" w:eastAsia="Times New Roman" w:hAnsi="Consolas" w:cs="Courier New"/>
          <w:color w:val="1D2129"/>
          <w:sz w:val="18"/>
          <w:szCs w:val="18"/>
          <w:lang w:val="en-US"/>
        </w:rPr>
        <w:t>.#..</w:t>
      </w:r>
    </w:p>
    <w:p w:rsidR="00831D64" w:rsidRPr="00466E3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466E34">
        <w:rPr>
          <w:rFonts w:ascii="Consolas" w:eastAsia="Times New Roman" w:hAnsi="Consolas" w:cs="Courier New"/>
          <w:color w:val="1D2129"/>
          <w:sz w:val="18"/>
          <w:szCs w:val="18"/>
          <w:lang w:val="en-US"/>
        </w:rPr>
        <w:t>4</w:t>
      </w:r>
    </w:p>
    <w:p w:rsidR="00831D64" w:rsidRPr="00466E3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466E34">
        <w:rPr>
          <w:rFonts w:ascii="Consolas" w:eastAsia="Times New Roman" w:hAnsi="Consolas" w:cs="Courier New"/>
          <w:color w:val="1D2129"/>
          <w:sz w:val="18"/>
          <w:szCs w:val="18"/>
          <w:lang w:val="en-US"/>
        </w:rPr>
        <w:t>..##</w:t>
      </w:r>
    </w:p>
    <w:p w:rsidR="00831D64" w:rsidRPr="00466E3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466E34">
        <w:rPr>
          <w:rFonts w:ascii="Consolas" w:eastAsia="Times New Roman" w:hAnsi="Consolas" w:cs="Courier New"/>
          <w:color w:val="1D2129"/>
          <w:sz w:val="18"/>
          <w:szCs w:val="18"/>
          <w:lang w:val="en-US"/>
        </w:rPr>
        <w:t>....</w:t>
      </w:r>
    </w:p>
    <w:p w:rsidR="00831D64" w:rsidRPr="00466E3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466E34">
        <w:rPr>
          <w:rFonts w:ascii="Consolas" w:eastAsia="Times New Roman" w:hAnsi="Consolas" w:cs="Courier New"/>
          <w:color w:val="1D2129"/>
          <w:sz w:val="18"/>
          <w:szCs w:val="18"/>
          <w:lang w:val="en-US"/>
        </w:rPr>
        <w:t>.#..</w:t>
      </w:r>
    </w:p>
    <w:p w:rsidR="00831D64" w:rsidRPr="00466E3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466E34">
        <w:rPr>
          <w:rFonts w:ascii="Consolas" w:eastAsia="Times New Roman" w:hAnsi="Consolas" w:cs="Courier New"/>
          <w:color w:val="1D2129"/>
          <w:sz w:val="18"/>
          <w:szCs w:val="18"/>
          <w:lang w:val="en-US"/>
        </w:rPr>
        <w:t>5</w:t>
      </w:r>
    </w:p>
    <w:p w:rsidR="00831D64" w:rsidRPr="00831D6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831D64">
        <w:rPr>
          <w:rFonts w:ascii="Consolas" w:eastAsia="Times New Roman" w:hAnsi="Consolas" w:cs="Courier New"/>
          <w:color w:val="1D2129"/>
          <w:sz w:val="18"/>
          <w:szCs w:val="18"/>
          <w:lang w:val="en-US"/>
        </w:rPr>
        <w:t>.#...</w:t>
      </w:r>
    </w:p>
    <w:p w:rsidR="00831D64" w:rsidRPr="00831D6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831D64">
        <w:rPr>
          <w:rFonts w:ascii="Consolas" w:eastAsia="Times New Roman" w:hAnsi="Consolas" w:cs="Courier New"/>
          <w:color w:val="1D2129"/>
          <w:sz w:val="18"/>
          <w:szCs w:val="18"/>
          <w:lang w:val="en-US"/>
        </w:rPr>
        <w:t>.....</w:t>
      </w:r>
    </w:p>
    <w:p w:rsidR="00831D64" w:rsidRPr="00831D6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831D64">
        <w:rPr>
          <w:rFonts w:ascii="Consolas" w:eastAsia="Times New Roman" w:hAnsi="Consolas" w:cs="Courier New"/>
          <w:color w:val="1D2129"/>
          <w:sz w:val="18"/>
          <w:szCs w:val="18"/>
          <w:lang w:val="en-US"/>
        </w:rPr>
        <w:t>.....</w:t>
      </w:r>
    </w:p>
    <w:p w:rsidR="00831D64" w:rsidRPr="00831D6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831D64">
        <w:rPr>
          <w:rFonts w:ascii="Consolas" w:eastAsia="Times New Roman" w:hAnsi="Consolas" w:cs="Courier New"/>
          <w:color w:val="1D2129"/>
          <w:sz w:val="18"/>
          <w:szCs w:val="18"/>
          <w:lang w:val="en-US"/>
        </w:rPr>
        <w:t>8</w:t>
      </w:r>
    </w:p>
    <w:p w:rsidR="00831D64" w:rsidRPr="00831D6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831D64">
        <w:rPr>
          <w:rFonts w:ascii="Consolas" w:eastAsia="Times New Roman" w:hAnsi="Consolas" w:cs="Courier New"/>
          <w:color w:val="1D2129"/>
          <w:sz w:val="18"/>
          <w:szCs w:val="18"/>
          <w:lang w:val="en-US"/>
        </w:rPr>
        <w:t>....#...</w:t>
      </w:r>
    </w:p>
    <w:p w:rsidR="00831D64" w:rsidRPr="00831D6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831D64">
        <w:rPr>
          <w:rFonts w:ascii="Consolas" w:eastAsia="Times New Roman" w:hAnsi="Consolas" w:cs="Courier New"/>
          <w:color w:val="1D2129"/>
          <w:sz w:val="18"/>
          <w:szCs w:val="18"/>
          <w:lang w:val="en-US"/>
        </w:rPr>
        <w:t>........</w:t>
      </w:r>
    </w:p>
    <w:p w:rsidR="00831D64" w:rsidRPr="00831D6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831D64">
        <w:rPr>
          <w:rFonts w:ascii="Consolas" w:eastAsia="Times New Roman" w:hAnsi="Consolas" w:cs="Courier New"/>
          <w:color w:val="1D2129"/>
          <w:sz w:val="18"/>
          <w:szCs w:val="18"/>
          <w:lang w:val="en-US"/>
        </w:rPr>
        <w:t>#.......</w:t>
      </w:r>
    </w:p>
    <w:p w:rsidR="00831D64" w:rsidRPr="00831D6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831D64">
        <w:rPr>
          <w:rFonts w:ascii="Consolas" w:eastAsia="Times New Roman" w:hAnsi="Consolas" w:cs="Courier New"/>
          <w:color w:val="1D2129"/>
          <w:sz w:val="18"/>
          <w:szCs w:val="18"/>
          <w:lang w:val="en-US"/>
        </w:rPr>
        <w:t>70</w:t>
      </w:r>
    </w:p>
    <w:p w:rsidR="00831D64" w:rsidRPr="00831D6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831D64">
        <w:rPr>
          <w:rFonts w:ascii="Consolas" w:eastAsia="Times New Roman" w:hAnsi="Consolas" w:cs="Courier New"/>
          <w:color w:val="1D2129"/>
          <w:sz w:val="18"/>
          <w:szCs w:val="18"/>
          <w:lang w:val="en-US"/>
        </w:rPr>
        <w:t>......................................................................</w:t>
      </w:r>
    </w:p>
    <w:p w:rsidR="00831D64" w:rsidRPr="00831D6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831D64">
        <w:rPr>
          <w:rFonts w:ascii="Consolas" w:eastAsia="Times New Roman" w:hAnsi="Consolas" w:cs="Courier New"/>
          <w:color w:val="1D2129"/>
          <w:sz w:val="18"/>
          <w:szCs w:val="18"/>
          <w:lang w:val="en-US"/>
        </w:rPr>
        <w:t>......................................................................</w:t>
      </w:r>
    </w:p>
    <w:p w:rsidR="00831D64" w:rsidRPr="00831D6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831D64">
        <w:rPr>
          <w:rFonts w:ascii="Consolas" w:eastAsia="Times New Roman" w:hAnsi="Consolas" w:cs="Courier New"/>
          <w:color w:val="1D2129"/>
          <w:sz w:val="18"/>
          <w:szCs w:val="18"/>
          <w:lang w:val="en-US"/>
        </w:rPr>
        <w:t>......................................................................</w:t>
      </w:r>
    </w:p>
    <w:p w:rsidR="00831D64" w:rsidRPr="00831D64" w:rsidRDefault="00831D64" w:rsidP="00831D64">
      <w:pPr>
        <w:pStyle w:val="aa"/>
        <w:rPr>
          <w:rFonts w:ascii="Consolas" w:eastAsia="Times New Roman" w:hAnsi="Consolas" w:cs="Courier New"/>
          <w:color w:val="1D2129"/>
          <w:lang w:val="en-US"/>
        </w:rPr>
      </w:pPr>
      <w:r w:rsidRPr="00831D64">
        <w:rPr>
          <w:rFonts w:eastAsia="Times New Roman"/>
          <w:lang w:val="en-US"/>
        </w:rPr>
        <w:t>Sample output</w:t>
      </w:r>
      <w:r w:rsidRPr="00831D64">
        <w:rPr>
          <w:rFonts w:ascii="Consolas" w:eastAsia="Times New Roman" w:hAnsi="Consolas" w:cs="Courier New"/>
          <w:color w:val="1D2129"/>
          <w:lang w:val="en-US"/>
        </w:rPr>
        <w:t xml:space="preserve"> </w:t>
      </w:r>
    </w:p>
    <w:p w:rsidR="00831D64" w:rsidRPr="00831D6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831D64">
        <w:rPr>
          <w:rFonts w:ascii="Consolas" w:eastAsia="Times New Roman" w:hAnsi="Consolas" w:cs="Courier New"/>
          <w:color w:val="1D2129"/>
          <w:sz w:val="18"/>
          <w:szCs w:val="18"/>
          <w:lang w:val="en-US"/>
        </w:rPr>
        <w:t>Case #1: 1</w:t>
      </w:r>
    </w:p>
    <w:p w:rsidR="00831D64" w:rsidRPr="00831D6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831D64">
        <w:rPr>
          <w:rFonts w:ascii="Consolas" w:eastAsia="Times New Roman" w:hAnsi="Consolas" w:cs="Courier New"/>
          <w:color w:val="1D2129"/>
          <w:sz w:val="18"/>
          <w:szCs w:val="18"/>
          <w:lang w:val="en-US"/>
        </w:rPr>
        <w:t>Case #2: 0</w:t>
      </w:r>
    </w:p>
    <w:p w:rsidR="00831D64" w:rsidRPr="00831D6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831D64">
        <w:rPr>
          <w:rFonts w:ascii="Consolas" w:eastAsia="Times New Roman" w:hAnsi="Consolas" w:cs="Courier New"/>
          <w:color w:val="1D2129"/>
          <w:sz w:val="18"/>
          <w:szCs w:val="18"/>
          <w:lang w:val="en-US"/>
        </w:rPr>
        <w:t>Case #3: 1</w:t>
      </w:r>
    </w:p>
    <w:p w:rsidR="00831D64" w:rsidRPr="00831D6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831D64">
        <w:rPr>
          <w:rFonts w:ascii="Consolas" w:eastAsia="Times New Roman" w:hAnsi="Consolas" w:cs="Courier New"/>
          <w:color w:val="1D2129"/>
          <w:sz w:val="18"/>
          <w:szCs w:val="18"/>
          <w:lang w:val="en-US"/>
        </w:rPr>
        <w:t>Case #4: 0</w:t>
      </w:r>
    </w:p>
    <w:p w:rsidR="00831D64" w:rsidRPr="00831D6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831D64">
        <w:rPr>
          <w:rFonts w:ascii="Consolas" w:eastAsia="Times New Roman" w:hAnsi="Consolas" w:cs="Courier New"/>
          <w:color w:val="1D2129"/>
          <w:sz w:val="18"/>
          <w:szCs w:val="18"/>
          <w:lang w:val="en-US"/>
        </w:rPr>
        <w:t>Case #5: 0</w:t>
      </w:r>
    </w:p>
    <w:p w:rsidR="00831D64" w:rsidRPr="00466E3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466E34">
        <w:rPr>
          <w:rFonts w:ascii="Consolas" w:eastAsia="Times New Roman" w:hAnsi="Consolas" w:cs="Courier New"/>
          <w:color w:val="1D2129"/>
          <w:sz w:val="18"/>
          <w:szCs w:val="18"/>
          <w:lang w:val="en-US"/>
        </w:rPr>
        <w:t>Case #6: 4</w:t>
      </w:r>
    </w:p>
    <w:p w:rsidR="00831D64" w:rsidRPr="00466E34" w:rsidRDefault="00831D64" w:rsidP="00831D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466E34">
        <w:rPr>
          <w:rFonts w:ascii="Consolas" w:eastAsia="Times New Roman" w:hAnsi="Consolas" w:cs="Courier New"/>
          <w:color w:val="1D2129"/>
          <w:sz w:val="18"/>
          <w:szCs w:val="18"/>
          <w:lang w:val="en-US"/>
        </w:rPr>
        <w:t>Case #7: 179869065</w:t>
      </w:r>
    </w:p>
    <w:p w:rsidR="006778F1" w:rsidRDefault="006778F1">
      <w:pPr>
        <w:rPr>
          <w:sz w:val="18"/>
          <w:szCs w:val="18"/>
          <w:lang w:val="en-US"/>
        </w:rPr>
      </w:pPr>
    </w:p>
    <w:p w:rsidR="005E4FFE" w:rsidRDefault="005E4FFE">
      <w:pPr>
        <w:rPr>
          <w:sz w:val="18"/>
          <w:szCs w:val="18"/>
          <w:lang w:val="en-US"/>
        </w:rPr>
      </w:pPr>
    </w:p>
    <w:p w:rsidR="005E4FFE" w:rsidRDefault="005E4FFE">
      <w:pPr>
        <w:rPr>
          <w:sz w:val="18"/>
          <w:szCs w:val="18"/>
          <w:lang w:val="en-US"/>
        </w:rPr>
      </w:pPr>
    </w:p>
    <w:p w:rsidR="005E4FFE" w:rsidRDefault="005E4FFE">
      <w:pPr>
        <w:rPr>
          <w:sz w:val="18"/>
          <w:szCs w:val="18"/>
          <w:lang w:val="en-US"/>
        </w:rPr>
      </w:pPr>
    </w:p>
    <w:p w:rsidR="005E4FFE" w:rsidRDefault="005E4FFE">
      <w:pPr>
        <w:rPr>
          <w:sz w:val="18"/>
          <w:szCs w:val="18"/>
          <w:lang w:val="en-US"/>
        </w:rPr>
      </w:pPr>
    </w:p>
    <w:p w:rsidR="005E4FFE" w:rsidRDefault="005E4FFE">
      <w:pPr>
        <w:rPr>
          <w:sz w:val="18"/>
          <w:szCs w:val="18"/>
          <w:lang w:val="en-US"/>
        </w:rPr>
      </w:pPr>
    </w:p>
    <w:p w:rsidR="005E4FFE" w:rsidRDefault="005E4FFE">
      <w:pPr>
        <w:rPr>
          <w:sz w:val="18"/>
          <w:szCs w:val="18"/>
          <w:lang w:val="en-US"/>
        </w:rPr>
      </w:pPr>
    </w:p>
    <w:p w:rsidR="005E4FFE" w:rsidRDefault="005E4FFE">
      <w:pPr>
        <w:rPr>
          <w:sz w:val="18"/>
          <w:szCs w:val="18"/>
          <w:lang w:val="en-US"/>
        </w:rPr>
      </w:pPr>
    </w:p>
    <w:p w:rsidR="005E4FFE" w:rsidRDefault="005E4FFE">
      <w:pPr>
        <w:rPr>
          <w:sz w:val="18"/>
          <w:szCs w:val="18"/>
          <w:lang w:val="en-US"/>
        </w:rPr>
      </w:pPr>
    </w:p>
    <w:p w:rsidR="005E4FFE" w:rsidRDefault="005E4FFE">
      <w:pPr>
        <w:rPr>
          <w:sz w:val="18"/>
          <w:szCs w:val="18"/>
          <w:lang w:val="en-US"/>
        </w:rPr>
      </w:pPr>
    </w:p>
    <w:p w:rsidR="005E4FFE" w:rsidRDefault="005E4FFE">
      <w:pPr>
        <w:rPr>
          <w:sz w:val="18"/>
          <w:szCs w:val="18"/>
          <w:lang w:val="en-US"/>
        </w:rPr>
      </w:pPr>
    </w:p>
    <w:p w:rsidR="005E4FFE" w:rsidRDefault="005E4FFE">
      <w:pPr>
        <w:rPr>
          <w:sz w:val="18"/>
          <w:szCs w:val="18"/>
          <w:lang w:val="en-US"/>
        </w:rPr>
      </w:pPr>
    </w:p>
    <w:p w:rsidR="005E4FFE" w:rsidRDefault="005E4FFE">
      <w:pPr>
        <w:rPr>
          <w:sz w:val="18"/>
          <w:szCs w:val="18"/>
          <w:lang w:val="en-US"/>
        </w:rPr>
      </w:pPr>
    </w:p>
    <w:p w:rsidR="005E4FFE" w:rsidRDefault="005E4FFE">
      <w:pPr>
        <w:rPr>
          <w:rStyle w:val="lfloat"/>
          <w:rFonts w:ascii="Helvetica" w:hAnsi="Helvetica" w:cs="Helvetica"/>
          <w:b/>
          <w:bCs/>
          <w:color w:val="1D2129"/>
          <w:sz w:val="18"/>
          <w:szCs w:val="18"/>
          <w:shd w:val="clear" w:color="auto" w:fill="FFFFFF"/>
          <w:lang w:val="en-US"/>
        </w:rPr>
      </w:pPr>
      <w:r>
        <w:rPr>
          <w:sz w:val="18"/>
          <w:szCs w:val="18"/>
          <w:lang w:val="en-US"/>
        </w:rPr>
        <w:lastRenderedPageBreak/>
        <w:t>B</w:t>
      </w:r>
      <w:r w:rsidRPr="005E4FFE">
        <w:rPr>
          <w:sz w:val="18"/>
          <w:szCs w:val="18"/>
          <w:lang w:val="en-US"/>
        </w:rPr>
        <w:t xml:space="preserve">. </w:t>
      </w:r>
      <w:r w:rsidRPr="00466E34">
        <w:rPr>
          <w:rStyle w:val="lfloat"/>
          <w:rFonts w:ascii="Helvetica" w:hAnsi="Helvetica" w:cs="Helvetica"/>
          <w:b/>
          <w:bCs/>
          <w:color w:val="1D2129"/>
          <w:sz w:val="18"/>
          <w:szCs w:val="18"/>
          <w:shd w:val="clear" w:color="auto" w:fill="FFFFFF"/>
          <w:lang w:val="en-US"/>
        </w:rPr>
        <w:t>Ethan Traverses a Tree</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Ethan is doing his second programming assignment: implementing pre-order tree traversal.</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Ethan has a binary tree with </w:t>
      </w:r>
      <w:r w:rsidRPr="005E4FFE">
        <w:rPr>
          <w:rFonts w:ascii="inherit" w:eastAsia="Times New Roman" w:hAnsi="inherit" w:cs="Helvetica"/>
          <w:b/>
          <w:bCs/>
          <w:color w:val="1D2129"/>
          <w:sz w:val="18"/>
          <w:szCs w:val="18"/>
          <w:lang w:val="en-US"/>
        </w:rPr>
        <w:t>N</w:t>
      </w:r>
      <w:r w:rsidRPr="005E4FFE">
        <w:rPr>
          <w:rFonts w:ascii="inherit" w:eastAsia="Times New Roman" w:hAnsi="inherit" w:cs="Helvetica"/>
          <w:color w:val="1D2129"/>
          <w:sz w:val="18"/>
          <w:szCs w:val="18"/>
          <w:lang w:val="en-US"/>
        </w:rPr>
        <w:t> nodes (numbered 1 to </w:t>
      </w:r>
      <w:r w:rsidRPr="005E4FFE">
        <w:rPr>
          <w:rFonts w:ascii="inherit" w:eastAsia="Times New Roman" w:hAnsi="inherit" w:cs="Helvetica"/>
          <w:b/>
          <w:bCs/>
          <w:color w:val="1D2129"/>
          <w:sz w:val="18"/>
          <w:szCs w:val="18"/>
          <w:lang w:val="en-US"/>
        </w:rPr>
        <w:t>N</w:t>
      </w:r>
      <w:r w:rsidRPr="005E4FFE">
        <w:rPr>
          <w:rFonts w:ascii="inherit" w:eastAsia="Times New Roman" w:hAnsi="inherit" w:cs="Helvetica"/>
          <w:color w:val="1D2129"/>
          <w:sz w:val="18"/>
          <w:szCs w:val="18"/>
          <w:lang w:val="en-US"/>
        </w:rPr>
        <w:t>), rooted at node 1. Each node </w:t>
      </w:r>
      <w:r w:rsidRPr="005E4FFE">
        <w:rPr>
          <w:rFonts w:ascii="inherit" w:eastAsia="Times New Roman" w:hAnsi="inherit" w:cs="Helvetica"/>
          <w:i/>
          <w:iCs/>
          <w:color w:val="1D2129"/>
          <w:sz w:val="18"/>
          <w:szCs w:val="18"/>
          <w:lang w:val="en-US"/>
        </w:rPr>
        <w:t>i</w:t>
      </w:r>
      <w:r w:rsidRPr="005E4FFE">
        <w:rPr>
          <w:rFonts w:ascii="inherit" w:eastAsia="Times New Roman" w:hAnsi="inherit" w:cs="Helvetica"/>
          <w:color w:val="1D2129"/>
          <w:sz w:val="18"/>
          <w:szCs w:val="18"/>
          <w:lang w:val="en-US"/>
        </w:rPr>
        <w:t>'s left child is node </w:t>
      </w:r>
      <w:r w:rsidRPr="005E4FFE">
        <w:rPr>
          <w:rFonts w:ascii="inherit" w:eastAsia="Times New Roman" w:hAnsi="inherit" w:cs="Helvetica"/>
          <w:b/>
          <w:bCs/>
          <w:color w:val="1D2129"/>
          <w:sz w:val="18"/>
          <w:szCs w:val="18"/>
          <w:lang w:val="en-US"/>
        </w:rPr>
        <w:t>A</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(with </w:t>
      </w:r>
      <w:r w:rsidRPr="005E4FFE">
        <w:rPr>
          <w:rFonts w:ascii="inherit" w:eastAsia="Times New Roman" w:hAnsi="inherit" w:cs="Helvetica"/>
          <w:b/>
          <w:bCs/>
          <w:color w:val="1D2129"/>
          <w:sz w:val="18"/>
          <w:szCs w:val="18"/>
          <w:lang w:val="en-US"/>
        </w:rPr>
        <w:t>A</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 0 indicating no left child), and similarly its right child is </w:t>
      </w:r>
      <w:r w:rsidRPr="005E4FFE">
        <w:rPr>
          <w:rFonts w:ascii="inherit" w:eastAsia="Times New Roman" w:hAnsi="inherit" w:cs="Helvetica"/>
          <w:b/>
          <w:bCs/>
          <w:color w:val="1D2129"/>
          <w:sz w:val="18"/>
          <w:szCs w:val="18"/>
          <w:lang w:val="en-US"/>
        </w:rPr>
        <w:t>B</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(with </w:t>
      </w:r>
      <w:r w:rsidRPr="005E4FFE">
        <w:rPr>
          <w:rFonts w:ascii="inherit" w:eastAsia="Times New Roman" w:hAnsi="inherit" w:cs="Helvetica"/>
          <w:b/>
          <w:bCs/>
          <w:color w:val="1D2129"/>
          <w:sz w:val="18"/>
          <w:szCs w:val="18"/>
          <w:lang w:val="en-US"/>
        </w:rPr>
        <w:t>B</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 0 indicating no right child). Each node </w:t>
      </w:r>
      <w:r w:rsidRPr="005E4FFE">
        <w:rPr>
          <w:rFonts w:ascii="inherit" w:eastAsia="Times New Roman" w:hAnsi="inherit" w:cs="Helvetica"/>
          <w:i/>
          <w:iCs/>
          <w:color w:val="1D2129"/>
          <w:sz w:val="18"/>
          <w:szCs w:val="18"/>
          <w:lang w:val="en-US"/>
        </w:rPr>
        <w:t>i</w:t>
      </w:r>
      <w:r w:rsidRPr="005E4FFE">
        <w:rPr>
          <w:rFonts w:ascii="inherit" w:eastAsia="Times New Roman" w:hAnsi="inherit" w:cs="Helvetica"/>
          <w:color w:val="1D2129"/>
          <w:sz w:val="18"/>
          <w:szCs w:val="18"/>
          <w:lang w:val="en-US"/>
        </w:rPr>
        <w:t> is also assigned an integral label </w:t>
      </w:r>
      <w:r w:rsidRPr="005E4FFE">
        <w:rPr>
          <w:rFonts w:ascii="inherit" w:eastAsia="Times New Roman" w:hAnsi="inherit" w:cs="Helvetica"/>
          <w:b/>
          <w:bCs/>
          <w:color w:val="1D2129"/>
          <w:sz w:val="18"/>
          <w:szCs w:val="18"/>
          <w:lang w:val="en-US"/>
        </w:rPr>
        <w:t>L</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Given such a tree, Ethan must compute its </w:t>
      </w:r>
      <w:hyperlink r:id="rId9" w:anchor="Pre-order_(NLR)" w:history="1">
        <w:r w:rsidRPr="005E4FFE">
          <w:rPr>
            <w:rFonts w:ascii="inherit" w:eastAsia="Times New Roman" w:hAnsi="inherit" w:cs="Helvetica"/>
            <w:color w:val="365899"/>
            <w:sz w:val="18"/>
            <w:szCs w:val="18"/>
            <w:u w:val="single"/>
            <w:lang w:val="en-US"/>
          </w:rPr>
          <w:t>pre-order traversal</w:t>
        </w:r>
      </w:hyperlink>
      <w:r w:rsidRPr="005E4FFE">
        <w:rPr>
          <w:rFonts w:ascii="inherit" w:eastAsia="Times New Roman" w:hAnsi="inherit" w:cs="Helvetica"/>
          <w:color w:val="1D2129"/>
          <w:sz w:val="18"/>
          <w:szCs w:val="18"/>
          <w:lang w:val="en-US"/>
        </w:rPr>
        <w:t> (expressed as a sequence of node labels). The pre-order traversal of a tree involves taking its root node, then concatenating the pre-order traversal of the root's left sub-tree (if any), and then concatenating the pre-order traversal of the root's right sub-tree (if any).</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Ethan has attempted to solve this problem, but unfortunately he got his computer science terms mixed up, and now his algorithm finds the tree's </w:t>
      </w:r>
      <w:hyperlink r:id="rId10" w:anchor="Post-order_(LRN)" w:history="1">
        <w:r w:rsidRPr="005E4FFE">
          <w:rPr>
            <w:rFonts w:ascii="inherit" w:eastAsia="Times New Roman" w:hAnsi="inherit" w:cs="Helvetica"/>
            <w:color w:val="365899"/>
            <w:sz w:val="18"/>
            <w:szCs w:val="18"/>
            <w:u w:val="single"/>
            <w:lang w:val="en-US"/>
          </w:rPr>
          <w:t>post-order traversal</w:t>
        </w:r>
      </w:hyperlink>
      <w:r w:rsidRPr="005E4FFE">
        <w:rPr>
          <w:rFonts w:ascii="inherit" w:eastAsia="Times New Roman" w:hAnsi="inherit" w:cs="Helvetica"/>
          <w:color w:val="1D2129"/>
          <w:sz w:val="18"/>
          <w:szCs w:val="18"/>
          <w:lang w:val="en-US"/>
        </w:rPr>
        <w:t> instead! The post-order traversal of a tree involves taking the post-order traversal of the root's left sub-tree (if any), and then concatenating the post-order traversal of the root's right sub-tree (if any), and finally concatenating the root node at the end.</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Since you were mean to Ethan on his first assignment, you'd like to cheer him up by making his algorithm work out after all. Though the tree's shape must stay as is, you can choose a set of labels </w:t>
      </w:r>
      <w:r w:rsidRPr="005E4FFE">
        <w:rPr>
          <w:rFonts w:ascii="inherit" w:eastAsia="Times New Roman" w:hAnsi="inherit" w:cs="Helvetica"/>
          <w:b/>
          <w:bCs/>
          <w:color w:val="1D2129"/>
          <w:sz w:val="18"/>
          <w:szCs w:val="18"/>
          <w:lang w:val="en-US"/>
        </w:rPr>
        <w:t>L</w:t>
      </w:r>
      <w:r w:rsidRPr="005E4FFE">
        <w:rPr>
          <w:rFonts w:ascii="inherit" w:eastAsia="Times New Roman" w:hAnsi="inherit" w:cs="Helvetica"/>
          <w:b/>
          <w:bCs/>
          <w:color w:val="1D2129"/>
          <w:sz w:val="18"/>
          <w:szCs w:val="18"/>
          <w:vertAlign w:val="subscript"/>
          <w:lang w:val="en-US"/>
        </w:rPr>
        <w:t>1..N</w:t>
      </w:r>
      <w:r w:rsidRPr="005E4FFE">
        <w:rPr>
          <w:rFonts w:ascii="inherit" w:eastAsia="Times New Roman" w:hAnsi="inherit" w:cs="Helvetica"/>
          <w:color w:val="1D2129"/>
          <w:sz w:val="18"/>
          <w:szCs w:val="18"/>
          <w:lang w:val="en-US"/>
        </w:rPr>
        <w:t> for its nodes such that Ethan's algorithm will still produce the correct answer — in other words, such that the sequence of node labels in the tree's pre-order traversal is equal to the sequence of node labels in its post-order traversal. Your only two restrictions are that each node label must be between 1 and </w:t>
      </w:r>
      <w:r w:rsidRPr="005E4FFE">
        <w:rPr>
          <w:rFonts w:ascii="inherit" w:eastAsia="Times New Roman" w:hAnsi="inherit" w:cs="Helvetica"/>
          <w:b/>
          <w:bCs/>
          <w:color w:val="1D2129"/>
          <w:sz w:val="18"/>
          <w:szCs w:val="18"/>
          <w:lang w:val="en-US"/>
        </w:rPr>
        <w:t>K</w:t>
      </w:r>
      <w:r w:rsidRPr="005E4FFE">
        <w:rPr>
          <w:rFonts w:ascii="inherit" w:eastAsia="Times New Roman" w:hAnsi="inherit" w:cs="Helvetica"/>
          <w:color w:val="1D2129"/>
          <w:sz w:val="18"/>
          <w:szCs w:val="18"/>
          <w:lang w:val="en-US"/>
        </w:rPr>
        <w:t> (inclusive), and that every integer between 1 and </w:t>
      </w:r>
      <w:r w:rsidRPr="005E4FFE">
        <w:rPr>
          <w:rFonts w:ascii="inherit" w:eastAsia="Times New Roman" w:hAnsi="inherit" w:cs="Helvetica"/>
          <w:b/>
          <w:bCs/>
          <w:color w:val="1D2129"/>
          <w:sz w:val="18"/>
          <w:szCs w:val="18"/>
          <w:lang w:val="en-US"/>
        </w:rPr>
        <w:t>K</w:t>
      </w:r>
      <w:r w:rsidRPr="005E4FFE">
        <w:rPr>
          <w:rFonts w:ascii="inherit" w:eastAsia="Times New Roman" w:hAnsi="inherit" w:cs="Helvetica"/>
          <w:color w:val="1D2129"/>
          <w:sz w:val="18"/>
          <w:szCs w:val="18"/>
          <w:lang w:val="en-US"/>
        </w:rPr>
        <w:t> (inclusive) must be used as the label of at least one node. You'd like to find any way of validly labelling the nodes, or determine that no way exists.</w:t>
      </w:r>
    </w:p>
    <w:p w:rsidR="005E4FFE" w:rsidRPr="005E4FFE" w:rsidRDefault="005E4FFE" w:rsidP="005E4FFE">
      <w:pPr>
        <w:shd w:val="clear" w:color="auto" w:fill="FFFFFF"/>
        <w:spacing w:after="0" w:line="184" w:lineRule="atLeast"/>
        <w:outlineLvl w:val="2"/>
        <w:rPr>
          <w:rFonts w:ascii="inherit" w:eastAsia="Times New Roman" w:hAnsi="inherit" w:cs="Helvetica"/>
          <w:b/>
          <w:bCs/>
          <w:color w:val="1D2129"/>
          <w:sz w:val="18"/>
          <w:szCs w:val="18"/>
          <w:lang w:val="en-US"/>
        </w:rPr>
      </w:pPr>
      <w:r w:rsidRPr="005E4FFE">
        <w:rPr>
          <w:rFonts w:ascii="inherit" w:eastAsia="Times New Roman" w:hAnsi="inherit" w:cs="Helvetica"/>
          <w:b/>
          <w:bCs/>
          <w:color w:val="1D2129"/>
          <w:sz w:val="18"/>
          <w:szCs w:val="18"/>
          <w:lang w:val="en-US"/>
        </w:rPr>
        <w:t>Input</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Input begins with an integer </w:t>
      </w:r>
      <w:r w:rsidRPr="005E4FFE">
        <w:rPr>
          <w:rFonts w:ascii="inherit" w:eastAsia="Times New Roman" w:hAnsi="inherit" w:cs="Helvetica"/>
          <w:b/>
          <w:bCs/>
          <w:color w:val="1D2129"/>
          <w:sz w:val="18"/>
          <w:szCs w:val="18"/>
          <w:lang w:val="en-US"/>
        </w:rPr>
        <w:t>T</w:t>
      </w:r>
      <w:r w:rsidRPr="005E4FFE">
        <w:rPr>
          <w:rFonts w:ascii="inherit" w:eastAsia="Times New Roman" w:hAnsi="inherit" w:cs="Helvetica"/>
          <w:color w:val="1D2129"/>
          <w:sz w:val="18"/>
          <w:szCs w:val="18"/>
          <w:lang w:val="en-US"/>
        </w:rPr>
        <w:t>, the number of trees. For each tree, there is first a line containing the space-separated integers </w:t>
      </w:r>
      <w:r w:rsidRPr="005E4FFE">
        <w:rPr>
          <w:rFonts w:ascii="inherit" w:eastAsia="Times New Roman" w:hAnsi="inherit" w:cs="Helvetica"/>
          <w:b/>
          <w:bCs/>
          <w:color w:val="1D2129"/>
          <w:sz w:val="18"/>
          <w:szCs w:val="18"/>
          <w:lang w:val="en-US"/>
        </w:rPr>
        <w:t>N</w:t>
      </w:r>
      <w:r w:rsidRPr="005E4FFE">
        <w:rPr>
          <w:rFonts w:ascii="inherit" w:eastAsia="Times New Roman" w:hAnsi="inherit" w:cs="Helvetica"/>
          <w:color w:val="1D2129"/>
          <w:sz w:val="18"/>
          <w:szCs w:val="18"/>
          <w:lang w:val="en-US"/>
        </w:rPr>
        <w:t> and </w:t>
      </w:r>
      <w:r w:rsidRPr="005E4FFE">
        <w:rPr>
          <w:rFonts w:ascii="inherit" w:eastAsia="Times New Roman" w:hAnsi="inherit" w:cs="Helvetica"/>
          <w:b/>
          <w:bCs/>
          <w:color w:val="1D2129"/>
          <w:sz w:val="18"/>
          <w:szCs w:val="18"/>
          <w:lang w:val="en-US"/>
        </w:rPr>
        <w:t>K</w:t>
      </w:r>
      <w:r w:rsidRPr="005E4FFE">
        <w:rPr>
          <w:rFonts w:ascii="inherit" w:eastAsia="Times New Roman" w:hAnsi="inherit" w:cs="Helvetica"/>
          <w:color w:val="1D2129"/>
          <w:sz w:val="18"/>
          <w:szCs w:val="18"/>
          <w:lang w:val="en-US"/>
        </w:rPr>
        <w:t>. Then, </w:t>
      </w:r>
      <w:r w:rsidRPr="005E4FFE">
        <w:rPr>
          <w:rFonts w:ascii="inherit" w:eastAsia="Times New Roman" w:hAnsi="inherit" w:cs="Helvetica"/>
          <w:b/>
          <w:bCs/>
          <w:color w:val="1D2129"/>
          <w:sz w:val="18"/>
          <w:szCs w:val="18"/>
          <w:lang w:val="en-US"/>
        </w:rPr>
        <w:t>N</w:t>
      </w:r>
      <w:r w:rsidRPr="005E4FFE">
        <w:rPr>
          <w:rFonts w:ascii="inherit" w:eastAsia="Times New Roman" w:hAnsi="inherit" w:cs="Helvetica"/>
          <w:color w:val="1D2129"/>
          <w:sz w:val="18"/>
          <w:szCs w:val="18"/>
          <w:lang w:val="en-US"/>
        </w:rPr>
        <w:t> lines follow. The </w:t>
      </w:r>
      <w:r w:rsidRPr="005E4FFE">
        <w:rPr>
          <w:rFonts w:ascii="inherit" w:eastAsia="Times New Roman" w:hAnsi="inherit" w:cs="Helvetica"/>
          <w:i/>
          <w:iCs/>
          <w:color w:val="1D2129"/>
          <w:sz w:val="18"/>
          <w:szCs w:val="18"/>
          <w:lang w:val="en-US"/>
        </w:rPr>
        <w:t>i</w:t>
      </w:r>
      <w:r w:rsidRPr="005E4FFE">
        <w:rPr>
          <w:rFonts w:ascii="inherit" w:eastAsia="Times New Roman" w:hAnsi="inherit" w:cs="Helvetica"/>
          <w:color w:val="1D2129"/>
          <w:sz w:val="18"/>
          <w:szCs w:val="18"/>
          <w:lang w:val="en-US"/>
        </w:rPr>
        <w:t>th of these lines contains the space-separated integers </w:t>
      </w:r>
      <w:r w:rsidRPr="005E4FFE">
        <w:rPr>
          <w:rFonts w:ascii="inherit" w:eastAsia="Times New Roman" w:hAnsi="inherit" w:cs="Helvetica"/>
          <w:b/>
          <w:bCs/>
          <w:color w:val="1D2129"/>
          <w:sz w:val="18"/>
          <w:szCs w:val="18"/>
          <w:lang w:val="en-US"/>
        </w:rPr>
        <w:t>A</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and </w:t>
      </w:r>
      <w:r w:rsidRPr="005E4FFE">
        <w:rPr>
          <w:rFonts w:ascii="inherit" w:eastAsia="Times New Roman" w:hAnsi="inherit" w:cs="Helvetica"/>
          <w:b/>
          <w:bCs/>
          <w:color w:val="1D2129"/>
          <w:sz w:val="18"/>
          <w:szCs w:val="18"/>
          <w:lang w:val="en-US"/>
        </w:rPr>
        <w:t>B</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w:t>
      </w:r>
    </w:p>
    <w:p w:rsidR="005E4FFE" w:rsidRPr="005E4FFE" w:rsidRDefault="005E4FFE" w:rsidP="005E4FFE">
      <w:pPr>
        <w:shd w:val="clear" w:color="auto" w:fill="FFFFFF"/>
        <w:spacing w:after="0" w:line="184" w:lineRule="atLeast"/>
        <w:outlineLvl w:val="2"/>
        <w:rPr>
          <w:rFonts w:ascii="inherit" w:eastAsia="Times New Roman" w:hAnsi="inherit" w:cs="Helvetica"/>
          <w:b/>
          <w:bCs/>
          <w:color w:val="1D2129"/>
          <w:sz w:val="18"/>
          <w:szCs w:val="18"/>
          <w:lang w:val="en-US"/>
        </w:rPr>
      </w:pPr>
      <w:r w:rsidRPr="005E4FFE">
        <w:rPr>
          <w:rFonts w:ascii="inherit" w:eastAsia="Times New Roman" w:hAnsi="inherit" w:cs="Helvetica"/>
          <w:b/>
          <w:bCs/>
          <w:color w:val="1D2129"/>
          <w:sz w:val="18"/>
          <w:szCs w:val="18"/>
          <w:lang w:val="en-US"/>
        </w:rPr>
        <w:t>Output</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For the </w:t>
      </w:r>
      <w:r w:rsidRPr="005E4FFE">
        <w:rPr>
          <w:rFonts w:ascii="inherit" w:eastAsia="Times New Roman" w:hAnsi="inherit" w:cs="Helvetica"/>
          <w:i/>
          <w:iCs/>
          <w:color w:val="1D2129"/>
          <w:sz w:val="18"/>
          <w:szCs w:val="18"/>
          <w:lang w:val="en-US"/>
        </w:rPr>
        <w:t>i</w:t>
      </w:r>
      <w:r w:rsidRPr="005E4FFE">
        <w:rPr>
          <w:rFonts w:ascii="inherit" w:eastAsia="Times New Roman" w:hAnsi="inherit" w:cs="Helvetica"/>
          <w:color w:val="1D2129"/>
          <w:sz w:val="18"/>
          <w:szCs w:val="18"/>
          <w:lang w:val="en-US"/>
        </w:rPr>
        <w:t>th tree, print a line containing "Case #</w:t>
      </w:r>
      <w:r w:rsidRPr="005E4FFE">
        <w:rPr>
          <w:rFonts w:ascii="inherit" w:eastAsia="Times New Roman" w:hAnsi="inherit" w:cs="Helvetica"/>
          <w:i/>
          <w:iCs/>
          <w:color w:val="1D2129"/>
          <w:sz w:val="18"/>
          <w:szCs w:val="18"/>
          <w:lang w:val="en-US"/>
        </w:rPr>
        <w:t>i</w:t>
      </w:r>
      <w:r w:rsidRPr="005E4FFE">
        <w:rPr>
          <w:rFonts w:ascii="inherit" w:eastAsia="Times New Roman" w:hAnsi="inherit" w:cs="Helvetica"/>
          <w:color w:val="1D2129"/>
          <w:sz w:val="18"/>
          <w:szCs w:val="18"/>
          <w:lang w:val="en-US"/>
        </w:rPr>
        <w:t>: " followed by your chosen node labels </w:t>
      </w:r>
      <w:r w:rsidRPr="005E4FFE">
        <w:rPr>
          <w:rFonts w:ascii="inherit" w:eastAsia="Times New Roman" w:hAnsi="inherit" w:cs="Helvetica"/>
          <w:b/>
          <w:bCs/>
          <w:color w:val="1D2129"/>
          <w:sz w:val="18"/>
          <w:szCs w:val="18"/>
          <w:lang w:val="en-US"/>
        </w:rPr>
        <w:t>L</w:t>
      </w:r>
      <w:r w:rsidRPr="005E4FFE">
        <w:rPr>
          <w:rFonts w:ascii="inherit" w:eastAsia="Times New Roman" w:hAnsi="inherit" w:cs="Helvetica"/>
          <w:b/>
          <w:bCs/>
          <w:color w:val="1D2129"/>
          <w:sz w:val="18"/>
          <w:szCs w:val="18"/>
          <w:vertAlign w:val="subscript"/>
          <w:lang w:val="en-US"/>
        </w:rPr>
        <w:t>1..N</w:t>
      </w:r>
      <w:r w:rsidRPr="005E4FFE">
        <w:rPr>
          <w:rFonts w:ascii="inherit" w:eastAsia="Times New Roman" w:hAnsi="inherit" w:cs="Helvetica"/>
          <w:color w:val="1D2129"/>
          <w:sz w:val="18"/>
          <w:szCs w:val="18"/>
          <w:lang w:val="en-US"/>
        </w:rPr>
        <w:t> separated by spaces, or "Impossible" if there's no valid way to label the nodes.</w:t>
      </w:r>
    </w:p>
    <w:p w:rsidR="005E4FFE" w:rsidRPr="00466E34" w:rsidRDefault="005E4FFE" w:rsidP="005E4FFE">
      <w:pPr>
        <w:shd w:val="clear" w:color="auto" w:fill="FFFFFF"/>
        <w:spacing w:after="0" w:line="184" w:lineRule="atLeast"/>
        <w:outlineLvl w:val="2"/>
        <w:rPr>
          <w:rFonts w:ascii="inherit" w:eastAsia="Times New Roman" w:hAnsi="inherit" w:cs="Helvetica"/>
          <w:b/>
          <w:bCs/>
          <w:color w:val="1D2129"/>
          <w:sz w:val="18"/>
          <w:szCs w:val="18"/>
          <w:lang w:val="en-US"/>
        </w:rPr>
      </w:pPr>
      <w:r w:rsidRPr="00466E34">
        <w:rPr>
          <w:rFonts w:ascii="inherit" w:eastAsia="Times New Roman" w:hAnsi="inherit" w:cs="Helvetica"/>
          <w:b/>
          <w:bCs/>
          <w:color w:val="1D2129"/>
          <w:sz w:val="18"/>
          <w:szCs w:val="18"/>
          <w:lang w:val="en-US"/>
        </w:rPr>
        <w:t>Constraints</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1 ≤ </w:t>
      </w:r>
      <w:r w:rsidRPr="005E4FFE">
        <w:rPr>
          <w:rFonts w:ascii="inherit" w:eastAsia="Times New Roman" w:hAnsi="inherit" w:cs="Helvetica"/>
          <w:b/>
          <w:bCs/>
          <w:color w:val="1D2129"/>
          <w:sz w:val="18"/>
          <w:szCs w:val="18"/>
          <w:lang w:val="en-US"/>
        </w:rPr>
        <w:t>T</w:t>
      </w:r>
      <w:r w:rsidRPr="005E4FFE">
        <w:rPr>
          <w:rFonts w:ascii="inherit" w:eastAsia="Times New Roman" w:hAnsi="inherit" w:cs="Helvetica"/>
          <w:color w:val="1D2129"/>
          <w:sz w:val="18"/>
          <w:szCs w:val="18"/>
          <w:lang w:val="en-US"/>
        </w:rPr>
        <w:t> ≤</w:t>
      </w:r>
      <w:r w:rsidR="00466E34">
        <w:rPr>
          <w:rFonts w:ascii="inherit" w:eastAsia="Times New Roman" w:hAnsi="inherit" w:cs="Helvetica"/>
          <w:color w:val="1D2129"/>
          <w:sz w:val="18"/>
          <w:szCs w:val="18"/>
          <w:lang w:val="en-US"/>
        </w:rPr>
        <w:t xml:space="preserve"> 6</w:t>
      </w:r>
      <w:r w:rsidRPr="005E4FFE">
        <w:rPr>
          <w:rFonts w:ascii="inherit" w:eastAsia="Times New Roman" w:hAnsi="inherit" w:cs="Helvetica"/>
          <w:color w:val="1D2129"/>
          <w:sz w:val="18"/>
          <w:szCs w:val="18"/>
          <w:lang w:val="en-US"/>
        </w:rPr>
        <w:t> </w:t>
      </w:r>
      <w:r w:rsidR="00466E34">
        <w:rPr>
          <w:rFonts w:ascii="Helvetica" w:hAnsi="Helvetica" w:cs="Helvetica"/>
          <w:color w:val="1D2129"/>
          <w:sz w:val="16"/>
          <w:szCs w:val="16"/>
          <w:lang w:val="en-US"/>
        </w:rPr>
        <w:t>(</w:t>
      </w:r>
      <w:r w:rsidR="00021A0C">
        <w:rPr>
          <w:rFonts w:ascii="Helvetica" w:hAnsi="Helvetica" w:cs="Helvetica"/>
          <w:color w:val="1D2129"/>
          <w:sz w:val="16"/>
          <w:szCs w:val="16"/>
          <w:lang w:val="en-US"/>
        </w:rPr>
        <w:t xml:space="preserve">T = </w:t>
      </w:r>
      <w:r w:rsidR="00043C65">
        <w:rPr>
          <w:rFonts w:ascii="Helvetica" w:hAnsi="Helvetica" w:cs="Helvetica"/>
          <w:color w:val="1D2129"/>
          <w:sz w:val="16"/>
          <w:szCs w:val="16"/>
          <w:lang w:val="en-US"/>
        </w:rPr>
        <w:t>6</w:t>
      </w:r>
      <w:r w:rsidR="00466E34">
        <w:rPr>
          <w:rFonts w:ascii="Helvetica" w:hAnsi="Helvetica" w:cs="Helvetica"/>
          <w:color w:val="1D2129"/>
          <w:sz w:val="16"/>
          <w:szCs w:val="16"/>
          <w:lang w:val="en-US"/>
        </w:rPr>
        <w:t xml:space="preserve"> is only in the sample test, in other tests T = 1)</w:t>
      </w:r>
      <w:r w:rsidRPr="005E4FFE">
        <w:rPr>
          <w:rFonts w:ascii="inherit" w:eastAsia="Times New Roman" w:hAnsi="inherit" w:cs="Helvetica"/>
          <w:color w:val="1D2129"/>
          <w:sz w:val="18"/>
          <w:szCs w:val="18"/>
          <w:lang w:val="en-US"/>
        </w:rPr>
        <w:br/>
        <w:t>1 ≤ </w:t>
      </w:r>
      <w:r w:rsidRPr="005E4FFE">
        <w:rPr>
          <w:rFonts w:ascii="inherit" w:eastAsia="Times New Roman" w:hAnsi="inherit" w:cs="Helvetica"/>
          <w:b/>
          <w:bCs/>
          <w:color w:val="1D2129"/>
          <w:sz w:val="18"/>
          <w:szCs w:val="18"/>
          <w:lang w:val="en-US"/>
        </w:rPr>
        <w:t>K</w:t>
      </w:r>
      <w:r w:rsidRPr="005E4FFE">
        <w:rPr>
          <w:rFonts w:ascii="inherit" w:eastAsia="Times New Roman" w:hAnsi="inherit" w:cs="Helvetica"/>
          <w:color w:val="1D2129"/>
          <w:sz w:val="18"/>
          <w:szCs w:val="18"/>
          <w:lang w:val="en-US"/>
        </w:rPr>
        <w:t> ≤ </w:t>
      </w:r>
      <w:r w:rsidRPr="005E4FFE">
        <w:rPr>
          <w:rFonts w:ascii="inherit" w:eastAsia="Times New Roman" w:hAnsi="inherit" w:cs="Helvetica"/>
          <w:b/>
          <w:bCs/>
          <w:color w:val="1D2129"/>
          <w:sz w:val="18"/>
          <w:szCs w:val="18"/>
          <w:lang w:val="en-US"/>
        </w:rPr>
        <w:t>N</w:t>
      </w:r>
      <w:r w:rsidRPr="005E4FFE">
        <w:rPr>
          <w:rFonts w:ascii="inherit" w:eastAsia="Times New Roman" w:hAnsi="inherit" w:cs="Helvetica"/>
          <w:color w:val="1D2129"/>
          <w:sz w:val="18"/>
          <w:szCs w:val="18"/>
          <w:lang w:val="en-US"/>
        </w:rPr>
        <w:t> ≤ 2,000 </w:t>
      </w:r>
      <w:r w:rsidRPr="005E4FFE">
        <w:rPr>
          <w:rFonts w:ascii="inherit" w:eastAsia="Times New Roman" w:hAnsi="inherit" w:cs="Helvetica"/>
          <w:color w:val="1D2129"/>
          <w:sz w:val="18"/>
          <w:szCs w:val="18"/>
          <w:lang w:val="en-US"/>
        </w:rPr>
        <w:br/>
        <w:t>0 ≤ </w:t>
      </w:r>
      <w:r w:rsidRPr="005E4FFE">
        <w:rPr>
          <w:rFonts w:ascii="inherit" w:eastAsia="Times New Roman" w:hAnsi="inherit" w:cs="Helvetica"/>
          <w:b/>
          <w:bCs/>
          <w:color w:val="1D2129"/>
          <w:sz w:val="18"/>
          <w:szCs w:val="18"/>
          <w:lang w:val="en-US"/>
        </w:rPr>
        <w:t>A</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w:t>
      </w:r>
      <w:r w:rsidRPr="005E4FFE">
        <w:rPr>
          <w:rFonts w:ascii="inherit" w:eastAsia="Times New Roman" w:hAnsi="inherit" w:cs="Helvetica"/>
          <w:b/>
          <w:bCs/>
          <w:color w:val="1D2129"/>
          <w:sz w:val="18"/>
          <w:szCs w:val="18"/>
          <w:lang w:val="en-US"/>
        </w:rPr>
        <w:t>B</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 </w:t>
      </w:r>
      <w:r w:rsidRPr="005E4FFE">
        <w:rPr>
          <w:rFonts w:ascii="inherit" w:eastAsia="Times New Roman" w:hAnsi="inherit" w:cs="Helvetica"/>
          <w:b/>
          <w:bCs/>
          <w:color w:val="1D2129"/>
          <w:sz w:val="18"/>
          <w:szCs w:val="18"/>
          <w:lang w:val="en-US"/>
        </w:rPr>
        <w:t>N</w:t>
      </w:r>
      <w:r w:rsidRPr="005E4FFE">
        <w:rPr>
          <w:rFonts w:ascii="inherit" w:eastAsia="Times New Roman" w:hAnsi="inherit" w:cs="Helvetica"/>
          <w:color w:val="1D2129"/>
          <w:sz w:val="18"/>
          <w:szCs w:val="18"/>
          <w:lang w:val="en-US"/>
        </w:rPr>
        <w:t> </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Every tree is guaranteed to be a valid binary tree rooted at node 1.</w:t>
      </w:r>
    </w:p>
    <w:p w:rsidR="005E4FFE" w:rsidRPr="005E4FFE" w:rsidRDefault="005E4FFE" w:rsidP="005E4FFE">
      <w:pPr>
        <w:shd w:val="clear" w:color="auto" w:fill="FFFFFF"/>
        <w:spacing w:after="0" w:line="184" w:lineRule="atLeast"/>
        <w:outlineLvl w:val="2"/>
        <w:rPr>
          <w:rFonts w:ascii="inherit" w:eastAsia="Times New Roman" w:hAnsi="inherit" w:cs="Helvetica"/>
          <w:b/>
          <w:bCs/>
          <w:color w:val="1D2129"/>
          <w:sz w:val="18"/>
          <w:szCs w:val="18"/>
          <w:lang w:val="en-US"/>
        </w:rPr>
      </w:pPr>
      <w:r w:rsidRPr="005E4FFE">
        <w:rPr>
          <w:rFonts w:ascii="inherit" w:eastAsia="Times New Roman" w:hAnsi="inherit" w:cs="Helvetica"/>
          <w:b/>
          <w:bCs/>
          <w:color w:val="1D2129"/>
          <w:sz w:val="18"/>
          <w:szCs w:val="18"/>
          <w:lang w:val="en-US"/>
        </w:rPr>
        <w:t>Explanation of Sample</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In the first case, if </w:t>
      </w:r>
      <w:r w:rsidRPr="005E4FFE">
        <w:rPr>
          <w:rFonts w:ascii="inherit" w:eastAsia="Times New Roman" w:hAnsi="inherit" w:cs="Helvetica"/>
          <w:b/>
          <w:bCs/>
          <w:color w:val="1D2129"/>
          <w:sz w:val="18"/>
          <w:szCs w:val="18"/>
          <w:lang w:val="en-US"/>
        </w:rPr>
        <w:t>L</w:t>
      </w:r>
      <w:r w:rsidRPr="005E4FFE">
        <w:rPr>
          <w:rFonts w:ascii="inherit" w:eastAsia="Times New Roman" w:hAnsi="inherit" w:cs="Helvetica"/>
          <w:color w:val="1D2129"/>
          <w:sz w:val="18"/>
          <w:szCs w:val="18"/>
          <w:lang w:val="en-US"/>
        </w:rPr>
        <w:t> = [1, 1], then both the pre-order and post-order label sequences will be [1, 1].</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In the second case, for each label between 1 and </w:t>
      </w:r>
      <w:r w:rsidRPr="005E4FFE">
        <w:rPr>
          <w:rFonts w:ascii="inherit" w:eastAsia="Times New Roman" w:hAnsi="inherit" w:cs="Helvetica"/>
          <w:b/>
          <w:bCs/>
          <w:color w:val="1D2129"/>
          <w:sz w:val="18"/>
          <w:szCs w:val="18"/>
          <w:lang w:val="en-US"/>
        </w:rPr>
        <w:t>K</w:t>
      </w:r>
      <w:r w:rsidRPr="005E4FFE">
        <w:rPr>
          <w:rFonts w:ascii="inherit" w:eastAsia="Times New Roman" w:hAnsi="inherit" w:cs="Helvetica"/>
          <w:color w:val="1D2129"/>
          <w:sz w:val="18"/>
          <w:szCs w:val="18"/>
          <w:lang w:val="en-US"/>
        </w:rPr>
        <w:t> to be present, you must choose either </w:t>
      </w:r>
      <w:r w:rsidRPr="005E4FFE">
        <w:rPr>
          <w:rFonts w:ascii="inherit" w:eastAsia="Times New Roman" w:hAnsi="inherit" w:cs="Helvetica"/>
          <w:b/>
          <w:bCs/>
          <w:color w:val="1D2129"/>
          <w:sz w:val="18"/>
          <w:szCs w:val="18"/>
          <w:lang w:val="en-US"/>
        </w:rPr>
        <w:t>L</w:t>
      </w:r>
      <w:r w:rsidRPr="005E4FFE">
        <w:rPr>
          <w:rFonts w:ascii="inherit" w:eastAsia="Times New Roman" w:hAnsi="inherit" w:cs="Helvetica"/>
          <w:color w:val="1D2129"/>
          <w:sz w:val="18"/>
          <w:szCs w:val="18"/>
          <w:lang w:val="en-US"/>
        </w:rPr>
        <w:t> = [1, 2] or </w:t>
      </w:r>
      <w:r w:rsidRPr="005E4FFE">
        <w:rPr>
          <w:rFonts w:ascii="inherit" w:eastAsia="Times New Roman" w:hAnsi="inherit" w:cs="Helvetica"/>
          <w:b/>
          <w:bCs/>
          <w:color w:val="1D2129"/>
          <w:sz w:val="18"/>
          <w:szCs w:val="18"/>
          <w:lang w:val="en-US"/>
        </w:rPr>
        <w:t>L</w:t>
      </w:r>
      <w:r w:rsidRPr="005E4FFE">
        <w:rPr>
          <w:rFonts w:ascii="inherit" w:eastAsia="Times New Roman" w:hAnsi="inherit" w:cs="Helvetica"/>
          <w:color w:val="1D2129"/>
          <w:sz w:val="18"/>
          <w:szCs w:val="18"/>
          <w:lang w:val="en-US"/>
        </w:rPr>
        <w:t> = [2, 1], both of which would result in the pre-order and post-order label sequences differing. For example, if </w:t>
      </w:r>
      <w:r w:rsidRPr="005E4FFE">
        <w:rPr>
          <w:rFonts w:ascii="inherit" w:eastAsia="Times New Roman" w:hAnsi="inherit" w:cs="Helvetica"/>
          <w:b/>
          <w:bCs/>
          <w:color w:val="1D2129"/>
          <w:sz w:val="18"/>
          <w:szCs w:val="18"/>
          <w:lang w:val="en-US"/>
        </w:rPr>
        <w:t>L</w:t>
      </w:r>
      <w:r w:rsidRPr="005E4FFE">
        <w:rPr>
          <w:rFonts w:ascii="inherit" w:eastAsia="Times New Roman" w:hAnsi="inherit" w:cs="Helvetica"/>
          <w:color w:val="1D2129"/>
          <w:sz w:val="18"/>
          <w:szCs w:val="18"/>
          <w:lang w:val="en-US"/>
        </w:rPr>
        <w:t> = [1, 2], then the pre-order sequence will be [1, 2] while the post-order sequence will be [2, 1].</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In the third case, if </w:t>
      </w:r>
      <w:r w:rsidRPr="005E4FFE">
        <w:rPr>
          <w:rFonts w:ascii="inherit" w:eastAsia="Times New Roman" w:hAnsi="inherit" w:cs="Helvetica"/>
          <w:b/>
          <w:bCs/>
          <w:color w:val="1D2129"/>
          <w:sz w:val="18"/>
          <w:szCs w:val="18"/>
          <w:lang w:val="en-US"/>
        </w:rPr>
        <w:t>L</w:t>
      </w:r>
      <w:r w:rsidRPr="005E4FFE">
        <w:rPr>
          <w:rFonts w:ascii="inherit" w:eastAsia="Times New Roman" w:hAnsi="inherit" w:cs="Helvetica"/>
          <w:color w:val="1D2129"/>
          <w:sz w:val="18"/>
          <w:szCs w:val="18"/>
          <w:lang w:val="en-US"/>
        </w:rPr>
        <w:t> = [2, 2, 1], then the pre-order and post-order label sequences will both be [2, 1, 2].</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Note that other outputs for example cases 3 to 5 would also be accepted.</w:t>
      </w:r>
    </w:p>
    <w:p w:rsidR="005E4FFE" w:rsidRPr="005E4FFE" w:rsidRDefault="005E4FFE" w:rsidP="005E4FFE">
      <w:pPr>
        <w:pStyle w:val="aa"/>
        <w:rPr>
          <w:rFonts w:eastAsia="Times New Roman"/>
          <w:lang w:val="en-US"/>
        </w:rPr>
      </w:pPr>
      <w:r w:rsidRPr="005E4FFE">
        <w:rPr>
          <w:rFonts w:eastAsia="Times New Roman"/>
          <w:lang w:val="en-US"/>
        </w:rPr>
        <w:t xml:space="preserve">Sample input </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466E34">
        <w:rPr>
          <w:rFonts w:ascii="Consolas" w:eastAsia="Times New Roman" w:hAnsi="Consolas" w:cs="Courier New"/>
          <w:color w:val="1D2129"/>
          <w:sz w:val="18"/>
          <w:szCs w:val="18"/>
          <w:lang w:val="en-US"/>
        </w:rPr>
        <w:t>6</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2 1</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0 2</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0 0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2 2</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0 2</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0 0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3 2</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0 3</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0 0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2 0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lastRenderedPageBreak/>
        <w:t>9 4</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2 3</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4 0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0 5</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6 0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0 7</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8 0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0 9</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0 0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0 0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15 4</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8 0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0 0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0 9</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0 0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15 6</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0 0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4 0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2 13</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0 0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14 12</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5 0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3 0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10 11</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0 0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0 7</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15 3</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8 11</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0 0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0 9</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0 0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15 6</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0 0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4 0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2 13</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0 0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14 12</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5 0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3 0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10 0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0 0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0 7</w:t>
      </w:r>
    </w:p>
    <w:p w:rsidR="005E4FFE" w:rsidRPr="005E4FFE" w:rsidRDefault="005E4FFE" w:rsidP="005E4FFE">
      <w:pPr>
        <w:pStyle w:val="aa"/>
        <w:rPr>
          <w:rFonts w:eastAsia="Times New Roman"/>
          <w:lang w:val="en-US"/>
        </w:rPr>
      </w:pPr>
      <w:r w:rsidRPr="005E4FFE">
        <w:rPr>
          <w:rFonts w:eastAsia="Times New Roman"/>
          <w:lang w:val="en-US"/>
        </w:rPr>
        <w:t xml:space="preserve">Sample output </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Case #1: 1 1</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Case #2: Impossible</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Case #3: 2 2 1</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Case #4: 2 4 3 1 3 4 3 2 2</w:t>
      </w:r>
    </w:p>
    <w:p w:rsidR="005E4FFE" w:rsidRPr="00466E34"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466E34">
        <w:rPr>
          <w:rFonts w:ascii="Consolas" w:eastAsia="Times New Roman" w:hAnsi="Consolas" w:cs="Courier New"/>
          <w:color w:val="1D2129"/>
          <w:sz w:val="18"/>
          <w:szCs w:val="18"/>
          <w:lang w:val="en-US"/>
        </w:rPr>
        <w:t>Case #5: 1 1 2 3 4 1 2 3 1 3 1 3 2 3 1</w:t>
      </w:r>
    </w:p>
    <w:p w:rsidR="005E4FFE" w:rsidRPr="00466E34"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466E34">
        <w:rPr>
          <w:rFonts w:ascii="Consolas" w:eastAsia="Times New Roman" w:hAnsi="Consolas" w:cs="Courier New"/>
          <w:color w:val="1D2129"/>
          <w:sz w:val="18"/>
          <w:szCs w:val="18"/>
          <w:lang w:val="en-US"/>
        </w:rPr>
        <w:t>Case #6: Impossible</w:t>
      </w:r>
    </w:p>
    <w:p w:rsidR="005E4FFE" w:rsidRDefault="005E4FFE">
      <w:pPr>
        <w:rPr>
          <w:sz w:val="18"/>
          <w:szCs w:val="18"/>
          <w:lang w:val="en-US"/>
        </w:rPr>
      </w:pPr>
    </w:p>
    <w:p w:rsidR="005E4FFE" w:rsidRDefault="005E4FFE">
      <w:pPr>
        <w:rPr>
          <w:sz w:val="18"/>
          <w:szCs w:val="18"/>
          <w:lang w:val="en-US"/>
        </w:rPr>
      </w:pPr>
    </w:p>
    <w:p w:rsidR="005E4FFE" w:rsidRDefault="005E4FFE">
      <w:pPr>
        <w:rPr>
          <w:sz w:val="18"/>
          <w:szCs w:val="18"/>
          <w:lang w:val="en-US"/>
        </w:rPr>
      </w:pPr>
    </w:p>
    <w:p w:rsidR="005E4FFE" w:rsidRDefault="005E4FFE">
      <w:pPr>
        <w:rPr>
          <w:sz w:val="18"/>
          <w:szCs w:val="18"/>
          <w:lang w:val="en-US"/>
        </w:rPr>
      </w:pPr>
    </w:p>
    <w:p w:rsidR="005E4FFE" w:rsidRDefault="005E4FFE">
      <w:pPr>
        <w:rPr>
          <w:sz w:val="18"/>
          <w:szCs w:val="18"/>
          <w:lang w:val="en-US"/>
        </w:rPr>
      </w:pPr>
    </w:p>
    <w:p w:rsidR="005E4FFE" w:rsidRDefault="005E4FFE">
      <w:pPr>
        <w:rPr>
          <w:sz w:val="18"/>
          <w:szCs w:val="18"/>
          <w:lang w:val="en-US"/>
        </w:rPr>
      </w:pPr>
    </w:p>
    <w:p w:rsidR="005E4FFE" w:rsidRDefault="005E4FFE">
      <w:pPr>
        <w:rPr>
          <w:sz w:val="18"/>
          <w:szCs w:val="18"/>
          <w:lang w:val="en-US"/>
        </w:rPr>
      </w:pPr>
    </w:p>
    <w:p w:rsidR="005E4FFE" w:rsidRDefault="005E4FFE">
      <w:pPr>
        <w:rPr>
          <w:sz w:val="18"/>
          <w:szCs w:val="18"/>
          <w:lang w:val="en-US"/>
        </w:rPr>
      </w:pPr>
    </w:p>
    <w:p w:rsidR="005E4FFE" w:rsidRDefault="005E4FFE">
      <w:pPr>
        <w:rPr>
          <w:sz w:val="18"/>
          <w:szCs w:val="18"/>
          <w:lang w:val="en-US"/>
        </w:rPr>
      </w:pP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Helvetica" w:eastAsia="Times New Roman" w:hAnsi="Helvetica" w:cs="Helvetica"/>
          <w:color w:val="1D2129"/>
          <w:sz w:val="18"/>
          <w:szCs w:val="18"/>
          <w:lang w:val="en-US"/>
        </w:rPr>
        <w:lastRenderedPageBreak/>
        <w:t>C</w:t>
      </w:r>
      <w:r w:rsidRPr="005E4FFE">
        <w:rPr>
          <w:rFonts w:ascii="inherit" w:eastAsia="Times New Roman" w:hAnsi="inherit" w:cs="Helvetica"/>
          <w:color w:val="1D2129"/>
          <w:sz w:val="18"/>
          <w:szCs w:val="18"/>
          <w:lang w:val="en-US"/>
        </w:rPr>
        <w:t xml:space="preserve">. </w:t>
      </w:r>
      <w:r w:rsidRPr="005E4FFE">
        <w:rPr>
          <w:rStyle w:val="lfloat"/>
          <w:rFonts w:ascii="Helvetica" w:hAnsi="Helvetica" w:cs="Helvetica"/>
          <w:b/>
          <w:bCs/>
          <w:color w:val="1D2129"/>
          <w:sz w:val="18"/>
          <w:szCs w:val="18"/>
          <w:shd w:val="clear" w:color="auto" w:fill="FFFFFF"/>
          <w:lang w:val="en-US"/>
        </w:rPr>
        <w:t>Platform Parkour</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You're about to put on an exciting show at your local circus — a parkour demonstration! </w:t>
      </w:r>
      <w:r w:rsidRPr="005E4FFE">
        <w:rPr>
          <w:rFonts w:ascii="inherit" w:eastAsia="Times New Roman" w:hAnsi="inherit" w:cs="Helvetica"/>
          <w:b/>
          <w:bCs/>
          <w:color w:val="1D2129"/>
          <w:sz w:val="18"/>
          <w:szCs w:val="18"/>
          <w:lang w:val="en-US"/>
        </w:rPr>
        <w:t>N</w:t>
      </w:r>
      <w:r w:rsidRPr="005E4FFE">
        <w:rPr>
          <w:rFonts w:ascii="inherit" w:eastAsia="Times New Roman" w:hAnsi="inherit" w:cs="Helvetica"/>
          <w:color w:val="1D2129"/>
          <w:sz w:val="18"/>
          <w:szCs w:val="18"/>
          <w:lang w:val="en-US"/>
        </w:rPr>
        <w:t> platforms with adjustable heights have been set up in a row, and are numbered from 1 to </w:t>
      </w:r>
      <w:r w:rsidRPr="005E4FFE">
        <w:rPr>
          <w:rFonts w:ascii="inherit" w:eastAsia="Times New Roman" w:hAnsi="inherit" w:cs="Helvetica"/>
          <w:b/>
          <w:bCs/>
          <w:color w:val="1D2129"/>
          <w:sz w:val="18"/>
          <w:szCs w:val="18"/>
          <w:lang w:val="en-US"/>
        </w:rPr>
        <w:t>N</w:t>
      </w:r>
      <w:r w:rsidRPr="005E4FFE">
        <w:rPr>
          <w:rFonts w:ascii="inherit" w:eastAsia="Times New Roman" w:hAnsi="inherit" w:cs="Helvetica"/>
          <w:color w:val="1D2129"/>
          <w:sz w:val="18"/>
          <w:szCs w:val="18"/>
          <w:lang w:val="en-US"/>
        </w:rPr>
        <w:t> in order from left to right. The initial height of platform </w:t>
      </w:r>
      <w:r w:rsidRPr="005E4FFE">
        <w:rPr>
          <w:rFonts w:ascii="inherit" w:eastAsia="Times New Roman" w:hAnsi="inherit" w:cs="Helvetica"/>
          <w:i/>
          <w:iCs/>
          <w:color w:val="1D2129"/>
          <w:sz w:val="18"/>
          <w:szCs w:val="18"/>
          <w:lang w:val="en-US"/>
        </w:rPr>
        <w:t>i</w:t>
      </w:r>
      <w:r w:rsidRPr="005E4FFE">
        <w:rPr>
          <w:rFonts w:ascii="inherit" w:eastAsia="Times New Roman" w:hAnsi="inherit" w:cs="Helvetica"/>
          <w:color w:val="1D2129"/>
          <w:sz w:val="18"/>
          <w:szCs w:val="18"/>
          <w:lang w:val="en-US"/>
        </w:rPr>
        <w:t> is </w:t>
      </w:r>
      <w:r w:rsidRPr="005E4FFE">
        <w:rPr>
          <w:rFonts w:ascii="inherit" w:eastAsia="Times New Roman" w:hAnsi="inherit" w:cs="Helvetica"/>
          <w:b/>
          <w:bCs/>
          <w:color w:val="1D2129"/>
          <w:sz w:val="18"/>
          <w:szCs w:val="18"/>
          <w:lang w:val="en-US"/>
        </w:rPr>
        <w:t>H</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metres.</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When the show starts, </w:t>
      </w:r>
      <w:r w:rsidRPr="005E4FFE">
        <w:rPr>
          <w:rFonts w:ascii="inherit" w:eastAsia="Times New Roman" w:hAnsi="inherit" w:cs="Helvetica"/>
          <w:b/>
          <w:bCs/>
          <w:color w:val="1D2129"/>
          <w:sz w:val="18"/>
          <w:szCs w:val="18"/>
          <w:lang w:val="en-US"/>
        </w:rPr>
        <w:t>M</w:t>
      </w:r>
      <w:r w:rsidRPr="005E4FFE">
        <w:rPr>
          <w:rFonts w:ascii="inherit" w:eastAsia="Times New Roman" w:hAnsi="inherit" w:cs="Helvetica"/>
          <w:color w:val="1D2129"/>
          <w:sz w:val="18"/>
          <w:szCs w:val="18"/>
          <w:lang w:val="en-US"/>
        </w:rPr>
        <w:t> parkourists will take the stage. The </w:t>
      </w:r>
      <w:r w:rsidRPr="005E4FFE">
        <w:rPr>
          <w:rFonts w:ascii="inherit" w:eastAsia="Times New Roman" w:hAnsi="inherit" w:cs="Helvetica"/>
          <w:i/>
          <w:iCs/>
          <w:color w:val="1D2129"/>
          <w:sz w:val="18"/>
          <w:szCs w:val="18"/>
          <w:lang w:val="en-US"/>
        </w:rPr>
        <w:t>i</w:t>
      </w:r>
      <w:r w:rsidRPr="005E4FFE">
        <w:rPr>
          <w:rFonts w:ascii="inherit" w:eastAsia="Times New Roman" w:hAnsi="inherit" w:cs="Helvetica"/>
          <w:color w:val="1D2129"/>
          <w:sz w:val="18"/>
          <w:szCs w:val="18"/>
          <w:lang w:val="en-US"/>
        </w:rPr>
        <w:t>th parkourist will start at platform </w:t>
      </w:r>
      <w:r w:rsidRPr="005E4FFE">
        <w:rPr>
          <w:rFonts w:ascii="inherit" w:eastAsia="Times New Roman" w:hAnsi="inherit" w:cs="Helvetica"/>
          <w:b/>
          <w:bCs/>
          <w:color w:val="1D2129"/>
          <w:sz w:val="18"/>
          <w:szCs w:val="18"/>
          <w:lang w:val="en-US"/>
        </w:rPr>
        <w:t>A</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with the goal of reaching a different platform </w:t>
      </w:r>
      <w:r w:rsidRPr="005E4FFE">
        <w:rPr>
          <w:rFonts w:ascii="inherit" w:eastAsia="Times New Roman" w:hAnsi="inherit" w:cs="Helvetica"/>
          <w:b/>
          <w:bCs/>
          <w:color w:val="1D2129"/>
          <w:sz w:val="18"/>
          <w:szCs w:val="18"/>
          <w:lang w:val="en-US"/>
        </w:rPr>
        <w:t>B</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If </w:t>
      </w:r>
      <w:r w:rsidRPr="005E4FFE">
        <w:rPr>
          <w:rFonts w:ascii="inherit" w:eastAsia="Times New Roman" w:hAnsi="inherit" w:cs="Helvetica"/>
          <w:b/>
          <w:bCs/>
          <w:color w:val="1D2129"/>
          <w:sz w:val="18"/>
          <w:szCs w:val="18"/>
          <w:lang w:val="en-US"/>
        </w:rPr>
        <w:t>B</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&gt; </w:t>
      </w:r>
      <w:r w:rsidRPr="005E4FFE">
        <w:rPr>
          <w:rFonts w:ascii="inherit" w:eastAsia="Times New Roman" w:hAnsi="inherit" w:cs="Helvetica"/>
          <w:b/>
          <w:bCs/>
          <w:color w:val="1D2129"/>
          <w:sz w:val="18"/>
          <w:szCs w:val="18"/>
          <w:lang w:val="en-US"/>
        </w:rPr>
        <w:t>A</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they'll repeatedly jump to the next platform to their right until they reach </w:t>
      </w:r>
      <w:r w:rsidRPr="005E4FFE">
        <w:rPr>
          <w:rFonts w:ascii="inherit" w:eastAsia="Times New Roman" w:hAnsi="inherit" w:cs="Helvetica"/>
          <w:b/>
          <w:bCs/>
          <w:color w:val="1D2129"/>
          <w:sz w:val="18"/>
          <w:szCs w:val="18"/>
          <w:lang w:val="en-US"/>
        </w:rPr>
        <w:t>B</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If </w:t>
      </w:r>
      <w:r w:rsidRPr="005E4FFE">
        <w:rPr>
          <w:rFonts w:ascii="inherit" w:eastAsia="Times New Roman" w:hAnsi="inherit" w:cs="Helvetica"/>
          <w:b/>
          <w:bCs/>
          <w:color w:val="1D2129"/>
          <w:sz w:val="18"/>
          <w:szCs w:val="18"/>
          <w:lang w:val="en-US"/>
        </w:rPr>
        <w:t>B</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&lt; </w:t>
      </w:r>
      <w:r w:rsidRPr="005E4FFE">
        <w:rPr>
          <w:rFonts w:ascii="inherit" w:eastAsia="Times New Roman" w:hAnsi="inherit" w:cs="Helvetica"/>
          <w:b/>
          <w:bCs/>
          <w:color w:val="1D2129"/>
          <w:sz w:val="18"/>
          <w:szCs w:val="18"/>
          <w:lang w:val="en-US"/>
        </w:rPr>
        <w:t>A</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they'll instead repeatedly jump to the next platform to their left until they reach </w:t>
      </w:r>
      <w:r w:rsidRPr="005E4FFE">
        <w:rPr>
          <w:rFonts w:ascii="inherit" w:eastAsia="Times New Roman" w:hAnsi="inherit" w:cs="Helvetica"/>
          <w:b/>
          <w:bCs/>
          <w:color w:val="1D2129"/>
          <w:sz w:val="18"/>
          <w:szCs w:val="18"/>
          <w:lang w:val="en-US"/>
        </w:rPr>
        <w:t>B</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All of the parkourists will complete their routes simultaneously (but don't worry, they've been trained well to not impede one another).</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Not all parkourists are equally talented, and there are limits on how far up or down they can jump between successive platforms. The </w:t>
      </w:r>
      <w:r w:rsidRPr="005E4FFE">
        <w:rPr>
          <w:rFonts w:ascii="inherit" w:eastAsia="Times New Roman" w:hAnsi="inherit" w:cs="Helvetica"/>
          <w:i/>
          <w:iCs/>
          <w:color w:val="1D2129"/>
          <w:sz w:val="18"/>
          <w:szCs w:val="18"/>
          <w:lang w:val="en-US"/>
        </w:rPr>
        <w:t>i</w:t>
      </w:r>
      <w:r w:rsidRPr="005E4FFE">
        <w:rPr>
          <w:rFonts w:ascii="inherit" w:eastAsia="Times New Roman" w:hAnsi="inherit" w:cs="Helvetica"/>
          <w:color w:val="1D2129"/>
          <w:sz w:val="18"/>
          <w:szCs w:val="18"/>
          <w:lang w:val="en-US"/>
        </w:rPr>
        <w:t>th parkourist's maximum upwards and downwards jump heights are </w:t>
      </w:r>
      <w:r w:rsidRPr="005E4FFE">
        <w:rPr>
          <w:rFonts w:ascii="inherit" w:eastAsia="Times New Roman" w:hAnsi="inherit" w:cs="Helvetica"/>
          <w:b/>
          <w:bCs/>
          <w:color w:val="1D2129"/>
          <w:sz w:val="18"/>
          <w:szCs w:val="18"/>
          <w:lang w:val="en-US"/>
        </w:rPr>
        <w:t>U</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and </w:t>
      </w:r>
      <w:r w:rsidRPr="005E4FFE">
        <w:rPr>
          <w:rFonts w:ascii="inherit" w:eastAsia="Times New Roman" w:hAnsi="inherit" w:cs="Helvetica"/>
          <w:b/>
          <w:bCs/>
          <w:color w:val="1D2129"/>
          <w:sz w:val="18"/>
          <w:szCs w:val="18"/>
          <w:lang w:val="en-US"/>
        </w:rPr>
        <w:t>D</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respectively. This means that they're only able to move directly from platform </w:t>
      </w:r>
      <w:r w:rsidRPr="005E4FFE">
        <w:rPr>
          <w:rFonts w:ascii="inherit" w:eastAsia="Times New Roman" w:hAnsi="inherit" w:cs="Helvetica"/>
          <w:i/>
          <w:iCs/>
          <w:color w:val="1D2129"/>
          <w:sz w:val="18"/>
          <w:szCs w:val="18"/>
          <w:lang w:val="en-US"/>
        </w:rPr>
        <w:t>x</w:t>
      </w:r>
      <w:r w:rsidRPr="005E4FFE">
        <w:rPr>
          <w:rFonts w:ascii="inherit" w:eastAsia="Times New Roman" w:hAnsi="inherit" w:cs="Helvetica"/>
          <w:color w:val="1D2129"/>
          <w:sz w:val="18"/>
          <w:szCs w:val="18"/>
          <w:lang w:val="en-US"/>
        </w:rPr>
        <w:t> to some adjacent platform </w:t>
      </w:r>
      <w:r w:rsidRPr="005E4FFE">
        <w:rPr>
          <w:rFonts w:ascii="inherit" w:eastAsia="Times New Roman" w:hAnsi="inherit" w:cs="Helvetica"/>
          <w:i/>
          <w:iCs/>
          <w:color w:val="1D2129"/>
          <w:sz w:val="18"/>
          <w:szCs w:val="18"/>
          <w:lang w:val="en-US"/>
        </w:rPr>
        <w:t>y</w:t>
      </w:r>
      <w:r w:rsidRPr="005E4FFE">
        <w:rPr>
          <w:rFonts w:ascii="inherit" w:eastAsia="Times New Roman" w:hAnsi="inherit" w:cs="Helvetica"/>
          <w:color w:val="1D2129"/>
          <w:sz w:val="18"/>
          <w:szCs w:val="18"/>
          <w:lang w:val="en-US"/>
        </w:rPr>
        <w:t> if </w:t>
      </w:r>
      <w:r w:rsidRPr="005E4FFE">
        <w:rPr>
          <w:rFonts w:ascii="inherit" w:eastAsia="Times New Roman" w:hAnsi="inherit" w:cs="Helvetica"/>
          <w:b/>
          <w:bCs/>
          <w:color w:val="1D2129"/>
          <w:sz w:val="18"/>
          <w:szCs w:val="18"/>
          <w:lang w:val="en-US"/>
        </w:rPr>
        <w:t>H</w:t>
      </w:r>
      <w:r w:rsidRPr="005E4FFE">
        <w:rPr>
          <w:rFonts w:ascii="inherit" w:eastAsia="Times New Roman" w:hAnsi="inherit" w:cs="Helvetica"/>
          <w:b/>
          <w:bCs/>
          <w:color w:val="1D2129"/>
          <w:sz w:val="18"/>
          <w:szCs w:val="18"/>
          <w:vertAlign w:val="subscript"/>
          <w:lang w:val="en-US"/>
        </w:rPr>
        <w:t>x</w:t>
      </w:r>
      <w:r w:rsidRPr="005E4FFE">
        <w:rPr>
          <w:rFonts w:ascii="inherit" w:eastAsia="Times New Roman" w:hAnsi="inherit" w:cs="Helvetica"/>
          <w:color w:val="1D2129"/>
          <w:sz w:val="18"/>
          <w:szCs w:val="18"/>
          <w:lang w:val="en-US"/>
        </w:rPr>
        <w:t> - </w:t>
      </w:r>
      <w:r w:rsidRPr="005E4FFE">
        <w:rPr>
          <w:rFonts w:ascii="inherit" w:eastAsia="Times New Roman" w:hAnsi="inherit" w:cs="Helvetica"/>
          <w:b/>
          <w:bCs/>
          <w:color w:val="1D2129"/>
          <w:sz w:val="18"/>
          <w:szCs w:val="18"/>
          <w:lang w:val="en-US"/>
        </w:rPr>
        <w:t>D</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 </w:t>
      </w:r>
      <w:r w:rsidRPr="005E4FFE">
        <w:rPr>
          <w:rFonts w:ascii="inherit" w:eastAsia="Times New Roman" w:hAnsi="inherit" w:cs="Helvetica"/>
          <w:b/>
          <w:bCs/>
          <w:color w:val="1D2129"/>
          <w:sz w:val="18"/>
          <w:szCs w:val="18"/>
          <w:lang w:val="en-US"/>
        </w:rPr>
        <w:t>H</w:t>
      </w:r>
      <w:r w:rsidRPr="005E4FFE">
        <w:rPr>
          <w:rFonts w:ascii="inherit" w:eastAsia="Times New Roman" w:hAnsi="inherit" w:cs="Helvetica"/>
          <w:b/>
          <w:bCs/>
          <w:color w:val="1D2129"/>
          <w:sz w:val="18"/>
          <w:szCs w:val="18"/>
          <w:vertAlign w:val="subscript"/>
          <w:lang w:val="en-US"/>
        </w:rPr>
        <w:t>y</w:t>
      </w:r>
      <w:r w:rsidRPr="005E4FFE">
        <w:rPr>
          <w:rFonts w:ascii="inherit" w:eastAsia="Times New Roman" w:hAnsi="inherit" w:cs="Helvetica"/>
          <w:color w:val="1D2129"/>
          <w:sz w:val="18"/>
          <w:szCs w:val="18"/>
          <w:lang w:val="en-US"/>
        </w:rPr>
        <w:t> ≤ </w:t>
      </w:r>
      <w:r w:rsidRPr="005E4FFE">
        <w:rPr>
          <w:rFonts w:ascii="inherit" w:eastAsia="Times New Roman" w:hAnsi="inherit" w:cs="Helvetica"/>
          <w:b/>
          <w:bCs/>
          <w:color w:val="1D2129"/>
          <w:sz w:val="18"/>
          <w:szCs w:val="18"/>
          <w:lang w:val="en-US"/>
        </w:rPr>
        <w:t>H</w:t>
      </w:r>
      <w:r w:rsidRPr="005E4FFE">
        <w:rPr>
          <w:rFonts w:ascii="inherit" w:eastAsia="Times New Roman" w:hAnsi="inherit" w:cs="Helvetica"/>
          <w:b/>
          <w:bCs/>
          <w:color w:val="1D2129"/>
          <w:sz w:val="18"/>
          <w:szCs w:val="18"/>
          <w:vertAlign w:val="subscript"/>
          <w:lang w:val="en-US"/>
        </w:rPr>
        <w:t>x</w:t>
      </w:r>
      <w:r w:rsidRPr="005E4FFE">
        <w:rPr>
          <w:rFonts w:ascii="inherit" w:eastAsia="Times New Roman" w:hAnsi="inherit" w:cs="Helvetica"/>
          <w:color w:val="1D2129"/>
          <w:sz w:val="18"/>
          <w:szCs w:val="18"/>
          <w:lang w:val="en-US"/>
        </w:rPr>
        <w:t> + </w:t>
      </w:r>
      <w:r w:rsidRPr="005E4FFE">
        <w:rPr>
          <w:rFonts w:ascii="inherit" w:eastAsia="Times New Roman" w:hAnsi="inherit" w:cs="Helvetica"/>
          <w:b/>
          <w:bCs/>
          <w:color w:val="1D2129"/>
          <w:sz w:val="18"/>
          <w:szCs w:val="18"/>
          <w:lang w:val="en-US"/>
        </w:rPr>
        <w:t>U</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where </w:t>
      </w:r>
      <w:r w:rsidRPr="005E4FFE">
        <w:rPr>
          <w:rFonts w:ascii="inherit" w:eastAsia="Times New Roman" w:hAnsi="inherit" w:cs="Helvetica"/>
          <w:b/>
          <w:bCs/>
          <w:color w:val="1D2129"/>
          <w:sz w:val="18"/>
          <w:szCs w:val="18"/>
          <w:lang w:val="en-US"/>
        </w:rPr>
        <w:t>H</w:t>
      </w:r>
      <w:r w:rsidRPr="005E4FFE">
        <w:rPr>
          <w:rFonts w:ascii="inherit" w:eastAsia="Times New Roman" w:hAnsi="inherit" w:cs="Helvetica"/>
          <w:b/>
          <w:bCs/>
          <w:color w:val="1D2129"/>
          <w:sz w:val="18"/>
          <w:szCs w:val="18"/>
          <w:vertAlign w:val="subscript"/>
          <w:lang w:val="en-US"/>
        </w:rPr>
        <w:t>x</w:t>
      </w:r>
      <w:r w:rsidRPr="005E4FFE">
        <w:rPr>
          <w:rFonts w:ascii="inherit" w:eastAsia="Times New Roman" w:hAnsi="inherit" w:cs="Helvetica"/>
          <w:color w:val="1D2129"/>
          <w:sz w:val="18"/>
          <w:szCs w:val="18"/>
          <w:lang w:val="en-US"/>
        </w:rPr>
        <w:t> and </w:t>
      </w:r>
      <w:r w:rsidRPr="005E4FFE">
        <w:rPr>
          <w:rFonts w:ascii="inherit" w:eastAsia="Times New Roman" w:hAnsi="inherit" w:cs="Helvetica"/>
          <w:b/>
          <w:bCs/>
          <w:color w:val="1D2129"/>
          <w:sz w:val="18"/>
          <w:szCs w:val="18"/>
          <w:lang w:val="en-US"/>
        </w:rPr>
        <w:t>H</w:t>
      </w:r>
      <w:r w:rsidRPr="005E4FFE">
        <w:rPr>
          <w:rFonts w:ascii="inherit" w:eastAsia="Times New Roman" w:hAnsi="inherit" w:cs="Helvetica"/>
          <w:b/>
          <w:bCs/>
          <w:color w:val="1D2129"/>
          <w:sz w:val="18"/>
          <w:szCs w:val="18"/>
          <w:vertAlign w:val="subscript"/>
          <w:lang w:val="en-US"/>
        </w:rPr>
        <w:t>y</w:t>
      </w:r>
      <w:r w:rsidRPr="005E4FFE">
        <w:rPr>
          <w:rFonts w:ascii="inherit" w:eastAsia="Times New Roman" w:hAnsi="inherit" w:cs="Helvetica"/>
          <w:color w:val="1D2129"/>
          <w:sz w:val="18"/>
          <w:szCs w:val="18"/>
          <w:lang w:val="en-US"/>
        </w:rPr>
        <w:t> are the current heights of platforms </w:t>
      </w:r>
      <w:r w:rsidRPr="005E4FFE">
        <w:rPr>
          <w:rFonts w:ascii="inherit" w:eastAsia="Times New Roman" w:hAnsi="inherit" w:cs="Helvetica"/>
          <w:i/>
          <w:iCs/>
          <w:color w:val="1D2129"/>
          <w:sz w:val="18"/>
          <w:szCs w:val="18"/>
          <w:lang w:val="en-US"/>
        </w:rPr>
        <w:t>x</w:t>
      </w:r>
      <w:r w:rsidRPr="005E4FFE">
        <w:rPr>
          <w:rFonts w:ascii="inherit" w:eastAsia="Times New Roman" w:hAnsi="inherit" w:cs="Helvetica"/>
          <w:color w:val="1D2129"/>
          <w:sz w:val="18"/>
          <w:szCs w:val="18"/>
          <w:lang w:val="en-US"/>
        </w:rPr>
        <w:t> and </w:t>
      </w:r>
      <w:r w:rsidRPr="005E4FFE">
        <w:rPr>
          <w:rFonts w:ascii="inherit" w:eastAsia="Times New Roman" w:hAnsi="inherit" w:cs="Helvetica"/>
          <w:i/>
          <w:iCs/>
          <w:color w:val="1D2129"/>
          <w:sz w:val="18"/>
          <w:szCs w:val="18"/>
          <w:lang w:val="en-US"/>
        </w:rPr>
        <w:t>y</w:t>
      </w:r>
      <w:r w:rsidRPr="005E4FFE">
        <w:rPr>
          <w:rFonts w:ascii="inherit" w:eastAsia="Times New Roman" w:hAnsi="inherit" w:cs="Helvetica"/>
          <w:color w:val="1D2129"/>
          <w:sz w:val="18"/>
          <w:szCs w:val="18"/>
          <w:lang w:val="en-US"/>
        </w:rPr>
        <w:t>, respectively.</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With the show about to begin, a disastrous flaw has just occurred to you — it may not be possible for all of the parkourists to actually complete their routes with the existing arrangement of platforms! If so, you will need to quickly adjust some of the platforms' heights first. The height of each platform may be adjusted upwards or downwards at a rate of 1 metre per second, to any non-negative real-valued height of your choice, and multiple platforms may be adjusted simultaneously. As such, if the initial height of platform </w:t>
      </w:r>
      <w:r w:rsidRPr="005E4FFE">
        <w:rPr>
          <w:rFonts w:ascii="inherit" w:eastAsia="Times New Roman" w:hAnsi="inherit" w:cs="Helvetica"/>
          <w:i/>
          <w:iCs/>
          <w:color w:val="1D2129"/>
          <w:sz w:val="18"/>
          <w:szCs w:val="18"/>
          <w:lang w:val="en-US"/>
        </w:rPr>
        <w:t>i</w:t>
      </w:r>
      <w:r w:rsidRPr="005E4FFE">
        <w:rPr>
          <w:rFonts w:ascii="inherit" w:eastAsia="Times New Roman" w:hAnsi="inherit" w:cs="Helvetica"/>
          <w:color w:val="1D2129"/>
          <w:sz w:val="18"/>
          <w:szCs w:val="18"/>
          <w:lang w:val="en-US"/>
        </w:rPr>
        <w:t> is </w:t>
      </w:r>
      <w:r w:rsidRPr="005E4FFE">
        <w:rPr>
          <w:rFonts w:ascii="inherit" w:eastAsia="Times New Roman" w:hAnsi="inherit" w:cs="Helvetica"/>
          <w:b/>
          <w:bCs/>
          <w:color w:val="1D2129"/>
          <w:sz w:val="18"/>
          <w:szCs w:val="18"/>
          <w:lang w:val="en-US"/>
        </w:rPr>
        <w:t>H</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and its final height is </w:t>
      </w:r>
      <w:r w:rsidRPr="005E4FFE">
        <w:rPr>
          <w:rFonts w:ascii="inherit" w:eastAsia="Times New Roman" w:hAnsi="inherit" w:cs="Helvetica"/>
          <w:b/>
          <w:bCs/>
          <w:color w:val="1D2129"/>
          <w:sz w:val="18"/>
          <w:szCs w:val="18"/>
          <w:lang w:val="en-US"/>
        </w:rPr>
        <w:t>P</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then the total time required to make your chosen height adjustments will be </w:t>
      </w:r>
      <w:r w:rsidRPr="005E4FFE">
        <w:rPr>
          <w:rFonts w:ascii="Consolas" w:eastAsia="Times New Roman" w:hAnsi="Consolas" w:cs="Courier New"/>
          <w:color w:val="1D2129"/>
          <w:sz w:val="18"/>
          <w:szCs w:val="18"/>
          <w:lang w:val="en-US"/>
        </w:rPr>
        <w:t>max{</w:t>
      </w:r>
      <w:r w:rsidRPr="005E4FFE">
        <w:rPr>
          <w:rFonts w:ascii="inherit" w:eastAsia="Times New Roman" w:hAnsi="inherit" w:cs="Helvetica"/>
          <w:color w:val="1D2129"/>
          <w:sz w:val="18"/>
          <w:szCs w:val="18"/>
          <w:lang w:val="en-US"/>
        </w:rPr>
        <w:t>|</w:t>
      </w:r>
      <w:r w:rsidRPr="005E4FFE">
        <w:rPr>
          <w:rFonts w:ascii="inherit" w:eastAsia="Times New Roman" w:hAnsi="inherit" w:cs="Helvetica"/>
          <w:b/>
          <w:bCs/>
          <w:color w:val="1D2129"/>
          <w:sz w:val="18"/>
          <w:szCs w:val="18"/>
          <w:lang w:val="en-US"/>
        </w:rPr>
        <w:t>H</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 </w:t>
      </w:r>
      <w:r w:rsidRPr="005E4FFE">
        <w:rPr>
          <w:rFonts w:ascii="inherit" w:eastAsia="Times New Roman" w:hAnsi="inherit" w:cs="Helvetica"/>
          <w:b/>
          <w:bCs/>
          <w:color w:val="1D2129"/>
          <w:sz w:val="18"/>
          <w:szCs w:val="18"/>
          <w:lang w:val="en-US"/>
        </w:rPr>
        <w:t>P</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w:t>
      </w:r>
      <w:r w:rsidRPr="005E4FFE">
        <w:rPr>
          <w:rFonts w:ascii="Consolas" w:eastAsia="Times New Roman" w:hAnsi="Consolas" w:cs="Courier New"/>
          <w:color w:val="1D2129"/>
          <w:sz w:val="18"/>
          <w:szCs w:val="18"/>
          <w:lang w:val="en-US"/>
        </w:rPr>
        <w:t>}</w:t>
      </w:r>
      <w:r w:rsidRPr="005E4FFE">
        <w:rPr>
          <w:rFonts w:ascii="inherit" w:eastAsia="Times New Roman" w:hAnsi="inherit" w:cs="Helvetica"/>
          <w:color w:val="1D2129"/>
          <w:sz w:val="18"/>
          <w:szCs w:val="18"/>
          <w:lang w:val="en-US"/>
        </w:rPr>
        <w:t> over </w:t>
      </w:r>
      <w:r w:rsidRPr="005E4FFE">
        <w:rPr>
          <w:rFonts w:ascii="inherit" w:eastAsia="Times New Roman" w:hAnsi="inherit" w:cs="Helvetica"/>
          <w:i/>
          <w:iCs/>
          <w:color w:val="1D2129"/>
          <w:sz w:val="18"/>
          <w:szCs w:val="18"/>
          <w:lang w:val="en-US"/>
        </w:rPr>
        <w:t>i</w:t>
      </w:r>
      <w:r w:rsidRPr="005E4FFE">
        <w:rPr>
          <w:rFonts w:ascii="inherit" w:eastAsia="Times New Roman" w:hAnsi="inherit" w:cs="Helvetica"/>
          <w:color w:val="1D2129"/>
          <w:sz w:val="18"/>
          <w:szCs w:val="18"/>
          <w:lang w:val="en-US"/>
        </w:rPr>
        <w:t>=1..</w:t>
      </w:r>
      <w:r w:rsidRPr="005E4FFE">
        <w:rPr>
          <w:rFonts w:ascii="inherit" w:eastAsia="Times New Roman" w:hAnsi="inherit" w:cs="Helvetica"/>
          <w:b/>
          <w:bCs/>
          <w:color w:val="1D2129"/>
          <w:sz w:val="18"/>
          <w:szCs w:val="18"/>
          <w:lang w:val="en-US"/>
        </w:rPr>
        <w:t>N</w:t>
      </w:r>
      <w:r w:rsidRPr="005E4FFE">
        <w:rPr>
          <w:rFonts w:ascii="inherit" w:eastAsia="Times New Roman" w:hAnsi="inherit" w:cs="Helvetica"/>
          <w:color w:val="1D2129"/>
          <w:sz w:val="18"/>
          <w:szCs w:val="18"/>
          <w:lang w:val="en-US"/>
        </w:rPr>
        <w:t>.</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Determine the minimum amount of time required to set up the platforms such that all </w:t>
      </w:r>
      <w:r w:rsidRPr="005E4FFE">
        <w:rPr>
          <w:rFonts w:ascii="inherit" w:eastAsia="Times New Roman" w:hAnsi="inherit" w:cs="Helvetica"/>
          <w:b/>
          <w:bCs/>
          <w:color w:val="1D2129"/>
          <w:sz w:val="18"/>
          <w:szCs w:val="18"/>
          <w:lang w:val="en-US"/>
        </w:rPr>
        <w:t>M</w:t>
      </w:r>
      <w:r w:rsidRPr="005E4FFE">
        <w:rPr>
          <w:rFonts w:ascii="inherit" w:eastAsia="Times New Roman" w:hAnsi="inherit" w:cs="Helvetica"/>
          <w:color w:val="1D2129"/>
          <w:sz w:val="18"/>
          <w:szCs w:val="18"/>
          <w:lang w:val="en-US"/>
        </w:rPr>
        <w:t> parkourists will then be able to complete their required routes. Note that you may not perform further height adjustments once the show starts. The platform heights must all remain constant while all </w:t>
      </w:r>
      <w:r w:rsidRPr="005E4FFE">
        <w:rPr>
          <w:rFonts w:ascii="inherit" w:eastAsia="Times New Roman" w:hAnsi="inherit" w:cs="Helvetica"/>
          <w:b/>
          <w:bCs/>
          <w:color w:val="1D2129"/>
          <w:sz w:val="18"/>
          <w:szCs w:val="18"/>
          <w:lang w:val="en-US"/>
        </w:rPr>
        <w:t>M</w:t>
      </w:r>
      <w:r w:rsidRPr="005E4FFE">
        <w:rPr>
          <w:rFonts w:ascii="inherit" w:eastAsia="Times New Roman" w:hAnsi="inherit" w:cs="Helvetica"/>
          <w:color w:val="1D2129"/>
          <w:sz w:val="18"/>
          <w:szCs w:val="18"/>
          <w:lang w:val="en-US"/>
        </w:rPr>
        <w:t> parkourists complete their routes.</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In order to reduce the size of the input data, you're given </w:t>
      </w:r>
      <w:r w:rsidRPr="005E4FFE">
        <w:rPr>
          <w:rFonts w:ascii="inherit" w:eastAsia="Times New Roman" w:hAnsi="inherit" w:cs="Helvetica"/>
          <w:b/>
          <w:bCs/>
          <w:color w:val="1D2129"/>
          <w:sz w:val="18"/>
          <w:szCs w:val="18"/>
          <w:lang w:val="en-US"/>
        </w:rPr>
        <w:t>H</w:t>
      </w:r>
      <w:r w:rsidRPr="005E4FFE">
        <w:rPr>
          <w:rFonts w:ascii="inherit" w:eastAsia="Times New Roman" w:hAnsi="inherit" w:cs="Helvetica"/>
          <w:b/>
          <w:bCs/>
          <w:color w:val="1D2129"/>
          <w:sz w:val="18"/>
          <w:szCs w:val="18"/>
          <w:vertAlign w:val="subscript"/>
          <w:lang w:val="en-US"/>
        </w:rPr>
        <w:t>1</w:t>
      </w:r>
      <w:r w:rsidRPr="005E4FFE">
        <w:rPr>
          <w:rFonts w:ascii="inherit" w:eastAsia="Times New Roman" w:hAnsi="inherit" w:cs="Helvetica"/>
          <w:color w:val="1D2129"/>
          <w:sz w:val="18"/>
          <w:szCs w:val="18"/>
          <w:lang w:val="en-US"/>
        </w:rPr>
        <w:t> and </w:t>
      </w:r>
      <w:r w:rsidRPr="005E4FFE">
        <w:rPr>
          <w:rFonts w:ascii="inherit" w:eastAsia="Times New Roman" w:hAnsi="inherit" w:cs="Helvetica"/>
          <w:b/>
          <w:bCs/>
          <w:color w:val="1D2129"/>
          <w:sz w:val="18"/>
          <w:szCs w:val="18"/>
          <w:lang w:val="en-US"/>
        </w:rPr>
        <w:t>H</w:t>
      </w:r>
      <w:r w:rsidRPr="005E4FFE">
        <w:rPr>
          <w:rFonts w:ascii="inherit" w:eastAsia="Times New Roman" w:hAnsi="inherit" w:cs="Helvetica"/>
          <w:b/>
          <w:bCs/>
          <w:color w:val="1D2129"/>
          <w:sz w:val="18"/>
          <w:szCs w:val="18"/>
          <w:vertAlign w:val="subscript"/>
          <w:lang w:val="en-US"/>
        </w:rPr>
        <w:t>2</w:t>
      </w:r>
      <w:r w:rsidRPr="005E4FFE">
        <w:rPr>
          <w:rFonts w:ascii="inherit" w:eastAsia="Times New Roman" w:hAnsi="inherit" w:cs="Helvetica"/>
          <w:color w:val="1D2129"/>
          <w:sz w:val="18"/>
          <w:szCs w:val="18"/>
          <w:lang w:val="en-US"/>
        </w:rPr>
        <w:t>. </w:t>
      </w:r>
      <w:r w:rsidRPr="005E4FFE">
        <w:rPr>
          <w:rFonts w:ascii="inherit" w:eastAsia="Times New Roman" w:hAnsi="inherit" w:cs="Helvetica"/>
          <w:b/>
          <w:bCs/>
          <w:color w:val="1D2129"/>
          <w:sz w:val="18"/>
          <w:szCs w:val="18"/>
          <w:lang w:val="en-US"/>
        </w:rPr>
        <w:t>H</w:t>
      </w:r>
      <w:r w:rsidRPr="005E4FFE">
        <w:rPr>
          <w:rFonts w:ascii="inherit" w:eastAsia="Times New Roman" w:hAnsi="inherit" w:cs="Helvetica"/>
          <w:b/>
          <w:bCs/>
          <w:color w:val="1D2129"/>
          <w:sz w:val="18"/>
          <w:szCs w:val="18"/>
          <w:vertAlign w:val="subscript"/>
          <w:lang w:val="en-US"/>
        </w:rPr>
        <w:t>3..N</w:t>
      </w:r>
      <w:r w:rsidRPr="005E4FFE">
        <w:rPr>
          <w:rFonts w:ascii="inherit" w:eastAsia="Times New Roman" w:hAnsi="inherit" w:cs="Helvetica"/>
          <w:color w:val="1D2129"/>
          <w:sz w:val="18"/>
          <w:szCs w:val="18"/>
          <w:lang w:val="en-US"/>
        </w:rPr>
        <w:t> may then be generated as follows using given constants </w:t>
      </w:r>
      <w:r w:rsidRPr="005E4FFE">
        <w:rPr>
          <w:rFonts w:ascii="inherit" w:eastAsia="Times New Roman" w:hAnsi="inherit" w:cs="Helvetica"/>
          <w:b/>
          <w:bCs/>
          <w:color w:val="1D2129"/>
          <w:sz w:val="18"/>
          <w:szCs w:val="18"/>
          <w:lang w:val="en-US"/>
        </w:rPr>
        <w:t>W</w:t>
      </w:r>
      <w:r w:rsidRPr="005E4FFE">
        <w:rPr>
          <w:rFonts w:ascii="inherit" w:eastAsia="Times New Roman" w:hAnsi="inherit" w:cs="Helvetica"/>
          <w:color w:val="1D2129"/>
          <w:sz w:val="18"/>
          <w:szCs w:val="18"/>
          <w:lang w:val="en-US"/>
        </w:rPr>
        <w:t>, </w:t>
      </w:r>
      <w:r w:rsidRPr="005E4FFE">
        <w:rPr>
          <w:rFonts w:ascii="inherit" w:eastAsia="Times New Roman" w:hAnsi="inherit" w:cs="Helvetica"/>
          <w:b/>
          <w:bCs/>
          <w:color w:val="1D2129"/>
          <w:sz w:val="18"/>
          <w:szCs w:val="18"/>
          <w:lang w:val="en-US"/>
        </w:rPr>
        <w:t>X</w:t>
      </w:r>
      <w:r w:rsidRPr="005E4FFE">
        <w:rPr>
          <w:rFonts w:ascii="inherit" w:eastAsia="Times New Roman" w:hAnsi="inherit" w:cs="Helvetica"/>
          <w:color w:val="1D2129"/>
          <w:sz w:val="18"/>
          <w:szCs w:val="18"/>
          <w:lang w:val="en-US"/>
        </w:rPr>
        <w:t>, </w:t>
      </w:r>
      <w:r w:rsidRPr="005E4FFE">
        <w:rPr>
          <w:rFonts w:ascii="inherit" w:eastAsia="Times New Roman" w:hAnsi="inherit" w:cs="Helvetica"/>
          <w:b/>
          <w:bCs/>
          <w:color w:val="1D2129"/>
          <w:sz w:val="18"/>
          <w:szCs w:val="18"/>
          <w:lang w:val="en-US"/>
        </w:rPr>
        <w:t>Y</w:t>
      </w:r>
      <w:r w:rsidRPr="005E4FFE">
        <w:rPr>
          <w:rFonts w:ascii="inherit" w:eastAsia="Times New Roman" w:hAnsi="inherit" w:cs="Helvetica"/>
          <w:color w:val="1D2129"/>
          <w:sz w:val="18"/>
          <w:szCs w:val="18"/>
          <w:lang w:val="en-US"/>
        </w:rPr>
        <w:t>, and </w:t>
      </w:r>
      <w:r w:rsidRPr="005E4FFE">
        <w:rPr>
          <w:rFonts w:ascii="inherit" w:eastAsia="Times New Roman" w:hAnsi="inherit" w:cs="Helvetica"/>
          <w:b/>
          <w:bCs/>
          <w:color w:val="1D2129"/>
          <w:sz w:val="18"/>
          <w:szCs w:val="18"/>
          <w:lang w:val="en-US"/>
        </w:rPr>
        <w:t>Z</w:t>
      </w:r>
      <w:r w:rsidRPr="005E4FFE">
        <w:rPr>
          <w:rFonts w:ascii="inherit" w:eastAsia="Times New Roman" w:hAnsi="inherit" w:cs="Helvetica"/>
          <w:color w:val="1D2129"/>
          <w:sz w:val="18"/>
          <w:szCs w:val="18"/>
          <w:lang w:val="en-US"/>
        </w:rPr>
        <w:t> (please watch out for integer overflow during this process):</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b/>
          <w:bCs/>
          <w:color w:val="1D2129"/>
          <w:sz w:val="18"/>
          <w:szCs w:val="18"/>
          <w:lang w:val="en-US"/>
        </w:rPr>
        <w:t>H</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 (</w:t>
      </w:r>
      <w:r w:rsidRPr="005E4FFE">
        <w:rPr>
          <w:rFonts w:ascii="inherit" w:eastAsia="Times New Roman" w:hAnsi="inherit" w:cs="Helvetica"/>
          <w:b/>
          <w:bCs/>
          <w:color w:val="1D2129"/>
          <w:sz w:val="18"/>
          <w:szCs w:val="18"/>
          <w:lang w:val="en-US"/>
        </w:rPr>
        <w:t>W</w:t>
      </w:r>
      <w:r w:rsidRPr="005E4FFE">
        <w:rPr>
          <w:rFonts w:ascii="inherit" w:eastAsia="Times New Roman" w:hAnsi="inherit" w:cs="Helvetica"/>
          <w:color w:val="1D2129"/>
          <w:sz w:val="18"/>
          <w:szCs w:val="18"/>
          <w:lang w:val="en-US"/>
        </w:rPr>
        <w:t> * </w:t>
      </w:r>
      <w:r w:rsidRPr="005E4FFE">
        <w:rPr>
          <w:rFonts w:ascii="inherit" w:eastAsia="Times New Roman" w:hAnsi="inherit" w:cs="Helvetica"/>
          <w:b/>
          <w:bCs/>
          <w:color w:val="1D2129"/>
          <w:sz w:val="18"/>
          <w:szCs w:val="18"/>
          <w:lang w:val="en-US"/>
        </w:rPr>
        <w:t>H</w:t>
      </w:r>
      <w:r w:rsidRPr="005E4FFE">
        <w:rPr>
          <w:rFonts w:ascii="inherit" w:eastAsia="Times New Roman" w:hAnsi="inherit" w:cs="Helvetica"/>
          <w:b/>
          <w:bCs/>
          <w:color w:val="1D2129"/>
          <w:sz w:val="18"/>
          <w:szCs w:val="18"/>
          <w:vertAlign w:val="subscript"/>
          <w:lang w:val="en-US"/>
        </w:rPr>
        <w:t>i-2</w:t>
      </w:r>
      <w:r w:rsidRPr="005E4FFE">
        <w:rPr>
          <w:rFonts w:ascii="inherit" w:eastAsia="Times New Roman" w:hAnsi="inherit" w:cs="Helvetica"/>
          <w:color w:val="1D2129"/>
          <w:sz w:val="18"/>
          <w:szCs w:val="18"/>
          <w:lang w:val="en-US"/>
        </w:rPr>
        <w:t> + </w:t>
      </w:r>
      <w:r w:rsidRPr="005E4FFE">
        <w:rPr>
          <w:rFonts w:ascii="inherit" w:eastAsia="Times New Roman" w:hAnsi="inherit" w:cs="Helvetica"/>
          <w:b/>
          <w:bCs/>
          <w:color w:val="1D2129"/>
          <w:sz w:val="18"/>
          <w:szCs w:val="18"/>
          <w:lang w:val="en-US"/>
        </w:rPr>
        <w:t>X</w:t>
      </w:r>
      <w:r w:rsidRPr="005E4FFE">
        <w:rPr>
          <w:rFonts w:ascii="inherit" w:eastAsia="Times New Roman" w:hAnsi="inherit" w:cs="Helvetica"/>
          <w:color w:val="1D2129"/>
          <w:sz w:val="18"/>
          <w:szCs w:val="18"/>
          <w:lang w:val="en-US"/>
        </w:rPr>
        <w:t> * </w:t>
      </w:r>
      <w:r w:rsidRPr="005E4FFE">
        <w:rPr>
          <w:rFonts w:ascii="inherit" w:eastAsia="Times New Roman" w:hAnsi="inherit" w:cs="Helvetica"/>
          <w:b/>
          <w:bCs/>
          <w:color w:val="1D2129"/>
          <w:sz w:val="18"/>
          <w:szCs w:val="18"/>
          <w:lang w:val="en-US"/>
        </w:rPr>
        <w:t>H</w:t>
      </w:r>
      <w:r w:rsidRPr="005E4FFE">
        <w:rPr>
          <w:rFonts w:ascii="inherit" w:eastAsia="Times New Roman" w:hAnsi="inherit" w:cs="Helvetica"/>
          <w:b/>
          <w:bCs/>
          <w:color w:val="1D2129"/>
          <w:sz w:val="18"/>
          <w:szCs w:val="18"/>
          <w:vertAlign w:val="subscript"/>
          <w:lang w:val="en-US"/>
        </w:rPr>
        <w:t>i-1</w:t>
      </w:r>
      <w:r w:rsidRPr="005E4FFE">
        <w:rPr>
          <w:rFonts w:ascii="inherit" w:eastAsia="Times New Roman" w:hAnsi="inherit" w:cs="Helvetica"/>
          <w:color w:val="1D2129"/>
          <w:sz w:val="18"/>
          <w:szCs w:val="18"/>
          <w:lang w:val="en-US"/>
        </w:rPr>
        <w:t> + </w:t>
      </w:r>
      <w:r w:rsidRPr="005E4FFE">
        <w:rPr>
          <w:rFonts w:ascii="inherit" w:eastAsia="Times New Roman" w:hAnsi="inherit" w:cs="Helvetica"/>
          <w:b/>
          <w:bCs/>
          <w:color w:val="1D2129"/>
          <w:sz w:val="18"/>
          <w:szCs w:val="18"/>
          <w:lang w:val="en-US"/>
        </w:rPr>
        <w:t>Y</w:t>
      </w:r>
      <w:r w:rsidRPr="005E4FFE">
        <w:rPr>
          <w:rFonts w:ascii="inherit" w:eastAsia="Times New Roman" w:hAnsi="inherit" w:cs="Helvetica"/>
          <w:color w:val="1D2129"/>
          <w:sz w:val="18"/>
          <w:szCs w:val="18"/>
          <w:lang w:val="en-US"/>
        </w:rPr>
        <w:t>) % </w:t>
      </w:r>
      <w:r w:rsidRPr="005E4FFE">
        <w:rPr>
          <w:rFonts w:ascii="inherit" w:eastAsia="Times New Roman" w:hAnsi="inherit" w:cs="Helvetica"/>
          <w:b/>
          <w:bCs/>
          <w:color w:val="1D2129"/>
          <w:sz w:val="18"/>
          <w:szCs w:val="18"/>
          <w:lang w:val="en-US"/>
        </w:rPr>
        <w:t>Z</w:t>
      </w:r>
      <w:r w:rsidRPr="005E4FFE">
        <w:rPr>
          <w:rFonts w:ascii="inherit" w:eastAsia="Times New Roman" w:hAnsi="inherit" w:cs="Helvetica"/>
          <w:color w:val="1D2129"/>
          <w:sz w:val="18"/>
          <w:szCs w:val="18"/>
          <w:lang w:val="en-US"/>
        </w:rPr>
        <w:t> (for </w:t>
      </w:r>
      <w:r w:rsidRPr="005E4FFE">
        <w:rPr>
          <w:rFonts w:ascii="inherit" w:eastAsia="Times New Roman" w:hAnsi="inherit" w:cs="Helvetica"/>
          <w:i/>
          <w:iCs/>
          <w:color w:val="1D2129"/>
          <w:sz w:val="18"/>
          <w:szCs w:val="18"/>
          <w:lang w:val="en-US"/>
        </w:rPr>
        <w:t>i</w:t>
      </w:r>
      <w:r w:rsidRPr="005E4FFE">
        <w:rPr>
          <w:rFonts w:ascii="inherit" w:eastAsia="Times New Roman" w:hAnsi="inherit" w:cs="Helvetica"/>
          <w:color w:val="1D2129"/>
          <w:sz w:val="18"/>
          <w:szCs w:val="18"/>
          <w:lang w:val="en-US"/>
        </w:rPr>
        <w:t>=3..</w:t>
      </w:r>
      <w:r w:rsidRPr="005E4FFE">
        <w:rPr>
          <w:rFonts w:ascii="inherit" w:eastAsia="Times New Roman" w:hAnsi="inherit" w:cs="Helvetica"/>
          <w:b/>
          <w:bCs/>
          <w:color w:val="1D2129"/>
          <w:sz w:val="18"/>
          <w:szCs w:val="18"/>
          <w:lang w:val="en-US"/>
        </w:rPr>
        <w:t>N</w:t>
      </w:r>
      <w:r w:rsidRPr="005E4FFE">
        <w:rPr>
          <w:rFonts w:ascii="inherit" w:eastAsia="Times New Roman" w:hAnsi="inherit" w:cs="Helvetica"/>
          <w:color w:val="1D2129"/>
          <w:sz w:val="18"/>
          <w:szCs w:val="18"/>
          <w:lang w:val="en-US"/>
        </w:rPr>
        <w:t>)</w:t>
      </w:r>
    </w:p>
    <w:p w:rsidR="005E4FFE" w:rsidRPr="005E4FFE" w:rsidRDefault="005E4FFE" w:rsidP="005E4FFE">
      <w:pPr>
        <w:shd w:val="clear" w:color="auto" w:fill="FFFFFF"/>
        <w:spacing w:after="0" w:line="184" w:lineRule="atLeast"/>
        <w:outlineLvl w:val="2"/>
        <w:rPr>
          <w:rFonts w:ascii="inherit" w:eastAsia="Times New Roman" w:hAnsi="inherit" w:cs="Helvetica"/>
          <w:b/>
          <w:bCs/>
          <w:color w:val="1D2129"/>
          <w:sz w:val="18"/>
          <w:szCs w:val="18"/>
          <w:lang w:val="en-US"/>
        </w:rPr>
      </w:pPr>
      <w:r w:rsidRPr="005E4FFE">
        <w:rPr>
          <w:rFonts w:ascii="inherit" w:eastAsia="Times New Roman" w:hAnsi="inherit" w:cs="Helvetica"/>
          <w:b/>
          <w:bCs/>
          <w:color w:val="1D2129"/>
          <w:sz w:val="18"/>
          <w:szCs w:val="18"/>
          <w:lang w:val="en-US"/>
        </w:rPr>
        <w:t>Input</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Input begins with an integer </w:t>
      </w:r>
      <w:r w:rsidRPr="005E4FFE">
        <w:rPr>
          <w:rFonts w:ascii="inherit" w:eastAsia="Times New Roman" w:hAnsi="inherit" w:cs="Helvetica"/>
          <w:b/>
          <w:bCs/>
          <w:color w:val="1D2129"/>
          <w:sz w:val="18"/>
          <w:szCs w:val="18"/>
          <w:lang w:val="en-US"/>
        </w:rPr>
        <w:t>T</w:t>
      </w:r>
      <w:r w:rsidRPr="005E4FFE">
        <w:rPr>
          <w:rFonts w:ascii="inherit" w:eastAsia="Times New Roman" w:hAnsi="inherit" w:cs="Helvetica"/>
          <w:color w:val="1D2129"/>
          <w:sz w:val="18"/>
          <w:szCs w:val="18"/>
          <w:lang w:val="en-US"/>
        </w:rPr>
        <w:t>, the number of shows. For each show, there is first a line containing the space-separated integers </w:t>
      </w:r>
      <w:r w:rsidRPr="005E4FFE">
        <w:rPr>
          <w:rFonts w:ascii="inherit" w:eastAsia="Times New Roman" w:hAnsi="inherit" w:cs="Helvetica"/>
          <w:b/>
          <w:bCs/>
          <w:color w:val="1D2129"/>
          <w:sz w:val="18"/>
          <w:szCs w:val="18"/>
          <w:lang w:val="en-US"/>
        </w:rPr>
        <w:t>N</w:t>
      </w:r>
      <w:r w:rsidRPr="005E4FFE">
        <w:rPr>
          <w:rFonts w:ascii="inherit" w:eastAsia="Times New Roman" w:hAnsi="inherit" w:cs="Helvetica"/>
          <w:color w:val="1D2129"/>
          <w:sz w:val="18"/>
          <w:szCs w:val="18"/>
          <w:lang w:val="en-US"/>
        </w:rPr>
        <w:t> and </w:t>
      </w:r>
      <w:r w:rsidRPr="005E4FFE">
        <w:rPr>
          <w:rFonts w:ascii="inherit" w:eastAsia="Times New Roman" w:hAnsi="inherit" w:cs="Helvetica"/>
          <w:b/>
          <w:bCs/>
          <w:color w:val="1D2129"/>
          <w:sz w:val="18"/>
          <w:szCs w:val="18"/>
          <w:lang w:val="en-US"/>
        </w:rPr>
        <w:t>M</w:t>
      </w:r>
      <w:r w:rsidRPr="005E4FFE">
        <w:rPr>
          <w:rFonts w:ascii="inherit" w:eastAsia="Times New Roman" w:hAnsi="inherit" w:cs="Helvetica"/>
          <w:color w:val="1D2129"/>
          <w:sz w:val="18"/>
          <w:szCs w:val="18"/>
          <w:lang w:val="en-US"/>
        </w:rPr>
        <w:t>. The next line contains the space-separated integers </w:t>
      </w:r>
      <w:r w:rsidRPr="005E4FFE">
        <w:rPr>
          <w:rFonts w:ascii="inherit" w:eastAsia="Times New Roman" w:hAnsi="inherit" w:cs="Helvetica"/>
          <w:b/>
          <w:bCs/>
          <w:color w:val="1D2129"/>
          <w:sz w:val="18"/>
          <w:szCs w:val="18"/>
          <w:lang w:val="en-US"/>
        </w:rPr>
        <w:t>H</w:t>
      </w:r>
      <w:r w:rsidRPr="005E4FFE">
        <w:rPr>
          <w:rFonts w:ascii="inherit" w:eastAsia="Times New Roman" w:hAnsi="inherit" w:cs="Helvetica"/>
          <w:b/>
          <w:bCs/>
          <w:color w:val="1D2129"/>
          <w:sz w:val="18"/>
          <w:szCs w:val="18"/>
          <w:vertAlign w:val="subscript"/>
          <w:lang w:val="en-US"/>
        </w:rPr>
        <w:t>1</w:t>
      </w:r>
      <w:r w:rsidRPr="005E4FFE">
        <w:rPr>
          <w:rFonts w:ascii="inherit" w:eastAsia="Times New Roman" w:hAnsi="inherit" w:cs="Helvetica"/>
          <w:color w:val="1D2129"/>
          <w:sz w:val="18"/>
          <w:szCs w:val="18"/>
          <w:lang w:val="en-US"/>
        </w:rPr>
        <w:t>, </w:t>
      </w:r>
      <w:r w:rsidRPr="005E4FFE">
        <w:rPr>
          <w:rFonts w:ascii="inherit" w:eastAsia="Times New Roman" w:hAnsi="inherit" w:cs="Helvetica"/>
          <w:b/>
          <w:bCs/>
          <w:color w:val="1D2129"/>
          <w:sz w:val="18"/>
          <w:szCs w:val="18"/>
          <w:lang w:val="en-US"/>
        </w:rPr>
        <w:t>H</w:t>
      </w:r>
      <w:r w:rsidRPr="005E4FFE">
        <w:rPr>
          <w:rFonts w:ascii="inherit" w:eastAsia="Times New Roman" w:hAnsi="inherit" w:cs="Helvetica"/>
          <w:b/>
          <w:bCs/>
          <w:color w:val="1D2129"/>
          <w:sz w:val="18"/>
          <w:szCs w:val="18"/>
          <w:vertAlign w:val="subscript"/>
          <w:lang w:val="en-US"/>
        </w:rPr>
        <w:t>2</w:t>
      </w:r>
      <w:r w:rsidRPr="005E4FFE">
        <w:rPr>
          <w:rFonts w:ascii="inherit" w:eastAsia="Times New Roman" w:hAnsi="inherit" w:cs="Helvetica"/>
          <w:color w:val="1D2129"/>
          <w:sz w:val="18"/>
          <w:szCs w:val="18"/>
          <w:lang w:val="en-US"/>
        </w:rPr>
        <w:t>, </w:t>
      </w:r>
      <w:r w:rsidRPr="005E4FFE">
        <w:rPr>
          <w:rFonts w:ascii="inherit" w:eastAsia="Times New Roman" w:hAnsi="inherit" w:cs="Helvetica"/>
          <w:b/>
          <w:bCs/>
          <w:color w:val="1D2129"/>
          <w:sz w:val="18"/>
          <w:szCs w:val="18"/>
          <w:lang w:val="en-US"/>
        </w:rPr>
        <w:t>W</w:t>
      </w:r>
      <w:r w:rsidRPr="005E4FFE">
        <w:rPr>
          <w:rFonts w:ascii="inherit" w:eastAsia="Times New Roman" w:hAnsi="inherit" w:cs="Helvetica"/>
          <w:color w:val="1D2129"/>
          <w:sz w:val="18"/>
          <w:szCs w:val="18"/>
          <w:lang w:val="en-US"/>
        </w:rPr>
        <w:t>, </w:t>
      </w:r>
      <w:r w:rsidRPr="005E4FFE">
        <w:rPr>
          <w:rFonts w:ascii="inherit" w:eastAsia="Times New Roman" w:hAnsi="inherit" w:cs="Helvetica"/>
          <w:b/>
          <w:bCs/>
          <w:color w:val="1D2129"/>
          <w:sz w:val="18"/>
          <w:szCs w:val="18"/>
          <w:lang w:val="en-US"/>
        </w:rPr>
        <w:t>X</w:t>
      </w:r>
      <w:r w:rsidRPr="005E4FFE">
        <w:rPr>
          <w:rFonts w:ascii="inherit" w:eastAsia="Times New Roman" w:hAnsi="inherit" w:cs="Helvetica"/>
          <w:color w:val="1D2129"/>
          <w:sz w:val="18"/>
          <w:szCs w:val="18"/>
          <w:lang w:val="en-US"/>
        </w:rPr>
        <w:t>, </w:t>
      </w:r>
      <w:r w:rsidRPr="005E4FFE">
        <w:rPr>
          <w:rFonts w:ascii="inherit" w:eastAsia="Times New Roman" w:hAnsi="inherit" w:cs="Helvetica"/>
          <w:b/>
          <w:bCs/>
          <w:color w:val="1D2129"/>
          <w:sz w:val="18"/>
          <w:szCs w:val="18"/>
          <w:lang w:val="en-US"/>
        </w:rPr>
        <w:t>Y</w:t>
      </w:r>
      <w:r w:rsidRPr="005E4FFE">
        <w:rPr>
          <w:rFonts w:ascii="inherit" w:eastAsia="Times New Roman" w:hAnsi="inherit" w:cs="Helvetica"/>
          <w:color w:val="1D2129"/>
          <w:sz w:val="18"/>
          <w:szCs w:val="18"/>
          <w:lang w:val="en-US"/>
        </w:rPr>
        <w:t>, and </w:t>
      </w:r>
      <w:r w:rsidRPr="005E4FFE">
        <w:rPr>
          <w:rFonts w:ascii="inherit" w:eastAsia="Times New Roman" w:hAnsi="inherit" w:cs="Helvetica"/>
          <w:b/>
          <w:bCs/>
          <w:color w:val="1D2129"/>
          <w:sz w:val="18"/>
          <w:szCs w:val="18"/>
          <w:lang w:val="en-US"/>
        </w:rPr>
        <w:t>Z</w:t>
      </w:r>
      <w:r w:rsidRPr="005E4FFE">
        <w:rPr>
          <w:rFonts w:ascii="inherit" w:eastAsia="Times New Roman" w:hAnsi="inherit" w:cs="Helvetica"/>
          <w:color w:val="1D2129"/>
          <w:sz w:val="18"/>
          <w:szCs w:val="18"/>
          <w:lang w:val="en-US"/>
        </w:rPr>
        <w:t>. Then, </w:t>
      </w:r>
      <w:r w:rsidRPr="005E4FFE">
        <w:rPr>
          <w:rFonts w:ascii="inherit" w:eastAsia="Times New Roman" w:hAnsi="inherit" w:cs="Helvetica"/>
          <w:b/>
          <w:bCs/>
          <w:color w:val="1D2129"/>
          <w:sz w:val="18"/>
          <w:szCs w:val="18"/>
          <w:lang w:val="en-US"/>
        </w:rPr>
        <w:t>M</w:t>
      </w:r>
      <w:r w:rsidRPr="005E4FFE">
        <w:rPr>
          <w:rFonts w:ascii="inherit" w:eastAsia="Times New Roman" w:hAnsi="inherit" w:cs="Helvetica"/>
          <w:color w:val="1D2129"/>
          <w:sz w:val="18"/>
          <w:szCs w:val="18"/>
          <w:lang w:val="en-US"/>
        </w:rPr>
        <w:t> lines follow. The </w:t>
      </w:r>
      <w:r w:rsidRPr="005E4FFE">
        <w:rPr>
          <w:rFonts w:ascii="inherit" w:eastAsia="Times New Roman" w:hAnsi="inherit" w:cs="Helvetica"/>
          <w:i/>
          <w:iCs/>
          <w:color w:val="1D2129"/>
          <w:sz w:val="18"/>
          <w:szCs w:val="18"/>
          <w:lang w:val="en-US"/>
        </w:rPr>
        <w:t>i</w:t>
      </w:r>
      <w:r w:rsidRPr="005E4FFE">
        <w:rPr>
          <w:rFonts w:ascii="inherit" w:eastAsia="Times New Roman" w:hAnsi="inherit" w:cs="Helvetica"/>
          <w:color w:val="1D2129"/>
          <w:sz w:val="18"/>
          <w:szCs w:val="18"/>
          <w:lang w:val="en-US"/>
        </w:rPr>
        <w:t>th of these lines contains the space-separated integers </w:t>
      </w:r>
      <w:r w:rsidRPr="005E4FFE">
        <w:rPr>
          <w:rFonts w:ascii="inherit" w:eastAsia="Times New Roman" w:hAnsi="inherit" w:cs="Helvetica"/>
          <w:b/>
          <w:bCs/>
          <w:color w:val="1D2129"/>
          <w:sz w:val="18"/>
          <w:szCs w:val="18"/>
          <w:lang w:val="en-US"/>
        </w:rPr>
        <w:t>A</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w:t>
      </w:r>
      <w:r w:rsidRPr="005E4FFE">
        <w:rPr>
          <w:rFonts w:ascii="inherit" w:eastAsia="Times New Roman" w:hAnsi="inherit" w:cs="Helvetica"/>
          <w:b/>
          <w:bCs/>
          <w:color w:val="1D2129"/>
          <w:sz w:val="18"/>
          <w:szCs w:val="18"/>
          <w:lang w:val="en-US"/>
        </w:rPr>
        <w:t>B</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w:t>
      </w:r>
      <w:r w:rsidRPr="005E4FFE">
        <w:rPr>
          <w:rFonts w:ascii="inherit" w:eastAsia="Times New Roman" w:hAnsi="inherit" w:cs="Helvetica"/>
          <w:b/>
          <w:bCs/>
          <w:color w:val="1D2129"/>
          <w:sz w:val="18"/>
          <w:szCs w:val="18"/>
          <w:lang w:val="en-US"/>
        </w:rPr>
        <w:t>U</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and </w:t>
      </w:r>
      <w:r w:rsidRPr="005E4FFE">
        <w:rPr>
          <w:rFonts w:ascii="inherit" w:eastAsia="Times New Roman" w:hAnsi="inherit" w:cs="Helvetica"/>
          <w:b/>
          <w:bCs/>
          <w:color w:val="1D2129"/>
          <w:sz w:val="18"/>
          <w:szCs w:val="18"/>
          <w:lang w:val="en-US"/>
        </w:rPr>
        <w:t>D</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w:t>
      </w:r>
    </w:p>
    <w:p w:rsidR="005E4FFE" w:rsidRPr="005E4FFE" w:rsidRDefault="005E4FFE" w:rsidP="005E4FFE">
      <w:pPr>
        <w:shd w:val="clear" w:color="auto" w:fill="FFFFFF"/>
        <w:spacing w:after="0" w:line="184" w:lineRule="atLeast"/>
        <w:outlineLvl w:val="2"/>
        <w:rPr>
          <w:rFonts w:ascii="inherit" w:eastAsia="Times New Roman" w:hAnsi="inherit" w:cs="Helvetica"/>
          <w:b/>
          <w:bCs/>
          <w:color w:val="1D2129"/>
          <w:sz w:val="18"/>
          <w:szCs w:val="18"/>
          <w:lang w:val="en-US"/>
        </w:rPr>
      </w:pPr>
      <w:r w:rsidRPr="005E4FFE">
        <w:rPr>
          <w:rFonts w:ascii="inherit" w:eastAsia="Times New Roman" w:hAnsi="inherit" w:cs="Helvetica"/>
          <w:b/>
          <w:bCs/>
          <w:color w:val="1D2129"/>
          <w:sz w:val="18"/>
          <w:szCs w:val="18"/>
          <w:lang w:val="en-US"/>
        </w:rPr>
        <w:t>Output</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For the </w:t>
      </w:r>
      <w:r w:rsidRPr="005E4FFE">
        <w:rPr>
          <w:rFonts w:ascii="inherit" w:eastAsia="Times New Roman" w:hAnsi="inherit" w:cs="Helvetica"/>
          <w:i/>
          <w:iCs/>
          <w:color w:val="1D2129"/>
          <w:sz w:val="18"/>
          <w:szCs w:val="18"/>
          <w:lang w:val="en-US"/>
        </w:rPr>
        <w:t>i</w:t>
      </w:r>
      <w:r w:rsidRPr="005E4FFE">
        <w:rPr>
          <w:rFonts w:ascii="inherit" w:eastAsia="Times New Roman" w:hAnsi="inherit" w:cs="Helvetica"/>
          <w:color w:val="1D2129"/>
          <w:sz w:val="18"/>
          <w:szCs w:val="18"/>
          <w:lang w:val="en-US"/>
        </w:rPr>
        <w:t>th show, print a line containing "Case #</w:t>
      </w:r>
      <w:r w:rsidRPr="005E4FFE">
        <w:rPr>
          <w:rFonts w:ascii="inherit" w:eastAsia="Times New Roman" w:hAnsi="inherit" w:cs="Helvetica"/>
          <w:i/>
          <w:iCs/>
          <w:color w:val="1D2129"/>
          <w:sz w:val="18"/>
          <w:szCs w:val="18"/>
          <w:lang w:val="en-US"/>
        </w:rPr>
        <w:t>i</w:t>
      </w:r>
      <w:r w:rsidRPr="005E4FFE">
        <w:rPr>
          <w:rFonts w:ascii="inherit" w:eastAsia="Times New Roman" w:hAnsi="inherit" w:cs="Helvetica"/>
          <w:color w:val="1D2129"/>
          <w:sz w:val="18"/>
          <w:szCs w:val="18"/>
          <w:lang w:val="en-US"/>
        </w:rPr>
        <w:t>: " followed by 1 real number, the minimum amount of time required to set up the platforms (in seconds). Absolute and relative errors of up to 10</w:t>
      </w:r>
      <w:r w:rsidRPr="005E4FFE">
        <w:rPr>
          <w:rFonts w:ascii="inherit" w:eastAsia="Times New Roman" w:hAnsi="inherit" w:cs="Helvetica"/>
          <w:color w:val="1D2129"/>
          <w:sz w:val="18"/>
          <w:szCs w:val="18"/>
          <w:vertAlign w:val="superscript"/>
          <w:lang w:val="en-US"/>
        </w:rPr>
        <w:t>-6</w:t>
      </w:r>
      <w:r w:rsidRPr="005E4FFE">
        <w:rPr>
          <w:rFonts w:ascii="inherit" w:eastAsia="Times New Roman" w:hAnsi="inherit" w:cs="Helvetica"/>
          <w:color w:val="1D2129"/>
          <w:sz w:val="18"/>
          <w:szCs w:val="18"/>
          <w:lang w:val="en-US"/>
        </w:rPr>
        <w:t> will be ignored.</w:t>
      </w:r>
    </w:p>
    <w:p w:rsidR="005E4FFE" w:rsidRPr="005E4FFE" w:rsidRDefault="005E4FFE" w:rsidP="005E4FFE">
      <w:pPr>
        <w:shd w:val="clear" w:color="auto" w:fill="FFFFFF"/>
        <w:spacing w:after="0" w:line="184" w:lineRule="atLeast"/>
        <w:outlineLvl w:val="2"/>
        <w:rPr>
          <w:rFonts w:ascii="inherit" w:eastAsia="Times New Roman" w:hAnsi="inherit" w:cs="Helvetica"/>
          <w:b/>
          <w:bCs/>
          <w:color w:val="1D2129"/>
          <w:sz w:val="18"/>
          <w:szCs w:val="18"/>
          <w:lang w:val="en-US"/>
        </w:rPr>
      </w:pPr>
      <w:r w:rsidRPr="005E4FFE">
        <w:rPr>
          <w:rFonts w:ascii="inherit" w:eastAsia="Times New Roman" w:hAnsi="inherit" w:cs="Helvetica"/>
          <w:b/>
          <w:bCs/>
          <w:color w:val="1D2129"/>
          <w:sz w:val="18"/>
          <w:szCs w:val="18"/>
          <w:lang w:val="en-US"/>
        </w:rPr>
        <w:t>Constraints</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1 ≤ </w:t>
      </w:r>
      <w:r w:rsidRPr="005E4FFE">
        <w:rPr>
          <w:rFonts w:ascii="inherit" w:eastAsia="Times New Roman" w:hAnsi="inherit" w:cs="Helvetica"/>
          <w:b/>
          <w:bCs/>
          <w:color w:val="1D2129"/>
          <w:sz w:val="18"/>
          <w:szCs w:val="18"/>
          <w:lang w:val="en-US"/>
        </w:rPr>
        <w:t>T</w:t>
      </w:r>
      <w:r w:rsidR="008E440B">
        <w:rPr>
          <w:rFonts w:ascii="inherit" w:eastAsia="Times New Roman" w:hAnsi="inherit" w:cs="Helvetica"/>
          <w:color w:val="1D2129"/>
          <w:sz w:val="18"/>
          <w:szCs w:val="18"/>
          <w:lang w:val="en-US"/>
        </w:rPr>
        <w:t xml:space="preserve"> ≤ 5 </w:t>
      </w:r>
      <w:r w:rsidR="008E440B">
        <w:rPr>
          <w:rFonts w:ascii="Helvetica" w:hAnsi="Helvetica" w:cs="Helvetica"/>
          <w:color w:val="1D2129"/>
          <w:sz w:val="16"/>
          <w:szCs w:val="16"/>
          <w:lang w:val="en-US"/>
        </w:rPr>
        <w:t>(</w:t>
      </w:r>
      <w:r w:rsidR="00021A0C">
        <w:rPr>
          <w:rFonts w:ascii="Helvetica" w:hAnsi="Helvetica" w:cs="Helvetica"/>
          <w:color w:val="1D2129"/>
          <w:sz w:val="16"/>
          <w:szCs w:val="16"/>
          <w:lang w:val="en-US"/>
        </w:rPr>
        <w:t xml:space="preserve">T = </w:t>
      </w:r>
      <w:r w:rsidR="008E440B">
        <w:rPr>
          <w:rFonts w:ascii="Helvetica" w:hAnsi="Helvetica" w:cs="Helvetica"/>
          <w:color w:val="1D2129"/>
          <w:sz w:val="16"/>
          <w:szCs w:val="16"/>
          <w:lang w:val="en-US"/>
        </w:rPr>
        <w:t>5 is only in the sample test, in other tests T = 1)</w:t>
      </w:r>
      <w:r w:rsidRPr="005E4FFE">
        <w:rPr>
          <w:rFonts w:ascii="inherit" w:eastAsia="Times New Roman" w:hAnsi="inherit" w:cs="Helvetica"/>
          <w:color w:val="1D2129"/>
          <w:sz w:val="18"/>
          <w:szCs w:val="18"/>
          <w:lang w:val="en-US"/>
        </w:rPr>
        <w:br/>
        <w:t>2 ≤ </w:t>
      </w:r>
      <w:r w:rsidRPr="005E4FFE">
        <w:rPr>
          <w:rFonts w:ascii="inherit" w:eastAsia="Times New Roman" w:hAnsi="inherit" w:cs="Helvetica"/>
          <w:b/>
          <w:bCs/>
          <w:color w:val="1D2129"/>
          <w:sz w:val="18"/>
          <w:szCs w:val="18"/>
          <w:lang w:val="en-US"/>
        </w:rPr>
        <w:t>N</w:t>
      </w:r>
      <w:r w:rsidRPr="005E4FFE">
        <w:rPr>
          <w:rFonts w:ascii="inherit" w:eastAsia="Times New Roman" w:hAnsi="inherit" w:cs="Helvetica"/>
          <w:color w:val="1D2129"/>
          <w:sz w:val="18"/>
          <w:szCs w:val="18"/>
          <w:lang w:val="en-US"/>
        </w:rPr>
        <w:t> ≤ 200,000 </w:t>
      </w:r>
      <w:r w:rsidRPr="005E4FFE">
        <w:rPr>
          <w:rFonts w:ascii="inherit" w:eastAsia="Times New Roman" w:hAnsi="inherit" w:cs="Helvetica"/>
          <w:color w:val="1D2129"/>
          <w:sz w:val="18"/>
          <w:szCs w:val="18"/>
          <w:lang w:val="en-US"/>
        </w:rPr>
        <w:br/>
        <w:t>1 ≤ </w:t>
      </w:r>
      <w:r w:rsidRPr="005E4FFE">
        <w:rPr>
          <w:rFonts w:ascii="inherit" w:eastAsia="Times New Roman" w:hAnsi="inherit" w:cs="Helvetica"/>
          <w:b/>
          <w:bCs/>
          <w:color w:val="1D2129"/>
          <w:sz w:val="18"/>
          <w:szCs w:val="18"/>
          <w:lang w:val="en-US"/>
        </w:rPr>
        <w:t>M</w:t>
      </w:r>
      <w:r w:rsidRPr="005E4FFE">
        <w:rPr>
          <w:rFonts w:ascii="inherit" w:eastAsia="Times New Roman" w:hAnsi="inherit" w:cs="Helvetica"/>
          <w:color w:val="1D2129"/>
          <w:sz w:val="18"/>
          <w:szCs w:val="18"/>
          <w:lang w:val="en-US"/>
        </w:rPr>
        <w:t> ≤ 20 </w:t>
      </w:r>
      <w:r w:rsidRPr="005E4FFE">
        <w:rPr>
          <w:rFonts w:ascii="inherit" w:eastAsia="Times New Roman" w:hAnsi="inherit" w:cs="Helvetica"/>
          <w:color w:val="1D2129"/>
          <w:sz w:val="18"/>
          <w:szCs w:val="18"/>
          <w:lang w:val="en-US"/>
        </w:rPr>
        <w:br/>
        <w:t>0 ≤ </w:t>
      </w:r>
      <w:r w:rsidRPr="005E4FFE">
        <w:rPr>
          <w:rFonts w:ascii="inherit" w:eastAsia="Times New Roman" w:hAnsi="inherit" w:cs="Helvetica"/>
          <w:b/>
          <w:bCs/>
          <w:color w:val="1D2129"/>
          <w:sz w:val="18"/>
          <w:szCs w:val="18"/>
          <w:lang w:val="en-US"/>
        </w:rPr>
        <w:t>H</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&lt; </w:t>
      </w:r>
      <w:r w:rsidRPr="005E4FFE">
        <w:rPr>
          <w:rFonts w:ascii="inherit" w:eastAsia="Times New Roman" w:hAnsi="inherit" w:cs="Helvetica"/>
          <w:b/>
          <w:bCs/>
          <w:color w:val="1D2129"/>
          <w:sz w:val="18"/>
          <w:szCs w:val="18"/>
          <w:lang w:val="en-US"/>
        </w:rPr>
        <w:t>Z</w:t>
      </w:r>
      <w:r w:rsidRPr="005E4FFE">
        <w:rPr>
          <w:rFonts w:ascii="inherit" w:eastAsia="Times New Roman" w:hAnsi="inherit" w:cs="Helvetica"/>
          <w:color w:val="1D2129"/>
          <w:sz w:val="18"/>
          <w:szCs w:val="18"/>
          <w:lang w:val="en-US"/>
        </w:rPr>
        <w:t> </w:t>
      </w:r>
      <w:r w:rsidRPr="005E4FFE">
        <w:rPr>
          <w:rFonts w:ascii="inherit" w:eastAsia="Times New Roman" w:hAnsi="inherit" w:cs="Helvetica"/>
          <w:color w:val="1D2129"/>
          <w:sz w:val="18"/>
          <w:szCs w:val="18"/>
          <w:lang w:val="en-US"/>
        </w:rPr>
        <w:br/>
        <w:t>0 ≤ </w:t>
      </w:r>
      <w:r w:rsidRPr="005E4FFE">
        <w:rPr>
          <w:rFonts w:ascii="inherit" w:eastAsia="Times New Roman" w:hAnsi="inherit" w:cs="Helvetica"/>
          <w:b/>
          <w:bCs/>
          <w:color w:val="1D2129"/>
          <w:sz w:val="18"/>
          <w:szCs w:val="18"/>
          <w:lang w:val="en-US"/>
        </w:rPr>
        <w:t>W</w:t>
      </w:r>
      <w:r w:rsidRPr="005E4FFE">
        <w:rPr>
          <w:rFonts w:ascii="inherit" w:eastAsia="Times New Roman" w:hAnsi="inherit" w:cs="Helvetica"/>
          <w:color w:val="1D2129"/>
          <w:sz w:val="18"/>
          <w:szCs w:val="18"/>
          <w:lang w:val="en-US"/>
        </w:rPr>
        <w:t>, </w:t>
      </w:r>
      <w:r w:rsidRPr="005E4FFE">
        <w:rPr>
          <w:rFonts w:ascii="inherit" w:eastAsia="Times New Roman" w:hAnsi="inherit" w:cs="Helvetica"/>
          <w:b/>
          <w:bCs/>
          <w:color w:val="1D2129"/>
          <w:sz w:val="18"/>
          <w:szCs w:val="18"/>
          <w:lang w:val="en-US"/>
        </w:rPr>
        <w:t>X</w:t>
      </w:r>
      <w:r w:rsidRPr="005E4FFE">
        <w:rPr>
          <w:rFonts w:ascii="inherit" w:eastAsia="Times New Roman" w:hAnsi="inherit" w:cs="Helvetica"/>
          <w:color w:val="1D2129"/>
          <w:sz w:val="18"/>
          <w:szCs w:val="18"/>
          <w:lang w:val="en-US"/>
        </w:rPr>
        <w:t>, </w:t>
      </w:r>
      <w:r w:rsidRPr="005E4FFE">
        <w:rPr>
          <w:rFonts w:ascii="inherit" w:eastAsia="Times New Roman" w:hAnsi="inherit" w:cs="Helvetica"/>
          <w:b/>
          <w:bCs/>
          <w:color w:val="1D2129"/>
          <w:sz w:val="18"/>
          <w:szCs w:val="18"/>
          <w:lang w:val="en-US"/>
        </w:rPr>
        <w:t>Y</w:t>
      </w:r>
      <w:r w:rsidRPr="005E4FFE">
        <w:rPr>
          <w:rFonts w:ascii="inherit" w:eastAsia="Times New Roman" w:hAnsi="inherit" w:cs="Helvetica"/>
          <w:color w:val="1D2129"/>
          <w:sz w:val="18"/>
          <w:szCs w:val="18"/>
          <w:lang w:val="en-US"/>
        </w:rPr>
        <w:t> &lt; </w:t>
      </w:r>
      <w:r w:rsidRPr="005E4FFE">
        <w:rPr>
          <w:rFonts w:ascii="inherit" w:eastAsia="Times New Roman" w:hAnsi="inherit" w:cs="Helvetica"/>
          <w:b/>
          <w:bCs/>
          <w:color w:val="1D2129"/>
          <w:sz w:val="18"/>
          <w:szCs w:val="18"/>
          <w:lang w:val="en-US"/>
        </w:rPr>
        <w:t>Z</w:t>
      </w:r>
      <w:r w:rsidRPr="005E4FFE">
        <w:rPr>
          <w:rFonts w:ascii="inherit" w:eastAsia="Times New Roman" w:hAnsi="inherit" w:cs="Helvetica"/>
          <w:color w:val="1D2129"/>
          <w:sz w:val="18"/>
          <w:szCs w:val="18"/>
          <w:lang w:val="en-US"/>
        </w:rPr>
        <w:t> </w:t>
      </w:r>
      <w:r w:rsidRPr="005E4FFE">
        <w:rPr>
          <w:rFonts w:ascii="inherit" w:eastAsia="Times New Roman" w:hAnsi="inherit" w:cs="Helvetica"/>
          <w:color w:val="1D2129"/>
          <w:sz w:val="18"/>
          <w:szCs w:val="18"/>
          <w:lang w:val="en-US"/>
        </w:rPr>
        <w:br/>
        <w:t>1 ≤ </w:t>
      </w:r>
      <w:r w:rsidRPr="005E4FFE">
        <w:rPr>
          <w:rFonts w:ascii="inherit" w:eastAsia="Times New Roman" w:hAnsi="inherit" w:cs="Helvetica"/>
          <w:b/>
          <w:bCs/>
          <w:color w:val="1D2129"/>
          <w:sz w:val="18"/>
          <w:szCs w:val="18"/>
          <w:lang w:val="en-US"/>
        </w:rPr>
        <w:t>Z</w:t>
      </w:r>
      <w:r w:rsidRPr="005E4FFE">
        <w:rPr>
          <w:rFonts w:ascii="inherit" w:eastAsia="Times New Roman" w:hAnsi="inherit" w:cs="Helvetica"/>
          <w:color w:val="1D2129"/>
          <w:sz w:val="18"/>
          <w:szCs w:val="18"/>
          <w:lang w:val="en-US"/>
        </w:rPr>
        <w:t> ≤ 1,000,000 </w:t>
      </w:r>
      <w:r w:rsidRPr="005E4FFE">
        <w:rPr>
          <w:rFonts w:ascii="inherit" w:eastAsia="Times New Roman" w:hAnsi="inherit" w:cs="Helvetica"/>
          <w:color w:val="1D2129"/>
          <w:sz w:val="18"/>
          <w:szCs w:val="18"/>
          <w:lang w:val="en-US"/>
        </w:rPr>
        <w:br/>
        <w:t>1 ≤ </w:t>
      </w:r>
      <w:r w:rsidRPr="005E4FFE">
        <w:rPr>
          <w:rFonts w:ascii="inherit" w:eastAsia="Times New Roman" w:hAnsi="inherit" w:cs="Helvetica"/>
          <w:b/>
          <w:bCs/>
          <w:color w:val="1D2129"/>
          <w:sz w:val="18"/>
          <w:szCs w:val="18"/>
          <w:lang w:val="en-US"/>
        </w:rPr>
        <w:t>A</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w:t>
      </w:r>
      <w:r w:rsidRPr="005E4FFE">
        <w:rPr>
          <w:rFonts w:ascii="inherit" w:eastAsia="Times New Roman" w:hAnsi="inherit" w:cs="Helvetica"/>
          <w:b/>
          <w:bCs/>
          <w:color w:val="1D2129"/>
          <w:sz w:val="18"/>
          <w:szCs w:val="18"/>
          <w:lang w:val="en-US"/>
        </w:rPr>
        <w:t>B</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 </w:t>
      </w:r>
      <w:r w:rsidRPr="005E4FFE">
        <w:rPr>
          <w:rFonts w:ascii="inherit" w:eastAsia="Times New Roman" w:hAnsi="inherit" w:cs="Helvetica"/>
          <w:b/>
          <w:bCs/>
          <w:color w:val="1D2129"/>
          <w:sz w:val="18"/>
          <w:szCs w:val="18"/>
          <w:lang w:val="en-US"/>
        </w:rPr>
        <w:t>N</w:t>
      </w:r>
      <w:r w:rsidRPr="005E4FFE">
        <w:rPr>
          <w:rFonts w:ascii="inherit" w:eastAsia="Times New Roman" w:hAnsi="inherit" w:cs="Helvetica"/>
          <w:color w:val="1D2129"/>
          <w:sz w:val="18"/>
          <w:szCs w:val="18"/>
          <w:lang w:val="en-US"/>
        </w:rPr>
        <w:t> </w:t>
      </w:r>
      <w:r w:rsidRPr="005E4FFE">
        <w:rPr>
          <w:rFonts w:ascii="inherit" w:eastAsia="Times New Roman" w:hAnsi="inherit" w:cs="Helvetica"/>
          <w:color w:val="1D2129"/>
          <w:sz w:val="18"/>
          <w:szCs w:val="18"/>
          <w:lang w:val="en-US"/>
        </w:rPr>
        <w:br/>
        <w:t>0 ≤ </w:t>
      </w:r>
      <w:r w:rsidRPr="005E4FFE">
        <w:rPr>
          <w:rFonts w:ascii="inherit" w:eastAsia="Times New Roman" w:hAnsi="inherit" w:cs="Helvetica"/>
          <w:b/>
          <w:bCs/>
          <w:color w:val="1D2129"/>
          <w:sz w:val="18"/>
          <w:szCs w:val="18"/>
          <w:lang w:val="en-US"/>
        </w:rPr>
        <w:t>U</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w:t>
      </w:r>
      <w:r w:rsidRPr="005E4FFE">
        <w:rPr>
          <w:rFonts w:ascii="inherit" w:eastAsia="Times New Roman" w:hAnsi="inherit" w:cs="Helvetica"/>
          <w:b/>
          <w:bCs/>
          <w:color w:val="1D2129"/>
          <w:sz w:val="18"/>
          <w:szCs w:val="18"/>
          <w:lang w:val="en-US"/>
        </w:rPr>
        <w:t>D</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 1,000,000 </w:t>
      </w:r>
      <w:r w:rsidRPr="005E4FFE">
        <w:rPr>
          <w:rFonts w:ascii="inherit" w:eastAsia="Times New Roman" w:hAnsi="inherit" w:cs="Helvetica"/>
          <w:color w:val="1D2129"/>
          <w:sz w:val="18"/>
          <w:szCs w:val="18"/>
          <w:lang w:val="en-US"/>
        </w:rPr>
        <w:br/>
      </w:r>
      <w:r w:rsidRPr="005E4FFE">
        <w:rPr>
          <w:rFonts w:ascii="inherit" w:eastAsia="Times New Roman" w:hAnsi="inherit" w:cs="Helvetica"/>
          <w:b/>
          <w:bCs/>
          <w:color w:val="1D2129"/>
          <w:sz w:val="18"/>
          <w:szCs w:val="18"/>
          <w:lang w:val="en-US"/>
        </w:rPr>
        <w:t>A</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 </w:t>
      </w:r>
      <w:r w:rsidRPr="005E4FFE">
        <w:rPr>
          <w:rFonts w:ascii="inherit" w:eastAsia="Times New Roman" w:hAnsi="inherit" w:cs="Helvetica"/>
          <w:b/>
          <w:bCs/>
          <w:color w:val="1D2129"/>
          <w:sz w:val="18"/>
          <w:szCs w:val="18"/>
          <w:lang w:val="en-US"/>
        </w:rPr>
        <w:t>B</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w:t>
      </w:r>
    </w:p>
    <w:p w:rsidR="005E4FFE" w:rsidRPr="005E4FFE" w:rsidRDefault="005E4FFE" w:rsidP="005E4FFE">
      <w:pPr>
        <w:shd w:val="clear" w:color="auto" w:fill="FFFFFF"/>
        <w:spacing w:after="0" w:line="184" w:lineRule="atLeast"/>
        <w:outlineLvl w:val="2"/>
        <w:rPr>
          <w:rFonts w:ascii="inherit" w:eastAsia="Times New Roman" w:hAnsi="inherit" w:cs="Helvetica"/>
          <w:b/>
          <w:bCs/>
          <w:color w:val="1D2129"/>
          <w:sz w:val="18"/>
          <w:szCs w:val="18"/>
          <w:lang w:val="en-US"/>
        </w:rPr>
      </w:pPr>
      <w:r w:rsidRPr="005E4FFE">
        <w:rPr>
          <w:rFonts w:ascii="inherit" w:eastAsia="Times New Roman" w:hAnsi="inherit" w:cs="Helvetica"/>
          <w:b/>
          <w:bCs/>
          <w:color w:val="1D2129"/>
          <w:sz w:val="18"/>
          <w:szCs w:val="18"/>
          <w:lang w:val="en-US"/>
        </w:rPr>
        <w:t>Explanation of Sample</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In the first case, </w:t>
      </w:r>
      <w:r w:rsidRPr="005E4FFE">
        <w:rPr>
          <w:rFonts w:ascii="inherit" w:eastAsia="Times New Roman" w:hAnsi="inherit" w:cs="Helvetica"/>
          <w:b/>
          <w:bCs/>
          <w:color w:val="1D2129"/>
          <w:sz w:val="18"/>
          <w:szCs w:val="18"/>
          <w:lang w:val="en-US"/>
        </w:rPr>
        <w:t>H</w:t>
      </w:r>
      <w:r w:rsidRPr="005E4FFE">
        <w:rPr>
          <w:rFonts w:ascii="inherit" w:eastAsia="Times New Roman" w:hAnsi="inherit" w:cs="Helvetica"/>
          <w:color w:val="1D2129"/>
          <w:sz w:val="18"/>
          <w:szCs w:val="18"/>
          <w:lang w:val="en-US"/>
        </w:rPr>
        <w:t> = [0, 10]. You can increase the first platform's height by 3.5 and decrease the second's by 3.5 in 3.5 seconds, yielding </w:t>
      </w:r>
      <w:r w:rsidRPr="005E4FFE">
        <w:rPr>
          <w:rFonts w:ascii="inherit" w:eastAsia="Times New Roman" w:hAnsi="inherit" w:cs="Helvetica"/>
          <w:b/>
          <w:bCs/>
          <w:color w:val="1D2129"/>
          <w:sz w:val="18"/>
          <w:szCs w:val="18"/>
          <w:lang w:val="en-US"/>
        </w:rPr>
        <w:t>P</w:t>
      </w:r>
      <w:r w:rsidRPr="005E4FFE">
        <w:rPr>
          <w:rFonts w:ascii="inherit" w:eastAsia="Times New Roman" w:hAnsi="inherit" w:cs="Helvetica"/>
          <w:color w:val="1D2129"/>
          <w:sz w:val="18"/>
          <w:szCs w:val="18"/>
          <w:lang w:val="en-US"/>
        </w:rPr>
        <w:t> = [3.5, 6.5]. The single parkourist will then be able to successfully complete their route from platform 1 to platform 2 by jumping upwards by a height of at most 3.</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In the second case, </w:t>
      </w:r>
      <w:r w:rsidRPr="005E4FFE">
        <w:rPr>
          <w:rFonts w:ascii="inherit" w:eastAsia="Times New Roman" w:hAnsi="inherit" w:cs="Helvetica"/>
          <w:b/>
          <w:bCs/>
          <w:color w:val="1D2129"/>
          <w:sz w:val="18"/>
          <w:szCs w:val="18"/>
          <w:lang w:val="en-US"/>
        </w:rPr>
        <w:t>H</w:t>
      </w:r>
      <w:r w:rsidRPr="005E4FFE">
        <w:rPr>
          <w:rFonts w:ascii="inherit" w:eastAsia="Times New Roman" w:hAnsi="inherit" w:cs="Helvetica"/>
          <w:color w:val="1D2129"/>
          <w:sz w:val="18"/>
          <w:szCs w:val="18"/>
          <w:lang w:val="en-US"/>
        </w:rPr>
        <w:t> = [50, 59, 55, 51, 47]. One optimal possibility is </w:t>
      </w:r>
      <w:r w:rsidRPr="005E4FFE">
        <w:rPr>
          <w:rFonts w:ascii="inherit" w:eastAsia="Times New Roman" w:hAnsi="inherit" w:cs="Helvetica"/>
          <w:b/>
          <w:bCs/>
          <w:color w:val="1D2129"/>
          <w:sz w:val="18"/>
          <w:szCs w:val="18"/>
          <w:lang w:val="en-US"/>
        </w:rPr>
        <w:t>P</w:t>
      </w:r>
      <w:r w:rsidRPr="005E4FFE">
        <w:rPr>
          <w:rFonts w:ascii="inherit" w:eastAsia="Times New Roman" w:hAnsi="inherit" w:cs="Helvetica"/>
          <w:color w:val="1D2129"/>
          <w:sz w:val="18"/>
          <w:szCs w:val="18"/>
          <w:lang w:val="en-US"/>
        </w:rPr>
        <w:t> = [54.0, 54.5, 53.5, 52.5, 51.5].</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In the third case, </w:t>
      </w:r>
      <w:r w:rsidRPr="005E4FFE">
        <w:rPr>
          <w:rFonts w:ascii="inherit" w:eastAsia="Times New Roman" w:hAnsi="inherit" w:cs="Helvetica"/>
          <w:b/>
          <w:bCs/>
          <w:color w:val="1D2129"/>
          <w:sz w:val="18"/>
          <w:szCs w:val="18"/>
          <w:lang w:val="en-US"/>
        </w:rPr>
        <w:t>H</w:t>
      </w:r>
      <w:r w:rsidRPr="005E4FFE">
        <w:rPr>
          <w:rFonts w:ascii="inherit" w:eastAsia="Times New Roman" w:hAnsi="inherit" w:cs="Helvetica"/>
          <w:color w:val="1D2129"/>
          <w:sz w:val="18"/>
          <w:szCs w:val="18"/>
          <w:lang w:val="en-US"/>
        </w:rPr>
        <w:t> = [46, 38, 38, 22, 8].</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In the fourth case, </w:t>
      </w:r>
      <w:r w:rsidRPr="005E4FFE">
        <w:rPr>
          <w:rFonts w:ascii="inherit" w:eastAsia="Times New Roman" w:hAnsi="inherit" w:cs="Helvetica"/>
          <w:b/>
          <w:bCs/>
          <w:color w:val="1D2129"/>
          <w:sz w:val="18"/>
          <w:szCs w:val="18"/>
          <w:lang w:val="en-US"/>
        </w:rPr>
        <w:t>H</w:t>
      </w:r>
      <w:r w:rsidRPr="005E4FFE">
        <w:rPr>
          <w:rFonts w:ascii="inherit" w:eastAsia="Times New Roman" w:hAnsi="inherit" w:cs="Helvetica"/>
          <w:color w:val="1D2129"/>
          <w:sz w:val="18"/>
          <w:szCs w:val="18"/>
          <w:lang w:val="en-US"/>
        </w:rPr>
        <w:t> = [53, 25, 24, 81, 77, 40, 29, 21].</w:t>
      </w:r>
    </w:p>
    <w:p w:rsidR="005E4FFE" w:rsidRPr="005E4FFE" w:rsidRDefault="005E4FFE" w:rsidP="005E4FFE">
      <w:pPr>
        <w:pStyle w:val="aa"/>
        <w:rPr>
          <w:rFonts w:eastAsia="Times New Roman"/>
          <w:lang w:val="en-US"/>
        </w:rPr>
      </w:pPr>
      <w:r w:rsidRPr="005E4FFE">
        <w:rPr>
          <w:rFonts w:eastAsia="Times New Roman"/>
          <w:lang w:val="en-US"/>
        </w:rPr>
        <w:t xml:space="preserve">Sample input </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lastRenderedPageBreak/>
        <w:t>5</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2 1</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0 10 0 0 0 11</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1 2 3 8</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5 1</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50 59 0 1 96 100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1 5 2 1</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5 2</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46 38 2 4 44 50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4 1 3 2</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3 5 4 1</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8 5</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53 25 15 23 54 100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1 8 14 9</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3 1 5 7</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6 8 2 1</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5 4 1 8</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8 1 11 10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100000 5</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72464 815932 291056 735002 4758 972844</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68327 29055 2880 3051</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98105 26231 3531 3141</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4018 31397 2797 3619</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92594 65725 3824 3003</w:t>
      </w:r>
    </w:p>
    <w:p w:rsid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81932 8087 3372 3158</w:t>
      </w:r>
    </w:p>
    <w:p w:rsidR="005E4FFE" w:rsidRPr="005E4FFE" w:rsidRDefault="005E4FFE" w:rsidP="005E4FFE">
      <w:pPr>
        <w:pStyle w:val="aa"/>
        <w:rPr>
          <w:rFonts w:eastAsia="Times New Roman"/>
          <w:lang w:val="en-US"/>
        </w:rPr>
      </w:pPr>
      <w:r w:rsidRPr="005E4FFE">
        <w:rPr>
          <w:rFonts w:eastAsia="Times New Roman"/>
          <w:lang w:val="en-US"/>
        </w:rPr>
        <w:t xml:space="preserve">Sample output </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Case #1: 3.500000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Case #2: 4.500000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Case #3: 15.000000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Case #4: 24.000000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Case #5: 483009.500000</w:t>
      </w:r>
    </w:p>
    <w:p w:rsidR="005E4FFE" w:rsidRDefault="005E4FFE">
      <w:pPr>
        <w:rPr>
          <w:sz w:val="18"/>
          <w:szCs w:val="18"/>
          <w:lang w:val="en-US"/>
        </w:rPr>
      </w:pPr>
    </w:p>
    <w:p w:rsidR="005E4FFE" w:rsidRDefault="005E4FFE">
      <w:pPr>
        <w:rPr>
          <w:sz w:val="18"/>
          <w:szCs w:val="18"/>
          <w:lang w:val="en-US"/>
        </w:rPr>
      </w:pPr>
    </w:p>
    <w:p w:rsidR="005E4FFE" w:rsidRDefault="005E4FFE">
      <w:pPr>
        <w:rPr>
          <w:sz w:val="18"/>
          <w:szCs w:val="18"/>
          <w:lang w:val="en-US"/>
        </w:rPr>
      </w:pPr>
    </w:p>
    <w:p w:rsidR="005E4FFE" w:rsidRDefault="005E4FFE">
      <w:pPr>
        <w:rPr>
          <w:sz w:val="18"/>
          <w:szCs w:val="18"/>
          <w:lang w:val="en-US"/>
        </w:rPr>
      </w:pPr>
    </w:p>
    <w:p w:rsidR="005E4FFE" w:rsidRDefault="005E4FFE">
      <w:pPr>
        <w:rPr>
          <w:sz w:val="18"/>
          <w:szCs w:val="18"/>
          <w:lang w:val="en-US"/>
        </w:rPr>
      </w:pPr>
    </w:p>
    <w:p w:rsidR="005E4FFE" w:rsidRDefault="005E4FFE">
      <w:pPr>
        <w:rPr>
          <w:sz w:val="18"/>
          <w:szCs w:val="18"/>
          <w:lang w:val="en-US"/>
        </w:rPr>
      </w:pPr>
    </w:p>
    <w:p w:rsidR="005E4FFE" w:rsidRDefault="005E4FFE">
      <w:pPr>
        <w:rPr>
          <w:sz w:val="18"/>
          <w:szCs w:val="18"/>
          <w:lang w:val="en-US"/>
        </w:rPr>
      </w:pPr>
    </w:p>
    <w:p w:rsidR="005E4FFE" w:rsidRDefault="005E4FFE">
      <w:pPr>
        <w:rPr>
          <w:sz w:val="18"/>
          <w:szCs w:val="18"/>
          <w:lang w:val="en-US"/>
        </w:rPr>
      </w:pPr>
    </w:p>
    <w:p w:rsidR="005E4FFE" w:rsidRDefault="005E4FFE">
      <w:pPr>
        <w:rPr>
          <w:sz w:val="18"/>
          <w:szCs w:val="18"/>
          <w:lang w:val="en-US"/>
        </w:rPr>
      </w:pPr>
    </w:p>
    <w:p w:rsidR="005E4FFE" w:rsidRDefault="005E4FFE">
      <w:pPr>
        <w:rPr>
          <w:sz w:val="18"/>
          <w:szCs w:val="18"/>
          <w:lang w:val="en-US"/>
        </w:rPr>
      </w:pPr>
    </w:p>
    <w:p w:rsidR="005E4FFE" w:rsidRDefault="005E4FFE">
      <w:pPr>
        <w:rPr>
          <w:sz w:val="18"/>
          <w:szCs w:val="18"/>
          <w:lang w:val="en-US"/>
        </w:rPr>
      </w:pPr>
    </w:p>
    <w:p w:rsidR="005E4FFE" w:rsidRDefault="005E4FFE">
      <w:pPr>
        <w:rPr>
          <w:sz w:val="18"/>
          <w:szCs w:val="18"/>
          <w:lang w:val="en-US"/>
        </w:rPr>
      </w:pPr>
    </w:p>
    <w:p w:rsidR="005E4FFE" w:rsidRDefault="005E4FFE">
      <w:pPr>
        <w:rPr>
          <w:sz w:val="18"/>
          <w:szCs w:val="18"/>
          <w:lang w:val="en-US"/>
        </w:rPr>
      </w:pPr>
    </w:p>
    <w:p w:rsidR="005E4FFE" w:rsidRDefault="005E4FFE">
      <w:pPr>
        <w:rPr>
          <w:sz w:val="18"/>
          <w:szCs w:val="18"/>
          <w:lang w:val="en-US"/>
        </w:rPr>
      </w:pPr>
    </w:p>
    <w:p w:rsidR="005E4FFE" w:rsidRDefault="005E4FFE">
      <w:pPr>
        <w:rPr>
          <w:sz w:val="18"/>
          <w:szCs w:val="18"/>
          <w:lang w:val="en-US"/>
        </w:rPr>
      </w:pPr>
    </w:p>
    <w:p w:rsidR="005E4FFE" w:rsidRDefault="005E4FFE">
      <w:pPr>
        <w:rPr>
          <w:sz w:val="18"/>
          <w:szCs w:val="18"/>
          <w:lang w:val="en-US"/>
        </w:rPr>
      </w:pPr>
    </w:p>
    <w:p w:rsidR="005E4FFE" w:rsidRDefault="005E4FFE">
      <w:pPr>
        <w:rPr>
          <w:sz w:val="18"/>
          <w:szCs w:val="18"/>
          <w:lang w:val="en-US"/>
        </w:rPr>
      </w:pPr>
    </w:p>
    <w:p w:rsidR="005E4FFE" w:rsidRPr="005E4FFE" w:rsidRDefault="005E4FFE">
      <w:pPr>
        <w:rPr>
          <w:rStyle w:val="lfloat"/>
          <w:rFonts w:ascii="Helvetica" w:hAnsi="Helvetica" w:cs="Helvetica"/>
          <w:b/>
          <w:bCs/>
          <w:color w:val="1D2129"/>
          <w:sz w:val="18"/>
          <w:szCs w:val="18"/>
          <w:shd w:val="clear" w:color="auto" w:fill="FFFFFF"/>
          <w:lang w:val="en-US"/>
        </w:rPr>
      </w:pPr>
      <w:r>
        <w:rPr>
          <w:sz w:val="18"/>
          <w:szCs w:val="18"/>
          <w:lang w:val="en-US"/>
        </w:rPr>
        <w:lastRenderedPageBreak/>
        <w:t>D</w:t>
      </w:r>
      <w:r w:rsidRPr="005E4FFE">
        <w:rPr>
          <w:sz w:val="18"/>
          <w:szCs w:val="18"/>
          <w:lang w:val="en-US"/>
        </w:rPr>
        <w:t xml:space="preserve">. </w:t>
      </w:r>
      <w:r w:rsidRPr="005E4FFE">
        <w:rPr>
          <w:rStyle w:val="lfloat"/>
          <w:rFonts w:ascii="Helvetica" w:hAnsi="Helvetica" w:cs="Helvetica"/>
          <w:b/>
          <w:bCs/>
          <w:color w:val="1D2129"/>
          <w:sz w:val="18"/>
          <w:szCs w:val="18"/>
          <w:shd w:val="clear" w:color="auto" w:fill="FFFFFF"/>
          <w:lang w:val="en-US"/>
        </w:rPr>
        <w:t>Evening of the Living Dead</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A quiet evening has set over a residential area. As families sit down for supper in the safety of their homes, a calm atmosphere permeates the outside air. The neighborhood feels truly at peace, separated from the frenzy of the rest of the world. Also, a bunch of zombies have just risen out of the ground and want to eat everybody.</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The neighborhood has </w:t>
      </w:r>
      <w:r w:rsidRPr="005E4FFE">
        <w:rPr>
          <w:rFonts w:ascii="inherit" w:eastAsia="Times New Roman" w:hAnsi="inherit" w:cs="Helvetica"/>
          <w:b/>
          <w:bCs/>
          <w:color w:val="1D2129"/>
          <w:sz w:val="18"/>
          <w:szCs w:val="18"/>
          <w:lang w:val="en-US"/>
        </w:rPr>
        <w:t>N</w:t>
      </w:r>
      <w:r w:rsidRPr="005E4FFE">
        <w:rPr>
          <w:rFonts w:ascii="inherit" w:eastAsia="Times New Roman" w:hAnsi="inherit" w:cs="Helvetica"/>
          <w:color w:val="1D2129"/>
          <w:sz w:val="18"/>
          <w:szCs w:val="18"/>
          <w:lang w:val="en-US"/>
        </w:rPr>
        <w:t> yards in a row, numbered from 1 to </w:t>
      </w:r>
      <w:r w:rsidRPr="005E4FFE">
        <w:rPr>
          <w:rFonts w:ascii="inherit" w:eastAsia="Times New Roman" w:hAnsi="inherit" w:cs="Helvetica"/>
          <w:b/>
          <w:bCs/>
          <w:color w:val="1D2129"/>
          <w:sz w:val="18"/>
          <w:szCs w:val="18"/>
          <w:lang w:val="en-US"/>
        </w:rPr>
        <w:t>N</w:t>
      </w:r>
      <w:r w:rsidRPr="005E4FFE">
        <w:rPr>
          <w:rFonts w:ascii="inherit" w:eastAsia="Times New Roman" w:hAnsi="inherit" w:cs="Helvetica"/>
          <w:color w:val="1D2129"/>
          <w:sz w:val="18"/>
          <w:szCs w:val="18"/>
          <w:lang w:val="en-US"/>
        </w:rPr>
        <w:t>. There are also </w:t>
      </w:r>
      <w:r w:rsidRPr="005E4FFE">
        <w:rPr>
          <w:rFonts w:ascii="inherit" w:eastAsia="Times New Roman" w:hAnsi="inherit" w:cs="Helvetica"/>
          <w:b/>
          <w:bCs/>
          <w:color w:val="1D2129"/>
          <w:sz w:val="18"/>
          <w:szCs w:val="18"/>
          <w:lang w:val="en-US"/>
        </w:rPr>
        <w:t>N</w:t>
      </w:r>
      <w:r w:rsidRPr="005E4FFE">
        <w:rPr>
          <w:rFonts w:ascii="inherit" w:eastAsia="Times New Roman" w:hAnsi="inherit" w:cs="Helvetica"/>
          <w:color w:val="1D2129"/>
          <w:sz w:val="18"/>
          <w:szCs w:val="18"/>
          <w:lang w:val="en-US"/>
        </w:rPr>
        <w:t>-1 fences, one between each pair of adjacent yards. The fence between yards </w:t>
      </w:r>
      <w:r w:rsidRPr="005E4FFE">
        <w:rPr>
          <w:rFonts w:ascii="inherit" w:eastAsia="Times New Roman" w:hAnsi="inherit" w:cs="Helvetica"/>
          <w:i/>
          <w:iCs/>
          <w:color w:val="1D2129"/>
          <w:sz w:val="18"/>
          <w:szCs w:val="18"/>
          <w:lang w:val="en-US"/>
        </w:rPr>
        <w:t>i</w:t>
      </w:r>
      <w:r w:rsidRPr="005E4FFE">
        <w:rPr>
          <w:rFonts w:ascii="inherit" w:eastAsia="Times New Roman" w:hAnsi="inherit" w:cs="Helvetica"/>
          <w:color w:val="1D2129"/>
          <w:sz w:val="18"/>
          <w:szCs w:val="18"/>
          <w:lang w:val="en-US"/>
        </w:rPr>
        <w:t> and </w:t>
      </w:r>
      <w:r w:rsidRPr="005E4FFE">
        <w:rPr>
          <w:rFonts w:ascii="inherit" w:eastAsia="Times New Roman" w:hAnsi="inherit" w:cs="Helvetica"/>
          <w:i/>
          <w:iCs/>
          <w:color w:val="1D2129"/>
          <w:sz w:val="18"/>
          <w:szCs w:val="18"/>
          <w:lang w:val="en-US"/>
        </w:rPr>
        <w:t>i</w:t>
      </w:r>
      <w:r w:rsidRPr="005E4FFE">
        <w:rPr>
          <w:rFonts w:ascii="inherit" w:eastAsia="Times New Roman" w:hAnsi="inherit" w:cs="Helvetica"/>
          <w:color w:val="1D2129"/>
          <w:sz w:val="18"/>
          <w:szCs w:val="18"/>
          <w:lang w:val="en-US"/>
        </w:rPr>
        <w:t>+1 has an unknown integral height drawn uniformly at random from the inclusive interval [</w:t>
      </w:r>
      <w:r w:rsidRPr="005E4FFE">
        <w:rPr>
          <w:rFonts w:ascii="inherit" w:eastAsia="Times New Roman" w:hAnsi="inherit" w:cs="Helvetica"/>
          <w:b/>
          <w:bCs/>
          <w:color w:val="1D2129"/>
          <w:sz w:val="18"/>
          <w:szCs w:val="18"/>
          <w:lang w:val="en-US"/>
        </w:rPr>
        <w:t>A</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w:t>
      </w:r>
      <w:r w:rsidRPr="005E4FFE">
        <w:rPr>
          <w:rFonts w:ascii="inherit" w:eastAsia="Times New Roman" w:hAnsi="inherit" w:cs="Helvetica"/>
          <w:b/>
          <w:bCs/>
          <w:color w:val="1D2129"/>
          <w:sz w:val="18"/>
          <w:szCs w:val="18"/>
          <w:lang w:val="en-US"/>
        </w:rPr>
        <w:t>B</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In other words, the </w:t>
      </w:r>
      <w:r w:rsidRPr="005E4FFE">
        <w:rPr>
          <w:rFonts w:ascii="inherit" w:eastAsia="Times New Roman" w:hAnsi="inherit" w:cs="Helvetica"/>
          <w:i/>
          <w:iCs/>
          <w:color w:val="1D2129"/>
          <w:sz w:val="18"/>
          <w:szCs w:val="18"/>
          <w:lang w:val="en-US"/>
        </w:rPr>
        <w:t>i</w:t>
      </w:r>
      <w:r w:rsidRPr="005E4FFE">
        <w:rPr>
          <w:rFonts w:ascii="inherit" w:eastAsia="Times New Roman" w:hAnsi="inherit" w:cs="Helvetica"/>
          <w:color w:val="1D2129"/>
          <w:sz w:val="18"/>
          <w:szCs w:val="18"/>
          <w:lang w:val="en-US"/>
        </w:rPr>
        <w:t>th fence has </w:t>
      </w:r>
      <w:r w:rsidRPr="005E4FFE">
        <w:rPr>
          <w:rFonts w:ascii="inherit" w:eastAsia="Times New Roman" w:hAnsi="inherit" w:cs="Helvetica"/>
          <w:b/>
          <w:bCs/>
          <w:color w:val="1D2129"/>
          <w:sz w:val="18"/>
          <w:szCs w:val="18"/>
          <w:lang w:val="en-US"/>
        </w:rPr>
        <w:t>B</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 </w:t>
      </w:r>
      <w:r w:rsidRPr="005E4FFE">
        <w:rPr>
          <w:rFonts w:ascii="inherit" w:eastAsia="Times New Roman" w:hAnsi="inherit" w:cs="Helvetica"/>
          <w:b/>
          <w:bCs/>
          <w:color w:val="1D2129"/>
          <w:sz w:val="18"/>
          <w:szCs w:val="18"/>
          <w:lang w:val="en-US"/>
        </w:rPr>
        <w:t>A</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+ 1 possible heights, each of which is equally likely.</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b/>
          <w:bCs/>
          <w:color w:val="1D2129"/>
          <w:sz w:val="18"/>
          <w:szCs w:val="18"/>
          <w:lang w:val="en-US"/>
        </w:rPr>
        <w:t>M</w:t>
      </w:r>
      <w:r w:rsidRPr="005E4FFE">
        <w:rPr>
          <w:rFonts w:ascii="inherit" w:eastAsia="Times New Roman" w:hAnsi="inherit" w:cs="Helvetica"/>
          <w:color w:val="1D2129"/>
          <w:sz w:val="18"/>
          <w:szCs w:val="18"/>
          <w:lang w:val="en-US"/>
        </w:rPr>
        <w:t> hungry zombies are also present, with the </w:t>
      </w:r>
      <w:r w:rsidRPr="005E4FFE">
        <w:rPr>
          <w:rFonts w:ascii="inherit" w:eastAsia="Times New Roman" w:hAnsi="inherit" w:cs="Helvetica"/>
          <w:i/>
          <w:iCs/>
          <w:color w:val="1D2129"/>
          <w:sz w:val="18"/>
          <w:szCs w:val="18"/>
          <w:lang w:val="en-US"/>
        </w:rPr>
        <w:t>i</w:t>
      </w:r>
      <w:r w:rsidRPr="005E4FFE">
        <w:rPr>
          <w:rFonts w:ascii="inherit" w:eastAsia="Times New Roman" w:hAnsi="inherit" w:cs="Helvetica"/>
          <w:color w:val="1D2129"/>
          <w:sz w:val="18"/>
          <w:szCs w:val="18"/>
          <w:lang w:val="en-US"/>
        </w:rPr>
        <w:t>th of them initially in yard </w:t>
      </w:r>
      <w:r w:rsidRPr="005E4FFE">
        <w:rPr>
          <w:rFonts w:ascii="inherit" w:eastAsia="Times New Roman" w:hAnsi="inherit" w:cs="Helvetica"/>
          <w:b/>
          <w:bCs/>
          <w:color w:val="1D2129"/>
          <w:sz w:val="18"/>
          <w:szCs w:val="18"/>
          <w:lang w:val="en-US"/>
        </w:rPr>
        <w:t>Y</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Fortunately for the zombies, they might not be stopped by the surrounding fences so easily. The </w:t>
      </w:r>
      <w:r w:rsidRPr="005E4FFE">
        <w:rPr>
          <w:rFonts w:ascii="inherit" w:eastAsia="Times New Roman" w:hAnsi="inherit" w:cs="Helvetica"/>
          <w:i/>
          <w:iCs/>
          <w:color w:val="1D2129"/>
          <w:sz w:val="18"/>
          <w:szCs w:val="18"/>
          <w:lang w:val="en-US"/>
        </w:rPr>
        <w:t>i</w:t>
      </w:r>
      <w:r w:rsidRPr="005E4FFE">
        <w:rPr>
          <w:rFonts w:ascii="inherit" w:eastAsia="Times New Roman" w:hAnsi="inherit" w:cs="Helvetica"/>
          <w:color w:val="1D2129"/>
          <w:sz w:val="18"/>
          <w:szCs w:val="18"/>
          <w:lang w:val="en-US"/>
        </w:rPr>
        <w:t>th zombie has the ability to climb over any fence with a height of at most </w:t>
      </w:r>
      <w:r w:rsidRPr="005E4FFE">
        <w:rPr>
          <w:rFonts w:ascii="inherit" w:eastAsia="Times New Roman" w:hAnsi="inherit" w:cs="Helvetica"/>
          <w:b/>
          <w:bCs/>
          <w:color w:val="1D2129"/>
          <w:sz w:val="18"/>
          <w:szCs w:val="18"/>
          <w:lang w:val="en-US"/>
        </w:rPr>
        <w:t>H</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It may repeatedly move from its current yard to an adjacent one, as long as the fence between the yards is no taller than </w:t>
      </w:r>
      <w:r w:rsidRPr="005E4FFE">
        <w:rPr>
          <w:rFonts w:ascii="inherit" w:eastAsia="Times New Roman" w:hAnsi="inherit" w:cs="Helvetica"/>
          <w:b/>
          <w:bCs/>
          <w:color w:val="1D2129"/>
          <w:sz w:val="18"/>
          <w:szCs w:val="18"/>
          <w:lang w:val="en-US"/>
        </w:rPr>
        <w:t>H</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Multiple zombies may start in the same yard, and multiple zombies may occupy the same yard at any point.</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A yard is considered "safe" if it's impossible for any zombies to ever reach it. Determine the probability that at least one of the </w:t>
      </w:r>
      <w:r w:rsidRPr="005E4FFE">
        <w:rPr>
          <w:rFonts w:ascii="inherit" w:eastAsia="Times New Roman" w:hAnsi="inherit" w:cs="Helvetica"/>
          <w:b/>
          <w:bCs/>
          <w:color w:val="1D2129"/>
          <w:sz w:val="18"/>
          <w:szCs w:val="18"/>
          <w:lang w:val="en-US"/>
        </w:rPr>
        <w:t>N</w:t>
      </w:r>
      <w:r w:rsidRPr="005E4FFE">
        <w:rPr>
          <w:rFonts w:ascii="inherit" w:eastAsia="Times New Roman" w:hAnsi="inherit" w:cs="Helvetica"/>
          <w:color w:val="1D2129"/>
          <w:sz w:val="18"/>
          <w:szCs w:val="18"/>
          <w:lang w:val="en-US"/>
        </w:rPr>
        <w:t> yards is safe. Let this probability be represented as a quotient of integers </w:t>
      </w:r>
      <w:r w:rsidRPr="005E4FFE">
        <w:rPr>
          <w:rFonts w:ascii="inherit" w:eastAsia="Times New Roman" w:hAnsi="inherit" w:cs="Helvetica"/>
          <w:i/>
          <w:iCs/>
          <w:color w:val="1D2129"/>
          <w:sz w:val="18"/>
          <w:szCs w:val="18"/>
          <w:lang w:val="en-US"/>
        </w:rPr>
        <w:t>p</w:t>
      </w:r>
      <w:r w:rsidRPr="005E4FFE">
        <w:rPr>
          <w:rFonts w:ascii="inherit" w:eastAsia="Times New Roman" w:hAnsi="inherit" w:cs="Helvetica"/>
          <w:color w:val="1D2129"/>
          <w:sz w:val="18"/>
          <w:szCs w:val="18"/>
          <w:lang w:val="en-US"/>
        </w:rPr>
        <w:t>/</w:t>
      </w:r>
      <w:r w:rsidRPr="005E4FFE">
        <w:rPr>
          <w:rFonts w:ascii="inherit" w:eastAsia="Times New Roman" w:hAnsi="inherit" w:cs="Helvetica"/>
          <w:i/>
          <w:iCs/>
          <w:color w:val="1D2129"/>
          <w:sz w:val="18"/>
          <w:szCs w:val="18"/>
          <w:lang w:val="en-US"/>
        </w:rPr>
        <w:t>q</w:t>
      </w:r>
      <w:r w:rsidRPr="005E4FFE">
        <w:rPr>
          <w:rFonts w:ascii="inherit" w:eastAsia="Times New Roman" w:hAnsi="inherit" w:cs="Helvetica"/>
          <w:color w:val="1D2129"/>
          <w:sz w:val="18"/>
          <w:szCs w:val="18"/>
          <w:lang w:val="en-US"/>
        </w:rPr>
        <w:t> in lowest terms. Output the value of this quotient modulo 1,000,000,007 — in other words, output the unique integer </w:t>
      </w:r>
      <w:r w:rsidRPr="005E4FFE">
        <w:rPr>
          <w:rFonts w:ascii="inherit" w:eastAsia="Times New Roman" w:hAnsi="inherit" w:cs="Helvetica"/>
          <w:i/>
          <w:iCs/>
          <w:color w:val="1D2129"/>
          <w:sz w:val="18"/>
          <w:szCs w:val="18"/>
          <w:lang w:val="en-US"/>
        </w:rPr>
        <w:t>x</w:t>
      </w:r>
      <w:r w:rsidRPr="005E4FFE">
        <w:rPr>
          <w:rFonts w:ascii="inherit" w:eastAsia="Times New Roman" w:hAnsi="inherit" w:cs="Helvetica"/>
          <w:color w:val="1D2129"/>
          <w:sz w:val="18"/>
          <w:szCs w:val="18"/>
          <w:lang w:val="en-US"/>
        </w:rPr>
        <w:t> such that 0 ≤ </w:t>
      </w:r>
      <w:r w:rsidRPr="005E4FFE">
        <w:rPr>
          <w:rFonts w:ascii="inherit" w:eastAsia="Times New Roman" w:hAnsi="inherit" w:cs="Helvetica"/>
          <w:i/>
          <w:iCs/>
          <w:color w:val="1D2129"/>
          <w:sz w:val="18"/>
          <w:szCs w:val="18"/>
          <w:lang w:val="en-US"/>
        </w:rPr>
        <w:t>x</w:t>
      </w:r>
      <w:r w:rsidRPr="005E4FFE">
        <w:rPr>
          <w:rFonts w:ascii="inherit" w:eastAsia="Times New Roman" w:hAnsi="inherit" w:cs="Helvetica"/>
          <w:color w:val="1D2129"/>
          <w:sz w:val="18"/>
          <w:szCs w:val="18"/>
          <w:lang w:val="en-US"/>
        </w:rPr>
        <w:t> &lt; 1,000,000,007 and </w:t>
      </w:r>
      <w:r w:rsidRPr="005E4FFE">
        <w:rPr>
          <w:rFonts w:ascii="inherit" w:eastAsia="Times New Roman" w:hAnsi="inherit" w:cs="Helvetica"/>
          <w:i/>
          <w:iCs/>
          <w:color w:val="1D2129"/>
          <w:sz w:val="18"/>
          <w:szCs w:val="18"/>
          <w:lang w:val="en-US"/>
        </w:rPr>
        <w:t>p</w:t>
      </w:r>
      <w:r w:rsidRPr="005E4FFE">
        <w:rPr>
          <w:rFonts w:ascii="inherit" w:eastAsia="Times New Roman" w:hAnsi="inherit" w:cs="Helvetica"/>
          <w:color w:val="1D2129"/>
          <w:sz w:val="18"/>
          <w:szCs w:val="18"/>
          <w:lang w:val="en-US"/>
        </w:rPr>
        <w:t> = </w:t>
      </w:r>
      <w:r w:rsidRPr="005E4FFE">
        <w:rPr>
          <w:rFonts w:ascii="inherit" w:eastAsia="Times New Roman" w:hAnsi="inherit" w:cs="Helvetica"/>
          <w:i/>
          <w:iCs/>
          <w:color w:val="1D2129"/>
          <w:sz w:val="18"/>
          <w:szCs w:val="18"/>
          <w:lang w:val="en-US"/>
        </w:rPr>
        <w:t>x</w:t>
      </w:r>
      <w:r w:rsidRPr="005E4FFE">
        <w:rPr>
          <w:rFonts w:ascii="inherit" w:eastAsia="Times New Roman" w:hAnsi="inherit" w:cs="Helvetica"/>
          <w:color w:val="1D2129"/>
          <w:sz w:val="18"/>
          <w:szCs w:val="18"/>
          <w:lang w:val="en-US"/>
        </w:rPr>
        <w:t>*</w:t>
      </w:r>
      <w:r w:rsidRPr="005E4FFE">
        <w:rPr>
          <w:rFonts w:ascii="inherit" w:eastAsia="Times New Roman" w:hAnsi="inherit" w:cs="Helvetica"/>
          <w:i/>
          <w:iCs/>
          <w:color w:val="1D2129"/>
          <w:sz w:val="18"/>
          <w:szCs w:val="18"/>
          <w:lang w:val="en-US"/>
        </w:rPr>
        <w:t>q</w:t>
      </w:r>
      <w:r w:rsidRPr="005E4FFE">
        <w:rPr>
          <w:rFonts w:ascii="inherit" w:eastAsia="Times New Roman" w:hAnsi="inherit" w:cs="Helvetica"/>
          <w:color w:val="1D2129"/>
          <w:sz w:val="18"/>
          <w:szCs w:val="18"/>
          <w:lang w:val="en-US"/>
        </w:rPr>
        <w:t> (modulo 1,000,000,007).</w:t>
      </w:r>
    </w:p>
    <w:p w:rsidR="005E4FFE" w:rsidRPr="005E4FFE" w:rsidRDefault="005E4FFE" w:rsidP="005E4FFE">
      <w:pPr>
        <w:shd w:val="clear" w:color="auto" w:fill="FFFFFF"/>
        <w:spacing w:after="0" w:line="184" w:lineRule="atLeast"/>
        <w:outlineLvl w:val="2"/>
        <w:rPr>
          <w:rFonts w:ascii="inherit" w:eastAsia="Times New Roman" w:hAnsi="inherit" w:cs="Helvetica"/>
          <w:b/>
          <w:bCs/>
          <w:color w:val="1D2129"/>
          <w:sz w:val="18"/>
          <w:szCs w:val="18"/>
          <w:lang w:val="en-US"/>
        </w:rPr>
      </w:pPr>
      <w:r w:rsidRPr="005E4FFE">
        <w:rPr>
          <w:rFonts w:ascii="inherit" w:eastAsia="Times New Roman" w:hAnsi="inherit" w:cs="Helvetica"/>
          <w:b/>
          <w:bCs/>
          <w:color w:val="1D2129"/>
          <w:sz w:val="18"/>
          <w:szCs w:val="18"/>
          <w:lang w:val="en-US"/>
        </w:rPr>
        <w:t>Input</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Input begins with an integer </w:t>
      </w:r>
      <w:r w:rsidRPr="005E4FFE">
        <w:rPr>
          <w:rFonts w:ascii="inherit" w:eastAsia="Times New Roman" w:hAnsi="inherit" w:cs="Helvetica"/>
          <w:b/>
          <w:bCs/>
          <w:color w:val="1D2129"/>
          <w:sz w:val="18"/>
          <w:szCs w:val="18"/>
          <w:lang w:val="en-US"/>
        </w:rPr>
        <w:t>T</w:t>
      </w:r>
      <w:r w:rsidRPr="005E4FFE">
        <w:rPr>
          <w:rFonts w:ascii="inherit" w:eastAsia="Times New Roman" w:hAnsi="inherit" w:cs="Helvetica"/>
          <w:color w:val="1D2129"/>
          <w:sz w:val="18"/>
          <w:szCs w:val="18"/>
          <w:lang w:val="en-US"/>
        </w:rPr>
        <w:t>, the number of neighborhoods. For each neighborhood, there is first a line containing the space-separated integers </w:t>
      </w:r>
      <w:r w:rsidRPr="005E4FFE">
        <w:rPr>
          <w:rFonts w:ascii="inherit" w:eastAsia="Times New Roman" w:hAnsi="inherit" w:cs="Helvetica"/>
          <w:b/>
          <w:bCs/>
          <w:color w:val="1D2129"/>
          <w:sz w:val="18"/>
          <w:szCs w:val="18"/>
          <w:lang w:val="en-US"/>
        </w:rPr>
        <w:t>N</w:t>
      </w:r>
      <w:r w:rsidRPr="005E4FFE">
        <w:rPr>
          <w:rFonts w:ascii="inherit" w:eastAsia="Times New Roman" w:hAnsi="inherit" w:cs="Helvetica"/>
          <w:color w:val="1D2129"/>
          <w:sz w:val="18"/>
          <w:szCs w:val="18"/>
          <w:lang w:val="en-US"/>
        </w:rPr>
        <w:t> and </w:t>
      </w:r>
      <w:r w:rsidRPr="005E4FFE">
        <w:rPr>
          <w:rFonts w:ascii="inherit" w:eastAsia="Times New Roman" w:hAnsi="inherit" w:cs="Helvetica"/>
          <w:b/>
          <w:bCs/>
          <w:color w:val="1D2129"/>
          <w:sz w:val="18"/>
          <w:szCs w:val="18"/>
          <w:lang w:val="en-US"/>
        </w:rPr>
        <w:t>M</w:t>
      </w:r>
      <w:r w:rsidRPr="005E4FFE">
        <w:rPr>
          <w:rFonts w:ascii="inherit" w:eastAsia="Times New Roman" w:hAnsi="inherit" w:cs="Helvetica"/>
          <w:color w:val="1D2129"/>
          <w:sz w:val="18"/>
          <w:szCs w:val="18"/>
          <w:lang w:val="en-US"/>
        </w:rPr>
        <w:t>. Then, </w:t>
      </w:r>
      <w:r w:rsidRPr="005E4FFE">
        <w:rPr>
          <w:rFonts w:ascii="inherit" w:eastAsia="Times New Roman" w:hAnsi="inherit" w:cs="Helvetica"/>
          <w:b/>
          <w:bCs/>
          <w:color w:val="1D2129"/>
          <w:sz w:val="18"/>
          <w:szCs w:val="18"/>
          <w:lang w:val="en-US"/>
        </w:rPr>
        <w:t>N-1</w:t>
      </w:r>
      <w:r w:rsidRPr="005E4FFE">
        <w:rPr>
          <w:rFonts w:ascii="inherit" w:eastAsia="Times New Roman" w:hAnsi="inherit" w:cs="Helvetica"/>
          <w:color w:val="1D2129"/>
          <w:sz w:val="18"/>
          <w:szCs w:val="18"/>
          <w:lang w:val="en-US"/>
        </w:rPr>
        <w:t> lines follow. The </w:t>
      </w:r>
      <w:r w:rsidRPr="005E4FFE">
        <w:rPr>
          <w:rFonts w:ascii="inherit" w:eastAsia="Times New Roman" w:hAnsi="inherit" w:cs="Helvetica"/>
          <w:i/>
          <w:iCs/>
          <w:color w:val="1D2129"/>
          <w:sz w:val="18"/>
          <w:szCs w:val="18"/>
          <w:lang w:val="en-US"/>
        </w:rPr>
        <w:t>i</w:t>
      </w:r>
      <w:r w:rsidRPr="005E4FFE">
        <w:rPr>
          <w:rFonts w:ascii="inherit" w:eastAsia="Times New Roman" w:hAnsi="inherit" w:cs="Helvetica"/>
          <w:color w:val="1D2129"/>
          <w:sz w:val="18"/>
          <w:szCs w:val="18"/>
          <w:lang w:val="en-US"/>
        </w:rPr>
        <w:t>th of these lines contains the space-separated integers </w:t>
      </w:r>
      <w:r w:rsidRPr="005E4FFE">
        <w:rPr>
          <w:rFonts w:ascii="inherit" w:eastAsia="Times New Roman" w:hAnsi="inherit" w:cs="Helvetica"/>
          <w:b/>
          <w:bCs/>
          <w:color w:val="1D2129"/>
          <w:sz w:val="18"/>
          <w:szCs w:val="18"/>
          <w:lang w:val="en-US"/>
        </w:rPr>
        <w:t>A</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and </w:t>
      </w:r>
      <w:r w:rsidRPr="005E4FFE">
        <w:rPr>
          <w:rFonts w:ascii="inherit" w:eastAsia="Times New Roman" w:hAnsi="inherit" w:cs="Helvetica"/>
          <w:b/>
          <w:bCs/>
          <w:color w:val="1D2129"/>
          <w:sz w:val="18"/>
          <w:szCs w:val="18"/>
          <w:lang w:val="en-US"/>
        </w:rPr>
        <w:t>B</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Then, </w:t>
      </w:r>
      <w:r w:rsidRPr="005E4FFE">
        <w:rPr>
          <w:rFonts w:ascii="inherit" w:eastAsia="Times New Roman" w:hAnsi="inherit" w:cs="Helvetica"/>
          <w:b/>
          <w:bCs/>
          <w:color w:val="1D2129"/>
          <w:sz w:val="18"/>
          <w:szCs w:val="18"/>
          <w:lang w:val="en-US"/>
        </w:rPr>
        <w:t>M</w:t>
      </w:r>
      <w:r w:rsidRPr="005E4FFE">
        <w:rPr>
          <w:rFonts w:ascii="inherit" w:eastAsia="Times New Roman" w:hAnsi="inherit" w:cs="Helvetica"/>
          <w:color w:val="1D2129"/>
          <w:sz w:val="18"/>
          <w:szCs w:val="18"/>
          <w:lang w:val="en-US"/>
        </w:rPr>
        <w:t> lines follow. The </w:t>
      </w:r>
      <w:r w:rsidRPr="005E4FFE">
        <w:rPr>
          <w:rFonts w:ascii="inherit" w:eastAsia="Times New Roman" w:hAnsi="inherit" w:cs="Helvetica"/>
          <w:i/>
          <w:iCs/>
          <w:color w:val="1D2129"/>
          <w:sz w:val="18"/>
          <w:szCs w:val="18"/>
          <w:lang w:val="en-US"/>
        </w:rPr>
        <w:t>i</w:t>
      </w:r>
      <w:r w:rsidRPr="005E4FFE">
        <w:rPr>
          <w:rFonts w:ascii="inherit" w:eastAsia="Times New Roman" w:hAnsi="inherit" w:cs="Helvetica"/>
          <w:color w:val="1D2129"/>
          <w:sz w:val="18"/>
          <w:szCs w:val="18"/>
          <w:lang w:val="en-US"/>
        </w:rPr>
        <w:t>th of these lines contains the space-separated integers </w:t>
      </w:r>
      <w:r w:rsidRPr="005E4FFE">
        <w:rPr>
          <w:rFonts w:ascii="inherit" w:eastAsia="Times New Roman" w:hAnsi="inherit" w:cs="Helvetica"/>
          <w:b/>
          <w:bCs/>
          <w:color w:val="1D2129"/>
          <w:sz w:val="18"/>
          <w:szCs w:val="18"/>
          <w:lang w:val="en-US"/>
        </w:rPr>
        <w:t>Y</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and </w:t>
      </w:r>
      <w:r w:rsidRPr="005E4FFE">
        <w:rPr>
          <w:rFonts w:ascii="inherit" w:eastAsia="Times New Roman" w:hAnsi="inherit" w:cs="Helvetica"/>
          <w:b/>
          <w:bCs/>
          <w:color w:val="1D2129"/>
          <w:sz w:val="18"/>
          <w:szCs w:val="18"/>
          <w:lang w:val="en-US"/>
        </w:rPr>
        <w:t>H</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w:t>
      </w:r>
    </w:p>
    <w:p w:rsidR="005E4FFE" w:rsidRPr="005E4FFE" w:rsidRDefault="005E4FFE" w:rsidP="005E4FFE">
      <w:pPr>
        <w:shd w:val="clear" w:color="auto" w:fill="FFFFFF"/>
        <w:spacing w:after="0" w:line="184" w:lineRule="atLeast"/>
        <w:outlineLvl w:val="2"/>
        <w:rPr>
          <w:rFonts w:ascii="inherit" w:eastAsia="Times New Roman" w:hAnsi="inherit" w:cs="Helvetica"/>
          <w:b/>
          <w:bCs/>
          <w:color w:val="1D2129"/>
          <w:sz w:val="18"/>
          <w:szCs w:val="18"/>
          <w:lang w:val="en-US"/>
        </w:rPr>
      </w:pPr>
      <w:r w:rsidRPr="005E4FFE">
        <w:rPr>
          <w:rFonts w:ascii="inherit" w:eastAsia="Times New Roman" w:hAnsi="inherit" w:cs="Helvetica"/>
          <w:b/>
          <w:bCs/>
          <w:color w:val="1D2129"/>
          <w:sz w:val="18"/>
          <w:szCs w:val="18"/>
          <w:lang w:val="en-US"/>
        </w:rPr>
        <w:t>Output</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For the </w:t>
      </w:r>
      <w:r w:rsidRPr="005E4FFE">
        <w:rPr>
          <w:rFonts w:ascii="inherit" w:eastAsia="Times New Roman" w:hAnsi="inherit" w:cs="Helvetica"/>
          <w:i/>
          <w:iCs/>
          <w:color w:val="1D2129"/>
          <w:sz w:val="18"/>
          <w:szCs w:val="18"/>
          <w:lang w:val="en-US"/>
        </w:rPr>
        <w:t>i</w:t>
      </w:r>
      <w:r w:rsidRPr="005E4FFE">
        <w:rPr>
          <w:rFonts w:ascii="inherit" w:eastAsia="Times New Roman" w:hAnsi="inherit" w:cs="Helvetica"/>
          <w:color w:val="1D2129"/>
          <w:sz w:val="18"/>
          <w:szCs w:val="18"/>
          <w:lang w:val="en-US"/>
        </w:rPr>
        <w:t>th neighborhood, print a line containing "Case #</w:t>
      </w:r>
      <w:r w:rsidRPr="005E4FFE">
        <w:rPr>
          <w:rFonts w:ascii="inherit" w:eastAsia="Times New Roman" w:hAnsi="inherit" w:cs="Helvetica"/>
          <w:i/>
          <w:iCs/>
          <w:color w:val="1D2129"/>
          <w:sz w:val="18"/>
          <w:szCs w:val="18"/>
          <w:lang w:val="en-US"/>
        </w:rPr>
        <w:t>i</w:t>
      </w:r>
      <w:r w:rsidRPr="005E4FFE">
        <w:rPr>
          <w:rFonts w:ascii="inherit" w:eastAsia="Times New Roman" w:hAnsi="inherit" w:cs="Helvetica"/>
          <w:color w:val="1D2129"/>
          <w:sz w:val="18"/>
          <w:szCs w:val="18"/>
          <w:lang w:val="en-US"/>
        </w:rPr>
        <w:t>: " followed by 1 integer, the probability that at least one of the yards is safe, expressed as a quotient of integers modulo 1,000,000,007.</w:t>
      </w:r>
    </w:p>
    <w:p w:rsidR="005E4FFE" w:rsidRPr="005E4FFE" w:rsidRDefault="005E4FFE" w:rsidP="005E4FFE">
      <w:pPr>
        <w:shd w:val="clear" w:color="auto" w:fill="FFFFFF"/>
        <w:spacing w:after="0" w:line="184" w:lineRule="atLeast"/>
        <w:outlineLvl w:val="2"/>
        <w:rPr>
          <w:rFonts w:ascii="inherit" w:eastAsia="Times New Roman" w:hAnsi="inherit" w:cs="Helvetica"/>
          <w:b/>
          <w:bCs/>
          <w:color w:val="1D2129"/>
          <w:sz w:val="18"/>
          <w:szCs w:val="18"/>
          <w:lang w:val="en-US"/>
        </w:rPr>
      </w:pPr>
      <w:r w:rsidRPr="005E4FFE">
        <w:rPr>
          <w:rFonts w:ascii="inherit" w:eastAsia="Times New Roman" w:hAnsi="inherit" w:cs="Helvetica"/>
          <w:b/>
          <w:bCs/>
          <w:color w:val="1D2129"/>
          <w:sz w:val="18"/>
          <w:szCs w:val="18"/>
          <w:lang w:val="en-US"/>
        </w:rPr>
        <w:t>Constraints</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1 ≤ </w:t>
      </w:r>
      <w:r w:rsidRPr="005E4FFE">
        <w:rPr>
          <w:rFonts w:ascii="inherit" w:eastAsia="Times New Roman" w:hAnsi="inherit" w:cs="Helvetica"/>
          <w:b/>
          <w:bCs/>
          <w:color w:val="1D2129"/>
          <w:sz w:val="18"/>
          <w:szCs w:val="18"/>
          <w:lang w:val="en-US"/>
        </w:rPr>
        <w:t>T</w:t>
      </w:r>
      <w:r w:rsidR="00021A0C">
        <w:rPr>
          <w:rFonts w:ascii="inherit" w:eastAsia="Times New Roman" w:hAnsi="inherit" w:cs="Helvetica"/>
          <w:color w:val="1D2129"/>
          <w:sz w:val="18"/>
          <w:szCs w:val="18"/>
          <w:lang w:val="en-US"/>
        </w:rPr>
        <w:t xml:space="preserve"> ≤ 6 </w:t>
      </w:r>
      <w:r w:rsidR="00021A0C">
        <w:rPr>
          <w:rFonts w:ascii="Helvetica" w:hAnsi="Helvetica" w:cs="Helvetica"/>
          <w:color w:val="1D2129"/>
          <w:sz w:val="16"/>
          <w:szCs w:val="16"/>
          <w:lang w:val="en-US"/>
        </w:rPr>
        <w:t>(T = 6 is only in the sample test, in other tests T = 1)</w:t>
      </w:r>
      <w:r w:rsidRPr="005E4FFE">
        <w:rPr>
          <w:rFonts w:ascii="inherit" w:eastAsia="Times New Roman" w:hAnsi="inherit" w:cs="Helvetica"/>
          <w:color w:val="1D2129"/>
          <w:sz w:val="18"/>
          <w:szCs w:val="18"/>
          <w:lang w:val="en-US"/>
        </w:rPr>
        <w:br/>
        <w:t>1 ≤ </w:t>
      </w:r>
      <w:r w:rsidRPr="005E4FFE">
        <w:rPr>
          <w:rFonts w:ascii="inherit" w:eastAsia="Times New Roman" w:hAnsi="inherit" w:cs="Helvetica"/>
          <w:b/>
          <w:bCs/>
          <w:color w:val="1D2129"/>
          <w:sz w:val="18"/>
          <w:szCs w:val="18"/>
          <w:lang w:val="en-US"/>
        </w:rPr>
        <w:t>N</w:t>
      </w:r>
      <w:r w:rsidRPr="005E4FFE">
        <w:rPr>
          <w:rFonts w:ascii="inherit" w:eastAsia="Times New Roman" w:hAnsi="inherit" w:cs="Helvetica"/>
          <w:color w:val="1D2129"/>
          <w:sz w:val="18"/>
          <w:szCs w:val="18"/>
          <w:lang w:val="en-US"/>
        </w:rPr>
        <w:t> ≤ 3,000 </w:t>
      </w:r>
      <w:r w:rsidRPr="005E4FFE">
        <w:rPr>
          <w:rFonts w:ascii="inherit" w:eastAsia="Times New Roman" w:hAnsi="inherit" w:cs="Helvetica"/>
          <w:color w:val="1D2129"/>
          <w:sz w:val="18"/>
          <w:szCs w:val="18"/>
          <w:lang w:val="en-US"/>
        </w:rPr>
        <w:br/>
        <w:t>1 ≤ </w:t>
      </w:r>
      <w:r w:rsidRPr="005E4FFE">
        <w:rPr>
          <w:rFonts w:ascii="inherit" w:eastAsia="Times New Roman" w:hAnsi="inherit" w:cs="Helvetica"/>
          <w:b/>
          <w:bCs/>
          <w:color w:val="1D2129"/>
          <w:sz w:val="18"/>
          <w:szCs w:val="18"/>
          <w:lang w:val="en-US"/>
        </w:rPr>
        <w:t>M</w:t>
      </w:r>
      <w:r w:rsidRPr="005E4FFE">
        <w:rPr>
          <w:rFonts w:ascii="inherit" w:eastAsia="Times New Roman" w:hAnsi="inherit" w:cs="Helvetica"/>
          <w:color w:val="1D2129"/>
          <w:sz w:val="18"/>
          <w:szCs w:val="18"/>
          <w:lang w:val="en-US"/>
        </w:rPr>
        <w:t> ≤ 3,000 </w:t>
      </w:r>
      <w:r w:rsidRPr="005E4FFE">
        <w:rPr>
          <w:rFonts w:ascii="inherit" w:eastAsia="Times New Roman" w:hAnsi="inherit" w:cs="Helvetica"/>
          <w:color w:val="1D2129"/>
          <w:sz w:val="18"/>
          <w:szCs w:val="18"/>
          <w:lang w:val="en-US"/>
        </w:rPr>
        <w:br/>
        <w:t>1 ≤ </w:t>
      </w:r>
      <w:r w:rsidRPr="005E4FFE">
        <w:rPr>
          <w:rFonts w:ascii="inherit" w:eastAsia="Times New Roman" w:hAnsi="inherit" w:cs="Helvetica"/>
          <w:b/>
          <w:bCs/>
          <w:color w:val="1D2129"/>
          <w:sz w:val="18"/>
          <w:szCs w:val="18"/>
          <w:lang w:val="en-US"/>
        </w:rPr>
        <w:t>A</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 </w:t>
      </w:r>
      <w:r w:rsidRPr="005E4FFE">
        <w:rPr>
          <w:rFonts w:ascii="inherit" w:eastAsia="Times New Roman" w:hAnsi="inherit" w:cs="Helvetica"/>
          <w:b/>
          <w:bCs/>
          <w:color w:val="1D2129"/>
          <w:sz w:val="18"/>
          <w:szCs w:val="18"/>
          <w:lang w:val="en-US"/>
        </w:rPr>
        <w:t>B</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 1,000,000 </w:t>
      </w:r>
      <w:r w:rsidRPr="005E4FFE">
        <w:rPr>
          <w:rFonts w:ascii="inherit" w:eastAsia="Times New Roman" w:hAnsi="inherit" w:cs="Helvetica"/>
          <w:color w:val="1D2129"/>
          <w:sz w:val="18"/>
          <w:szCs w:val="18"/>
          <w:lang w:val="en-US"/>
        </w:rPr>
        <w:br/>
        <w:t>1 ≤ </w:t>
      </w:r>
      <w:r w:rsidRPr="005E4FFE">
        <w:rPr>
          <w:rFonts w:ascii="inherit" w:eastAsia="Times New Roman" w:hAnsi="inherit" w:cs="Helvetica"/>
          <w:b/>
          <w:bCs/>
          <w:color w:val="1D2129"/>
          <w:sz w:val="18"/>
          <w:szCs w:val="18"/>
          <w:lang w:val="en-US"/>
        </w:rPr>
        <w:t>Y</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 </w:t>
      </w:r>
      <w:r w:rsidRPr="005E4FFE">
        <w:rPr>
          <w:rFonts w:ascii="inherit" w:eastAsia="Times New Roman" w:hAnsi="inherit" w:cs="Helvetica"/>
          <w:b/>
          <w:bCs/>
          <w:color w:val="1D2129"/>
          <w:sz w:val="18"/>
          <w:szCs w:val="18"/>
          <w:lang w:val="en-US"/>
        </w:rPr>
        <w:t>N</w:t>
      </w:r>
      <w:r w:rsidRPr="005E4FFE">
        <w:rPr>
          <w:rFonts w:ascii="inherit" w:eastAsia="Times New Roman" w:hAnsi="inherit" w:cs="Helvetica"/>
          <w:color w:val="1D2129"/>
          <w:sz w:val="18"/>
          <w:szCs w:val="18"/>
          <w:lang w:val="en-US"/>
        </w:rPr>
        <w:t> </w:t>
      </w:r>
      <w:r w:rsidRPr="005E4FFE">
        <w:rPr>
          <w:rFonts w:ascii="inherit" w:eastAsia="Times New Roman" w:hAnsi="inherit" w:cs="Helvetica"/>
          <w:color w:val="1D2129"/>
          <w:sz w:val="18"/>
          <w:szCs w:val="18"/>
          <w:lang w:val="en-US"/>
        </w:rPr>
        <w:br/>
        <w:t>1 ≤ </w:t>
      </w:r>
      <w:r w:rsidRPr="005E4FFE">
        <w:rPr>
          <w:rFonts w:ascii="inherit" w:eastAsia="Times New Roman" w:hAnsi="inherit" w:cs="Helvetica"/>
          <w:b/>
          <w:bCs/>
          <w:color w:val="1D2129"/>
          <w:sz w:val="18"/>
          <w:szCs w:val="18"/>
          <w:lang w:val="en-US"/>
        </w:rPr>
        <w:t>H</w:t>
      </w:r>
      <w:r w:rsidRPr="005E4FFE">
        <w:rPr>
          <w:rFonts w:ascii="inherit" w:eastAsia="Times New Roman" w:hAnsi="inherit" w:cs="Helvetica"/>
          <w:b/>
          <w:bCs/>
          <w:color w:val="1D2129"/>
          <w:sz w:val="18"/>
          <w:szCs w:val="18"/>
          <w:vertAlign w:val="subscript"/>
          <w:lang w:val="en-US"/>
        </w:rPr>
        <w:t>i</w:t>
      </w:r>
      <w:r w:rsidRPr="005E4FFE">
        <w:rPr>
          <w:rFonts w:ascii="inherit" w:eastAsia="Times New Roman" w:hAnsi="inherit" w:cs="Helvetica"/>
          <w:color w:val="1D2129"/>
          <w:sz w:val="18"/>
          <w:szCs w:val="18"/>
          <w:lang w:val="en-US"/>
        </w:rPr>
        <w:t> ≤ 1,000,000 </w:t>
      </w:r>
    </w:p>
    <w:p w:rsidR="005E4FFE" w:rsidRPr="005E4FFE" w:rsidRDefault="005E4FFE" w:rsidP="005E4FFE">
      <w:pPr>
        <w:shd w:val="clear" w:color="auto" w:fill="FFFFFF"/>
        <w:spacing w:after="0" w:line="184" w:lineRule="atLeast"/>
        <w:outlineLvl w:val="2"/>
        <w:rPr>
          <w:rFonts w:ascii="inherit" w:eastAsia="Times New Roman" w:hAnsi="inherit" w:cs="Helvetica"/>
          <w:b/>
          <w:bCs/>
          <w:color w:val="1D2129"/>
          <w:sz w:val="18"/>
          <w:szCs w:val="18"/>
          <w:lang w:val="en-US"/>
        </w:rPr>
      </w:pPr>
      <w:r w:rsidRPr="005E4FFE">
        <w:rPr>
          <w:rFonts w:ascii="inherit" w:eastAsia="Times New Roman" w:hAnsi="inherit" w:cs="Helvetica"/>
          <w:b/>
          <w:bCs/>
          <w:color w:val="1D2129"/>
          <w:sz w:val="18"/>
          <w:szCs w:val="18"/>
          <w:lang w:val="en-US"/>
        </w:rPr>
        <w:t>Explanation of Sample</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In the first case, if the height of the single fence is 100, then the zombie in yard 1 will be able to climb over it to reach yard 2, meaning that no yards will be safe. Otherwise, if the fence's height is 101, then yard 2 will be safe. Therefore, the probability that at least one of the yards is safe is 1/2 = 500000004 (modulo 1,000,000,007).</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In the second case, in order for yard 2 to be safe from both surrounding zombies, the first fence's height must be either 3 or 4, and the second fence's height must be 4. The probability of this occurring is 2/4 * 1/4 = 1/8 = 125000001 (modulo 1,000,000,007).</w:t>
      </w:r>
    </w:p>
    <w:p w:rsidR="005E4FFE" w:rsidRPr="005E4FFE" w:rsidRDefault="005E4FFE" w:rsidP="005E4FFE">
      <w:pPr>
        <w:shd w:val="clear" w:color="auto" w:fill="FFFFFF"/>
        <w:spacing w:before="240" w:after="240" w:line="184" w:lineRule="atLeast"/>
        <w:rPr>
          <w:rFonts w:ascii="inherit" w:eastAsia="Times New Roman" w:hAnsi="inherit" w:cs="Helvetica"/>
          <w:color w:val="1D2129"/>
          <w:sz w:val="18"/>
          <w:szCs w:val="18"/>
          <w:lang w:val="en-US"/>
        </w:rPr>
      </w:pPr>
      <w:r w:rsidRPr="005E4FFE">
        <w:rPr>
          <w:rFonts w:ascii="inherit" w:eastAsia="Times New Roman" w:hAnsi="inherit" w:cs="Helvetica"/>
          <w:color w:val="1D2129"/>
          <w:sz w:val="18"/>
          <w:szCs w:val="18"/>
          <w:lang w:val="en-US"/>
        </w:rPr>
        <w:t>In the third case, the probability of at least one yard being safe is 2/3 = 666666672 (modulo 1,000,000,007).</w:t>
      </w:r>
    </w:p>
    <w:p w:rsidR="005E4FFE" w:rsidRPr="005E4FFE" w:rsidRDefault="005E4FFE" w:rsidP="00CC0486">
      <w:pPr>
        <w:pStyle w:val="aa"/>
        <w:rPr>
          <w:rFonts w:eastAsia="Times New Roman"/>
          <w:lang w:val="en-US"/>
        </w:rPr>
      </w:pPr>
      <w:r w:rsidRPr="005E4FFE">
        <w:rPr>
          <w:rFonts w:eastAsia="Times New Roman"/>
          <w:lang w:val="en-US"/>
        </w:rPr>
        <w:t>Sample input</w:t>
      </w:r>
      <w:r w:rsidR="00CC0486" w:rsidRPr="005E4FFE">
        <w:rPr>
          <w:rFonts w:eastAsia="Times New Roman"/>
          <w:lang w:val="en-US"/>
        </w:rPr>
        <w:t xml:space="preserve"> </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6</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2 1</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100 101</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1 100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3 2</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1 4</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1 4</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1 2</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3 3</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4 2</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1 4</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1 2</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3 5</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4 3</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3 1</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lastRenderedPageBreak/>
        <w:t>6 3</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1 20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2 19</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3 18</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4 17</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5 16</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6 9</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1 13</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6 7</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6 3</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1 20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2 19</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3 18</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4 17</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5 16</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4 9</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3 13</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4 7</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16 10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10 40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5 55</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20 25</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25 50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40 65</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35 50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15 20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10 35</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15 55</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10 70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25 60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5 50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20 50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10 30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15 55</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9 32</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14 48</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5 34</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13 41</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7 35</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2 19</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13 20</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5 17</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3 33</w:t>
      </w:r>
    </w:p>
    <w:p w:rsid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11 24</w:t>
      </w:r>
    </w:p>
    <w:p w:rsidR="00CC0486" w:rsidRPr="005E4FFE" w:rsidRDefault="00CC0486" w:rsidP="00CC0486">
      <w:pPr>
        <w:pStyle w:val="aa"/>
        <w:rPr>
          <w:rFonts w:eastAsia="Times New Roman"/>
          <w:lang w:val="en-US"/>
        </w:rPr>
      </w:pPr>
      <w:r w:rsidRPr="005E4FFE">
        <w:rPr>
          <w:rFonts w:eastAsia="Times New Roman"/>
          <w:lang w:val="en-US"/>
        </w:rPr>
        <w:t xml:space="preserve">Sample output </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Case #1: 500000004</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Case #2: 125000001</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Case #3: 666666672</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Case #4: 417224706</w:t>
      </w:r>
    </w:p>
    <w:p w:rsidR="005E4FFE" w:rsidRPr="005E4FFE"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5E4FFE">
        <w:rPr>
          <w:rFonts w:ascii="Consolas" w:eastAsia="Times New Roman" w:hAnsi="Consolas" w:cs="Courier New"/>
          <w:color w:val="1D2129"/>
          <w:sz w:val="18"/>
          <w:szCs w:val="18"/>
          <w:lang w:val="en-US"/>
        </w:rPr>
        <w:t>Case #5: 441220242</w:t>
      </w:r>
    </w:p>
    <w:p w:rsidR="005E4FFE" w:rsidRPr="00466E34" w:rsidRDefault="005E4FFE" w:rsidP="005E4FF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9"/>
          <w:sz w:val="18"/>
          <w:szCs w:val="18"/>
          <w:lang w:val="en-US"/>
        </w:rPr>
      </w:pPr>
      <w:r w:rsidRPr="00466E34">
        <w:rPr>
          <w:rFonts w:ascii="Consolas" w:eastAsia="Times New Roman" w:hAnsi="Consolas" w:cs="Courier New"/>
          <w:color w:val="1D2129"/>
          <w:sz w:val="18"/>
          <w:szCs w:val="18"/>
          <w:lang w:val="en-US"/>
        </w:rPr>
        <w:t>Case #6: 292643605</w:t>
      </w:r>
    </w:p>
    <w:p w:rsidR="005E4FFE" w:rsidRPr="005E4FFE" w:rsidRDefault="005E4FFE">
      <w:pPr>
        <w:rPr>
          <w:sz w:val="18"/>
          <w:szCs w:val="18"/>
          <w:lang w:val="en-US"/>
        </w:rPr>
      </w:pPr>
    </w:p>
    <w:sectPr w:rsidR="005E4FFE" w:rsidRPr="005E4FFE" w:rsidSect="006778F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F921F5"/>
    <w:multiLevelType w:val="hybridMultilevel"/>
    <w:tmpl w:val="AAA8745C"/>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DE65811"/>
    <w:multiLevelType w:val="hybridMultilevel"/>
    <w:tmpl w:val="F5CC1B6C"/>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AFD7867"/>
    <w:multiLevelType w:val="hybridMultilevel"/>
    <w:tmpl w:val="85EADFBC"/>
    <w:lvl w:ilvl="0" w:tplc="04190015">
      <w:start w:val="2"/>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AAB54EF"/>
    <w:multiLevelType w:val="hybridMultilevel"/>
    <w:tmpl w:val="FD6E1362"/>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C7E2EFE"/>
    <w:multiLevelType w:val="hybridMultilevel"/>
    <w:tmpl w:val="42A2BC8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compat>
    <w:useFELayout/>
  </w:compat>
  <w:rsids>
    <w:rsidRoot w:val="00831D64"/>
    <w:rsid w:val="00021A0C"/>
    <w:rsid w:val="00043C65"/>
    <w:rsid w:val="00466E34"/>
    <w:rsid w:val="005E4FFE"/>
    <w:rsid w:val="006778F1"/>
    <w:rsid w:val="00831D64"/>
    <w:rsid w:val="008E440B"/>
    <w:rsid w:val="00CC048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78F1"/>
  </w:style>
  <w:style w:type="paragraph" w:styleId="3">
    <w:name w:val="heading 3"/>
    <w:basedOn w:val="a"/>
    <w:link w:val="30"/>
    <w:uiPriority w:val="9"/>
    <w:qFormat/>
    <w:rsid w:val="00831D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31D64"/>
    <w:rPr>
      <w:rFonts w:ascii="Times New Roman" w:eastAsia="Times New Roman" w:hAnsi="Times New Roman" w:cs="Times New Roman"/>
      <w:b/>
      <w:bCs/>
      <w:sz w:val="27"/>
      <w:szCs w:val="27"/>
    </w:rPr>
  </w:style>
  <w:style w:type="paragraph" w:styleId="a3">
    <w:name w:val="Normal (Web)"/>
    <w:basedOn w:val="a"/>
    <w:uiPriority w:val="99"/>
    <w:semiHidden/>
    <w:unhideWhenUsed/>
    <w:rsid w:val="00831D64"/>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831D64"/>
    <w:rPr>
      <w:b/>
      <w:bCs/>
    </w:rPr>
  </w:style>
  <w:style w:type="character" w:styleId="a5">
    <w:name w:val="Emphasis"/>
    <w:basedOn w:val="a0"/>
    <w:uiPriority w:val="20"/>
    <w:qFormat/>
    <w:rsid w:val="00831D64"/>
    <w:rPr>
      <w:i/>
      <w:iCs/>
    </w:rPr>
  </w:style>
  <w:style w:type="character" w:styleId="HTML">
    <w:name w:val="HTML Code"/>
    <w:basedOn w:val="a0"/>
    <w:uiPriority w:val="99"/>
    <w:semiHidden/>
    <w:unhideWhenUsed/>
    <w:rsid w:val="00831D64"/>
    <w:rPr>
      <w:rFonts w:ascii="Courier New" w:eastAsia="Times New Roman" w:hAnsi="Courier New" w:cs="Courier New"/>
      <w:sz w:val="20"/>
      <w:szCs w:val="20"/>
    </w:rPr>
  </w:style>
  <w:style w:type="character" w:customStyle="1" w:styleId="fsm">
    <w:name w:val="fsm"/>
    <w:basedOn w:val="a0"/>
    <w:rsid w:val="00831D64"/>
  </w:style>
  <w:style w:type="character" w:styleId="a6">
    <w:name w:val="Hyperlink"/>
    <w:basedOn w:val="a0"/>
    <w:uiPriority w:val="99"/>
    <w:semiHidden/>
    <w:unhideWhenUsed/>
    <w:rsid w:val="00831D64"/>
    <w:rPr>
      <w:color w:val="0000FF"/>
      <w:u w:val="single"/>
    </w:rPr>
  </w:style>
  <w:style w:type="paragraph" w:styleId="HTML0">
    <w:name w:val="HTML Preformatted"/>
    <w:basedOn w:val="a"/>
    <w:link w:val="HTML1"/>
    <w:uiPriority w:val="99"/>
    <w:semiHidden/>
    <w:unhideWhenUsed/>
    <w:rsid w:val="00831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831D64"/>
    <w:rPr>
      <w:rFonts w:ascii="Courier New" w:eastAsia="Times New Roman" w:hAnsi="Courier New" w:cs="Courier New"/>
      <w:sz w:val="20"/>
      <w:szCs w:val="20"/>
    </w:rPr>
  </w:style>
  <w:style w:type="paragraph" w:styleId="a7">
    <w:name w:val="Balloon Text"/>
    <w:basedOn w:val="a"/>
    <w:link w:val="a8"/>
    <w:uiPriority w:val="99"/>
    <w:semiHidden/>
    <w:unhideWhenUsed/>
    <w:rsid w:val="00831D6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31D64"/>
    <w:rPr>
      <w:rFonts w:ascii="Tahoma" w:hAnsi="Tahoma" w:cs="Tahoma"/>
      <w:sz w:val="16"/>
      <w:szCs w:val="16"/>
    </w:rPr>
  </w:style>
  <w:style w:type="paragraph" w:styleId="a9">
    <w:name w:val="List Paragraph"/>
    <w:basedOn w:val="a"/>
    <w:uiPriority w:val="34"/>
    <w:qFormat/>
    <w:rsid w:val="00831D64"/>
    <w:pPr>
      <w:ind w:left="720"/>
      <w:contextualSpacing/>
    </w:pPr>
  </w:style>
  <w:style w:type="character" w:customStyle="1" w:styleId="lfloat">
    <w:name w:val="lfloat"/>
    <w:basedOn w:val="a0"/>
    <w:rsid w:val="00831D64"/>
  </w:style>
  <w:style w:type="paragraph" w:styleId="aa">
    <w:name w:val="No Spacing"/>
    <w:uiPriority w:val="1"/>
    <w:qFormat/>
    <w:rsid w:val="00831D64"/>
    <w:pPr>
      <w:spacing w:after="0" w:line="240" w:lineRule="auto"/>
    </w:pPr>
  </w:style>
</w:styles>
</file>

<file path=word/webSettings.xml><?xml version="1.0" encoding="utf-8"?>
<w:webSettings xmlns:r="http://schemas.openxmlformats.org/officeDocument/2006/relationships" xmlns:w="http://schemas.openxmlformats.org/wordprocessingml/2006/main">
  <w:divs>
    <w:div w:id="58788103">
      <w:bodyDiv w:val="1"/>
      <w:marLeft w:val="0"/>
      <w:marRight w:val="0"/>
      <w:marTop w:val="0"/>
      <w:marBottom w:val="0"/>
      <w:divBdr>
        <w:top w:val="none" w:sz="0" w:space="0" w:color="auto"/>
        <w:left w:val="none" w:sz="0" w:space="0" w:color="auto"/>
        <w:bottom w:val="none" w:sz="0" w:space="0" w:color="auto"/>
        <w:right w:val="none" w:sz="0" w:space="0" w:color="auto"/>
      </w:divBdr>
      <w:divsChild>
        <w:div w:id="2043480818">
          <w:marLeft w:val="0"/>
          <w:marRight w:val="0"/>
          <w:marTop w:val="115"/>
          <w:marBottom w:val="115"/>
          <w:divBdr>
            <w:top w:val="none" w:sz="0" w:space="0" w:color="auto"/>
            <w:left w:val="none" w:sz="0" w:space="0" w:color="auto"/>
            <w:bottom w:val="none" w:sz="0" w:space="0" w:color="auto"/>
            <w:right w:val="none" w:sz="0" w:space="0" w:color="auto"/>
          </w:divBdr>
        </w:div>
        <w:div w:id="106629331">
          <w:marLeft w:val="0"/>
          <w:marRight w:val="0"/>
          <w:marTop w:val="0"/>
          <w:marBottom w:val="0"/>
          <w:divBdr>
            <w:top w:val="none" w:sz="0" w:space="0" w:color="auto"/>
            <w:left w:val="none" w:sz="0" w:space="0" w:color="auto"/>
            <w:bottom w:val="none" w:sz="0" w:space="0" w:color="auto"/>
            <w:right w:val="none" w:sz="0" w:space="0" w:color="auto"/>
          </w:divBdr>
          <w:divsChild>
            <w:div w:id="1036155145">
              <w:marLeft w:val="0"/>
              <w:marRight w:val="0"/>
              <w:marTop w:val="0"/>
              <w:marBottom w:val="0"/>
              <w:divBdr>
                <w:top w:val="none" w:sz="0" w:space="0" w:color="auto"/>
                <w:left w:val="none" w:sz="0" w:space="0" w:color="auto"/>
                <w:bottom w:val="none" w:sz="0" w:space="0" w:color="auto"/>
                <w:right w:val="none" w:sz="0" w:space="0" w:color="auto"/>
              </w:divBdr>
              <w:divsChild>
                <w:div w:id="2113548663">
                  <w:marLeft w:val="0"/>
                  <w:marRight w:val="0"/>
                  <w:marTop w:val="0"/>
                  <w:marBottom w:val="0"/>
                  <w:divBdr>
                    <w:top w:val="none" w:sz="0" w:space="0" w:color="auto"/>
                    <w:left w:val="none" w:sz="0" w:space="0" w:color="auto"/>
                    <w:bottom w:val="none" w:sz="0" w:space="0" w:color="auto"/>
                    <w:right w:val="none" w:sz="0" w:space="0" w:color="auto"/>
                  </w:divBdr>
                </w:div>
                <w:div w:id="734083578">
                  <w:marLeft w:val="0"/>
                  <w:marRight w:val="0"/>
                  <w:marTop w:val="0"/>
                  <w:marBottom w:val="0"/>
                  <w:divBdr>
                    <w:top w:val="none" w:sz="0" w:space="0" w:color="auto"/>
                    <w:left w:val="none" w:sz="0" w:space="0" w:color="auto"/>
                    <w:bottom w:val="none" w:sz="0" w:space="0" w:color="auto"/>
                    <w:right w:val="none" w:sz="0" w:space="0" w:color="auto"/>
                  </w:divBdr>
                </w:div>
              </w:divsChild>
            </w:div>
            <w:div w:id="592788121">
              <w:marLeft w:val="0"/>
              <w:marRight w:val="0"/>
              <w:marTop w:val="0"/>
              <w:marBottom w:val="0"/>
              <w:divBdr>
                <w:top w:val="none" w:sz="0" w:space="0" w:color="auto"/>
                <w:left w:val="none" w:sz="0" w:space="0" w:color="auto"/>
                <w:bottom w:val="none" w:sz="0" w:space="0" w:color="auto"/>
                <w:right w:val="none" w:sz="0" w:space="0" w:color="auto"/>
              </w:divBdr>
              <w:divsChild>
                <w:div w:id="1803881643">
                  <w:marLeft w:val="0"/>
                  <w:marRight w:val="0"/>
                  <w:marTop w:val="0"/>
                  <w:marBottom w:val="0"/>
                  <w:divBdr>
                    <w:top w:val="single" w:sz="4" w:space="6" w:color="CCCCCC"/>
                    <w:left w:val="single" w:sz="4" w:space="6" w:color="CCCCCC"/>
                    <w:bottom w:val="single" w:sz="4" w:space="6" w:color="CCCCCC"/>
                    <w:right w:val="single" w:sz="4" w:space="6" w:color="CCCCCC"/>
                  </w:divBdr>
                </w:div>
                <w:div w:id="2050033585">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sChild>
    </w:div>
    <w:div w:id="411388245">
      <w:bodyDiv w:val="1"/>
      <w:marLeft w:val="0"/>
      <w:marRight w:val="0"/>
      <w:marTop w:val="0"/>
      <w:marBottom w:val="0"/>
      <w:divBdr>
        <w:top w:val="none" w:sz="0" w:space="0" w:color="auto"/>
        <w:left w:val="none" w:sz="0" w:space="0" w:color="auto"/>
        <w:bottom w:val="none" w:sz="0" w:space="0" w:color="auto"/>
        <w:right w:val="none" w:sz="0" w:space="0" w:color="auto"/>
      </w:divBdr>
      <w:divsChild>
        <w:div w:id="1755976951">
          <w:marLeft w:val="0"/>
          <w:marRight w:val="0"/>
          <w:marTop w:val="115"/>
          <w:marBottom w:val="115"/>
          <w:divBdr>
            <w:top w:val="none" w:sz="0" w:space="0" w:color="auto"/>
            <w:left w:val="none" w:sz="0" w:space="0" w:color="auto"/>
            <w:bottom w:val="none" w:sz="0" w:space="0" w:color="auto"/>
            <w:right w:val="none" w:sz="0" w:space="0" w:color="auto"/>
          </w:divBdr>
        </w:div>
        <w:div w:id="1465004223">
          <w:marLeft w:val="0"/>
          <w:marRight w:val="0"/>
          <w:marTop w:val="0"/>
          <w:marBottom w:val="0"/>
          <w:divBdr>
            <w:top w:val="none" w:sz="0" w:space="0" w:color="auto"/>
            <w:left w:val="none" w:sz="0" w:space="0" w:color="auto"/>
            <w:bottom w:val="none" w:sz="0" w:space="0" w:color="auto"/>
            <w:right w:val="none" w:sz="0" w:space="0" w:color="auto"/>
          </w:divBdr>
          <w:divsChild>
            <w:div w:id="1352537394">
              <w:marLeft w:val="0"/>
              <w:marRight w:val="0"/>
              <w:marTop w:val="0"/>
              <w:marBottom w:val="0"/>
              <w:divBdr>
                <w:top w:val="none" w:sz="0" w:space="0" w:color="auto"/>
                <w:left w:val="none" w:sz="0" w:space="0" w:color="auto"/>
                <w:bottom w:val="none" w:sz="0" w:space="0" w:color="auto"/>
                <w:right w:val="none" w:sz="0" w:space="0" w:color="auto"/>
              </w:divBdr>
              <w:divsChild>
                <w:div w:id="1323268063">
                  <w:marLeft w:val="0"/>
                  <w:marRight w:val="0"/>
                  <w:marTop w:val="0"/>
                  <w:marBottom w:val="0"/>
                  <w:divBdr>
                    <w:top w:val="none" w:sz="0" w:space="0" w:color="auto"/>
                    <w:left w:val="none" w:sz="0" w:space="0" w:color="auto"/>
                    <w:bottom w:val="none" w:sz="0" w:space="0" w:color="auto"/>
                    <w:right w:val="none" w:sz="0" w:space="0" w:color="auto"/>
                  </w:divBdr>
                </w:div>
                <w:div w:id="1097870164">
                  <w:marLeft w:val="0"/>
                  <w:marRight w:val="0"/>
                  <w:marTop w:val="0"/>
                  <w:marBottom w:val="0"/>
                  <w:divBdr>
                    <w:top w:val="none" w:sz="0" w:space="0" w:color="auto"/>
                    <w:left w:val="none" w:sz="0" w:space="0" w:color="auto"/>
                    <w:bottom w:val="none" w:sz="0" w:space="0" w:color="auto"/>
                    <w:right w:val="none" w:sz="0" w:space="0" w:color="auto"/>
                  </w:divBdr>
                </w:div>
              </w:divsChild>
            </w:div>
            <w:div w:id="279650989">
              <w:marLeft w:val="0"/>
              <w:marRight w:val="0"/>
              <w:marTop w:val="0"/>
              <w:marBottom w:val="0"/>
              <w:divBdr>
                <w:top w:val="none" w:sz="0" w:space="0" w:color="auto"/>
                <w:left w:val="none" w:sz="0" w:space="0" w:color="auto"/>
                <w:bottom w:val="none" w:sz="0" w:space="0" w:color="auto"/>
                <w:right w:val="none" w:sz="0" w:space="0" w:color="auto"/>
              </w:divBdr>
              <w:divsChild>
                <w:div w:id="697969972">
                  <w:marLeft w:val="0"/>
                  <w:marRight w:val="0"/>
                  <w:marTop w:val="0"/>
                  <w:marBottom w:val="0"/>
                  <w:divBdr>
                    <w:top w:val="single" w:sz="4" w:space="6" w:color="CCCCCC"/>
                    <w:left w:val="single" w:sz="4" w:space="6" w:color="CCCCCC"/>
                    <w:bottom w:val="single" w:sz="4" w:space="6" w:color="CCCCCC"/>
                    <w:right w:val="single" w:sz="4" w:space="6" w:color="CCCCCC"/>
                  </w:divBdr>
                </w:div>
                <w:div w:id="1063599439">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sChild>
    </w:div>
    <w:div w:id="1185902253">
      <w:bodyDiv w:val="1"/>
      <w:marLeft w:val="0"/>
      <w:marRight w:val="0"/>
      <w:marTop w:val="0"/>
      <w:marBottom w:val="0"/>
      <w:divBdr>
        <w:top w:val="none" w:sz="0" w:space="0" w:color="auto"/>
        <w:left w:val="none" w:sz="0" w:space="0" w:color="auto"/>
        <w:bottom w:val="none" w:sz="0" w:space="0" w:color="auto"/>
        <w:right w:val="none" w:sz="0" w:space="0" w:color="auto"/>
      </w:divBdr>
      <w:divsChild>
        <w:div w:id="1153637678">
          <w:marLeft w:val="0"/>
          <w:marRight w:val="0"/>
          <w:marTop w:val="115"/>
          <w:marBottom w:val="115"/>
          <w:divBdr>
            <w:top w:val="none" w:sz="0" w:space="0" w:color="auto"/>
            <w:left w:val="none" w:sz="0" w:space="0" w:color="auto"/>
            <w:bottom w:val="none" w:sz="0" w:space="0" w:color="auto"/>
            <w:right w:val="none" w:sz="0" w:space="0" w:color="auto"/>
          </w:divBdr>
        </w:div>
        <w:div w:id="971712583">
          <w:marLeft w:val="0"/>
          <w:marRight w:val="0"/>
          <w:marTop w:val="0"/>
          <w:marBottom w:val="0"/>
          <w:divBdr>
            <w:top w:val="none" w:sz="0" w:space="0" w:color="auto"/>
            <w:left w:val="none" w:sz="0" w:space="0" w:color="auto"/>
            <w:bottom w:val="none" w:sz="0" w:space="0" w:color="auto"/>
            <w:right w:val="none" w:sz="0" w:space="0" w:color="auto"/>
          </w:divBdr>
          <w:divsChild>
            <w:div w:id="921911967">
              <w:marLeft w:val="0"/>
              <w:marRight w:val="0"/>
              <w:marTop w:val="0"/>
              <w:marBottom w:val="0"/>
              <w:divBdr>
                <w:top w:val="none" w:sz="0" w:space="0" w:color="auto"/>
                <w:left w:val="none" w:sz="0" w:space="0" w:color="auto"/>
                <w:bottom w:val="none" w:sz="0" w:space="0" w:color="auto"/>
                <w:right w:val="none" w:sz="0" w:space="0" w:color="auto"/>
              </w:divBdr>
              <w:divsChild>
                <w:div w:id="2022125083">
                  <w:marLeft w:val="0"/>
                  <w:marRight w:val="0"/>
                  <w:marTop w:val="0"/>
                  <w:marBottom w:val="0"/>
                  <w:divBdr>
                    <w:top w:val="none" w:sz="0" w:space="0" w:color="auto"/>
                    <w:left w:val="none" w:sz="0" w:space="0" w:color="auto"/>
                    <w:bottom w:val="none" w:sz="0" w:space="0" w:color="auto"/>
                    <w:right w:val="none" w:sz="0" w:space="0" w:color="auto"/>
                  </w:divBdr>
                </w:div>
                <w:div w:id="1296911156">
                  <w:marLeft w:val="0"/>
                  <w:marRight w:val="0"/>
                  <w:marTop w:val="0"/>
                  <w:marBottom w:val="0"/>
                  <w:divBdr>
                    <w:top w:val="none" w:sz="0" w:space="0" w:color="auto"/>
                    <w:left w:val="none" w:sz="0" w:space="0" w:color="auto"/>
                    <w:bottom w:val="none" w:sz="0" w:space="0" w:color="auto"/>
                    <w:right w:val="none" w:sz="0" w:space="0" w:color="auto"/>
                  </w:divBdr>
                </w:div>
              </w:divsChild>
            </w:div>
            <w:div w:id="930431315">
              <w:marLeft w:val="0"/>
              <w:marRight w:val="0"/>
              <w:marTop w:val="0"/>
              <w:marBottom w:val="0"/>
              <w:divBdr>
                <w:top w:val="none" w:sz="0" w:space="0" w:color="auto"/>
                <w:left w:val="none" w:sz="0" w:space="0" w:color="auto"/>
                <w:bottom w:val="none" w:sz="0" w:space="0" w:color="auto"/>
                <w:right w:val="none" w:sz="0" w:space="0" w:color="auto"/>
              </w:divBdr>
              <w:divsChild>
                <w:div w:id="1994292546">
                  <w:marLeft w:val="0"/>
                  <w:marRight w:val="0"/>
                  <w:marTop w:val="0"/>
                  <w:marBottom w:val="0"/>
                  <w:divBdr>
                    <w:top w:val="single" w:sz="4" w:space="6" w:color="CCCCCC"/>
                    <w:left w:val="single" w:sz="4" w:space="6" w:color="CCCCCC"/>
                    <w:bottom w:val="single" w:sz="4" w:space="6" w:color="CCCCCC"/>
                    <w:right w:val="single" w:sz="4" w:space="6" w:color="CCCCCC"/>
                  </w:divBdr>
                </w:div>
                <w:div w:id="1984699635">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sChild>
    </w:div>
    <w:div w:id="1640724499">
      <w:bodyDiv w:val="1"/>
      <w:marLeft w:val="0"/>
      <w:marRight w:val="0"/>
      <w:marTop w:val="0"/>
      <w:marBottom w:val="0"/>
      <w:divBdr>
        <w:top w:val="none" w:sz="0" w:space="0" w:color="auto"/>
        <w:left w:val="none" w:sz="0" w:space="0" w:color="auto"/>
        <w:bottom w:val="none" w:sz="0" w:space="0" w:color="auto"/>
        <w:right w:val="none" w:sz="0" w:space="0" w:color="auto"/>
      </w:divBdr>
      <w:divsChild>
        <w:div w:id="1784618558">
          <w:marLeft w:val="0"/>
          <w:marRight w:val="0"/>
          <w:marTop w:val="115"/>
          <w:marBottom w:val="115"/>
          <w:divBdr>
            <w:top w:val="none" w:sz="0" w:space="0" w:color="auto"/>
            <w:left w:val="none" w:sz="0" w:space="0" w:color="auto"/>
            <w:bottom w:val="none" w:sz="0" w:space="0" w:color="auto"/>
            <w:right w:val="none" w:sz="0" w:space="0" w:color="auto"/>
          </w:divBdr>
        </w:div>
        <w:div w:id="1355111857">
          <w:marLeft w:val="0"/>
          <w:marRight w:val="0"/>
          <w:marTop w:val="0"/>
          <w:marBottom w:val="0"/>
          <w:divBdr>
            <w:top w:val="none" w:sz="0" w:space="0" w:color="auto"/>
            <w:left w:val="none" w:sz="0" w:space="0" w:color="auto"/>
            <w:bottom w:val="none" w:sz="0" w:space="0" w:color="auto"/>
            <w:right w:val="none" w:sz="0" w:space="0" w:color="auto"/>
          </w:divBdr>
          <w:divsChild>
            <w:div w:id="1480614071">
              <w:marLeft w:val="0"/>
              <w:marRight w:val="0"/>
              <w:marTop w:val="0"/>
              <w:marBottom w:val="0"/>
              <w:divBdr>
                <w:top w:val="none" w:sz="0" w:space="0" w:color="auto"/>
                <w:left w:val="none" w:sz="0" w:space="0" w:color="auto"/>
                <w:bottom w:val="none" w:sz="0" w:space="0" w:color="auto"/>
                <w:right w:val="none" w:sz="0" w:space="0" w:color="auto"/>
              </w:divBdr>
              <w:divsChild>
                <w:div w:id="1311668502">
                  <w:marLeft w:val="0"/>
                  <w:marRight w:val="0"/>
                  <w:marTop w:val="0"/>
                  <w:marBottom w:val="0"/>
                  <w:divBdr>
                    <w:top w:val="none" w:sz="0" w:space="0" w:color="auto"/>
                    <w:left w:val="none" w:sz="0" w:space="0" w:color="auto"/>
                    <w:bottom w:val="none" w:sz="0" w:space="0" w:color="auto"/>
                    <w:right w:val="none" w:sz="0" w:space="0" w:color="auto"/>
                  </w:divBdr>
                </w:div>
                <w:div w:id="2049142090">
                  <w:marLeft w:val="0"/>
                  <w:marRight w:val="0"/>
                  <w:marTop w:val="0"/>
                  <w:marBottom w:val="0"/>
                  <w:divBdr>
                    <w:top w:val="none" w:sz="0" w:space="0" w:color="auto"/>
                    <w:left w:val="none" w:sz="0" w:space="0" w:color="auto"/>
                    <w:bottom w:val="none" w:sz="0" w:space="0" w:color="auto"/>
                    <w:right w:val="none" w:sz="0" w:space="0" w:color="auto"/>
                  </w:divBdr>
                </w:div>
              </w:divsChild>
            </w:div>
            <w:div w:id="372115735">
              <w:marLeft w:val="0"/>
              <w:marRight w:val="0"/>
              <w:marTop w:val="0"/>
              <w:marBottom w:val="0"/>
              <w:divBdr>
                <w:top w:val="none" w:sz="0" w:space="0" w:color="auto"/>
                <w:left w:val="none" w:sz="0" w:space="0" w:color="auto"/>
                <w:bottom w:val="none" w:sz="0" w:space="0" w:color="auto"/>
                <w:right w:val="none" w:sz="0" w:space="0" w:color="auto"/>
              </w:divBdr>
              <w:divsChild>
                <w:div w:id="1734935925">
                  <w:marLeft w:val="0"/>
                  <w:marRight w:val="0"/>
                  <w:marTop w:val="0"/>
                  <w:marBottom w:val="0"/>
                  <w:divBdr>
                    <w:top w:val="single" w:sz="4" w:space="6" w:color="CCCCCC"/>
                    <w:left w:val="single" w:sz="4" w:space="6" w:color="CCCCCC"/>
                    <w:bottom w:val="single" w:sz="4" w:space="6" w:color="CCCCCC"/>
                    <w:right w:val="single" w:sz="4" w:space="6" w:color="CCCCCC"/>
                  </w:divBdr>
                </w:div>
                <w:div w:id="1934513595">
                  <w:marLeft w:val="0"/>
                  <w:marRight w:val="0"/>
                  <w:marTop w:val="0"/>
                  <w:marBottom w:val="0"/>
                  <w:divBdr>
                    <w:top w:val="single" w:sz="4" w:space="6" w:color="CCCCCC"/>
                    <w:left w:val="single" w:sz="4" w:space="6" w:color="CCCCCC"/>
                    <w:bottom w:val="single" w:sz="4" w:space="6" w:color="CCCCCC"/>
                    <w:right w:val="single" w:sz="4" w:space="6" w:color="CCCCCC"/>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en.wikipedia.org/wiki/Tree_traversal" TargetMode="External"/><Relationship Id="rId4" Type="http://schemas.openxmlformats.org/officeDocument/2006/relationships/webSettings" Target="webSettings.xml"/><Relationship Id="rId9" Type="http://schemas.openxmlformats.org/officeDocument/2006/relationships/hyperlink" Target="https://en.wikipedia.org/wiki/Tree_travers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2162</Words>
  <Characters>12328</Characters>
  <Application>Microsoft Office Word</Application>
  <DocSecurity>0</DocSecurity>
  <Lines>102</Lines>
  <Paragraphs>28</Paragraphs>
  <ScaleCrop>false</ScaleCrop>
  <Company>diakov.net</Company>
  <LinksUpToDate>false</LinksUpToDate>
  <CharactersWithSpaces>14462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8</cp:revision>
  <dcterms:created xsi:type="dcterms:W3CDTF">2018-08-04T21:40:00Z</dcterms:created>
  <dcterms:modified xsi:type="dcterms:W3CDTF">2018-08-05T18:34:00Z</dcterms:modified>
</cp:coreProperties>
</file>