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24"/>
          <w:szCs w:val="24"/>
        </w:rPr>
      </w:pPr>
      <w:r>
        <w:rPr>
          <w:rFonts w:ascii="Times New Roman" w:hAnsi="Times New Roman" w:cs="Times New Roman"/>
          <w:sz w:val="24"/>
          <w:szCs w:val="24"/>
        </w:rPr>
        <w:t>Why-should-society-opt-for-internet-anonymity-rather-than-transparency</w:t>
      </w:r>
    </w:p>
    <w:p>
      <w:pPr>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Rabiul:</w:t>
      </w:r>
    </w:p>
    <w:p>
      <w:pPr>
        <w:jc w:val="both"/>
        <w:rPr>
          <w:rFonts w:ascii="Times New Roman" w:hAnsi="Times New Roman" w:cs="Times New Roman"/>
          <w:sz w:val="24"/>
          <w:szCs w:val="24"/>
          <w:shd w:val="clear" w:color="auto" w:fill="FFFFFF"/>
        </w:rPr>
      </w:pPr>
      <w:r>
        <w:rPr>
          <w:rFonts w:ascii="Times New Roman" w:hAnsi="Times New Roman" w:cs="Times New Roman"/>
          <w:sz w:val="24"/>
          <w:szCs w:val="24"/>
        </w:rPr>
        <w:t>What does “</w:t>
      </w:r>
      <w:r>
        <w:rPr>
          <w:rFonts w:ascii="Times New Roman" w:hAnsi="Times New Roman" w:cs="Times New Roman"/>
          <w:b/>
          <w:bCs/>
          <w:sz w:val="24"/>
          <w:szCs w:val="24"/>
          <w:shd w:val="clear" w:color="auto" w:fill="FFFFFF"/>
        </w:rPr>
        <w:t xml:space="preserve">Anonymity on the Internet” </w:t>
      </w:r>
      <w:r>
        <w:rPr>
          <w:rFonts w:ascii="Times New Roman" w:hAnsi="Times New Roman" w:cs="Times New Roman"/>
          <w:sz w:val="24"/>
          <w:szCs w:val="24"/>
          <w:shd w:val="clear" w:color="auto" w:fill="FFFFFF"/>
        </w:rPr>
        <w:t xml:space="preserve">mean? </w:t>
      </w:r>
      <w:r>
        <w:rPr>
          <w:rFonts w:hint="default" w:ascii="Times New Roman" w:hAnsi="Times New Roman" w:cs="Times New Roman"/>
          <w:sz w:val="24"/>
          <w:szCs w:val="24"/>
          <w:lang w:val="en"/>
        </w:rPr>
        <w:t xml:space="preserve">This </w:t>
      </w:r>
      <w:r>
        <w:rPr>
          <w:rFonts w:ascii="Times New Roman" w:hAnsi="Times New Roman" w:cs="Times New Roman"/>
          <w:sz w:val="24"/>
          <w:szCs w:val="24"/>
          <w:shd w:val="clear" w:color="auto" w:fill="FFFFFF"/>
        </w:rPr>
        <w:t>applies to interaction a user has on the </w:t>
      </w:r>
      <w:r>
        <w:rPr>
          <w:rFonts w:ascii="Times New Roman" w:hAnsi="Times New Roman" w:cs="Times New Roman"/>
          <w:b/>
          <w:bCs/>
          <w:sz w:val="24"/>
          <w:szCs w:val="24"/>
          <w:shd w:val="clear" w:color="auto" w:fill="FFFFFF"/>
        </w:rPr>
        <w:t>Internet</w:t>
      </w:r>
      <w:r>
        <w:rPr>
          <w:rFonts w:ascii="Times New Roman" w:hAnsi="Times New Roman" w:cs="Times New Roman"/>
          <w:sz w:val="24"/>
          <w:szCs w:val="24"/>
          <w:shd w:val="clear" w:color="auto" w:fill="FFFFFF"/>
        </w:rPr>
        <w:t> which protects his or her identity from being shared with another user or with a third party. With </w:t>
      </w:r>
      <w:r>
        <w:rPr>
          <w:rFonts w:ascii="Times New Roman" w:hAnsi="Times New Roman" w:cs="Times New Roman"/>
          <w:b/>
          <w:bCs/>
          <w:sz w:val="24"/>
          <w:szCs w:val="24"/>
          <w:shd w:val="clear" w:color="auto" w:fill="FFFFFF"/>
        </w:rPr>
        <w:t>anonymity</w:t>
      </w:r>
      <w:r>
        <w:rPr>
          <w:rFonts w:ascii="Times New Roman" w:hAnsi="Times New Roman" w:cs="Times New Roman"/>
          <w:sz w:val="24"/>
          <w:szCs w:val="24"/>
          <w:shd w:val="clear" w:color="auto" w:fill="FFFFFF"/>
        </w:rPr>
        <w:t> in place, people can go online to express themselves without fear. Moreover, it enables us to openly discuss our opinions and feelings </w:t>
      </w:r>
      <w:r>
        <w:rPr>
          <w:rFonts w:ascii="Times New Roman" w:hAnsi="Times New Roman" w:cs="Times New Roman"/>
          <w:b/>
          <w:bCs/>
          <w:sz w:val="24"/>
          <w:szCs w:val="24"/>
          <w:shd w:val="clear" w:color="auto" w:fill="FFFFFF"/>
        </w:rPr>
        <w:t>anonymously</w:t>
      </w:r>
      <w:r>
        <w:rPr>
          <w:rFonts w:ascii="Times New Roman" w:hAnsi="Times New Roman" w:cs="Times New Roman"/>
          <w:sz w:val="24"/>
          <w:szCs w:val="24"/>
          <w:shd w:val="clear" w:color="auto" w:fill="FFFFFF"/>
        </w:rPr>
        <w:t> without judgment from people and also from authority. We are able to practice our freedom of speech without being censored by government or corporation(s).</w:t>
      </w:r>
    </w:p>
    <w:p>
      <w:pPr>
        <w:jc w:val="both"/>
        <w:rPr>
          <w:rFonts w:ascii="Times New Roman" w:hAnsi="Times New Roman" w:cs="Times New Roman"/>
          <w:color w:val="000000"/>
          <w:sz w:val="24"/>
          <w:szCs w:val="24"/>
          <w:shd w:val="clear" w:color="auto" w:fill="FFFFFF"/>
        </w:rPr>
      </w:pPr>
      <w:r>
        <w:rPr>
          <w:rFonts w:ascii="Times New Roman" w:hAnsi="Times New Roman" w:cs="Times New Roman"/>
          <w:b/>
          <w:sz w:val="24"/>
          <w:szCs w:val="24"/>
        </w:rPr>
        <w:t>THE ETHICS OF ONLINE ANONYMITY</w:t>
      </w:r>
      <w:r>
        <w:rPr>
          <w:rFonts w:ascii="Times New Roman" w:hAnsi="Times New Roman" w:cs="Times New Roman"/>
          <w:sz w:val="24"/>
          <w:szCs w:val="24"/>
          <w:shd w:val="clear" w:color="auto" w:fill="FFFFFF"/>
        </w:rPr>
        <w:t xml:space="preserve">, </w:t>
      </w:r>
      <w:r>
        <w:rPr>
          <w:rFonts w:hint="default" w:ascii="Times New Roman" w:hAnsi="Times New Roman" w:cs="Times New Roman"/>
          <w:sz w:val="24"/>
          <w:szCs w:val="24"/>
          <w:shd w:val="clear" w:color="auto" w:fill="FFFFFF"/>
          <w:lang w:val="en"/>
        </w:rPr>
        <w:t xml:space="preserve">according to </w:t>
      </w:r>
      <w:r>
        <w:rPr>
          <w:rFonts w:ascii="Times New Roman" w:hAnsi="Times New Roman" w:cs="Times New Roman"/>
          <w:sz w:val="24"/>
          <w:szCs w:val="24"/>
          <w:shd w:val="clear" w:color="auto" w:fill="FFFFFF"/>
        </w:rPr>
        <w:t xml:space="preserve">a research paper written by </w:t>
      </w:r>
      <w:r>
        <w:rPr>
          <w:rFonts w:ascii="Times New Roman" w:hAnsi="Times New Roman" w:cs="Times New Roman"/>
          <w:b/>
          <w:sz w:val="24"/>
          <w:szCs w:val="24"/>
        </w:rPr>
        <w:t xml:space="preserve">Robert Bodle, PhD </w:t>
      </w:r>
      <w:r>
        <w:rPr>
          <w:rFonts w:hint="default" w:ascii="Times New Roman" w:hAnsi="Times New Roman" w:cs="Times New Roman"/>
          <w:b/>
          <w:sz w:val="24"/>
          <w:szCs w:val="24"/>
          <w:lang w:val="en"/>
        </w:rPr>
        <w:t xml:space="preserve">at </w:t>
      </w:r>
      <w:r>
        <w:rPr>
          <w:rFonts w:ascii="Times New Roman" w:hAnsi="Times New Roman" w:cs="Times New Roman"/>
          <w:b/>
          <w:sz w:val="24"/>
          <w:szCs w:val="24"/>
        </w:rPr>
        <w:t>(College of Mount St. Joseph, USA)</w:t>
      </w:r>
      <w:r>
        <w:rPr>
          <w:rFonts w:ascii="Times New Roman" w:hAnsi="Times New Roman" w:cs="Times New Roman"/>
          <w:sz w:val="24"/>
          <w:szCs w:val="24"/>
        </w:rPr>
        <w:t xml:space="preserve"> states that anonymity helps support the fundamental rights of privacy and freedom of expression. These rights are enshrined in constitutions, recognized in the Universal Declaration of Human Rights (UDHR, 1948</w:t>
      </w:r>
      <w:r>
        <w:rPr>
          <w:rFonts w:hint="default" w:ascii="Times New Roman" w:hAnsi="Times New Roman" w:cs="Times New Roman"/>
          <w:sz w:val="24"/>
          <w:szCs w:val="24"/>
          <w:lang w:val="en"/>
        </w:rPr>
        <w:t xml:space="preserve">: </w:t>
      </w:r>
      <w:r>
        <w:rPr>
          <w:rFonts w:hint="default" w:ascii="Times New Roman" w:hAnsi="Times New Roman" w:cs="Times New Roman"/>
          <w:b/>
          <w:bCs/>
          <w:sz w:val="24"/>
          <w:szCs w:val="24"/>
          <w:lang w:val="en"/>
        </w:rPr>
        <w:t>Dont read out the numbers</w:t>
      </w:r>
      <w:r>
        <w:rPr>
          <w:rFonts w:ascii="Times New Roman" w:hAnsi="Times New Roman" w:cs="Times New Roman"/>
          <w:sz w:val="24"/>
          <w:szCs w:val="24"/>
        </w:rPr>
        <w:t>) and the International Covenant on Civil and Political Rights (ICCPR, 1967, 1976</w:t>
      </w:r>
      <w:r>
        <w:rPr>
          <w:rFonts w:hint="default" w:ascii="Times New Roman" w:hAnsi="Times New Roman" w:cs="Times New Roman"/>
          <w:sz w:val="24"/>
          <w:szCs w:val="24"/>
          <w:lang w:val="en"/>
        </w:rPr>
        <w:t xml:space="preserve"> </w:t>
      </w:r>
      <w:r>
        <w:rPr>
          <w:rFonts w:hint="default" w:ascii="Times New Roman" w:hAnsi="Times New Roman" w:cs="Times New Roman"/>
          <w:b/>
          <w:bCs/>
          <w:sz w:val="24"/>
          <w:szCs w:val="24"/>
          <w:lang w:val="en"/>
        </w:rPr>
        <w:t>Dont read out the numbers</w:t>
      </w:r>
      <w:r>
        <w:rPr>
          <w:rFonts w:ascii="Times New Roman" w:hAnsi="Times New Roman" w:cs="Times New Roman"/>
          <w:sz w:val="24"/>
          <w:szCs w:val="24"/>
        </w:rPr>
        <w:t>). “</w:t>
      </w:r>
      <w:r>
        <w:rPr>
          <w:rFonts w:ascii="Times New Roman" w:hAnsi="Times New Roman" w:cs="Times New Roman"/>
          <w:b/>
          <w:sz w:val="24"/>
          <w:szCs w:val="24"/>
        </w:rPr>
        <w:t>Electronic Frontier Foundation</w:t>
      </w:r>
      <w:r>
        <w:rPr>
          <w:rFonts w:ascii="Times New Roman" w:hAnsi="Times New Roman" w:cs="Times New Roman"/>
          <w:sz w:val="24"/>
          <w:szCs w:val="24"/>
        </w:rPr>
        <w:t>” an organization which explains the necessity of internet anonymity. According to them,</w:t>
      </w:r>
      <w:r>
        <w:rPr>
          <w:rFonts w:ascii="Times New Roman" w:hAnsi="Times New Roman" w:cs="Times New Roman"/>
          <w:color w:val="000000"/>
          <w:sz w:val="24"/>
          <w:szCs w:val="24"/>
          <w:shd w:val="clear" w:color="auto" w:fill="FFFFFF"/>
        </w:rPr>
        <w:t xml:space="preserve"> </w:t>
      </w:r>
      <w:r>
        <w:rPr>
          <w:rFonts w:ascii="Times New Roman" w:hAnsi="Times New Roman" w:cs="Times New Roman"/>
          <w:b/>
          <w:bCs/>
          <w:sz w:val="24"/>
          <w:szCs w:val="24"/>
          <w:shd w:val="clear" w:color="auto" w:fill="FFFFFF"/>
        </w:rPr>
        <w:t>Internet Anonymity</w:t>
      </w:r>
      <w:r>
        <w:rPr>
          <w:rFonts w:ascii="Times New Roman" w:hAnsi="Times New Roman" w:cs="Times New Roman"/>
          <w:sz w:val="24"/>
          <w:szCs w:val="24"/>
          <w:shd w:val="clear" w:color="auto" w:fill="FFFFFF"/>
        </w:rPr>
        <w:t> saves us from</w:t>
      </w:r>
      <w:r>
        <w:rPr>
          <w:rFonts w:ascii="Times New Roman" w:hAnsi="Times New Roman" w:cs="Times New Roman"/>
          <w:color w:val="000000"/>
          <w:sz w:val="24"/>
          <w:szCs w:val="24"/>
          <w:shd w:val="clear" w:color="auto" w:fill="FFFFFF"/>
        </w:rPr>
        <w:t xml:space="preserve"> political or economic retribution, harassment, or even threats to our lives. </w:t>
      </w:r>
      <w:r>
        <w:rPr>
          <w:rFonts w:hint="default" w:ascii="Times New Roman" w:hAnsi="Times New Roman" w:cs="Times New Roman"/>
          <w:color w:val="000000"/>
          <w:sz w:val="24"/>
          <w:szCs w:val="24"/>
          <w:shd w:val="clear" w:color="auto" w:fill="FFFFFF"/>
          <w:lang w:val="en"/>
        </w:rPr>
        <w:t xml:space="preserve">Because of anonymity </w:t>
      </w:r>
      <w:r>
        <w:rPr>
          <w:rFonts w:ascii="Times New Roman" w:hAnsi="Times New Roman" w:cs="Times New Roman"/>
          <w:color w:val="000000"/>
          <w:sz w:val="24"/>
          <w:szCs w:val="24"/>
          <w:shd w:val="clear" w:color="auto" w:fill="FFFFFF"/>
          <w:lang w:val="en"/>
        </w:rPr>
        <w:t>Whistle blowers</w:t>
      </w:r>
      <w:r>
        <w:rPr>
          <w:rFonts w:ascii="Times New Roman" w:hAnsi="Times New Roman" w:cs="Times New Roman"/>
          <w:color w:val="000000"/>
          <w:sz w:val="24"/>
          <w:szCs w:val="24"/>
          <w:shd w:val="clear" w:color="auto" w:fill="FFFFFF"/>
        </w:rPr>
        <w:t xml:space="preserve"> report news that companies and governments would prefer to suppress</w:t>
      </w:r>
      <w:r>
        <w:rPr>
          <w:rFonts w:hint="default" w:ascii="Times New Roman" w:hAnsi="Times New Roman" w:cs="Times New Roman"/>
          <w:color w:val="000000"/>
          <w:sz w:val="24"/>
          <w:szCs w:val="24"/>
          <w:shd w:val="clear" w:color="auto" w:fill="FFFFFF"/>
          <w:lang w:val="en"/>
        </w:rPr>
        <w:t xml:space="preserve">, </w:t>
      </w:r>
      <w:r>
        <w:rPr>
          <w:rFonts w:ascii="Times New Roman" w:hAnsi="Times New Roman" w:cs="Times New Roman"/>
          <w:color w:val="000000"/>
          <w:sz w:val="24"/>
          <w:szCs w:val="24"/>
          <w:shd w:val="clear" w:color="auto" w:fill="FFFFFF"/>
        </w:rPr>
        <w:t>human rights workers who struggled against repressive governments can work freely;</w:t>
      </w:r>
      <w:r>
        <w:rPr>
          <w:rFonts w:hint="default" w:ascii="Times New Roman" w:hAnsi="Times New Roman" w:cs="Times New Roman"/>
          <w:color w:val="000000"/>
          <w:sz w:val="24"/>
          <w:szCs w:val="24"/>
          <w:shd w:val="clear" w:color="auto" w:fill="FFFFFF"/>
          <w:lang w:val="en"/>
        </w:rPr>
        <w:t xml:space="preserve"> and </w:t>
      </w:r>
      <w:r>
        <w:rPr>
          <w:rFonts w:ascii="Times New Roman" w:hAnsi="Times New Roman" w:cs="Times New Roman"/>
          <w:color w:val="000000"/>
          <w:sz w:val="24"/>
          <w:szCs w:val="24"/>
          <w:shd w:val="clear" w:color="auto" w:fill="FFFFFF"/>
        </w:rPr>
        <w:t xml:space="preserve"> victims of domestic violence </w:t>
      </w:r>
      <w:r>
        <w:rPr>
          <w:rFonts w:hint="default" w:ascii="Times New Roman" w:hAnsi="Times New Roman" w:cs="Times New Roman"/>
          <w:color w:val="000000"/>
          <w:sz w:val="24"/>
          <w:szCs w:val="24"/>
          <w:shd w:val="clear" w:color="auto" w:fill="FFFFFF"/>
          <w:lang w:val="en"/>
        </w:rPr>
        <w:t xml:space="preserve">can </w:t>
      </w:r>
      <w:r>
        <w:rPr>
          <w:rFonts w:ascii="Times New Roman" w:hAnsi="Times New Roman" w:cs="Times New Roman"/>
          <w:color w:val="000000"/>
          <w:sz w:val="24"/>
          <w:szCs w:val="24"/>
          <w:shd w:val="clear" w:color="auto" w:fill="FFFFFF"/>
        </w:rPr>
        <w:t>attempt to rebuild their lives where abusers cannot follow.</w:t>
      </w:r>
    </w:p>
    <w:p>
      <w:pPr>
        <w:jc w:val="both"/>
        <w:rPr>
          <w:rFonts w:ascii="Times New Roman" w:hAnsi="Times New Roman" w:cs="Times New Roman"/>
          <w:bCs/>
          <w:color w:val="000000"/>
          <w:sz w:val="24"/>
          <w:szCs w:val="24"/>
          <w:shd w:val="clear" w:color="auto" w:fill="FFFFFF"/>
        </w:rPr>
      </w:pPr>
      <w:r>
        <w:rPr>
          <w:rFonts w:hint="default" w:ascii="Times New Roman" w:hAnsi="Times New Roman" w:cs="Times New Roman"/>
          <w:color w:val="000000"/>
          <w:sz w:val="24"/>
          <w:szCs w:val="24"/>
          <w:shd w:val="clear" w:color="auto" w:fill="FFFFFF"/>
          <w:lang w:val="en"/>
        </w:rPr>
        <w:t>But e</w:t>
      </w:r>
      <w:r>
        <w:rPr>
          <w:rFonts w:ascii="Times New Roman" w:hAnsi="Times New Roman" w:cs="Times New Roman"/>
          <w:color w:val="000000"/>
          <w:sz w:val="24"/>
          <w:szCs w:val="24"/>
          <w:shd w:val="clear" w:color="auto" w:fill="FFFFFF"/>
        </w:rPr>
        <w:t xml:space="preserve">very coin has two side, there is no such thing as absolute blessing. Although </w:t>
      </w:r>
      <w:r>
        <w:rPr>
          <w:rFonts w:ascii="Times New Roman" w:hAnsi="Times New Roman" w:cs="Times New Roman"/>
          <w:b/>
          <w:bCs/>
          <w:color w:val="000000"/>
          <w:sz w:val="24"/>
          <w:szCs w:val="24"/>
          <w:shd w:val="clear" w:color="auto" w:fill="FFFFFF"/>
        </w:rPr>
        <w:t xml:space="preserve">Anonymity on the Internet </w:t>
      </w:r>
      <w:r>
        <w:rPr>
          <w:rFonts w:ascii="Times New Roman" w:hAnsi="Times New Roman" w:cs="Times New Roman"/>
          <w:bCs/>
          <w:color w:val="000000"/>
          <w:sz w:val="24"/>
          <w:szCs w:val="24"/>
          <w:shd w:val="clear" w:color="auto" w:fill="FFFFFF"/>
        </w:rPr>
        <w:t xml:space="preserve">gives us freedom of speech, protects us online abuse, makes it safer to ourselves. It also can help few individuals to live double life, internet trolling can get more random and spamming may become more wide spread. </w:t>
      </w:r>
      <w:r>
        <w:rPr>
          <w:rFonts w:hint="default" w:ascii="Times New Roman" w:hAnsi="Times New Roman" w:cs="Times New Roman"/>
          <w:bCs/>
          <w:color w:val="000000"/>
          <w:sz w:val="24"/>
          <w:szCs w:val="24"/>
          <w:shd w:val="clear" w:color="auto" w:fill="FFFFFF"/>
          <w:lang w:val="en"/>
        </w:rPr>
        <w:t xml:space="preserve">Yet we would stress that the pros still out weigh the cons. </w:t>
      </w:r>
      <w:r>
        <w:rPr>
          <w:rFonts w:ascii="Times New Roman" w:hAnsi="Times New Roman" w:cs="Times New Roman"/>
          <w:bCs/>
          <w:color w:val="000000"/>
          <w:sz w:val="24"/>
          <w:szCs w:val="24"/>
          <w:shd w:val="clear" w:color="auto" w:fill="FFFFFF"/>
        </w:rPr>
        <w:t xml:space="preserve"> </w:t>
      </w:r>
    </w:p>
    <w:p>
      <w:pPr>
        <w:jc w:val="both"/>
        <w:rPr>
          <w:rFonts w:hint="default" w:ascii="Times New Roman" w:hAnsi="Times New Roman" w:cs="Times New Roman"/>
          <w:bCs/>
          <w:color w:val="000000"/>
          <w:sz w:val="24"/>
          <w:szCs w:val="24"/>
          <w:shd w:val="clear" w:color="auto" w:fill="FFFFFF"/>
          <w:lang w:val="en"/>
        </w:rPr>
      </w:pPr>
      <w:r>
        <w:rPr>
          <w:rFonts w:hint="default" w:ascii="Times New Roman" w:hAnsi="Times New Roman" w:cs="Times New Roman"/>
          <w:bCs/>
          <w:color w:val="000000"/>
          <w:sz w:val="24"/>
          <w:szCs w:val="24"/>
          <w:shd w:val="clear" w:color="auto" w:fill="FFFFFF"/>
          <w:lang w:val="en"/>
        </w:rPr>
        <w:t>Maisha:</w:t>
      </w:r>
    </w:p>
    <w:p>
      <w:pPr>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cs="Times New Roman"/>
          <w:bCs/>
          <w:color w:val="000000"/>
          <w:sz w:val="24"/>
          <w:szCs w:val="24"/>
          <w:shd w:val="clear" w:color="auto" w:fill="FFFFFF"/>
          <w:lang w:val="en"/>
        </w:rPr>
      </w:pPr>
      <w:r>
        <w:rPr>
          <w:rFonts w:hint="default" w:ascii="Times New Roman" w:hAnsi="Times New Roman" w:cs="Times New Roman"/>
          <w:bCs/>
          <w:color w:val="000000"/>
          <w:sz w:val="24"/>
          <w:szCs w:val="24"/>
          <w:shd w:val="clear" w:color="auto" w:fill="FFFFFF"/>
          <w:lang w:val="en"/>
        </w:rPr>
        <w:t>Lets look at doxing. It refers to collecting and publishing private or identifying information about an individual on the internet. Personal information of people being compromised on a daily basis is at the centre of the problem, for instance, 21% of internet users have had their social accounts or emails hacked while 12% have been stalked or harassed online. A research carried by New York University Tandon School of Engineering reveals that several websites recorded over 1.7 million text files shared on those sites within a period of only 6- to 7-weeks and over 5,500 files were involved with doxing. Over 90% of those doxed files included the addresses, phone numbers and email addresses of the victims. These serve as significant evidence as to why anonymity should be preserved so that repercussions like such can be avoided.</w:t>
      </w:r>
    </w:p>
    <w:p>
      <w:pPr>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cs="Times New Roman"/>
          <w:bCs/>
          <w:color w:val="000000"/>
          <w:sz w:val="24"/>
          <w:szCs w:val="24"/>
          <w:shd w:val="clear" w:color="auto" w:fill="FFFFFF"/>
          <w:lang w:val="en"/>
        </w:rPr>
      </w:pPr>
    </w:p>
    <w:p>
      <w:pPr>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cs="Times New Roman"/>
          <w:bCs/>
          <w:color w:val="000000"/>
          <w:sz w:val="24"/>
          <w:szCs w:val="24"/>
          <w:shd w:val="clear" w:color="auto" w:fill="FFFFFF"/>
          <w:lang w:val="en"/>
        </w:rPr>
      </w:pPr>
    </w:p>
    <w:p>
      <w:pPr>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cs="Times New Roman"/>
          <w:bCs/>
          <w:color w:val="000000"/>
          <w:sz w:val="24"/>
          <w:szCs w:val="24"/>
          <w:shd w:val="clear" w:color="auto" w:fill="FFFFFF"/>
          <w:lang w:val="en"/>
        </w:rPr>
      </w:pPr>
    </w:p>
    <w:p>
      <w:pPr>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cs="Times New Roman"/>
          <w:bCs/>
          <w:color w:val="000000"/>
          <w:sz w:val="24"/>
          <w:szCs w:val="24"/>
          <w:shd w:val="clear" w:color="auto" w:fill="FFFFFF"/>
          <w:lang w:val="en"/>
        </w:rPr>
      </w:pPr>
      <w:r>
        <w:rPr>
          <w:rFonts w:hint="default" w:ascii="Times New Roman" w:hAnsi="Times New Roman" w:cs="Times New Roman"/>
          <w:bCs/>
          <w:color w:val="000000"/>
          <w:sz w:val="24"/>
          <w:szCs w:val="24"/>
          <w:shd w:val="clear" w:color="auto" w:fill="FFFFFF"/>
          <w:lang w:val="en"/>
        </w:rPr>
        <w:t>Freedom of speech has been significantly suppressed all in the name of transparency on social media platforms. With the increasing usage of these platforms, internet freedom has had a global decline which affected 33 out of 65 counties. Asia being most impacted by this has 14 out of 15 countries where people got imprisoned for being expressive in a nonviolent way.</w:t>
      </w:r>
    </w:p>
    <w:p>
      <w:pPr>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w:hAnsi="Times New Roman" w:cs="Times New Roman"/>
          <w:bCs/>
          <w:color w:val="000000"/>
          <w:sz w:val="24"/>
          <w:szCs w:val="24"/>
          <w:shd w:val="clear" w:color="auto" w:fill="FFFFFF"/>
          <w:lang w:val="en"/>
        </w:rPr>
      </w:pPr>
      <w:r>
        <w:rPr>
          <w:rFonts w:hint="default" w:ascii="Times New Roman" w:hAnsi="Times New Roman" w:cs="Times New Roman"/>
          <w:bCs/>
          <w:color w:val="000000"/>
          <w:sz w:val="24"/>
          <w:szCs w:val="24"/>
          <w:shd w:val="clear" w:color="auto" w:fill="FFFFFF"/>
          <w:lang w:val="en"/>
        </w:rPr>
        <w:t>Wechat, one of the largest social media platforms with over a billion users has had immense contribution when it comes to capturing data for the “</w:t>
      </w:r>
      <w:r>
        <w:rPr>
          <w:rFonts w:hint="default" w:ascii="Times New Roman" w:hAnsi="Times New Roman" w:cs="Times New Roman"/>
          <w:b/>
          <w:bCs w:val="0"/>
          <w:color w:val="000000"/>
          <w:sz w:val="24"/>
          <w:szCs w:val="24"/>
          <w:shd w:val="clear" w:color="auto" w:fill="FFFFFF"/>
          <w:lang w:val="en"/>
        </w:rPr>
        <w:t>Social Credit System</w:t>
      </w:r>
      <w:r>
        <w:rPr>
          <w:rFonts w:hint="default" w:ascii="Times New Roman" w:hAnsi="Times New Roman" w:cs="Times New Roman"/>
          <w:bCs/>
          <w:color w:val="000000"/>
          <w:sz w:val="24"/>
          <w:szCs w:val="24"/>
          <w:shd w:val="clear" w:color="auto" w:fill="FFFFFF"/>
          <w:lang w:val="en"/>
        </w:rPr>
        <w:t>” in China. One national blacklist has more than 14 million people listed as “discredited”. This is the consequence of the government having explicit information about the individuals and this acts as a major privacy breach.</w:t>
      </w:r>
    </w:p>
    <w:p>
      <w:pPr>
        <w:numPr>
          <w:ilvl w:val="0"/>
          <w:numId w:val="0"/>
        </w:numPr>
        <w:ind w:leftChars="0"/>
        <w:rPr>
          <w:rFonts w:hint="default" w:ascii="Arial [Mono]" w:hAnsi="Arial [Mono]" w:cs="Arial [Mono]"/>
          <w:color w:val="auto"/>
          <w:sz w:val="21"/>
          <w:szCs w:val="21"/>
          <w:lang w:val="en"/>
        </w:rPr>
      </w:pPr>
      <w:r>
        <w:rPr>
          <w:rFonts w:hint="default" w:ascii="Arial [Mono]" w:hAnsi="Arial [Mono]" w:cs="Arial [Mono]"/>
          <w:color w:val="auto"/>
          <w:sz w:val="21"/>
          <w:szCs w:val="21"/>
          <w:lang w:val="en"/>
        </w:rPr>
        <w:t>Abrar:</w:t>
      </w:r>
    </w:p>
    <w:p>
      <w:pPr>
        <w:keepNext w:val="0"/>
        <w:keepLines w:val="0"/>
        <w:widowControl/>
        <w:suppressLineNumbers w:val="0"/>
        <w:jc w:val="left"/>
        <w:rPr>
          <w:rFonts w:hint="default" w:ascii="Times New Roman [TMC ]" w:hAnsi="Times New Roman [TMC ]" w:eastAsia="Georgia" w:cs="Times New Roman [TMC ]"/>
          <w:i w:val="0"/>
          <w:caps w:val="0"/>
          <w:color w:val="auto"/>
          <w:spacing w:val="0"/>
          <w:kern w:val="0"/>
          <w:sz w:val="24"/>
          <w:szCs w:val="24"/>
          <w:shd w:val="clear" w:fill="FFFFFF"/>
          <w:lang w:val="en-US" w:eastAsia="zh-CN" w:bidi="ar"/>
        </w:rPr>
      </w:pPr>
      <w:r>
        <w:rPr>
          <w:rFonts w:hint="default" w:ascii="Times New Roman [TMC ]" w:hAnsi="Times New Roman [TMC ]" w:eastAsia="Georgia" w:cs="Times New Roman [TMC ]"/>
          <w:i w:val="0"/>
          <w:caps w:val="0"/>
          <w:color w:val="auto"/>
          <w:spacing w:val="0"/>
          <w:kern w:val="0"/>
          <w:sz w:val="24"/>
          <w:szCs w:val="24"/>
          <w:shd w:val="clear" w:fill="FFFFFF"/>
          <w:lang w:val="en" w:eastAsia="zh-CN" w:bidi="ar"/>
        </w:rPr>
        <w:t xml:space="preserve">China first announced </w:t>
      </w:r>
      <w:r>
        <w:rPr>
          <w:rFonts w:hint="default" w:ascii="Times New Roman [TMC ]" w:hAnsi="Times New Roman [TMC ]" w:eastAsia="Georgia" w:cs="Times New Roman [TMC ]"/>
          <w:i w:val="0"/>
          <w:caps w:val="0"/>
          <w:color w:val="auto"/>
          <w:spacing w:val="0"/>
          <w:kern w:val="0"/>
          <w:sz w:val="24"/>
          <w:szCs w:val="24"/>
          <w:shd w:val="clear" w:fill="FFFFFF"/>
          <w:lang w:val="en-US" w:eastAsia="zh-CN" w:bidi="ar"/>
        </w:rPr>
        <w:t>"social credit system"</w:t>
      </w:r>
      <w:r>
        <w:rPr>
          <w:rFonts w:hint="default" w:ascii="Times New Roman [TMC ]" w:hAnsi="Times New Roman [TMC ]" w:eastAsia="Georgia" w:cs="Times New Roman [TMC ]"/>
          <w:i w:val="0"/>
          <w:caps w:val="0"/>
          <w:color w:val="auto"/>
          <w:spacing w:val="0"/>
          <w:kern w:val="0"/>
          <w:sz w:val="24"/>
          <w:szCs w:val="24"/>
          <w:shd w:val="clear" w:fill="FFFFFF"/>
          <w:lang w:val="en" w:eastAsia="zh-CN" w:bidi="ar"/>
        </w:rPr>
        <w:t xml:space="preserve"> in 2014. It is a way to grade its citizens .Through this they wished to strengthen</w:t>
      </w:r>
      <w:r>
        <w:rPr>
          <w:rFonts w:hint="default" w:ascii="Times New Roman [TMC ]" w:hAnsi="Times New Roman [TMC ]" w:eastAsia="Georgia" w:cs="Times New Roman [TMC ]"/>
          <w:i w:val="0"/>
          <w:caps w:val="0"/>
          <w:color w:val="auto"/>
          <w:spacing w:val="0"/>
          <w:kern w:val="0"/>
          <w:sz w:val="24"/>
          <w:szCs w:val="24"/>
          <w:shd w:val="clear" w:fill="FFFFFF"/>
          <w:lang w:val="en-US" w:eastAsia="zh-CN" w:bidi="ar"/>
        </w:rPr>
        <w:t xml:space="preserve"> the idea</w:t>
      </w:r>
      <w:r>
        <w:rPr>
          <w:rFonts w:hint="default" w:ascii="Times New Roman [TMC ]" w:hAnsi="Times New Roman [TMC ]" w:eastAsia="Georgia" w:cs="Times New Roman [TMC ]"/>
          <w:i w:val="0"/>
          <w:caps w:val="0"/>
          <w:color w:val="auto"/>
          <w:spacing w:val="0"/>
          <w:kern w:val="0"/>
          <w:sz w:val="24"/>
          <w:szCs w:val="24"/>
          <w:shd w:val="clear" w:fill="FFFFFF"/>
          <w:lang w:val="en" w:eastAsia="zh-CN" w:bidi="ar"/>
        </w:rPr>
        <w:t xml:space="preserve"> of</w:t>
      </w:r>
      <w:r>
        <w:rPr>
          <w:rFonts w:hint="default" w:ascii="Times New Roman [TMC ]" w:hAnsi="Times New Roman [TMC ]" w:eastAsia="Georgia" w:cs="Times New Roman [TMC ]"/>
          <w:i w:val="0"/>
          <w:caps w:val="0"/>
          <w:color w:val="auto"/>
          <w:spacing w:val="0"/>
          <w:kern w:val="0"/>
          <w:sz w:val="24"/>
          <w:szCs w:val="24"/>
          <w:shd w:val="clear" w:fill="FFFFFF"/>
          <w:lang w:val="en-US" w:eastAsia="zh-CN" w:bidi="ar"/>
        </w:rPr>
        <w:t xml:space="preserve"> "keeping trust is glorious and breaking trust is disgraceful,".</w:t>
      </w:r>
      <w:r>
        <w:rPr>
          <w:rFonts w:hint="default" w:ascii="Times New Roman [TMC ]" w:hAnsi="Times New Roman [TMC ]" w:eastAsia="Georgia" w:cs="Times New Roman [TMC ]"/>
          <w:i w:val="0"/>
          <w:caps w:val="0"/>
          <w:color w:val="auto"/>
          <w:spacing w:val="0"/>
          <w:kern w:val="0"/>
          <w:sz w:val="24"/>
          <w:szCs w:val="24"/>
          <w:shd w:val="clear" w:fill="FFFFFF"/>
          <w:lang w:val="en" w:eastAsia="zh-CN" w:bidi="ar"/>
        </w:rPr>
        <w:t xml:space="preserve"> A</w:t>
      </w:r>
      <w:r>
        <w:rPr>
          <w:rFonts w:hint="default" w:ascii="Times New Roman [TMC ]" w:hAnsi="Times New Roman [TMC ]" w:eastAsia="Georgia" w:cs="Times New Roman [TMC ]"/>
          <w:i w:val="0"/>
          <w:caps w:val="0"/>
          <w:color w:val="auto"/>
          <w:spacing w:val="0"/>
          <w:kern w:val="0"/>
          <w:sz w:val="24"/>
          <w:szCs w:val="24"/>
          <w:shd w:val="clear" w:fill="FFFFFF"/>
          <w:lang w:val="en-US" w:eastAsia="zh-CN" w:bidi="ar"/>
        </w:rPr>
        <w:t xml:space="preserve"> person's social score </w:t>
      </w:r>
      <w:r>
        <w:rPr>
          <w:rFonts w:hint="default" w:ascii="Times New Roman [TMC ]" w:hAnsi="Times New Roman [TMC ]" w:eastAsia="Georgia" w:cs="Times New Roman [TMC ]"/>
          <w:i w:val="0"/>
          <w:caps w:val="0"/>
          <w:color w:val="auto"/>
          <w:spacing w:val="0"/>
          <w:kern w:val="0"/>
          <w:sz w:val="24"/>
          <w:szCs w:val="24"/>
          <w:shd w:val="clear" w:fill="FFFFFF"/>
          <w:lang w:val="en" w:eastAsia="zh-CN" w:bidi="ar"/>
        </w:rPr>
        <w:t>depends</w:t>
      </w:r>
      <w:r>
        <w:rPr>
          <w:rFonts w:hint="default" w:ascii="Times New Roman [TMC ]" w:hAnsi="Times New Roman [TMC ]" w:eastAsia="Georgia" w:cs="Times New Roman [TMC ]"/>
          <w:i w:val="0"/>
          <w:caps w:val="0"/>
          <w:color w:val="auto"/>
          <w:spacing w:val="0"/>
          <w:kern w:val="0"/>
          <w:sz w:val="24"/>
          <w:szCs w:val="24"/>
          <w:shd w:val="clear" w:fill="FFFFFF"/>
          <w:lang w:val="en-US" w:eastAsia="zh-CN" w:bidi="ar"/>
        </w:rPr>
        <w:t xml:space="preserve"> on their behavior. The exact </w:t>
      </w:r>
      <w:r>
        <w:rPr>
          <w:rFonts w:hint="default" w:ascii="Times New Roman [TMC ]" w:hAnsi="Times New Roman [TMC ]" w:eastAsia="Georgia" w:cs="Times New Roman [TMC ]"/>
          <w:i w:val="0"/>
          <w:caps w:val="0"/>
          <w:color w:val="auto"/>
          <w:spacing w:val="0"/>
          <w:kern w:val="0"/>
          <w:sz w:val="24"/>
          <w:szCs w:val="24"/>
          <w:shd w:val="clear" w:fill="FFFFFF"/>
          <w:lang w:val="en" w:eastAsia="zh-CN" w:bidi="ar"/>
        </w:rPr>
        <w:t xml:space="preserve">rubrics </w:t>
      </w:r>
      <w:r>
        <w:rPr>
          <w:rFonts w:hint="default" w:ascii="Times New Roman [TMC ]" w:hAnsi="Times New Roman [TMC ]" w:eastAsia="Georgia" w:cs="Times New Roman [TMC ]"/>
          <w:i w:val="0"/>
          <w:caps w:val="0"/>
          <w:color w:val="auto"/>
          <w:spacing w:val="0"/>
          <w:kern w:val="0"/>
          <w:sz w:val="24"/>
          <w:szCs w:val="24"/>
          <w:shd w:val="clear" w:fill="FFFFFF"/>
          <w:lang w:val="en-US" w:eastAsia="zh-CN" w:bidi="ar"/>
        </w:rPr>
        <w:t>is a secret</w:t>
      </w:r>
      <w:r>
        <w:rPr>
          <w:rFonts w:hint="default" w:ascii="Times New Roman [TMC ]" w:hAnsi="Times New Roman [TMC ]" w:eastAsia="Georgia" w:cs="Times New Roman [TMC ]"/>
          <w:i w:val="0"/>
          <w:caps w:val="0"/>
          <w:color w:val="auto"/>
          <w:spacing w:val="0"/>
          <w:kern w:val="0"/>
          <w:sz w:val="24"/>
          <w:szCs w:val="24"/>
          <w:shd w:val="clear" w:fill="FFFFFF"/>
          <w:lang w:val="en" w:eastAsia="zh-CN" w:bidi="ar"/>
        </w:rPr>
        <w:t xml:space="preserve"> though</w:t>
      </w:r>
      <w:r>
        <w:rPr>
          <w:rFonts w:hint="default" w:ascii="Times New Roman [TMC ]" w:hAnsi="Times New Roman [TMC ]" w:eastAsia="Georgia" w:cs="Times New Roman [TMC ]"/>
          <w:i w:val="0"/>
          <w:caps w:val="0"/>
          <w:color w:val="auto"/>
          <w:spacing w:val="0"/>
          <w:kern w:val="0"/>
          <w:sz w:val="24"/>
          <w:szCs w:val="24"/>
          <w:shd w:val="clear" w:fill="FFFFFF"/>
          <w:lang w:val="en-US" w:eastAsia="zh-CN" w:bidi="ar"/>
        </w:rPr>
        <w:t xml:space="preserve"> — but examples of infractions include bad driving, smoking in non-smoking zones, buying too many video games and posting fake news online.</w:t>
      </w:r>
    </w:p>
    <w:p>
      <w:pPr>
        <w:keepNext w:val="0"/>
        <w:keepLines w:val="0"/>
        <w:widowControl/>
        <w:suppressLineNumbers w:val="0"/>
        <w:jc w:val="left"/>
        <w:rPr>
          <w:rFonts w:hint="default" w:ascii="Times New Roman [TMC ]" w:hAnsi="Times New Roman [TMC ]" w:eastAsia="Georgia" w:cs="Times New Roman [TMC ]"/>
          <w:i w:val="0"/>
          <w:caps w:val="0"/>
          <w:color w:val="auto"/>
          <w:spacing w:val="0"/>
          <w:kern w:val="0"/>
          <w:sz w:val="24"/>
          <w:szCs w:val="24"/>
          <w:shd w:val="clear" w:fill="FFFFFF"/>
          <w:lang w:val="en-US" w:eastAsia="zh-CN" w:bidi="ar"/>
        </w:rPr>
      </w:pPr>
    </w:p>
    <w:p>
      <w:pPr>
        <w:keepNext w:val="0"/>
        <w:keepLines w:val="0"/>
        <w:widowControl/>
        <w:numPr>
          <w:ilvl w:val="0"/>
          <w:numId w:val="0"/>
        </w:numPr>
        <w:suppressLineNumbers w:val="0"/>
        <w:ind w:leftChars="0"/>
        <w:jc w:val="left"/>
        <w:rPr>
          <w:rFonts w:hint="default" w:ascii="Times New Roman [TMC ]" w:hAnsi="Times New Roman [TMC ]" w:eastAsia="Arial" w:cs="Times New Roman [TMC ]"/>
          <w:i w:val="0"/>
          <w:caps w:val="0"/>
          <w:color w:val="auto"/>
          <w:spacing w:val="0"/>
          <w:kern w:val="0"/>
          <w:sz w:val="24"/>
          <w:szCs w:val="24"/>
          <w:shd w:val="clear" w:fill="FFFFFF"/>
          <w:lang w:val="en-US" w:eastAsia="zh-CN" w:bidi="ar"/>
        </w:rPr>
      </w:pPr>
      <w:r>
        <w:rPr>
          <w:rFonts w:hint="default" w:ascii="Times New Roman [TMC ]" w:hAnsi="Times New Roman [TMC ]" w:eastAsia="Arial" w:cs="Times New Roman [TMC ]"/>
          <w:i w:val="0"/>
          <w:caps w:val="0"/>
          <w:color w:val="auto"/>
          <w:spacing w:val="0"/>
          <w:kern w:val="0"/>
          <w:sz w:val="24"/>
          <w:szCs w:val="24"/>
          <w:shd w:val="clear" w:fill="FFFFFF"/>
          <w:lang w:val="en-US" w:eastAsia="zh-CN" w:bidi="ar"/>
        </w:rPr>
        <w:t>James Gautrey, a technology specialist at investment manager Schroders</w:t>
      </w:r>
      <w:r>
        <w:rPr>
          <w:rFonts w:hint="default" w:ascii="Times New Roman [TMC ]" w:hAnsi="Times New Roman [TMC ]" w:eastAsia="Arial" w:cs="Times New Roman [TMC ]"/>
          <w:i w:val="0"/>
          <w:caps w:val="0"/>
          <w:color w:val="auto"/>
          <w:spacing w:val="0"/>
          <w:kern w:val="0"/>
          <w:sz w:val="24"/>
          <w:szCs w:val="24"/>
          <w:shd w:val="clear" w:fill="FFFFFF"/>
          <w:lang w:val="en" w:eastAsia="zh-CN" w:bidi="ar"/>
        </w:rPr>
        <w:t xml:space="preserve"> says </w:t>
      </w:r>
      <w:r>
        <w:rPr>
          <w:rFonts w:hint="default" w:ascii="Times New Roman [TMC ]" w:hAnsi="Times New Roman [TMC ]" w:eastAsia="Arial" w:cs="Times New Roman [TMC ]"/>
          <w:i w:val="0"/>
          <w:caps w:val="0"/>
          <w:color w:val="auto"/>
          <w:spacing w:val="0"/>
          <w:kern w:val="0"/>
          <w:sz w:val="24"/>
          <w:szCs w:val="24"/>
          <w:shd w:val="clear" w:fill="FFFFFF"/>
          <w:lang w:val="en-US" w:eastAsia="zh-CN" w:bidi="ar"/>
        </w:rPr>
        <w:t>"WeChat has a billion users,</w:t>
      </w:r>
      <w:r>
        <w:rPr>
          <w:rFonts w:hint="default" w:ascii="Times New Roman [TMC ]" w:hAnsi="Times New Roman [TMC ]" w:eastAsia="Arial" w:cs="Times New Roman [TMC ]"/>
          <w:i w:val="0"/>
          <w:caps w:val="0"/>
          <w:color w:val="auto"/>
          <w:spacing w:val="0"/>
          <w:kern w:val="0"/>
          <w:sz w:val="24"/>
          <w:szCs w:val="24"/>
          <w:shd w:val="clear" w:fill="FFFFFF"/>
          <w:lang w:val="en" w:eastAsia="zh-CN" w:bidi="ar"/>
        </w:rPr>
        <w:t xml:space="preserve"> s</w:t>
      </w:r>
      <w:r>
        <w:rPr>
          <w:rFonts w:hint="default" w:ascii="Times New Roman [TMC ]" w:hAnsi="Times New Roman [TMC ]" w:eastAsia="Arial" w:cs="Times New Roman [TMC ]"/>
          <w:i w:val="0"/>
          <w:caps w:val="0"/>
          <w:color w:val="auto"/>
          <w:spacing w:val="0"/>
          <w:kern w:val="0"/>
          <w:sz w:val="24"/>
          <w:szCs w:val="24"/>
          <w:shd w:val="clear" w:fill="FFFFFF"/>
          <w:lang w:val="en-US" w:eastAsia="zh-CN" w:bidi="ar"/>
        </w:rPr>
        <w:t>o by capturing its data, the government can see what all those people are thinking and doing. It's a dream for them."</w:t>
      </w:r>
      <w:bookmarkStart w:id="0" w:name="_GoBack"/>
      <w:bookmarkEnd w:id="0"/>
    </w:p>
    <w:p>
      <w:pPr>
        <w:keepNext w:val="0"/>
        <w:keepLines w:val="0"/>
        <w:widowControl/>
        <w:suppressLineNumbers w:val="0"/>
        <w:jc w:val="left"/>
        <w:rPr>
          <w:rFonts w:hint="default" w:ascii="Times New Roman [TMC ]" w:hAnsi="Times New Roman [TMC ]" w:eastAsia="Arial" w:cs="Times New Roman [TMC ]"/>
          <w:i w:val="0"/>
          <w:caps w:val="0"/>
          <w:color w:val="auto"/>
          <w:spacing w:val="0"/>
          <w:kern w:val="0"/>
          <w:sz w:val="24"/>
          <w:szCs w:val="24"/>
          <w:shd w:val="clear" w:fill="FFFFFF"/>
          <w:lang w:val="en-US" w:eastAsia="zh-CN" w:bidi="ar"/>
        </w:rPr>
      </w:pPr>
    </w:p>
    <w:p>
      <w:pPr>
        <w:keepNext w:val="0"/>
        <w:keepLines w:val="0"/>
        <w:widowControl/>
        <w:suppressLineNumbers w:val="0"/>
        <w:jc w:val="left"/>
        <w:rPr>
          <w:rFonts w:hint="default" w:ascii="Times New Roman [TMC ]" w:hAnsi="Times New Roman [TMC ]" w:cs="Times New Roman [TMC ]"/>
          <w:color w:val="auto"/>
          <w:sz w:val="24"/>
          <w:szCs w:val="24"/>
        </w:rPr>
      </w:pPr>
      <w:r>
        <w:rPr>
          <w:rFonts w:hint="default" w:ascii="Times New Roman [TMC ]" w:hAnsi="Times New Roman [TMC ]" w:eastAsia="Georgia" w:cs="Times New Roman [TMC ]"/>
          <w:i w:val="0"/>
          <w:caps w:val="0"/>
          <w:color w:val="auto"/>
          <w:spacing w:val="0"/>
          <w:kern w:val="0"/>
          <w:sz w:val="24"/>
          <w:szCs w:val="24"/>
          <w:shd w:val="clear" w:fill="FFFFFF"/>
          <w:lang w:val="en" w:eastAsia="zh-CN" w:bidi="ar"/>
        </w:rPr>
        <w:t>This is what a</w:t>
      </w:r>
      <w:r>
        <w:rPr>
          <w:rFonts w:hint="default" w:ascii="Times New Roman [TMC ]" w:hAnsi="Times New Roman [TMC ]" w:eastAsia="Georgia" w:cs="Times New Roman [TMC ]"/>
          <w:i w:val="0"/>
          <w:caps w:val="0"/>
          <w:color w:val="auto"/>
          <w:spacing w:val="0"/>
          <w:kern w:val="0"/>
          <w:sz w:val="24"/>
          <w:szCs w:val="24"/>
          <w:shd w:val="clear" w:fill="FFFFFF"/>
          <w:lang w:val="en-US" w:eastAsia="zh-CN" w:bidi="ar"/>
        </w:rPr>
        <w:t xml:space="preserve"> New York-based blogger Wen Yunchao, who left China in 2012 after being repeatedly harassed by police over his online writing</w:t>
      </w:r>
      <w:r>
        <w:rPr>
          <w:rFonts w:hint="default" w:ascii="Times New Roman [TMC ]" w:hAnsi="Times New Roman [TMC ]" w:eastAsia="Georgia" w:cs="Times New Roman [TMC ]"/>
          <w:i w:val="0"/>
          <w:caps w:val="0"/>
          <w:color w:val="auto"/>
          <w:spacing w:val="0"/>
          <w:kern w:val="0"/>
          <w:sz w:val="24"/>
          <w:szCs w:val="24"/>
          <w:shd w:val="clear" w:fill="FFFFFF"/>
          <w:lang w:val="en" w:eastAsia="zh-CN" w:bidi="ar"/>
        </w:rPr>
        <w:t xml:space="preserve"> said</w:t>
      </w:r>
      <w:r>
        <w:rPr>
          <w:rFonts w:hint="default" w:ascii="Times New Roman [TMC ]" w:hAnsi="Times New Roman [TMC ]" w:eastAsia="Georgia" w:cs="Times New Roman [TMC ]"/>
          <w:i w:val="0"/>
          <w:caps w:val="0"/>
          <w:color w:val="auto"/>
          <w:spacing w:val="0"/>
          <w:kern w:val="0"/>
          <w:sz w:val="24"/>
          <w:szCs w:val="24"/>
          <w:shd w:val="clear" w:fill="FFFFFF"/>
          <w:lang w:val="en-US" w:eastAsia="zh-CN" w:bidi="ar"/>
        </w:rPr>
        <w:t>.“To link online rumor-mongering with one’s social credit score can just be another way to punish government critics for speaking up,”  </w:t>
      </w:r>
      <w:r>
        <w:rPr>
          <w:rFonts w:hint="default" w:ascii="Times New Roman [TMC ]" w:hAnsi="Times New Roman [TMC ]" w:eastAsia="Georgia" w:cs="Times New Roman [TMC ]"/>
          <w:i w:val="0"/>
          <w:caps w:val="0"/>
          <w:color w:val="auto"/>
          <w:spacing w:val="0"/>
          <w:kern w:val="0"/>
          <w:sz w:val="24"/>
          <w:szCs w:val="24"/>
          <w:shd w:val="clear" w:fill="FFFFFF"/>
          <w:lang w:val="en" w:eastAsia="zh-CN" w:bidi="ar"/>
        </w:rPr>
        <w:t>he also added</w:t>
      </w:r>
      <w:r>
        <w:rPr>
          <w:rFonts w:hint="default" w:ascii="Times New Roman [TMC ]" w:hAnsi="Times New Roman [TMC ]" w:eastAsia="Georgia" w:cs="Times New Roman [TMC ]"/>
          <w:i w:val="0"/>
          <w:caps w:val="0"/>
          <w:color w:val="auto"/>
          <w:spacing w:val="0"/>
          <w:kern w:val="0"/>
          <w:sz w:val="24"/>
          <w:szCs w:val="24"/>
          <w:shd w:val="clear" w:fill="FFFFFF"/>
          <w:lang w:val="en-US" w:eastAsia="zh-CN" w:bidi="ar"/>
        </w:rPr>
        <w:t xml:space="preserve"> “If you post ‘rumor’–or negative information about the Chinese government–online, your credit score becomes lower as a result. It may affect you in real life, such as you have to pay a higher interest rate when applying for a house loan, or you can be barred from taking the civil service exam or bar exam or from working for the state media. Of course, the current system has not expanded to this degree yet, but from the design and implementation of the system, I see a high possibility of such linkage.”</w:t>
      </w:r>
    </w:p>
    <w:p>
      <w:pPr>
        <w:keepNext w:val="0"/>
        <w:keepLines w:val="0"/>
        <w:widowControl/>
        <w:suppressLineNumbers w:val="0"/>
        <w:jc w:val="left"/>
        <w:rPr>
          <w:rFonts w:hint="default" w:ascii="Times New Roman [TMC ]" w:hAnsi="Times New Roman [TMC ]" w:cs="Times New Roman [TMC ]"/>
          <w:color w:val="auto"/>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imes New Roman [TMC ]" w:hAnsi="Times New Roman [TMC ]" w:eastAsia="Georgia" w:cs="Times New Roman [TMC ]"/>
          <w:i w:val="0"/>
          <w:caps w:val="0"/>
          <w:color w:val="auto"/>
          <w:spacing w:val="0"/>
          <w:sz w:val="24"/>
          <w:szCs w:val="24"/>
          <w:shd w:val="clear" w:fill="FFFFFF"/>
          <w:lang w:val="en"/>
        </w:rPr>
      </w:pPr>
      <w:r>
        <w:rPr>
          <w:rFonts w:hint="default" w:ascii="Times New Roman [TMC ]" w:hAnsi="Times New Roman [TMC ]" w:eastAsia="Georgia" w:cs="Times New Roman [TMC ]"/>
          <w:i w:val="0"/>
          <w:caps w:val="0"/>
          <w:color w:val="auto"/>
          <w:spacing w:val="0"/>
          <w:sz w:val="24"/>
          <w:szCs w:val="24"/>
          <w:shd w:val="clear" w:fill="FFFFFF"/>
          <w:lang w:val="en"/>
        </w:rPr>
        <w:t xml:space="preserve">Now the following excerpt is to show how history repeats itself: </w:t>
      </w:r>
    </w:p>
    <w:p>
      <w:pPr>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TMC ]" w:hAnsi="Times New Roman [TMC ]" w:cs="Times New Roman [TMC ]"/>
          <w:bCs/>
          <w:color w:val="000000"/>
          <w:sz w:val="24"/>
          <w:szCs w:val="24"/>
          <w:shd w:val="clear" w:color="auto" w:fill="FFFFFF"/>
          <w:lang w:val="en"/>
        </w:rPr>
      </w:pPr>
      <w:r>
        <w:rPr>
          <w:rFonts w:hint="default" w:ascii="Times New Roman [TMC ]" w:hAnsi="Times New Roman [TMC ]" w:eastAsia="Georgia" w:cs="Times New Roman [TMC ]"/>
          <w:i w:val="0"/>
          <w:caps w:val="0"/>
          <w:color w:val="auto"/>
          <w:spacing w:val="0"/>
          <w:sz w:val="24"/>
          <w:szCs w:val="24"/>
          <w:shd w:val="clear" w:fill="FFFFFF"/>
        </w:rPr>
        <w:t>In 1933, Hitler demanded that Germany's president, Hindenburg, sign what became known as the Reichstag fire decree (</w:t>
      </w:r>
      <w:r>
        <w:rPr>
          <w:rStyle w:val="4"/>
          <w:rFonts w:hint="default" w:ascii="Times New Roman [TMC ]" w:hAnsi="Times New Roman [TMC ]" w:eastAsia="Georgia" w:cs="Times New Roman [TMC ]"/>
          <w:i w:val="0"/>
          <w:caps w:val="0"/>
          <w:color w:val="auto"/>
          <w:spacing w:val="0"/>
          <w:sz w:val="24"/>
          <w:szCs w:val="24"/>
          <w:shd w:val="clear" w:fill="FFFFFF"/>
        </w:rPr>
        <w:t>Reichstagsbrandverordnung</w:t>
      </w:r>
      <w:r>
        <w:rPr>
          <w:rFonts w:hint="default" w:ascii="Times New Roman [TMC ]" w:hAnsi="Times New Roman [TMC ]" w:eastAsia="Georgia" w:cs="Times New Roman [TMC ]"/>
          <w:i w:val="0"/>
          <w:caps w:val="0"/>
          <w:color w:val="auto"/>
          <w:spacing w:val="0"/>
          <w:sz w:val="24"/>
          <w:szCs w:val="24"/>
          <w:shd w:val="clear" w:fill="FFFFFF"/>
        </w:rPr>
        <w:t>).</w:t>
      </w:r>
      <w:r>
        <w:rPr>
          <w:rFonts w:hint="default" w:ascii="Times New Roman [TMC ]" w:hAnsi="Times New Roman [TMC ]" w:eastAsia="Georgia" w:cs="Times New Roman [TMC ]"/>
          <w:i w:val="0"/>
          <w:caps w:val="0"/>
          <w:color w:val="auto"/>
          <w:spacing w:val="0"/>
          <w:sz w:val="24"/>
          <w:szCs w:val="24"/>
          <w:shd w:val="clear" w:fill="FFFFFF"/>
          <w:lang w:val="en"/>
        </w:rPr>
        <w:t xml:space="preserve"> </w:t>
      </w:r>
      <w:r>
        <w:rPr>
          <w:rFonts w:hint="default" w:ascii="Times New Roman [TMC ]" w:hAnsi="Times New Roman [TMC ]" w:eastAsia="Georgia" w:cs="Times New Roman [TMC ]"/>
          <w:i w:val="0"/>
          <w:caps w:val="0"/>
          <w:color w:val="auto"/>
          <w:spacing w:val="0"/>
          <w:sz w:val="24"/>
          <w:szCs w:val="24"/>
          <w:shd w:val="clear" w:fill="FFFFFF"/>
        </w:rPr>
        <w:t>It nullified many of the key civil liberties of German citizens, and it was used as the legal basis to imprison anyone considered to be opponents of the Nazis.</w:t>
      </w:r>
      <w:r>
        <w:rPr>
          <w:rFonts w:hint="default" w:ascii="Times New Roman [TMC ]" w:hAnsi="Times New Roman [TMC ]" w:eastAsia="Georgia" w:cs="Times New Roman [TMC ]"/>
          <w:i w:val="0"/>
          <w:caps w:val="0"/>
          <w:color w:val="auto"/>
          <w:spacing w:val="0"/>
          <w:sz w:val="24"/>
          <w:szCs w:val="24"/>
          <w:shd w:val="clear" w:fill="FFFFFF"/>
          <w:lang w:val="en"/>
        </w:rPr>
        <w:t xml:space="preserve"> </w:t>
      </w:r>
      <w:r>
        <w:rPr>
          <w:rFonts w:hint="default" w:ascii="Times New Roman [TMC ]" w:hAnsi="Times New Roman [TMC ]" w:eastAsia="Georgia" w:cs="Times New Roman [TMC ]"/>
          <w:i w:val="0"/>
          <w:caps w:val="0"/>
          <w:color w:val="auto"/>
          <w:spacing w:val="0"/>
          <w:sz w:val="24"/>
          <w:szCs w:val="24"/>
          <w:shd w:val="clear" w:fill="FFFFFF"/>
        </w:rPr>
        <w:t>It was also aimed at suppressing publications that were considered unfriendly to the Nazi cause.</w:t>
      </w:r>
      <w:r>
        <w:rPr>
          <w:rFonts w:hint="default" w:ascii="Times New Roman [TMC ]" w:hAnsi="Times New Roman [TMC ]" w:eastAsia="Georgia" w:cs="Times New Roman [TMC ]"/>
          <w:i w:val="0"/>
          <w:caps w:val="0"/>
          <w:color w:val="auto"/>
          <w:spacing w:val="0"/>
          <w:sz w:val="24"/>
          <w:szCs w:val="24"/>
          <w:shd w:val="clear" w:fill="FFFFFF"/>
          <w:lang w:val="en"/>
        </w:rPr>
        <w:t xml:space="preserve"> According to one </w:t>
      </w:r>
      <w:r>
        <w:rPr>
          <w:rFonts w:hint="default" w:ascii="Times New Roman [TMC ]" w:hAnsi="Times New Roman [TMC ]" w:eastAsia="Georgia" w:cs="Times New Roman [TMC ]"/>
          <w:i w:val="0"/>
          <w:caps w:val="0"/>
          <w:color w:val="auto"/>
          <w:spacing w:val="0"/>
          <w:kern w:val="0"/>
          <w:sz w:val="24"/>
          <w:szCs w:val="24"/>
          <w:shd w:val="clear" w:fill="FFFFFF"/>
          <w:lang w:val="en-US" w:eastAsia="zh-CN" w:bidi="ar"/>
        </w:rPr>
        <w:t>of Hitler's leading critics, Dietrich Bonhoeffer*, the decree meant that "the right to privacy of communication by mail or telephone no</w:t>
      </w:r>
      <w:r>
        <w:rPr>
          <w:rFonts w:hint="default" w:ascii="Times New Roman [TMC ]" w:hAnsi="Times New Roman [TMC ]" w:eastAsia="Georgia" w:cs="Times New Roman [TMC ]"/>
          <w:i w:val="0"/>
          <w:caps w:val="0"/>
          <w:color w:val="auto"/>
          <w:spacing w:val="0"/>
          <w:kern w:val="0"/>
          <w:sz w:val="24"/>
          <w:szCs w:val="24"/>
          <w:shd w:val="clear" w:fill="FFFFFF"/>
          <w:lang w:val="en" w:eastAsia="zh-CN" w:bidi="ar"/>
        </w:rPr>
        <w:t xml:space="preserve"> </w:t>
      </w:r>
      <w:r>
        <w:rPr>
          <w:rFonts w:hint="default" w:ascii="Times New Roman [TMC ]" w:hAnsi="Times New Roman [TMC ]" w:eastAsia="Georgia" w:cs="Times New Roman [TMC ]"/>
          <w:i w:val="0"/>
          <w:caps w:val="0"/>
          <w:color w:val="auto"/>
          <w:spacing w:val="0"/>
          <w:kern w:val="0"/>
          <w:sz w:val="24"/>
          <w:szCs w:val="24"/>
          <w:shd w:val="clear" w:fill="FFFFFF"/>
          <w:lang w:val="en-US" w:eastAsia="zh-CN" w:bidi="ar"/>
        </w:rPr>
        <w:t>longer</w:t>
      </w:r>
      <w:r>
        <w:rPr>
          <w:rFonts w:hint="default" w:ascii="Times New Roman [TMC ]" w:hAnsi="Times New Roman [TMC ]" w:eastAsia="Georgia" w:cs="Times New Roman [TMC ]"/>
          <w:i w:val="0"/>
          <w:caps w:val="0"/>
          <w:color w:val="auto"/>
          <w:spacing w:val="0"/>
          <w:kern w:val="0"/>
          <w:sz w:val="24"/>
          <w:szCs w:val="24"/>
          <w:shd w:val="clear" w:fill="FFFFFF"/>
          <w:lang w:val="en" w:eastAsia="zh-CN" w:bidi="ar"/>
        </w:rPr>
        <w:t xml:space="preserve"> </w:t>
      </w:r>
      <w:r>
        <w:rPr>
          <w:rFonts w:hint="default" w:ascii="Times New Roman [TMC ]" w:hAnsi="Times New Roman [TMC ]" w:eastAsia="Georgia" w:cs="Times New Roman [TMC ]"/>
          <w:i w:val="0"/>
          <w:caps w:val="0"/>
          <w:color w:val="auto"/>
          <w:spacing w:val="0"/>
          <w:kern w:val="0"/>
          <w:sz w:val="24"/>
          <w:szCs w:val="24"/>
          <w:shd w:val="clear" w:fill="FFFFFF"/>
          <w:lang w:val="en-US" w:eastAsia="zh-CN" w:bidi="ar"/>
        </w:rPr>
        <w:t>existed."</w:t>
      </w:r>
      <w:r>
        <w:rPr>
          <w:rFonts w:hint="default" w:ascii="Times New Roman [TMC ]" w:hAnsi="Times New Roman [TMC ]" w:eastAsia="Georgia" w:cs="Times New Roman [TMC ]"/>
          <w:i w:val="0"/>
          <w:caps w:val="0"/>
          <w:color w:val="auto"/>
          <w:spacing w:val="0"/>
          <w:kern w:val="0"/>
          <w:sz w:val="24"/>
          <w:szCs w:val="24"/>
          <w:shd w:val="clear" w:fill="FFFFFF"/>
          <w:lang w:val="en" w:eastAsia="zh-CN" w:bidi="ar"/>
        </w:rPr>
        <w:t xml:space="preserve"> </w:t>
      </w:r>
      <w:r>
        <w:rPr>
          <w:rFonts w:hint="default" w:ascii="Times New Roman [TMC ]" w:hAnsi="Times New Roman [TMC ]" w:eastAsia="Georgia" w:cs="Times New Roman [TMC ]"/>
          <w:i w:val="0"/>
          <w:caps w:val="0"/>
          <w:color w:val="auto"/>
          <w:spacing w:val="0"/>
          <w:kern w:val="0"/>
          <w:sz w:val="24"/>
          <w:szCs w:val="24"/>
          <w:shd w:val="clear" w:fill="FFFFFF"/>
          <w:lang w:val="en-US" w:eastAsia="zh-CN" w:bidi="ar"/>
        </w:rPr>
        <w:br w:type="textWrapping"/>
      </w:r>
      <w:r>
        <w:rPr>
          <w:rStyle w:val="4"/>
          <w:rFonts w:hint="default" w:ascii="Times New Roman [TMC ]" w:hAnsi="Times New Roman [TMC ]" w:eastAsia="Georgia" w:cs="Times New Roman [TMC ]"/>
          <w:caps w:val="0"/>
          <w:color w:val="auto"/>
          <w:spacing w:val="0"/>
          <w:kern w:val="0"/>
          <w:sz w:val="24"/>
          <w:szCs w:val="24"/>
          <w:shd w:val="clear" w:fill="FFFFFF"/>
          <w:lang w:val="en-US" w:eastAsia="zh-CN" w:bidi="ar"/>
        </w:rPr>
        <w:t>*Ferdinand Schlingensiepen, Dietrich Bonhoeffer 1906–1945: martyr, thinker, man of resistance (London, T&amp;T Clarke, 2010) p.119</w:t>
      </w:r>
      <w:r>
        <w:rPr>
          <w:rStyle w:val="4"/>
          <w:rFonts w:hint="default" w:ascii="Times New Roman [TMC ]" w:hAnsi="Times New Roman [TMC ]" w:eastAsia="Georgia" w:cs="Times New Roman [TMC ]"/>
          <w:caps w:val="0"/>
          <w:color w:val="auto"/>
          <w:spacing w:val="0"/>
          <w:kern w:val="0"/>
          <w:sz w:val="24"/>
          <w:szCs w:val="24"/>
          <w:shd w:val="clear" w:fill="FFFFFF"/>
          <w:lang w:val="en" w:eastAsia="zh-CN" w:bidi="ar"/>
        </w:rPr>
        <w:t xml:space="preserve">. Now let me ask you, if Hitler had today’s information technology would the death count of the Jews stop at 6 million? </w:t>
      </w:r>
    </w:p>
    <w:p>
      <w:pPr>
        <w:keepNext w:val="0"/>
        <w:keepLines w:val="0"/>
        <w:pageBreakBefore w:val="0"/>
        <w:widowControl/>
        <w:kinsoku/>
        <w:wordWrap/>
        <w:overflowPunct/>
        <w:topLinePunct w:val="0"/>
        <w:autoSpaceDE/>
        <w:autoSpaceDN/>
        <w:bidi w:val="0"/>
        <w:adjustRightInd/>
        <w:snapToGrid/>
        <w:spacing w:line="260" w:lineRule="auto"/>
        <w:jc w:val="both"/>
        <w:textAlignment w:val="auto"/>
        <w:rPr>
          <w:rFonts w:hint="default" w:ascii="Times New Roman [TMC ]" w:hAnsi="Times New Roman [TMC ]" w:cs="Times New Roman [TMC ]"/>
          <w:bCs/>
          <w:color w:val="000000"/>
          <w:sz w:val="24"/>
          <w:szCs w:val="24"/>
          <w:shd w:val="clear" w:color="auto" w:fill="FFFFFF"/>
          <w:lang w:val="e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Mono]">
    <w:panose1 w:val="020B0604020202020204"/>
    <w:charset w:val="00"/>
    <w:family w:val="auto"/>
    <w:pitch w:val="default"/>
    <w:sig w:usb0="00007A87" w:usb1="80000000" w:usb2="00000008" w:usb3="00000000" w:csb0="400001FF" w:csb1="FFFF0000"/>
  </w:font>
  <w:font w:name="Times New Roman [TMC ]">
    <w:panose1 w:val="02020603050405020304"/>
    <w:charset w:val="00"/>
    <w:family w:val="auto"/>
    <w:pitch w:val="default"/>
    <w:sig w:usb0="E0002EFF" w:usb1="C000785B" w:usb2="00000009" w:usb3="00000000" w:csb0="400001FF" w:csb1="FFFF0000"/>
  </w:font>
  <w:font w:name="Georgia">
    <w:panose1 w:val="02040502050405020303"/>
    <w:charset w:val="00"/>
    <w:family w:val="auto"/>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4B4"/>
    <w:rsid w:val="000113E8"/>
    <w:rsid w:val="0002501A"/>
    <w:rsid w:val="00077BE3"/>
    <w:rsid w:val="001966D7"/>
    <w:rsid w:val="003554B4"/>
    <w:rsid w:val="00376B23"/>
    <w:rsid w:val="004027CE"/>
    <w:rsid w:val="007E00F8"/>
    <w:rsid w:val="00DF3514"/>
    <w:rsid w:val="00E83F9C"/>
    <w:rsid w:val="3EB924D6"/>
    <w:rsid w:val="5F6E101C"/>
    <w:rsid w:val="7D749F41"/>
    <w:rsid w:val="7E767C9F"/>
    <w:rsid w:val="FBEFBF53"/>
    <w:rsid w:val="FBFE9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qFormat/>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paragraph" w:styleId="7">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314</Words>
  <Characters>1792</Characters>
  <Lines>14</Lines>
  <Paragraphs>4</Paragraphs>
  <TotalTime>26</TotalTime>
  <ScaleCrop>false</ScaleCrop>
  <LinksUpToDate>false</LinksUpToDate>
  <CharactersWithSpaces>2102</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2020-10-26T00:05:00Z</dcterms:created>
  <dc:creator>Windows User</dc:creator>
  <cp:lastModifiedBy>abrar</cp:lastModifiedBy>
  <dcterms:modified xsi:type="dcterms:W3CDTF">2020-10-26T18:55:08Z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