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Name: Ahmad Abrar Abedin </w:t>
      </w:r>
      <w:r>
        <w:rPr>
          <w:rFonts w:hint="default"/>
          <w:sz w:val="24"/>
          <w:szCs w:val="24"/>
          <w:lang w:val="en"/>
        </w:rPr>
        <w:tab/>
        <w:t/>
      </w:r>
      <w:r>
        <w:rPr>
          <w:rFonts w:hint="default"/>
          <w:sz w:val="24"/>
          <w:szCs w:val="24"/>
          <w:lang w:val="en"/>
        </w:rPr>
        <w:tab/>
        <w:t>section:M_12</w:t>
      </w:r>
      <w:r>
        <w:rPr>
          <w:rFonts w:hint="default"/>
          <w:sz w:val="24"/>
          <w:szCs w:val="24"/>
          <w:lang w:val="en"/>
        </w:rPr>
        <w:tab/>
        <w:t/>
      </w:r>
      <w:r>
        <w:rPr>
          <w:rFonts w:hint="default"/>
          <w:sz w:val="24"/>
          <w:szCs w:val="24"/>
          <w:lang w:val="en"/>
        </w:rPr>
        <w:tab/>
        <w:t>ID: 20201080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Task 1: Pros of Online Communication</w:t>
      </w: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Task 2: Virtual communication plays a tremendous role in our lives. </w:t>
      </w: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List 3: </w:t>
      </w:r>
    </w:p>
    <w:p>
      <w:pPr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Helps us connect with friends and family 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Though this we can save time and improve productivity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Excellent tool for documentation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List 4: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Segoe UI" w:hAnsi="Segoe UI" w:eastAsia="Segoe UI" w:cs="Segoe UI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Segoe UI" w:hAnsi="Segoe UI" w:eastAsia="Segoe UI" w:cs="Segoe UI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It relies on software machine and internet which can malfunction at any time.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sz w:val="24"/>
          <w:szCs w:val="24"/>
        </w:rPr>
      </w:pPr>
      <w:r>
        <w:rPr>
          <w:rFonts w:ascii="Segoe UI" w:hAnsi="Segoe UI" w:eastAsia="Segoe UI" w:cs="Segoe UI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Hence it is evident that flexibility of time enhances productivity among people.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egoe UI" w:hAnsi="Segoe UI" w:eastAsia="Segoe UI" w:cs="Segoe UI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Task 5: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Paragraph 1: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3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instead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Since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Furthermore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Consequently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Paragraph 2: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4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For example</w:t>
      </w:r>
    </w:p>
    <w:p>
      <w:pPr>
        <w:numPr>
          <w:ilvl w:val="0"/>
          <w:numId w:val="4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however</w:t>
      </w:r>
    </w:p>
    <w:p>
      <w:pPr>
        <w:numPr>
          <w:ilvl w:val="0"/>
          <w:numId w:val="4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In fact </w:t>
      </w:r>
    </w:p>
    <w:p>
      <w:pPr>
        <w:numPr>
          <w:ilvl w:val="0"/>
          <w:numId w:val="4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unfortunately</w:t>
      </w:r>
    </w:p>
    <w:p>
      <w:pPr>
        <w:numPr>
          <w:ilvl w:val="0"/>
          <w:numId w:val="4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moreover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FA7F1D"/>
    <w:multiLevelType w:val="singleLevel"/>
    <w:tmpl w:val="D7FA7F1D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9FDA768"/>
    <w:multiLevelType w:val="singleLevel"/>
    <w:tmpl w:val="D9FDA76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EC9DD6CB"/>
    <w:multiLevelType w:val="singleLevel"/>
    <w:tmpl w:val="EC9DD6CB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DC31BA8"/>
    <w:multiLevelType w:val="singleLevel"/>
    <w:tmpl w:val="5DC31BA8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CFF8356"/>
    <w:rsid w:val="27BA1158"/>
    <w:rsid w:val="ECFF8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2020-11-09T15:38:00Z</dcterms:created>
  <dc:creator>abrar</dc:creator>
  <cp:lastModifiedBy>abrar</cp:lastModifiedBy>
  <dcterms:modified xsi:type="dcterms:W3CDTF">2020-11-09T16:59:09Z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