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1B37B" w14:textId="77777777" w:rsidR="00B61509" w:rsidRDefault="00B61509" w:rsidP="008A583C">
      <w:pPr>
        <w:ind w:right="-1"/>
        <w:rPr>
          <w:rFonts w:ascii="Calibri" w:hAnsi="Calibri" w:cs="Calibri"/>
          <w:b/>
          <w:color w:val="76923C"/>
          <w:sz w:val="40"/>
          <w:szCs w:val="40"/>
          <w:lang w:val="en-GB"/>
        </w:rPr>
      </w:pPr>
    </w:p>
    <w:p w14:paraId="0F7F6554" w14:textId="77777777" w:rsidR="008A583C" w:rsidRPr="00B61509" w:rsidRDefault="00FE7B34" w:rsidP="0036632C">
      <w:pPr>
        <w:ind w:left="142" w:right="139" w:hanging="142"/>
        <w:rPr>
          <w:rFonts w:ascii="Calibri" w:hAnsi="Calibri" w:cs="Calibri"/>
          <w:b/>
          <w:color w:val="76923C"/>
          <w:sz w:val="40"/>
          <w:szCs w:val="40"/>
          <w:lang w:val="en-GB"/>
        </w:rPr>
      </w:pPr>
      <w:r>
        <w:rPr>
          <w:rFonts w:ascii="Calibri" w:hAnsi="Calibri" w:cs="Calibri"/>
          <w:b/>
          <w:color w:val="76923C"/>
          <w:sz w:val="40"/>
          <w:szCs w:val="40"/>
          <w:lang w:val="en-GB"/>
        </w:rPr>
        <w:t xml:space="preserve"> </w:t>
      </w:r>
      <w:r w:rsidR="00481CDE" w:rsidRPr="00AB3253">
        <w:rPr>
          <w:rFonts w:ascii="Calibri" w:hAnsi="Calibri" w:cs="Calibri"/>
          <w:b/>
          <w:color w:val="76923C"/>
          <w:sz w:val="40"/>
          <w:szCs w:val="40"/>
          <w:lang w:val="en-GB"/>
        </w:rPr>
        <w:t>ABRAR SHARIF MUDHIR</w:t>
      </w:r>
      <w:r w:rsidR="00B61509" w:rsidRPr="00B61509">
        <w:rPr>
          <w:rFonts w:ascii="Calibri" w:hAnsi="Calibri" w:cs="Calibri"/>
          <w:b/>
          <w:color w:val="31849B"/>
          <w:sz w:val="28"/>
          <w:szCs w:val="28"/>
          <w:lang w:val="en-GB"/>
        </w:rPr>
        <w:t xml:space="preserve"> </w:t>
      </w:r>
      <w:r w:rsidR="00B61509">
        <w:rPr>
          <w:rFonts w:ascii="Calibri" w:hAnsi="Calibri" w:cs="Calibri"/>
          <w:b/>
          <w:color w:val="31849B"/>
          <w:sz w:val="28"/>
          <w:szCs w:val="28"/>
          <w:lang w:val="en-GB"/>
        </w:rPr>
        <w:t xml:space="preserve">                                                            </w:t>
      </w:r>
      <w:r w:rsidR="00241A10">
        <w:rPr>
          <w:rFonts w:ascii="Calibri" w:hAnsi="Calibri" w:cs="Calibri"/>
          <w:b/>
          <w:color w:val="31849B"/>
          <w:sz w:val="28"/>
          <w:szCs w:val="28"/>
          <w:lang w:val="en-GB"/>
        </w:rPr>
        <w:t xml:space="preserve"> </w:t>
      </w:r>
      <w:r w:rsidR="00026320">
        <w:rPr>
          <w:rFonts w:ascii="Calibri" w:hAnsi="Calibri" w:cs="Calibri"/>
          <w:b/>
          <w:color w:val="31849B"/>
          <w:sz w:val="28"/>
          <w:szCs w:val="28"/>
          <w:lang w:val="en-GB"/>
        </w:rPr>
        <w:t>QUANT</w:t>
      </w:r>
      <w:r w:rsidR="00241A10">
        <w:rPr>
          <w:rFonts w:ascii="Calibri" w:hAnsi="Calibri" w:cs="Calibri"/>
          <w:b/>
          <w:color w:val="31849B"/>
          <w:sz w:val="28"/>
          <w:szCs w:val="28"/>
          <w:lang w:val="en-GB"/>
        </w:rPr>
        <w:t>ITATIVE</w:t>
      </w:r>
      <w:r w:rsidR="00026320">
        <w:rPr>
          <w:rFonts w:ascii="Calibri" w:hAnsi="Calibri" w:cs="Calibri"/>
          <w:b/>
          <w:color w:val="31849B"/>
          <w:sz w:val="28"/>
          <w:szCs w:val="28"/>
          <w:lang w:val="en-GB"/>
        </w:rPr>
        <w:t xml:space="preserve"> DEVELOPER</w:t>
      </w:r>
      <w:r w:rsidR="00AB3253">
        <w:rPr>
          <w:rFonts w:ascii="Calibri" w:hAnsi="Calibri" w:cs="Calibri"/>
          <w:b/>
          <w:color w:val="31849B"/>
          <w:sz w:val="40"/>
          <w:szCs w:val="40"/>
          <w:lang w:val="en-GB"/>
        </w:rPr>
        <w:t xml:space="preserve">     </w:t>
      </w:r>
      <w:r w:rsidR="00A065A6">
        <w:rPr>
          <w:rFonts w:ascii="Calibri" w:hAnsi="Calibri" w:cs="Calibri"/>
          <w:b/>
          <w:color w:val="31849B"/>
          <w:sz w:val="40"/>
          <w:szCs w:val="40"/>
          <w:lang w:val="en-GB"/>
        </w:rPr>
        <w:t xml:space="preserve">  </w:t>
      </w:r>
      <w:r w:rsidR="00906E1D">
        <w:rPr>
          <w:rFonts w:ascii="Calibri" w:hAnsi="Calibri" w:cs="Calibri"/>
          <w:b/>
          <w:color w:val="31849B"/>
          <w:sz w:val="40"/>
          <w:szCs w:val="40"/>
          <w:lang w:val="en-GB"/>
        </w:rPr>
        <w:t xml:space="preserve"> </w:t>
      </w:r>
      <w:r w:rsidR="004C7D09">
        <w:rPr>
          <w:rFonts w:ascii="Calibri" w:hAnsi="Calibri" w:cs="Calibri"/>
          <w:b/>
          <w:color w:val="31849B"/>
          <w:sz w:val="40"/>
          <w:szCs w:val="40"/>
          <w:lang w:val="en-GB"/>
        </w:rPr>
        <w:t xml:space="preserve">         </w:t>
      </w:r>
      <w:r w:rsidR="001E76AB">
        <w:rPr>
          <w:rFonts w:ascii="Calibri" w:hAnsi="Calibri" w:cs="Calibri"/>
          <w:b/>
          <w:color w:val="31849B"/>
          <w:sz w:val="40"/>
          <w:szCs w:val="40"/>
          <w:lang w:val="en-GB"/>
        </w:rPr>
        <w:t xml:space="preserve">        </w:t>
      </w:r>
    </w:p>
    <w:p w14:paraId="255F13DF" w14:textId="77777777" w:rsidR="008A583C" w:rsidRPr="00D579EF" w:rsidRDefault="008A583C" w:rsidP="00B609C4">
      <w:pPr>
        <w:tabs>
          <w:tab w:val="left" w:pos="3261"/>
        </w:tabs>
        <w:suppressAutoHyphens/>
        <w:autoSpaceDE w:val="0"/>
        <w:rPr>
          <w:lang w:val="en-GB"/>
        </w:rPr>
      </w:pPr>
      <w:r>
        <w:rPr>
          <w:rFonts w:ascii="Verdana" w:hAnsi="Verdana" w:cs="Verdana"/>
          <w:noProof/>
          <w:sz w:val="20"/>
          <w:lang w:val="en-GB" w:eastAsia="en-GB"/>
        </w:rPr>
        <w:pict w14:anchorId="3D3B4EC8">
          <v:group id="_x0000_s2107" style="position:absolute;margin-left:7.05pt;margin-top:12.05pt;width:138.75pt;height:16.5pt;z-index:-5" coordorigin="1342,3892" coordsize="2700,180" o:allowincell="f">
            <v:rect id="_x0000_s2108" style="position:absolute;left:1342;top:3892;width:2700;height:180" fillcolor="#31849b" stroked="f">
              <v:fill opacity="59638f"/>
            </v:rect>
            <v:rect id="_x0000_s2109" style="position:absolute;left:1597;top:3892;width:180;height:180" fillcolor="#31849b" stroked="f">
              <v:fill opacity="62259f"/>
            </v:rect>
          </v:group>
        </w:pict>
      </w:r>
    </w:p>
    <w:p w14:paraId="4B8A0902" w14:textId="5384AB8D" w:rsidR="00A82718" w:rsidRPr="00D579EF" w:rsidRDefault="008A583C" w:rsidP="00FE7B34">
      <w:pPr>
        <w:tabs>
          <w:tab w:val="left" w:pos="3261"/>
        </w:tabs>
        <w:suppressAutoHyphens/>
        <w:autoSpaceDE w:val="0"/>
        <w:ind w:left="284" w:right="139" w:hanging="284"/>
        <w:rPr>
          <w:sz w:val="14"/>
          <w:szCs w:val="10"/>
          <w:lang w:val="en-GB"/>
        </w:rPr>
      </w:pPr>
      <w:r>
        <w:rPr>
          <w:rFonts w:ascii="Verdana" w:hAnsi="Verdana"/>
          <w:b/>
          <w:color w:val="FFFFFF"/>
          <w:sz w:val="20"/>
          <w:lang w:val="en-GB"/>
        </w:rPr>
        <w:t xml:space="preserve">    </w:t>
      </w:r>
      <w:r w:rsidR="00FE7B34">
        <w:rPr>
          <w:rFonts w:ascii="Verdana" w:hAnsi="Verdana"/>
          <w:b/>
          <w:color w:val="FFFFFF"/>
          <w:sz w:val="20"/>
          <w:lang w:val="en-GB"/>
        </w:rPr>
        <w:t xml:space="preserve">   </w:t>
      </w:r>
      <w:hyperlink r:id="rId8" w:history="1">
        <w:r w:rsidR="00C0444B" w:rsidRPr="00F36D1F">
          <w:rPr>
            <w:rStyle w:val="Hyperlink"/>
            <w:rFonts w:ascii="Verdana" w:hAnsi="Verdana"/>
            <w:b/>
            <w:sz w:val="20"/>
            <w:lang w:val="en-GB"/>
          </w:rPr>
          <w:t>PROFILE</w:t>
        </w:r>
      </w:hyperlink>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1B562C">
        <w:rPr>
          <w:rFonts w:ascii="Verdana" w:eastAsia="Calibri" w:hAnsi="Verdana" w:cs="Calibri"/>
          <w:b/>
          <w:iCs/>
          <w:color w:val="76923C"/>
          <w:sz w:val="16"/>
          <w:szCs w:val="16"/>
          <w:lang w:val="en-GB" w:eastAsia="ar-SA"/>
        </w:rPr>
        <w:t xml:space="preserve">GITHUB: </w:t>
      </w:r>
      <w:hyperlink r:id="rId9" w:history="1">
        <w:r w:rsidR="001B562C" w:rsidRPr="001B562C">
          <w:rPr>
            <w:color w:val="31849B"/>
            <w:lang w:val="en-GB"/>
          </w:rPr>
          <w:t>abrarmudhir.github.io</w:t>
        </w:r>
      </w:hyperlink>
      <w:r w:rsidR="001B562C">
        <w:rPr>
          <w:rFonts w:ascii="Verdana" w:eastAsia="Calibri" w:hAnsi="Verdana" w:cs="Calibri"/>
          <w:b/>
          <w:iCs/>
          <w:color w:val="76923C"/>
          <w:sz w:val="16"/>
          <w:szCs w:val="16"/>
          <w:lang w:val="en-GB" w:eastAsia="ar-SA"/>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1B562C">
        <w:rPr>
          <w:rFonts w:ascii="Verdana" w:hAnsi="Verdana"/>
          <w:b/>
          <w:color w:val="FFFFFF"/>
          <w:sz w:val="20"/>
          <w:lang w:val="en-GB"/>
        </w:rPr>
        <w:t xml:space="preserve">  </w:t>
      </w:r>
      <w:r w:rsidR="00D315FB">
        <w:rPr>
          <w:rFonts w:ascii="Verdana" w:hAnsi="Verdana"/>
          <w:b/>
          <w:color w:val="FFFFFF"/>
          <w:sz w:val="20"/>
          <w:lang w:val="en-GB"/>
        </w:rPr>
        <w:t xml:space="preserve">          </w:t>
      </w:r>
      <w:r w:rsidR="00B2751F">
        <w:rPr>
          <w:rFonts w:ascii="Verdana" w:hAnsi="Verdana"/>
          <w:b/>
          <w:color w:val="FFFFFF"/>
          <w:sz w:val="20"/>
          <w:lang w:val="en-GB"/>
        </w:rPr>
        <w:t xml:space="preserve">  </w:t>
      </w:r>
      <w:r w:rsidR="001B562C">
        <w:rPr>
          <w:rFonts w:ascii="Verdana" w:hAnsi="Verdana"/>
          <w:b/>
          <w:color w:val="FFFFFF"/>
          <w:sz w:val="20"/>
          <w:lang w:val="en-GB"/>
        </w:rPr>
        <w:t xml:space="preserve">  </w:t>
      </w:r>
      <w:r w:rsidR="00D02922">
        <w:rPr>
          <w:rFonts w:ascii="Verdana" w:hAnsi="Verdana"/>
          <w:b/>
          <w:color w:val="FFFFFF"/>
          <w:sz w:val="20"/>
          <w:lang w:val="en-GB"/>
        </w:rPr>
        <w:t xml:space="preserve"> </w:t>
      </w:r>
      <w:r w:rsidR="009F0A50">
        <w:rPr>
          <w:rFonts w:ascii="Verdana" w:hAnsi="Verdana"/>
          <w:b/>
          <w:color w:val="FFFFFF"/>
          <w:sz w:val="20"/>
          <w:lang w:val="en-GB"/>
        </w:rPr>
        <w:t xml:space="preserve">  </w:t>
      </w:r>
      <w:r w:rsidR="00BF4EC0">
        <w:rPr>
          <w:rFonts w:ascii="Verdana" w:eastAsia="Calibri" w:hAnsi="Verdana" w:cs="Calibri"/>
          <w:b/>
          <w:iCs/>
          <w:color w:val="76923C"/>
          <w:sz w:val="16"/>
          <w:szCs w:val="16"/>
          <w:lang w:val="en-GB" w:eastAsia="ar-SA"/>
        </w:rPr>
        <w:t>LA</w:t>
      </w:r>
      <w:r w:rsidR="00D315FB" w:rsidRPr="000E2402">
        <w:rPr>
          <w:rFonts w:ascii="Verdana" w:eastAsia="Calibri" w:hAnsi="Verdana" w:cs="Calibri"/>
          <w:b/>
          <w:iCs/>
          <w:color w:val="76923C"/>
          <w:sz w:val="16"/>
          <w:szCs w:val="16"/>
          <w:lang w:val="en-GB" w:eastAsia="ar-SA"/>
        </w:rPr>
        <w:t>ST UPDATED</w:t>
      </w:r>
      <w:r w:rsidR="00E3363A">
        <w:rPr>
          <w:rFonts w:ascii="Verdana" w:eastAsia="Calibri" w:hAnsi="Verdana" w:cs="Calibri"/>
          <w:b/>
          <w:iCs/>
          <w:color w:val="76923C"/>
          <w:sz w:val="16"/>
          <w:szCs w:val="16"/>
          <w:lang w:val="en-GB" w:eastAsia="ar-SA"/>
        </w:rPr>
        <w:t>:</w:t>
      </w:r>
      <w:r w:rsidR="00D315FB" w:rsidRPr="000E2402">
        <w:rPr>
          <w:rFonts w:ascii="Verdana" w:eastAsia="Calibri" w:hAnsi="Verdana" w:cs="Calibri"/>
          <w:b/>
          <w:iCs/>
          <w:color w:val="76923C"/>
          <w:sz w:val="16"/>
          <w:szCs w:val="16"/>
          <w:lang w:val="en-GB" w:eastAsia="ar-SA"/>
        </w:rPr>
        <w:t xml:space="preserve"> </w:t>
      </w:r>
      <w:r w:rsidR="00B9246E">
        <w:rPr>
          <w:rFonts w:ascii="Verdana" w:hAnsi="Verdana" w:cs="Calibri"/>
          <w:b/>
          <w:iCs/>
          <w:color w:val="31849B"/>
          <w:sz w:val="16"/>
          <w:szCs w:val="16"/>
          <w:lang w:val="en-GB"/>
        </w:rPr>
        <w:t>0</w:t>
      </w:r>
      <w:r w:rsidR="00D4489C">
        <w:rPr>
          <w:rFonts w:ascii="Verdana" w:hAnsi="Verdana" w:cs="Calibri"/>
          <w:b/>
          <w:iCs/>
          <w:color w:val="31849B"/>
          <w:sz w:val="16"/>
          <w:szCs w:val="16"/>
          <w:lang w:val="en-GB"/>
        </w:rPr>
        <w:t>2</w:t>
      </w:r>
      <w:r w:rsidR="00D070C2">
        <w:rPr>
          <w:rFonts w:ascii="Verdana" w:hAnsi="Verdana" w:cs="Calibri"/>
          <w:b/>
          <w:iCs/>
          <w:color w:val="31849B"/>
          <w:sz w:val="16"/>
          <w:szCs w:val="16"/>
          <w:lang w:val="en-GB"/>
        </w:rPr>
        <w:t>-</w:t>
      </w:r>
      <w:r w:rsidR="00B9246E">
        <w:rPr>
          <w:rFonts w:ascii="Verdana" w:hAnsi="Verdana" w:cs="Calibri"/>
          <w:b/>
          <w:iCs/>
          <w:color w:val="31849B"/>
          <w:sz w:val="16"/>
          <w:szCs w:val="16"/>
          <w:lang w:val="en-GB"/>
        </w:rPr>
        <w:t>Sep</w:t>
      </w:r>
      <w:r w:rsidR="00D070C2">
        <w:rPr>
          <w:rFonts w:ascii="Verdana" w:hAnsi="Verdana" w:cs="Calibri"/>
          <w:b/>
          <w:iCs/>
          <w:color w:val="31849B"/>
          <w:sz w:val="16"/>
          <w:szCs w:val="16"/>
          <w:lang w:val="en-GB"/>
        </w:rPr>
        <w:t>-</w:t>
      </w:r>
      <w:r w:rsidR="00A1567C">
        <w:rPr>
          <w:rFonts w:ascii="Verdana" w:hAnsi="Verdana" w:cs="Calibri"/>
          <w:b/>
          <w:iCs/>
          <w:color w:val="31849B"/>
          <w:sz w:val="16"/>
          <w:szCs w:val="16"/>
          <w:lang w:val="en-GB"/>
        </w:rPr>
        <w:t>202</w:t>
      </w:r>
      <w:r w:rsidR="00511C52">
        <w:rPr>
          <w:rFonts w:ascii="Verdana" w:hAnsi="Verdana" w:cs="Calibri"/>
          <w:b/>
          <w:iCs/>
          <w:color w:val="31849B"/>
          <w:sz w:val="16"/>
          <w:szCs w:val="16"/>
          <w:lang w:val="en-GB"/>
        </w:rPr>
        <w:t>6</w:t>
      </w:r>
    </w:p>
    <w:p w14:paraId="09887802" w14:textId="77777777" w:rsidR="00A82718" w:rsidRPr="00D579EF" w:rsidRDefault="00A82718" w:rsidP="005124A2">
      <w:pPr>
        <w:tabs>
          <w:tab w:val="left" w:pos="3261"/>
        </w:tabs>
        <w:suppressAutoHyphens/>
        <w:autoSpaceDE w:val="0"/>
        <w:rPr>
          <w:sz w:val="14"/>
          <w:szCs w:val="10"/>
          <w:lang w:val="en-GB"/>
        </w:rPr>
      </w:pPr>
    </w:p>
    <w:p w14:paraId="537095E1" w14:textId="77777777" w:rsidR="008F1205" w:rsidRDefault="008F1205" w:rsidP="00C67265">
      <w:pPr>
        <w:tabs>
          <w:tab w:val="left" w:pos="3261"/>
        </w:tabs>
        <w:suppressAutoHyphens/>
        <w:autoSpaceDE w:val="0"/>
        <w:ind w:left="142"/>
        <w:rPr>
          <w:rFonts w:ascii="Verdana" w:hAnsi="Verdana" w:cs="Verdana"/>
          <w:sz w:val="20"/>
          <w:lang w:val="en-GB" w:eastAsia="ar-SA"/>
        </w:rPr>
      </w:pPr>
      <w:r w:rsidRPr="008F1205">
        <w:rPr>
          <w:rFonts w:ascii="Verdana" w:hAnsi="Verdana" w:cs="Verdana"/>
          <w:sz w:val="20"/>
          <w:lang w:val="en-GB" w:eastAsia="ar-SA"/>
        </w:rPr>
        <w:t xml:space="preserve">As a versatile engineer with experience in financial services, I offer strong critical thinking skills, technical leadership, and adept project management capabilities. With a thorough </w:t>
      </w:r>
      <w:r w:rsidR="00FA1A19" w:rsidRPr="00FA1A19">
        <w:rPr>
          <w:rFonts w:ascii="Verdana" w:hAnsi="Verdana" w:cs="Verdana"/>
          <w:sz w:val="20"/>
          <w:lang w:val="en-GB" w:eastAsia="ar-SA"/>
        </w:rPr>
        <w:t xml:space="preserve">understanding of algorithms, data wrangling, </w:t>
      </w:r>
      <w:r w:rsidR="00FA1A19">
        <w:rPr>
          <w:rFonts w:ascii="Verdana" w:hAnsi="Verdana" w:cs="Verdana"/>
          <w:sz w:val="20"/>
          <w:lang w:val="en-GB" w:eastAsia="ar-SA"/>
        </w:rPr>
        <w:t xml:space="preserve">data </w:t>
      </w:r>
      <w:r w:rsidR="00FA1A19" w:rsidRPr="00FA1A19">
        <w:rPr>
          <w:rFonts w:ascii="Verdana" w:hAnsi="Verdana" w:cs="Verdana"/>
          <w:sz w:val="20"/>
          <w:lang w:val="en-GB" w:eastAsia="ar-SA"/>
        </w:rPr>
        <w:t xml:space="preserve">engineering, </w:t>
      </w:r>
      <w:r w:rsidR="00FA1A19">
        <w:rPr>
          <w:rFonts w:ascii="Verdana" w:hAnsi="Verdana" w:cs="Verdana"/>
          <w:sz w:val="20"/>
          <w:lang w:val="en-GB" w:eastAsia="ar-SA"/>
        </w:rPr>
        <w:t>data products</w:t>
      </w:r>
      <w:r w:rsidR="00541BCB">
        <w:rPr>
          <w:rFonts w:ascii="Verdana" w:hAnsi="Verdana" w:cs="Verdana"/>
          <w:sz w:val="20"/>
          <w:lang w:val="en-GB" w:eastAsia="ar-SA"/>
        </w:rPr>
        <w:t>,</w:t>
      </w:r>
      <w:r w:rsidR="00FA1A19">
        <w:rPr>
          <w:rFonts w:ascii="Verdana" w:hAnsi="Verdana" w:cs="Verdana"/>
          <w:sz w:val="20"/>
          <w:lang w:val="en-GB" w:eastAsia="ar-SA"/>
        </w:rPr>
        <w:t xml:space="preserve"> </w:t>
      </w:r>
      <w:r w:rsidR="00FA1A19" w:rsidRPr="00FA1A19">
        <w:rPr>
          <w:rFonts w:ascii="Verdana" w:hAnsi="Verdana" w:cs="Verdana"/>
          <w:sz w:val="20"/>
          <w:lang w:val="en-GB" w:eastAsia="ar-SA"/>
        </w:rPr>
        <w:t>and analytics, I leverage my technical expertise in software engineering and data to craft innovative business solutions for corporate clients.</w:t>
      </w:r>
    </w:p>
    <w:p w14:paraId="2132B893" w14:textId="77777777" w:rsidR="005E011B" w:rsidRPr="005E011B" w:rsidRDefault="00EE1CAF" w:rsidP="005E011B">
      <w:pPr>
        <w:tabs>
          <w:tab w:val="left" w:pos="3261"/>
        </w:tabs>
        <w:suppressAutoHyphens/>
        <w:autoSpaceDE w:val="0"/>
        <w:rPr>
          <w:rFonts w:ascii="Verdana" w:hAnsi="Verdana"/>
          <w:b/>
          <w:color w:val="FFFFFF"/>
          <w:sz w:val="20"/>
          <w:lang w:val="en-GB"/>
        </w:rPr>
      </w:pPr>
      <w:r>
        <w:rPr>
          <w:rFonts w:ascii="Verdana" w:hAnsi="Verdana"/>
          <w:b/>
          <w:noProof/>
          <w:color w:val="FFFFFF"/>
          <w:sz w:val="20"/>
          <w:lang w:val="en-GB"/>
        </w:rPr>
        <w:pict w14:anchorId="274A27E6">
          <v:group id="_x0000_s2269" style="position:absolute;margin-left:6.8pt;margin-top:120.8pt;width:142.2pt;height:16.5pt;z-index:-1" coordorigin="1342,3892" coordsize="2700,180" o:allowincell="f">
            <v:rect id="_x0000_s2270" style="position:absolute;left:1342;top:3892;width:2700;height:180" fillcolor="#31849b" stroked="f">
              <v:fill opacity="59638f"/>
            </v:rect>
            <v:rect id="_x0000_s2271" style="position:absolute;left:1597;top:3892;width:180;height:180" fillcolor="#31849b" stroked="f">
              <v:fill opacity="62259f"/>
            </v:rect>
          </v:group>
        </w:pict>
      </w:r>
      <w:r w:rsidR="00AD45D7">
        <w:rPr>
          <w:rFonts w:ascii="Verdana" w:hAnsi="Verdana" w:cs="Arial"/>
          <w:b/>
          <w:noProof/>
          <w:sz w:val="20"/>
          <w:lang w:val="en-GB"/>
        </w:rPr>
        <w:pict w14:anchorId="62E962D7">
          <v:group id="_x0000_s2212" style="position:absolute;margin-left:6.8pt;margin-top:12.45pt;width:142.2pt;height:16.5pt;z-index:-4" coordorigin="1342,3892" coordsize="2700,180" o:allowincell="f">
            <v:rect id="_x0000_s2213" style="position:absolute;left:1342;top:3892;width:2700;height:180" fillcolor="#31849b" stroked="f">
              <v:fill opacity="59638f"/>
            </v:rect>
            <v:rect id="_x0000_s2214" style="position:absolute;left:1597;top:3892;width:180;height:180" fillcolor="#31849b" stroked="f">
              <v:fill opacity="62259f"/>
            </v:rect>
          </v:group>
        </w:pict>
      </w:r>
    </w:p>
    <w:tbl>
      <w:tblPr>
        <w:tblW w:w="0" w:type="auto"/>
        <w:tblInd w:w="250" w:type="dxa"/>
        <w:tblLook w:val="04A0" w:firstRow="1" w:lastRow="0" w:firstColumn="1" w:lastColumn="0" w:noHBand="0" w:noVBand="1"/>
      </w:tblPr>
      <w:tblGrid>
        <w:gridCol w:w="2977"/>
        <w:gridCol w:w="8080"/>
      </w:tblGrid>
      <w:tr w:rsidR="005A071F" w:rsidRPr="00482D37" w14:paraId="2F54F30C" w14:textId="77777777" w:rsidTr="0003126D">
        <w:tc>
          <w:tcPr>
            <w:tcW w:w="2977" w:type="dxa"/>
          </w:tcPr>
          <w:p w14:paraId="31DF9F18" w14:textId="77777777" w:rsidR="005A071F" w:rsidRPr="005A071F" w:rsidRDefault="005A071F" w:rsidP="005A071F">
            <w:pPr>
              <w:tabs>
                <w:tab w:val="left" w:pos="3261"/>
              </w:tabs>
              <w:snapToGrid w:val="0"/>
              <w:rPr>
                <w:rFonts w:ascii="Verdana" w:hAnsi="Verdana"/>
                <w:b/>
                <w:color w:val="FFFFFF"/>
                <w:sz w:val="20"/>
                <w:lang w:val="en-GB"/>
              </w:rPr>
            </w:pPr>
            <w:r>
              <w:rPr>
                <w:rFonts w:ascii="Verdana" w:hAnsi="Verdana"/>
                <w:b/>
                <w:color w:val="FFFFFF"/>
                <w:sz w:val="20"/>
                <w:lang w:val="en-GB"/>
              </w:rPr>
              <w:t xml:space="preserve"> </w:t>
            </w:r>
            <w:r w:rsidR="00F81D7A">
              <w:rPr>
                <w:rFonts w:ascii="Verdana" w:hAnsi="Verdana"/>
                <w:b/>
                <w:color w:val="FFFFFF"/>
                <w:sz w:val="20"/>
                <w:lang w:val="en-GB"/>
              </w:rPr>
              <w:t xml:space="preserve">  </w:t>
            </w:r>
            <w:r>
              <w:rPr>
                <w:rFonts w:ascii="Verdana" w:hAnsi="Verdana"/>
                <w:b/>
                <w:color w:val="FFFFFF"/>
                <w:sz w:val="20"/>
                <w:lang w:val="en-GB"/>
              </w:rPr>
              <w:t>EDUCATION</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tc>
        <w:tc>
          <w:tcPr>
            <w:tcW w:w="8080" w:type="dxa"/>
          </w:tcPr>
          <w:p w14:paraId="6AE71E54" w14:textId="77777777" w:rsidR="005A071F" w:rsidRDefault="005A071F" w:rsidP="00D3376C">
            <w:pPr>
              <w:tabs>
                <w:tab w:val="left" w:pos="3261"/>
              </w:tabs>
              <w:rPr>
                <w:rFonts w:ascii="Verdana" w:hAnsi="Verdana"/>
                <w:i/>
                <w:sz w:val="20"/>
                <w:lang w:val="en-GB"/>
              </w:rPr>
            </w:pPr>
          </w:p>
          <w:p w14:paraId="3F8368B6" w14:textId="77777777" w:rsidR="00F81D7A" w:rsidRDefault="00F81D7A" w:rsidP="00D3376C">
            <w:pPr>
              <w:tabs>
                <w:tab w:val="left" w:pos="3261"/>
              </w:tabs>
              <w:rPr>
                <w:rFonts w:ascii="Verdana" w:hAnsi="Verdana"/>
                <w:i/>
                <w:sz w:val="20"/>
                <w:lang w:val="en-GB"/>
              </w:rPr>
            </w:pPr>
          </w:p>
        </w:tc>
      </w:tr>
      <w:tr w:rsidR="000E3CDA" w:rsidRPr="00482D37" w14:paraId="2B1A8965" w14:textId="77777777" w:rsidTr="0003126D">
        <w:tc>
          <w:tcPr>
            <w:tcW w:w="11057" w:type="dxa"/>
            <w:gridSpan w:val="2"/>
            <w:shd w:val="clear" w:color="auto" w:fill="D1D1D1"/>
          </w:tcPr>
          <w:p w14:paraId="68FCE089" w14:textId="77777777" w:rsidR="000E3CDA" w:rsidRPr="000E3CDA" w:rsidRDefault="002956F6" w:rsidP="000E3CDA">
            <w:pPr>
              <w:tabs>
                <w:tab w:val="left" w:pos="3261"/>
              </w:tabs>
              <w:snapToGrid w:val="0"/>
              <w:rPr>
                <w:rFonts w:ascii="Verdana" w:eastAsia="Calibri" w:hAnsi="Verdana" w:cs="Arial"/>
                <w:b/>
                <w:sz w:val="20"/>
                <w:lang w:val="en-GB" w:eastAsia="ar-SA"/>
              </w:rPr>
            </w:pPr>
            <w:hyperlink r:id="rId10" w:history="1">
              <w:r w:rsidR="000E3CDA" w:rsidRPr="002956F6">
                <w:rPr>
                  <w:rStyle w:val="Hyperlink"/>
                  <w:rFonts w:ascii="Verdana" w:hAnsi="Verdana" w:cs="Arial"/>
                  <w:b/>
                  <w:sz w:val="20"/>
                  <w:lang w:val="en-GB"/>
                </w:rPr>
                <w:t>University College London</w:t>
              </w:r>
            </w:hyperlink>
            <w:r w:rsidR="000E3CDA" w:rsidRPr="004E4905">
              <w:rPr>
                <w:rFonts w:ascii="Verdana" w:hAnsi="Verdana" w:cs="Arial"/>
                <w:b/>
                <w:sz w:val="20"/>
                <w:lang w:val="en-GB"/>
              </w:rPr>
              <w:t>, London, UK</w:t>
            </w:r>
            <w:r w:rsidR="000E3CDA">
              <w:rPr>
                <w:rFonts w:ascii="Verdana" w:hAnsi="Verdana" w:cs="Arial"/>
                <w:b/>
                <w:sz w:val="20"/>
                <w:lang w:val="en-GB"/>
              </w:rPr>
              <w:t xml:space="preserve"> </w:t>
            </w:r>
            <w:r w:rsidR="00A76DF4">
              <w:rPr>
                <w:rFonts w:ascii="Verdana" w:eastAsia="Calibri" w:hAnsi="Verdana" w:cs="Arial"/>
                <w:b/>
                <w:sz w:val="20"/>
                <w:lang w:val="en-GB" w:eastAsia="ar-SA"/>
              </w:rPr>
              <w:t xml:space="preserve">                                                       </w:t>
            </w:r>
            <w:r w:rsidR="00C471AC">
              <w:rPr>
                <w:rFonts w:ascii="Verdana" w:eastAsia="Calibri" w:hAnsi="Verdana" w:cs="Arial"/>
                <w:b/>
                <w:sz w:val="20"/>
                <w:lang w:val="en-GB" w:eastAsia="ar-SA"/>
              </w:rPr>
              <w:t xml:space="preserve"> </w:t>
            </w:r>
            <w:r w:rsidR="00067D73">
              <w:rPr>
                <w:rFonts w:ascii="Verdana" w:eastAsia="Calibri" w:hAnsi="Verdana" w:cs="Arial"/>
                <w:b/>
                <w:sz w:val="20"/>
                <w:lang w:val="en-GB" w:eastAsia="ar-SA"/>
              </w:rPr>
              <w:t xml:space="preserve">  </w:t>
            </w:r>
            <w:r w:rsidR="00A76DF4">
              <w:rPr>
                <w:rFonts w:ascii="Verdana" w:eastAsia="Calibri" w:hAnsi="Verdana" w:cs="Arial"/>
                <w:b/>
                <w:sz w:val="20"/>
                <w:lang w:val="en-GB" w:eastAsia="ar-SA"/>
              </w:rPr>
              <w:t xml:space="preserve">SEP </w:t>
            </w:r>
            <w:r w:rsidR="000E3CDA" w:rsidRPr="00482D37">
              <w:rPr>
                <w:rFonts w:ascii="Verdana" w:eastAsia="Calibri" w:hAnsi="Verdana" w:cs="Arial"/>
                <w:b/>
                <w:sz w:val="20"/>
                <w:lang w:val="en-GB" w:eastAsia="ar-SA"/>
              </w:rPr>
              <w:t>2004 – JUN 2008</w:t>
            </w:r>
          </w:p>
          <w:p w14:paraId="483EC50E" w14:textId="77777777" w:rsidR="000E3CDA" w:rsidRPr="00F75AC8" w:rsidRDefault="00FB1CA0" w:rsidP="00F75AC8">
            <w:pPr>
              <w:tabs>
                <w:tab w:val="left" w:pos="3261"/>
              </w:tabs>
              <w:snapToGrid w:val="0"/>
              <w:rPr>
                <w:rFonts w:ascii="Verdana" w:hAnsi="Verdana" w:cs="Arial"/>
                <w:b/>
                <w:bCs/>
                <w:i/>
                <w:color w:val="595959"/>
                <w:sz w:val="20"/>
                <w:lang w:val="en-GB"/>
              </w:rPr>
            </w:pPr>
            <w:r>
              <w:rPr>
                <w:rFonts w:ascii="Verdana" w:hAnsi="Verdana" w:cs="Arial"/>
                <w:b/>
                <w:bCs/>
                <w:i/>
                <w:color w:val="595959"/>
                <w:sz w:val="20"/>
                <w:lang w:val="en-GB"/>
              </w:rPr>
              <w:t xml:space="preserve">Masters of Engineering - </w:t>
            </w:r>
            <w:r w:rsidR="000E3CDA" w:rsidRPr="004E4905">
              <w:rPr>
                <w:rFonts w:ascii="Verdana" w:hAnsi="Verdana" w:cs="Arial"/>
                <w:b/>
                <w:bCs/>
                <w:i/>
                <w:color w:val="595959"/>
                <w:sz w:val="20"/>
                <w:lang w:val="en-GB"/>
              </w:rPr>
              <w:t>M.Eng. (Hons) in Computer Science (2:1)</w:t>
            </w:r>
          </w:p>
        </w:tc>
      </w:tr>
      <w:tr w:rsidR="00F75AC8" w:rsidRPr="00482D37" w14:paraId="0C0BC820" w14:textId="77777777" w:rsidTr="0003126D">
        <w:tc>
          <w:tcPr>
            <w:tcW w:w="11057" w:type="dxa"/>
            <w:gridSpan w:val="2"/>
          </w:tcPr>
          <w:p w14:paraId="3415C354" w14:textId="77777777" w:rsidR="00C67265" w:rsidRDefault="00C67265" w:rsidP="00C67265">
            <w:pPr>
              <w:suppressAutoHyphens/>
              <w:autoSpaceDE w:val="0"/>
              <w:contextualSpacing/>
              <w:rPr>
                <w:rFonts w:ascii="Verdana" w:hAnsi="Verdana" w:cs="Verdana"/>
                <w:sz w:val="20"/>
                <w:lang w:val="en-GB" w:eastAsia="ar-SA"/>
              </w:rPr>
            </w:pPr>
          </w:p>
          <w:p w14:paraId="41F34CF9" w14:textId="77777777" w:rsidR="00792764" w:rsidRDefault="00F75AC8" w:rsidP="00792764">
            <w:pPr>
              <w:numPr>
                <w:ilvl w:val="0"/>
                <w:numId w:val="26"/>
              </w:numPr>
              <w:suppressAutoHyphens/>
              <w:autoSpaceDE w:val="0"/>
              <w:ind w:left="0" w:firstLine="0"/>
              <w:contextualSpacing/>
              <w:rPr>
                <w:rFonts w:ascii="Verdana" w:hAnsi="Verdana" w:cs="Verdana"/>
                <w:sz w:val="20"/>
                <w:lang w:val="en-GB" w:eastAsia="ar-SA"/>
              </w:rPr>
            </w:pPr>
            <w:r w:rsidRPr="006353F8">
              <w:rPr>
                <w:rFonts w:ascii="Verdana" w:hAnsi="Verdana" w:cs="Verdana"/>
                <w:sz w:val="20"/>
                <w:lang w:val="en-GB" w:eastAsia="ar-SA"/>
              </w:rPr>
              <w:t>Emphasis on practical experience. Strong in software engineering, system design</w:t>
            </w:r>
            <w:r>
              <w:rPr>
                <w:rFonts w:ascii="Verdana" w:hAnsi="Verdana" w:cs="Verdana"/>
                <w:sz w:val="20"/>
                <w:lang w:val="en-GB" w:eastAsia="ar-SA"/>
              </w:rPr>
              <w:t>,</w:t>
            </w:r>
            <w:r w:rsidRPr="006353F8">
              <w:rPr>
                <w:rFonts w:ascii="Verdana" w:hAnsi="Verdana" w:cs="Verdana"/>
                <w:sz w:val="20"/>
                <w:lang w:val="en-GB" w:eastAsia="ar-SA"/>
              </w:rPr>
              <w:t xml:space="preserve"> and computational complexity.</w:t>
            </w:r>
          </w:p>
          <w:p w14:paraId="2DDCD608" w14:textId="77777777" w:rsidR="00BA1359" w:rsidRPr="00896110" w:rsidRDefault="007754AF" w:rsidP="00896110">
            <w:pPr>
              <w:numPr>
                <w:ilvl w:val="0"/>
                <w:numId w:val="26"/>
              </w:numPr>
              <w:suppressAutoHyphens/>
              <w:autoSpaceDE w:val="0"/>
              <w:ind w:left="0" w:firstLine="0"/>
              <w:contextualSpacing/>
              <w:rPr>
                <w:rFonts w:ascii="Verdana" w:hAnsi="Verdana" w:cs="Verdana"/>
                <w:sz w:val="20"/>
                <w:lang w:val="en-GB" w:eastAsia="ar-SA"/>
              </w:rPr>
            </w:pPr>
            <w:r>
              <w:rPr>
                <w:rFonts w:ascii="Verdana" w:hAnsi="Verdana" w:cs="Verdana"/>
                <w:b/>
                <w:sz w:val="20"/>
                <w:lang w:val="en-GB" w:eastAsia="ar-SA"/>
              </w:rPr>
              <w:t>P</w:t>
            </w:r>
            <w:r w:rsidR="00F75AC8" w:rsidRPr="00792764">
              <w:rPr>
                <w:rFonts w:ascii="Verdana" w:hAnsi="Verdana" w:cs="Verdana"/>
                <w:b/>
                <w:sz w:val="20"/>
                <w:lang w:val="en-GB" w:eastAsia="ar-SA"/>
              </w:rPr>
              <w:t>roject:</w:t>
            </w:r>
            <w:r w:rsidR="00F75AC8" w:rsidRPr="00792764">
              <w:rPr>
                <w:rFonts w:ascii="Verdana" w:hAnsi="Verdana" w:cs="Verdana"/>
                <w:sz w:val="20"/>
                <w:lang w:val="en-GB" w:eastAsia="ar-SA"/>
              </w:rPr>
              <w:t xml:space="preserve"> </w:t>
            </w:r>
            <w:r w:rsidR="00F75AC8" w:rsidRPr="00792764">
              <w:rPr>
                <w:rFonts w:ascii="Verdana" w:hAnsi="Verdana" w:cs="Verdana"/>
                <w:i/>
                <w:sz w:val="20"/>
                <w:lang w:val="en-GB" w:eastAsia="ar-SA"/>
              </w:rPr>
              <w:t>Investigation of correlated movement of exchange rates using neural networks.</w:t>
            </w:r>
          </w:p>
        </w:tc>
      </w:tr>
      <w:tr w:rsidR="00EE1CAF" w:rsidRPr="00482D37" w14:paraId="6BA645AA" w14:textId="77777777" w:rsidTr="0003126D">
        <w:tc>
          <w:tcPr>
            <w:tcW w:w="11057" w:type="dxa"/>
            <w:gridSpan w:val="2"/>
          </w:tcPr>
          <w:p w14:paraId="3B093796" w14:textId="77777777" w:rsidR="00B01FB1" w:rsidRDefault="00B01FB1" w:rsidP="00C67265">
            <w:pPr>
              <w:suppressAutoHyphens/>
              <w:autoSpaceDE w:val="0"/>
              <w:contextualSpacing/>
              <w:rPr>
                <w:rFonts w:ascii="Verdana" w:hAnsi="Verdana" w:cs="Verdana"/>
                <w:sz w:val="20"/>
                <w:lang w:val="en-GB" w:eastAsia="ar-SA"/>
              </w:rPr>
            </w:pPr>
          </w:p>
        </w:tc>
      </w:tr>
      <w:tr w:rsidR="00EE1CAF" w:rsidRPr="00482D37" w14:paraId="11602963" w14:textId="77777777" w:rsidTr="0003126D">
        <w:tc>
          <w:tcPr>
            <w:tcW w:w="2977" w:type="dxa"/>
          </w:tcPr>
          <w:p w14:paraId="64CB723B" w14:textId="77777777" w:rsidR="00EE1CAF" w:rsidRDefault="00EE1CAF" w:rsidP="00EE1CAF">
            <w:pPr>
              <w:tabs>
                <w:tab w:val="left" w:pos="3261"/>
              </w:tabs>
              <w:rPr>
                <w:rFonts w:ascii="Verdana" w:hAnsi="Verdana"/>
                <w:b/>
                <w:color w:val="FFFFFF"/>
                <w:sz w:val="20"/>
                <w:lang w:val="en-GB"/>
              </w:rPr>
            </w:pPr>
            <w:r>
              <w:rPr>
                <w:rFonts w:ascii="Verdana" w:hAnsi="Verdana"/>
                <w:b/>
                <w:color w:val="FFFFFF"/>
                <w:sz w:val="20"/>
                <w:lang w:val="en-GB"/>
              </w:rPr>
              <w:t xml:space="preserve">   CERTIFICATIONS</w:t>
            </w:r>
          </w:p>
          <w:p w14:paraId="6BEA3BCA" w14:textId="77777777" w:rsidR="00EE1CAF" w:rsidRPr="00EE1CAF" w:rsidRDefault="00EE1CAF" w:rsidP="00EE1CAF">
            <w:pPr>
              <w:tabs>
                <w:tab w:val="left" w:pos="3261"/>
              </w:tabs>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1404A5FA" w14:textId="77777777" w:rsidR="00EE1CAF" w:rsidRDefault="00EE1CAF" w:rsidP="00D3376C">
            <w:pPr>
              <w:tabs>
                <w:tab w:val="left" w:pos="3261"/>
              </w:tabs>
              <w:rPr>
                <w:rFonts w:ascii="Verdana" w:hAnsi="Verdana"/>
                <w:i/>
                <w:sz w:val="20"/>
                <w:lang w:val="en-GB"/>
              </w:rPr>
            </w:pPr>
          </w:p>
        </w:tc>
      </w:tr>
      <w:tr w:rsidR="00BA1359" w:rsidRPr="00482D37" w14:paraId="3E100A34" w14:textId="77777777" w:rsidTr="0003126D">
        <w:tc>
          <w:tcPr>
            <w:tcW w:w="11057" w:type="dxa"/>
            <w:gridSpan w:val="2"/>
            <w:shd w:val="clear" w:color="auto" w:fill="D1D1D1"/>
          </w:tcPr>
          <w:p w14:paraId="31206BF8" w14:textId="77777777" w:rsidR="00BA1359" w:rsidRDefault="00963146" w:rsidP="00963146">
            <w:pPr>
              <w:tabs>
                <w:tab w:val="left" w:pos="3261"/>
              </w:tabs>
              <w:snapToGrid w:val="0"/>
              <w:rPr>
                <w:rFonts w:ascii="Verdana" w:eastAsia="Calibri" w:hAnsi="Verdana" w:cs="Arial"/>
                <w:b/>
                <w:sz w:val="20"/>
                <w:lang w:val="en-GB" w:eastAsia="ar-SA"/>
              </w:rPr>
            </w:pPr>
            <w:r>
              <w:rPr>
                <w:rFonts w:ascii="Verdana" w:hAnsi="Verdana" w:cs="Arial"/>
                <w:b/>
                <w:sz w:val="20"/>
                <w:lang w:val="en-GB"/>
              </w:rPr>
              <w:t xml:space="preserve">Microsoft, Online, UK                    </w:t>
            </w:r>
            <w:r w:rsidR="00BA1359">
              <w:rPr>
                <w:rFonts w:ascii="Verdana" w:hAnsi="Verdana" w:cs="Arial"/>
                <w:b/>
                <w:sz w:val="20"/>
                <w:lang w:val="en-GB"/>
              </w:rPr>
              <w:t xml:space="preserve">                                            </w:t>
            </w:r>
            <w:r>
              <w:rPr>
                <w:rFonts w:ascii="Verdana" w:hAnsi="Verdana" w:cs="Arial"/>
                <w:b/>
                <w:sz w:val="20"/>
                <w:lang w:val="en-GB"/>
              </w:rPr>
              <w:t xml:space="preserve">                        </w:t>
            </w:r>
            <w:r w:rsidR="00BA1359">
              <w:rPr>
                <w:rFonts w:ascii="Verdana" w:eastAsia="Calibri" w:hAnsi="Verdana" w:cs="Arial"/>
                <w:b/>
                <w:sz w:val="20"/>
                <w:lang w:val="en-GB" w:eastAsia="ar-SA"/>
              </w:rPr>
              <w:t>APR</w:t>
            </w:r>
            <w:r w:rsidR="00BA1359" w:rsidRPr="00482D37">
              <w:rPr>
                <w:rFonts w:ascii="Verdana" w:eastAsia="Calibri" w:hAnsi="Verdana" w:cs="Arial"/>
                <w:b/>
                <w:sz w:val="20"/>
                <w:lang w:val="en-GB" w:eastAsia="ar-SA"/>
              </w:rPr>
              <w:t xml:space="preserve"> </w:t>
            </w:r>
            <w:r w:rsidR="00BA1359">
              <w:rPr>
                <w:rFonts w:ascii="Verdana" w:eastAsia="Calibri" w:hAnsi="Verdana" w:cs="Arial"/>
                <w:b/>
                <w:sz w:val="20"/>
                <w:lang w:val="en-GB" w:eastAsia="ar-SA"/>
              </w:rPr>
              <w:t>2022</w:t>
            </w:r>
            <w:r w:rsidR="00BA1359" w:rsidRPr="00482D37">
              <w:rPr>
                <w:rFonts w:ascii="Verdana" w:eastAsia="Calibri" w:hAnsi="Verdana" w:cs="Arial"/>
                <w:b/>
                <w:sz w:val="20"/>
                <w:lang w:val="en-GB" w:eastAsia="ar-SA"/>
              </w:rPr>
              <w:t xml:space="preserve"> – </w:t>
            </w:r>
            <w:r w:rsidR="00BA1359">
              <w:rPr>
                <w:rFonts w:ascii="Verdana" w:eastAsia="Calibri" w:hAnsi="Verdana" w:cs="Arial"/>
                <w:b/>
                <w:sz w:val="20"/>
                <w:lang w:val="en-GB" w:eastAsia="ar-SA"/>
              </w:rPr>
              <w:t>PRESENT</w:t>
            </w:r>
          </w:p>
          <w:p w14:paraId="43DADAFE" w14:textId="77777777" w:rsidR="00963146" w:rsidRPr="00963146" w:rsidRDefault="007A7586" w:rsidP="00963146">
            <w:pPr>
              <w:tabs>
                <w:tab w:val="left" w:pos="3261"/>
              </w:tabs>
              <w:snapToGrid w:val="0"/>
              <w:rPr>
                <w:rFonts w:ascii="Verdana" w:eastAsia="Calibri" w:hAnsi="Verdana" w:cs="Arial"/>
                <w:b/>
                <w:sz w:val="20"/>
                <w:lang w:val="en-GB" w:eastAsia="ar-SA"/>
              </w:rPr>
            </w:pPr>
            <w:r>
              <w:rPr>
                <w:rFonts w:ascii="Verdana" w:hAnsi="Verdana" w:cs="Arial"/>
                <w:b/>
                <w:bCs/>
                <w:i/>
                <w:color w:val="595959"/>
                <w:sz w:val="20"/>
                <w:szCs w:val="22"/>
                <w:lang w:val="en-GB"/>
              </w:rPr>
              <w:t>Associate</w:t>
            </w:r>
          </w:p>
        </w:tc>
      </w:tr>
      <w:tr w:rsidR="00BA1359" w:rsidRPr="00482D37" w14:paraId="20EEF22A" w14:textId="77777777" w:rsidTr="0003126D">
        <w:tc>
          <w:tcPr>
            <w:tcW w:w="11057" w:type="dxa"/>
            <w:gridSpan w:val="2"/>
          </w:tcPr>
          <w:p w14:paraId="0864551F" w14:textId="77777777" w:rsidR="00896110" w:rsidRPr="00896110" w:rsidRDefault="00896110" w:rsidP="00896110">
            <w:pPr>
              <w:suppressAutoHyphens/>
              <w:autoSpaceDE w:val="0"/>
              <w:ind w:left="35"/>
              <w:contextualSpacing/>
              <w:rPr>
                <w:rFonts w:ascii="Verdana" w:hAnsi="Verdana" w:cs="Verdana"/>
                <w:sz w:val="20"/>
                <w:lang w:val="en-GB" w:eastAsia="ar-SA"/>
              </w:rPr>
            </w:pPr>
          </w:p>
          <w:p w14:paraId="0C222CC7" w14:textId="77777777" w:rsidR="0046366B" w:rsidRDefault="00963146" w:rsidP="0046366B">
            <w:pPr>
              <w:suppressAutoHyphens/>
              <w:autoSpaceDE w:val="0"/>
              <w:contextualSpacing/>
              <w:rPr>
                <w:rFonts w:ascii="Verdana" w:hAnsi="Verdana" w:cs="Verdana"/>
                <w:b/>
                <w:sz w:val="20"/>
                <w:lang w:val="en-GB" w:eastAsia="ar-SA"/>
              </w:rPr>
            </w:pPr>
            <w:r>
              <w:rPr>
                <w:rFonts w:ascii="Verdana" w:hAnsi="Verdana" w:cs="Verdana"/>
                <w:b/>
                <w:sz w:val="20"/>
                <w:lang w:val="en-GB" w:eastAsia="ar-SA"/>
              </w:rPr>
              <w:t>Role Based</w:t>
            </w:r>
            <w:r w:rsidR="0013786F">
              <w:rPr>
                <w:rFonts w:ascii="Verdana" w:hAnsi="Verdana" w:cs="Verdana"/>
                <w:b/>
                <w:sz w:val="20"/>
                <w:lang w:val="en-GB" w:eastAsia="ar-SA"/>
              </w:rPr>
              <w:t xml:space="preserve"> Certifications (</w:t>
            </w:r>
            <w:hyperlink r:id="rId11" w:history="1">
              <w:r w:rsidR="0013786F" w:rsidRPr="0013786F">
                <w:rPr>
                  <w:rStyle w:val="Hyperlink"/>
                  <w:rFonts w:ascii="Verdana" w:hAnsi="Verdana" w:cs="Verdana"/>
                  <w:b/>
                  <w:sz w:val="20"/>
                  <w:lang w:val="en-GB" w:eastAsia="ar-SA"/>
                </w:rPr>
                <w:t>11 A</w:t>
              </w:r>
              <w:r w:rsidR="0013786F" w:rsidRPr="0013786F">
                <w:rPr>
                  <w:rStyle w:val="Hyperlink"/>
                  <w:rFonts w:ascii="Verdana" w:hAnsi="Verdana" w:cs="Verdana"/>
                  <w:b/>
                  <w:sz w:val="20"/>
                  <w:lang w:val="en-GB" w:eastAsia="ar-SA"/>
                </w:rPr>
                <w:t>c</w:t>
              </w:r>
              <w:r w:rsidR="0013786F" w:rsidRPr="0013786F">
                <w:rPr>
                  <w:rStyle w:val="Hyperlink"/>
                  <w:rFonts w:ascii="Verdana" w:hAnsi="Verdana" w:cs="Verdana"/>
                  <w:b/>
                  <w:sz w:val="20"/>
                  <w:lang w:val="en-GB" w:eastAsia="ar-SA"/>
                </w:rPr>
                <w:t>tive</w:t>
              </w:r>
            </w:hyperlink>
            <w:r w:rsidR="0013786F">
              <w:rPr>
                <w:rFonts w:ascii="Verdana" w:hAnsi="Verdana" w:cs="Verdana"/>
                <w:b/>
                <w:sz w:val="20"/>
                <w:lang w:val="en-GB" w:eastAsia="ar-SA"/>
              </w:rPr>
              <w:t>)</w:t>
            </w:r>
            <w:r w:rsidR="005F0B7A" w:rsidRPr="00C74C6F">
              <w:rPr>
                <w:rFonts w:ascii="Verdana" w:hAnsi="Verdana" w:cs="Verdana"/>
                <w:b/>
                <w:sz w:val="20"/>
                <w:lang w:val="en-GB" w:eastAsia="ar-SA"/>
              </w:rPr>
              <w:t>:</w:t>
            </w:r>
          </w:p>
          <w:p w14:paraId="161C8FB5" w14:textId="77777777" w:rsidR="00032B78" w:rsidRDefault="0046366B"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2F758D">
              <w:rPr>
                <w:rFonts w:ascii="Verdana" w:hAnsi="Verdana" w:cs="Arial"/>
                <w:bCs/>
                <w:i/>
                <w:sz w:val="20"/>
                <w:lang w:val="en-GB"/>
              </w:rPr>
              <w:t xml:space="preserve">• </w:t>
            </w:r>
            <w:r w:rsidR="002F758D" w:rsidRPr="00C74C6F">
              <w:rPr>
                <w:rFonts w:ascii="Verdana" w:hAnsi="Verdana" w:cs="Verdana"/>
                <w:sz w:val="20"/>
                <w:u w:val="single"/>
                <w:lang w:val="it-IT" w:eastAsia="ar-SA"/>
              </w:rPr>
              <w:t>AI Engineer Associate</w:t>
            </w:r>
            <w:r w:rsidR="002F758D" w:rsidRPr="00D419EE">
              <w:rPr>
                <w:rFonts w:ascii="Verdana" w:hAnsi="Verdana" w:cs="Verdana"/>
                <w:sz w:val="20"/>
                <w:lang w:val="it-IT" w:eastAsia="ar-SA"/>
              </w:rPr>
              <w:t xml:space="preserve"> (</w:t>
            </w:r>
            <w:hyperlink r:id="rId12" w:history="1">
              <w:r w:rsidR="002F758D" w:rsidRPr="00D419EE">
                <w:rPr>
                  <w:rStyle w:val="Hyperlink"/>
                  <w:rFonts w:ascii="Verdana" w:hAnsi="Verdana" w:cs="Verdana"/>
                  <w:sz w:val="20"/>
                  <w:lang w:val="it-IT" w:eastAsia="ar-SA"/>
                </w:rPr>
                <w:t>AI-102</w:t>
              </w:r>
            </w:hyperlink>
            <w:r w:rsidR="002F758D" w:rsidRPr="00D419EE">
              <w:rPr>
                <w:rFonts w:ascii="Verdana" w:hAnsi="Verdana" w:cs="Verdana"/>
                <w:sz w:val="20"/>
                <w:lang w:val="it-IT" w:eastAsia="ar-SA"/>
              </w:rPr>
              <w:t>)</w:t>
            </w:r>
            <w:r w:rsidR="002F758D">
              <w:rPr>
                <w:rFonts w:ascii="Verdana" w:hAnsi="Verdana" w:cs="Verdana"/>
                <w:sz w:val="20"/>
                <w:lang w:val="it-IT" w:eastAsia="ar-SA"/>
              </w:rPr>
              <w:t xml:space="preserve"> </w:t>
            </w:r>
            <w:r w:rsidR="00032B78">
              <w:rPr>
                <w:rFonts w:ascii="Verdana" w:hAnsi="Verdana" w:cs="Arial"/>
                <w:bCs/>
                <w:i/>
                <w:sz w:val="20"/>
                <w:lang w:val="en-GB"/>
              </w:rPr>
              <w:t xml:space="preserve">• </w:t>
            </w:r>
            <w:r w:rsidR="00032B78" w:rsidRPr="00C74C6F">
              <w:rPr>
                <w:rFonts w:ascii="Verdana" w:hAnsi="Verdana" w:cs="Verdana"/>
                <w:sz w:val="20"/>
                <w:u w:val="single"/>
                <w:lang w:val="it-IT" w:eastAsia="ar-SA"/>
              </w:rPr>
              <w:t>Data Scientist Associate</w:t>
            </w:r>
            <w:r w:rsidR="00032B78" w:rsidRPr="00D419EE">
              <w:rPr>
                <w:rFonts w:ascii="Verdana" w:hAnsi="Verdana" w:cs="Verdana"/>
                <w:sz w:val="20"/>
                <w:lang w:val="it-IT" w:eastAsia="ar-SA"/>
              </w:rPr>
              <w:t xml:space="preserve"> (</w:t>
            </w:r>
            <w:r w:rsidR="00032B78">
              <w:rPr>
                <w:rFonts w:ascii="Verdana" w:hAnsi="Verdana" w:cs="Verdana"/>
                <w:sz w:val="20"/>
                <w:lang w:val="en-GB" w:eastAsia="ar-SA"/>
              </w:rPr>
              <w:fldChar w:fldCharType="begin"/>
            </w:r>
            <w:r w:rsidR="00032B78" w:rsidRPr="00D419EE">
              <w:rPr>
                <w:rFonts w:ascii="Verdana" w:hAnsi="Verdana" w:cs="Verdana"/>
                <w:sz w:val="20"/>
                <w:lang w:val="it-IT" w:eastAsia="ar-SA"/>
              </w:rPr>
              <w:instrText>HYPERLINK "https://learn.microsoft.com/api/credentials/share/en-gb/AbrarMudhir-6026/1BBDC3D40F857A7E?sharingId=6CDE1921338520C9"</w:instrText>
            </w:r>
            <w:r w:rsidR="00032B78">
              <w:rPr>
                <w:rFonts w:ascii="Verdana" w:hAnsi="Verdana" w:cs="Verdana"/>
                <w:sz w:val="20"/>
                <w:lang w:val="en-GB" w:eastAsia="ar-SA"/>
              </w:rPr>
            </w:r>
            <w:r w:rsidR="00032B78">
              <w:rPr>
                <w:rFonts w:ascii="Verdana" w:hAnsi="Verdana" w:cs="Verdana"/>
                <w:sz w:val="20"/>
                <w:lang w:val="en-GB" w:eastAsia="ar-SA"/>
              </w:rPr>
              <w:fldChar w:fldCharType="separate"/>
            </w:r>
            <w:r w:rsidR="00032B78" w:rsidRPr="00D419EE">
              <w:rPr>
                <w:rStyle w:val="Hyperlink"/>
                <w:rFonts w:ascii="Verdana" w:hAnsi="Verdana" w:cs="Verdana"/>
                <w:sz w:val="20"/>
                <w:lang w:val="it-IT" w:eastAsia="ar-SA"/>
              </w:rPr>
              <w:t>DP-100</w:t>
            </w:r>
            <w:r w:rsidR="00032B78">
              <w:rPr>
                <w:rFonts w:ascii="Verdana" w:hAnsi="Verdana" w:cs="Verdana"/>
                <w:sz w:val="20"/>
                <w:lang w:val="en-GB" w:eastAsia="ar-SA"/>
              </w:rPr>
              <w:fldChar w:fldCharType="end"/>
            </w:r>
            <w:r w:rsidR="00032B78" w:rsidRPr="00D419EE">
              <w:rPr>
                <w:rFonts w:ascii="Verdana" w:hAnsi="Verdana" w:cs="Verdana"/>
                <w:sz w:val="20"/>
                <w:lang w:val="it-IT" w:eastAsia="ar-SA"/>
              </w:rPr>
              <w:t>)</w:t>
            </w:r>
          </w:p>
          <w:p w14:paraId="60C1DC2F" w14:textId="77777777" w:rsidR="0046366B" w:rsidRDefault="00032B78" w:rsidP="00032B78">
            <w:pPr>
              <w:suppressAutoHyphens/>
              <w:autoSpaceDE w:val="0"/>
              <w:contextualSpacing/>
              <w:rPr>
                <w:rFonts w:ascii="Verdana" w:hAnsi="Verdana" w:cs="Verdana"/>
                <w:sz w:val="20"/>
                <w:lang w:val="it-IT" w:eastAsia="ar-SA"/>
              </w:rPr>
            </w:pPr>
            <w:r>
              <w:rPr>
                <w:rFonts w:ascii="Verdana" w:hAnsi="Verdana" w:cs="Arial"/>
                <w:bCs/>
                <w:i/>
                <w:sz w:val="20"/>
                <w:lang w:val="en-GB"/>
              </w:rPr>
              <w:t xml:space="preserve">   </w:t>
            </w:r>
            <w:r w:rsidR="005F0B7A">
              <w:rPr>
                <w:rFonts w:ascii="Verdana" w:hAnsi="Verdana" w:cs="Arial"/>
                <w:bCs/>
                <w:i/>
                <w:sz w:val="20"/>
                <w:lang w:val="en-GB"/>
              </w:rPr>
              <w:t xml:space="preserve">• </w:t>
            </w:r>
            <w:r w:rsidR="002F758D" w:rsidRPr="00C74C6F">
              <w:rPr>
                <w:rFonts w:ascii="Verdana" w:hAnsi="Verdana" w:cs="Verdana"/>
                <w:sz w:val="20"/>
                <w:u w:val="single"/>
                <w:lang w:val="en-GB" w:eastAsia="ar-SA"/>
              </w:rPr>
              <w:t>Data Engineer Associate</w:t>
            </w:r>
            <w:r w:rsidR="002F758D" w:rsidRPr="00603CD9">
              <w:rPr>
                <w:rFonts w:ascii="Verdana" w:hAnsi="Verdana" w:cs="Verdana"/>
                <w:sz w:val="20"/>
                <w:lang w:val="en-GB" w:eastAsia="ar-SA"/>
              </w:rPr>
              <w:t xml:space="preserve"> (</w:t>
            </w:r>
            <w:hyperlink r:id="rId13" w:history="1">
              <w:r w:rsidR="002F758D" w:rsidRPr="00C67265">
                <w:rPr>
                  <w:rStyle w:val="Hyperlink"/>
                  <w:rFonts w:ascii="Verdana" w:hAnsi="Verdana" w:cs="Verdana"/>
                  <w:sz w:val="20"/>
                  <w:lang w:val="en-GB" w:eastAsia="ar-SA"/>
                </w:rPr>
                <w:t>DP-</w:t>
              </w:r>
              <w:r w:rsidR="002F758D" w:rsidRPr="00C67265">
                <w:rPr>
                  <w:rStyle w:val="Hyperlink"/>
                  <w:rFonts w:ascii="Verdana" w:hAnsi="Verdana" w:cs="Verdana"/>
                  <w:sz w:val="20"/>
                  <w:lang w:val="en-GB" w:eastAsia="ar-SA"/>
                </w:rPr>
                <w:t>2</w:t>
              </w:r>
              <w:r w:rsidR="002F758D" w:rsidRPr="00C67265">
                <w:rPr>
                  <w:rStyle w:val="Hyperlink"/>
                  <w:rFonts w:ascii="Verdana" w:hAnsi="Verdana" w:cs="Verdana"/>
                  <w:sz w:val="20"/>
                  <w:lang w:val="en-GB" w:eastAsia="ar-SA"/>
                </w:rPr>
                <w:t>03</w:t>
              </w:r>
            </w:hyperlink>
            <w:r w:rsidR="002F758D" w:rsidRPr="00603CD9">
              <w:rPr>
                <w:rFonts w:ascii="Verdana" w:hAnsi="Verdana" w:cs="Verdana"/>
                <w:sz w:val="20"/>
                <w:lang w:val="en-GB" w:eastAsia="ar-SA"/>
              </w:rPr>
              <w:t>)</w:t>
            </w:r>
            <w:r w:rsidR="002F758D">
              <w:rPr>
                <w:rFonts w:ascii="Verdana" w:hAnsi="Verdana" w:cs="Verdana"/>
                <w:sz w:val="20"/>
                <w:lang w:val="en-GB" w:eastAsia="ar-SA"/>
              </w:rPr>
              <w:t xml:space="preserve"> </w:t>
            </w:r>
            <w:r w:rsidR="002F758D">
              <w:rPr>
                <w:rFonts w:ascii="Verdana" w:hAnsi="Verdana" w:cs="Arial"/>
                <w:bCs/>
                <w:i/>
                <w:sz w:val="20"/>
                <w:lang w:val="en-GB"/>
              </w:rPr>
              <w:t>•</w:t>
            </w:r>
            <w:r w:rsidR="005F0B7A" w:rsidRPr="00C74C6F">
              <w:rPr>
                <w:rFonts w:ascii="Verdana" w:hAnsi="Verdana" w:cs="Verdana"/>
                <w:sz w:val="20"/>
                <w:u w:val="single"/>
                <w:lang w:val="en-GB" w:eastAsia="ar-SA"/>
              </w:rPr>
              <w:t>Database Administrator Associate</w:t>
            </w:r>
            <w:r w:rsidR="005F0B7A" w:rsidRPr="00603CD9">
              <w:rPr>
                <w:rFonts w:ascii="Verdana" w:hAnsi="Verdana" w:cs="Verdana"/>
                <w:sz w:val="20"/>
                <w:lang w:val="en-GB" w:eastAsia="ar-SA"/>
              </w:rPr>
              <w:t xml:space="preserve"> (</w:t>
            </w:r>
            <w:hyperlink r:id="rId14" w:history="1">
              <w:r w:rsidR="005F0B7A" w:rsidRPr="00C67265">
                <w:rPr>
                  <w:rStyle w:val="Hyperlink"/>
                  <w:rFonts w:ascii="Verdana" w:hAnsi="Verdana" w:cs="Verdana"/>
                  <w:sz w:val="20"/>
                  <w:lang w:val="en-GB" w:eastAsia="ar-SA"/>
                </w:rPr>
                <w:t>DP-300</w:t>
              </w:r>
            </w:hyperlink>
            <w:r w:rsidR="005F0B7A">
              <w:rPr>
                <w:rFonts w:ascii="Verdana" w:hAnsi="Verdana" w:cs="Verdana"/>
                <w:sz w:val="20"/>
                <w:lang w:val="en-GB" w:eastAsia="ar-SA"/>
              </w:rPr>
              <w:t>)</w:t>
            </w:r>
            <w:r>
              <w:rPr>
                <w:rFonts w:ascii="Verdana" w:hAnsi="Verdana" w:cs="Verdana"/>
                <w:sz w:val="20"/>
                <w:lang w:val="en-GB" w:eastAsia="ar-SA"/>
              </w:rPr>
              <w:t xml:space="preserve"> </w:t>
            </w:r>
          </w:p>
          <w:p w14:paraId="0828D137" w14:textId="77777777" w:rsidR="00D90923" w:rsidRPr="005F0B7A" w:rsidRDefault="0046366B" w:rsidP="00727876">
            <w:pPr>
              <w:suppressAutoHyphens/>
              <w:autoSpaceDE w:val="0"/>
              <w:contextualSpacing/>
              <w:rPr>
                <w:rFonts w:ascii="Verdana" w:hAnsi="Verdana" w:cs="Verdana"/>
                <w:sz w:val="20"/>
                <w:lang w:val="en-GB" w:eastAsia="ar-SA"/>
              </w:rPr>
            </w:pPr>
            <w:r>
              <w:rPr>
                <w:rFonts w:ascii="Verdana" w:hAnsi="Verdana" w:cs="Arial"/>
                <w:bCs/>
                <w:i/>
                <w:sz w:val="20"/>
                <w:lang w:val="it-IT"/>
              </w:rPr>
              <w:t xml:space="preserve">   </w:t>
            </w:r>
            <w:r w:rsidR="005F0B7A">
              <w:rPr>
                <w:rFonts w:ascii="Verdana" w:hAnsi="Verdana" w:cs="Arial"/>
                <w:bCs/>
                <w:i/>
                <w:sz w:val="20"/>
                <w:lang w:val="en-GB"/>
              </w:rPr>
              <w:t xml:space="preserve">• </w:t>
            </w:r>
            <w:r w:rsidR="005F0B7A" w:rsidRPr="00C74C6F">
              <w:rPr>
                <w:rFonts w:ascii="Verdana" w:hAnsi="Verdana" w:cs="Verdana"/>
                <w:sz w:val="20"/>
                <w:u w:val="single"/>
                <w:lang w:val="en-GB" w:eastAsia="ar-SA"/>
              </w:rPr>
              <w:t>Power Platform Developer Associate</w:t>
            </w:r>
            <w:r w:rsidR="005F0B7A" w:rsidRPr="00603CD9">
              <w:rPr>
                <w:rFonts w:ascii="Verdana" w:hAnsi="Verdana" w:cs="Verdana"/>
                <w:sz w:val="20"/>
                <w:lang w:val="en-GB" w:eastAsia="ar-SA"/>
              </w:rPr>
              <w:t xml:space="preserve"> (</w:t>
            </w:r>
            <w:hyperlink r:id="rId15" w:history="1">
              <w:r w:rsidR="005F0B7A" w:rsidRPr="00C67265">
                <w:rPr>
                  <w:rStyle w:val="Hyperlink"/>
                  <w:rFonts w:ascii="Verdana" w:hAnsi="Verdana" w:cs="Verdana"/>
                  <w:sz w:val="20"/>
                  <w:lang w:val="en-GB" w:eastAsia="ar-SA"/>
                </w:rPr>
                <w:t>PL</w:t>
              </w:r>
              <w:r w:rsidR="005F0B7A" w:rsidRPr="00C67265">
                <w:rPr>
                  <w:rStyle w:val="Hyperlink"/>
                  <w:rFonts w:ascii="Verdana" w:hAnsi="Verdana" w:cs="Verdana"/>
                  <w:sz w:val="20"/>
                  <w:lang w:val="en-GB" w:eastAsia="ar-SA"/>
                </w:rPr>
                <w:t>-</w:t>
              </w:r>
              <w:r w:rsidR="005F0B7A" w:rsidRPr="00C67265">
                <w:rPr>
                  <w:rStyle w:val="Hyperlink"/>
                  <w:rFonts w:ascii="Verdana" w:hAnsi="Verdana" w:cs="Verdana"/>
                  <w:sz w:val="20"/>
                  <w:lang w:val="en-GB" w:eastAsia="ar-SA"/>
                </w:rPr>
                <w:t>400</w:t>
              </w:r>
            </w:hyperlink>
            <w:r w:rsidR="005F0B7A" w:rsidRPr="00603CD9">
              <w:rPr>
                <w:rFonts w:ascii="Verdana" w:hAnsi="Verdana" w:cs="Verdana"/>
                <w:sz w:val="20"/>
                <w:lang w:val="en-GB" w:eastAsia="ar-SA"/>
              </w:rPr>
              <w:t>)</w:t>
            </w:r>
            <w:r w:rsidR="00C607CF">
              <w:rPr>
                <w:rFonts w:ascii="Verdana" w:hAnsi="Verdana" w:cs="Verdana"/>
                <w:sz w:val="20"/>
                <w:lang w:val="en-GB" w:eastAsia="ar-SA"/>
              </w:rPr>
              <w:t xml:space="preserve"> +More</w:t>
            </w:r>
          </w:p>
        </w:tc>
      </w:tr>
      <w:tr w:rsidR="00D24498" w:rsidRPr="00482D37" w14:paraId="183F60FC" w14:textId="77777777" w:rsidTr="0003126D">
        <w:tc>
          <w:tcPr>
            <w:tcW w:w="11057" w:type="dxa"/>
            <w:gridSpan w:val="2"/>
          </w:tcPr>
          <w:p w14:paraId="09CCFE2B" w14:textId="77777777" w:rsidR="00D24498" w:rsidRDefault="00D24498" w:rsidP="00BA1359">
            <w:pPr>
              <w:tabs>
                <w:tab w:val="left" w:pos="3261"/>
              </w:tabs>
              <w:rPr>
                <w:rFonts w:ascii="Verdana" w:hAnsi="Verdana"/>
                <w:i/>
                <w:sz w:val="20"/>
                <w:lang w:val="en-GB"/>
              </w:rPr>
            </w:pPr>
            <w:r>
              <w:rPr>
                <w:rFonts w:ascii="Verdana" w:eastAsia="Calibri" w:hAnsi="Verdana" w:cs="Arial"/>
                <w:b/>
                <w:noProof/>
                <w:sz w:val="20"/>
                <w:lang w:val="en-GB" w:eastAsia="ar-SA"/>
              </w:rPr>
              <w:pict w14:anchorId="2E81CC77">
                <v:group id="_x0000_s2263" style="position:absolute;margin-left:7.5pt;margin-top:11.85pt;width:142.2pt;height:16.5pt;z-index:-2;mso-position-horizontal-relative:text;mso-position-vertical-relative:text" coordorigin="1342,3892" coordsize="2700,180" o:allowincell="f">
                  <v:rect id="_x0000_s2264" style="position:absolute;left:1342;top:3892;width:2700;height:180" fillcolor="#31849b" stroked="f">
                    <v:fill opacity="59638f"/>
                  </v:rect>
                  <v:rect id="_x0000_s2265" style="position:absolute;left:1597;top:3892;width:180;height:180" fillcolor="#31849b" stroked="f">
                    <v:fill opacity="62259f"/>
                  </v:rect>
                </v:group>
              </w:pict>
            </w:r>
          </w:p>
        </w:tc>
      </w:tr>
      <w:tr w:rsidR="00BA1359" w:rsidRPr="00482D37" w14:paraId="58CC0EA6" w14:textId="77777777" w:rsidTr="0003126D">
        <w:tc>
          <w:tcPr>
            <w:tcW w:w="2977" w:type="dxa"/>
          </w:tcPr>
          <w:p w14:paraId="52786136" w14:textId="77777777" w:rsidR="0033678F" w:rsidRDefault="00BA1359" w:rsidP="0033678F">
            <w:pPr>
              <w:tabs>
                <w:tab w:val="left" w:pos="3261"/>
              </w:tabs>
              <w:snapToGrid w:val="0"/>
              <w:rPr>
                <w:rFonts w:ascii="Verdana" w:hAnsi="Verdana"/>
                <w:b/>
                <w:color w:val="FFFFFF"/>
                <w:sz w:val="20"/>
                <w:lang w:val="en-GB"/>
              </w:rPr>
            </w:pPr>
            <w:r>
              <w:rPr>
                <w:rFonts w:ascii="Verdana" w:hAnsi="Verdana"/>
                <w:b/>
                <w:color w:val="FFFFFF"/>
                <w:sz w:val="20"/>
                <w:lang w:val="en-GB"/>
              </w:rPr>
              <w:t xml:space="preserve">    EXPERIENCE</w:t>
            </w:r>
            <w:r w:rsidRPr="00482D37">
              <w:rPr>
                <w:rFonts w:ascii="Verdana" w:hAnsi="Verdana"/>
                <w:b/>
                <w:color w:val="FFFFFF"/>
                <w:sz w:val="20"/>
                <w:lang w:val="en-GB"/>
              </w:rPr>
              <w:t xml:space="preserve">  </w:t>
            </w:r>
            <w:r>
              <w:rPr>
                <w:rFonts w:ascii="Verdana" w:hAnsi="Verdana"/>
                <w:b/>
                <w:color w:val="FFFFFF"/>
                <w:sz w:val="20"/>
                <w:lang w:val="en-GB"/>
              </w:rPr>
              <w:t xml:space="preserve">         </w:t>
            </w:r>
            <w:r w:rsidRPr="00482D37">
              <w:rPr>
                <w:rFonts w:ascii="Verdana" w:hAnsi="Verdana"/>
                <w:b/>
                <w:color w:val="FFFFFF"/>
                <w:sz w:val="20"/>
                <w:lang w:val="en-GB"/>
              </w:rPr>
              <w:t xml:space="preserve">     </w:t>
            </w:r>
          </w:p>
          <w:p w14:paraId="6F364143" w14:textId="77777777" w:rsidR="00BA1359" w:rsidRPr="00F81D7A" w:rsidRDefault="00BA1359" w:rsidP="00BA1359">
            <w:pPr>
              <w:tabs>
                <w:tab w:val="left" w:pos="3261"/>
              </w:tabs>
              <w:snapToGrid w:val="0"/>
              <w:rPr>
                <w:rFonts w:ascii="Verdana" w:hAnsi="Verdana"/>
                <w:b/>
                <w:color w:val="FFFFFF"/>
                <w:sz w:val="20"/>
                <w:lang w:val="en-GB"/>
              </w:rPr>
            </w:pPr>
            <w:r w:rsidRPr="00482D37">
              <w:rPr>
                <w:rFonts w:ascii="Verdana" w:hAnsi="Verdana"/>
                <w:b/>
                <w:color w:val="FFFFFF"/>
                <w:sz w:val="20"/>
                <w:lang w:val="en-GB"/>
              </w:rPr>
              <w:t xml:space="preserve">       </w:t>
            </w:r>
          </w:p>
        </w:tc>
        <w:tc>
          <w:tcPr>
            <w:tcW w:w="8080" w:type="dxa"/>
          </w:tcPr>
          <w:p w14:paraId="0F728FB8" w14:textId="77777777" w:rsidR="00D90923" w:rsidRDefault="00D90923" w:rsidP="00BA1359">
            <w:pPr>
              <w:tabs>
                <w:tab w:val="left" w:pos="3261"/>
              </w:tabs>
              <w:rPr>
                <w:rFonts w:ascii="Verdana" w:hAnsi="Verdana"/>
                <w:b/>
                <w:color w:val="FFFFFF"/>
                <w:sz w:val="20"/>
                <w:lang w:val="en-GB"/>
              </w:rPr>
            </w:pPr>
          </w:p>
          <w:p w14:paraId="39003A5F" w14:textId="77777777" w:rsidR="00BA1359" w:rsidRPr="00F81D7A" w:rsidRDefault="00BA1359" w:rsidP="00BA1359">
            <w:pPr>
              <w:tabs>
                <w:tab w:val="left" w:pos="3261"/>
              </w:tabs>
              <w:rPr>
                <w:rFonts w:ascii="Verdana" w:hAnsi="Verdana"/>
                <w:b/>
                <w:color w:val="FFFFFF"/>
                <w:sz w:val="20"/>
                <w:lang w:val="en-GB"/>
              </w:rPr>
            </w:pPr>
          </w:p>
        </w:tc>
      </w:tr>
      <w:tr w:rsidR="00167E04" w:rsidRPr="00482D37" w14:paraId="64B8CD0A" w14:textId="77777777" w:rsidTr="0003126D">
        <w:tc>
          <w:tcPr>
            <w:tcW w:w="11057" w:type="dxa"/>
            <w:gridSpan w:val="2"/>
            <w:shd w:val="clear" w:color="auto" w:fill="D1D1D1"/>
          </w:tcPr>
          <w:p w14:paraId="275AE2BA" w14:textId="77777777" w:rsidR="00167E04" w:rsidRDefault="00742DDA" w:rsidP="0033678F">
            <w:pPr>
              <w:tabs>
                <w:tab w:val="right" w:pos="3153"/>
              </w:tabs>
              <w:snapToGrid w:val="0"/>
              <w:rPr>
                <w:rFonts w:ascii="Verdana" w:hAnsi="Verdana" w:cs="Arial"/>
                <w:b/>
                <w:sz w:val="20"/>
                <w:lang w:val="en-GB"/>
              </w:rPr>
            </w:pPr>
            <w:hyperlink r:id="rId16" w:history="1">
              <w:r w:rsidR="002A73F2">
                <w:rPr>
                  <w:rStyle w:val="Hyperlink"/>
                  <w:rFonts w:ascii="Verdana" w:hAnsi="Verdana" w:cs="Arial"/>
                  <w:b/>
                  <w:sz w:val="20"/>
                  <w:lang w:val="en-GB"/>
                </w:rPr>
                <w:t>Brevan Howard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2A73F2">
              <w:rPr>
                <w:rFonts w:ascii="Verdana" w:hAnsi="Verdana" w:cs="Arial"/>
                <w:b/>
                <w:sz w:val="20"/>
                <w:lang w:val="en-GB"/>
              </w:rPr>
              <w:t xml:space="preserve"> </w:t>
            </w:r>
            <w:r>
              <w:rPr>
                <w:rFonts w:ascii="Verdana" w:hAnsi="Verdana" w:cs="Arial"/>
                <w:b/>
                <w:sz w:val="20"/>
                <w:lang w:val="en-GB"/>
              </w:rPr>
              <w:t xml:space="preserve">                                           </w:t>
            </w:r>
            <w:r w:rsidR="009A42E7">
              <w:rPr>
                <w:rFonts w:ascii="Verdana" w:hAnsi="Verdana" w:cs="Arial"/>
                <w:b/>
                <w:sz w:val="20"/>
                <w:lang w:val="en-GB"/>
              </w:rPr>
              <w:t>FEB</w:t>
            </w:r>
            <w:r>
              <w:rPr>
                <w:rFonts w:ascii="Verdana" w:hAnsi="Verdana" w:cs="Arial"/>
                <w:b/>
                <w:sz w:val="20"/>
                <w:lang w:val="en-GB"/>
              </w:rPr>
              <w:t xml:space="preserve"> 202</w:t>
            </w:r>
            <w:r w:rsidR="009A42E7">
              <w:rPr>
                <w:rFonts w:ascii="Verdana" w:hAnsi="Verdana" w:cs="Arial"/>
                <w:b/>
                <w:sz w:val="20"/>
                <w:lang w:val="en-GB"/>
              </w:rPr>
              <w:t>6</w:t>
            </w:r>
            <w:r>
              <w:rPr>
                <w:rFonts w:ascii="Verdana" w:hAnsi="Verdana" w:cs="Arial"/>
                <w:b/>
                <w:sz w:val="20"/>
                <w:lang w:val="en-GB"/>
              </w:rPr>
              <w:t xml:space="preserve"> – PRESENT</w:t>
            </w:r>
          </w:p>
        </w:tc>
      </w:tr>
      <w:tr w:rsidR="00167E04" w:rsidRPr="00482D37" w14:paraId="09FCE69D" w14:textId="77777777" w:rsidTr="0003126D">
        <w:tc>
          <w:tcPr>
            <w:tcW w:w="11057" w:type="dxa"/>
            <w:gridSpan w:val="2"/>
            <w:shd w:val="clear" w:color="auto" w:fill="D1D1D1"/>
          </w:tcPr>
          <w:p w14:paraId="209EDFD0" w14:textId="77777777" w:rsidR="00167E04" w:rsidRDefault="00F021ED" w:rsidP="0033678F">
            <w:pPr>
              <w:tabs>
                <w:tab w:val="right" w:pos="3153"/>
              </w:tabs>
              <w:snapToGrid w:val="0"/>
              <w:rPr>
                <w:rFonts w:ascii="Verdana" w:hAnsi="Verdana" w:cs="Arial"/>
                <w:b/>
                <w:sz w:val="20"/>
                <w:lang w:val="en-GB"/>
              </w:rPr>
            </w:pPr>
            <w:r>
              <w:rPr>
                <w:rFonts w:ascii="Verdana" w:hAnsi="Verdana" w:cs="Arial"/>
                <w:b/>
                <w:bCs/>
                <w:i/>
                <w:color w:val="595959"/>
                <w:sz w:val="20"/>
                <w:lang w:val="en-GB"/>
              </w:rPr>
              <w:t xml:space="preserve">Quantitative </w:t>
            </w:r>
            <w:r w:rsidR="002A73F2">
              <w:rPr>
                <w:rFonts w:ascii="Verdana" w:hAnsi="Verdana" w:cs="Arial"/>
                <w:b/>
                <w:bCs/>
                <w:i/>
                <w:color w:val="595959"/>
                <w:sz w:val="20"/>
                <w:lang w:val="en-GB"/>
              </w:rPr>
              <w:t>Develop</w:t>
            </w:r>
            <w:r w:rsidR="00952CD9">
              <w:rPr>
                <w:rFonts w:ascii="Verdana" w:hAnsi="Verdana" w:cs="Arial"/>
                <w:b/>
                <w:bCs/>
                <w:i/>
                <w:color w:val="595959"/>
                <w:sz w:val="20"/>
                <w:lang w:val="en-GB"/>
              </w:rPr>
              <w:t>er</w:t>
            </w:r>
          </w:p>
        </w:tc>
      </w:tr>
      <w:tr w:rsidR="00167E04" w:rsidRPr="00482D37" w14:paraId="252CAF03" w14:textId="77777777" w:rsidTr="00167E04">
        <w:tc>
          <w:tcPr>
            <w:tcW w:w="11057" w:type="dxa"/>
            <w:gridSpan w:val="2"/>
          </w:tcPr>
          <w:p w14:paraId="4627C36A" w14:textId="77777777" w:rsidR="002A73F2" w:rsidRDefault="002A73F2" w:rsidP="00167E04">
            <w:pPr>
              <w:suppressAutoHyphens/>
              <w:autoSpaceDE w:val="0"/>
              <w:contextualSpacing/>
              <w:rPr>
                <w:rFonts w:ascii="Verdana" w:hAnsi="Verdana" w:cs="Verdana"/>
                <w:sz w:val="20"/>
                <w:lang w:val="en-GB" w:eastAsia="ar-SA"/>
              </w:rPr>
            </w:pPr>
          </w:p>
          <w:p w14:paraId="7E80A40D" w14:textId="77777777" w:rsidR="00167E04" w:rsidRDefault="00CA0399" w:rsidP="00167E04">
            <w:pPr>
              <w:tabs>
                <w:tab w:val="right" w:pos="3153"/>
              </w:tabs>
              <w:snapToGrid w:val="0"/>
              <w:rPr>
                <w:rFonts w:ascii="Verdana" w:hAnsi="Verdana" w:cs="Verdana"/>
                <w:sz w:val="20"/>
                <w:lang w:val="en-GB" w:eastAsia="ar-SA"/>
              </w:rPr>
            </w:pPr>
            <w:r w:rsidRPr="00CA0399">
              <w:rPr>
                <w:rFonts w:ascii="Verdana" w:hAnsi="Verdana" w:cs="Verdana"/>
                <w:sz w:val="20"/>
                <w:lang w:val="en-GB" w:eastAsia="ar-SA"/>
              </w:rPr>
              <w:t>Design and build front-office data and analytics platforms for investment and trading teams, using Python, cloud-native pipelines, Snowflake, MongoDB, Docker, and AWS to support research, trading, portfolio decision-making, and production data operations</w:t>
            </w:r>
            <w:r>
              <w:rPr>
                <w:rFonts w:ascii="Verdana" w:hAnsi="Verdana" w:cs="Verdana"/>
                <w:sz w:val="20"/>
                <w:lang w:val="en-GB" w:eastAsia="ar-SA"/>
              </w:rPr>
              <w:t>.</w:t>
            </w:r>
          </w:p>
          <w:p w14:paraId="2822922A" w14:textId="77777777" w:rsidR="00CA0399" w:rsidRDefault="00CA0399" w:rsidP="00167E04">
            <w:pPr>
              <w:tabs>
                <w:tab w:val="right" w:pos="3153"/>
              </w:tabs>
              <w:snapToGrid w:val="0"/>
              <w:rPr>
                <w:rFonts w:ascii="Verdana" w:hAnsi="Verdana" w:cs="Arial"/>
                <w:b/>
                <w:sz w:val="20"/>
                <w:lang w:val="en-GB"/>
              </w:rPr>
            </w:pPr>
          </w:p>
          <w:p w14:paraId="514E3072" w14:textId="77777777" w:rsidR="00CA0399" w:rsidRDefault="00167E04" w:rsidP="00167E04">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00CA0399" w:rsidRPr="00CA0399">
              <w:rPr>
                <w:rFonts w:ascii="Verdana" w:hAnsi="Verdana" w:cs="Arial"/>
                <w:bCs/>
                <w:i/>
                <w:sz w:val="20"/>
                <w:lang w:val="en-GB"/>
              </w:rPr>
              <w:t>Python, SQL, data pipelines, batch/real-time ingestion, data quality</w:t>
            </w:r>
            <w:r w:rsidR="00CA0399">
              <w:rPr>
                <w:rFonts w:ascii="Verdana" w:hAnsi="Verdana" w:cs="Arial"/>
                <w:bCs/>
                <w:i/>
                <w:sz w:val="20"/>
                <w:lang w:val="en-GB"/>
              </w:rPr>
              <w:t>)</w:t>
            </w:r>
          </w:p>
          <w:p w14:paraId="3FA5616D" w14:textId="77777777" w:rsidR="00167E04" w:rsidRPr="00727876" w:rsidRDefault="00167E04" w:rsidP="00167E04">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Cloud</w:t>
            </w:r>
            <w:r w:rsidR="00CA0399">
              <w:rPr>
                <w:rFonts w:ascii="Verdana" w:hAnsi="Verdana" w:cs="Arial"/>
                <w:bCs/>
                <w:i/>
                <w:sz w:val="20"/>
                <w:u w:val="single"/>
                <w:lang w:val="en-GB"/>
              </w:rPr>
              <w:t xml:space="preserve"> &amp; DevOps</w:t>
            </w:r>
            <w:r w:rsidRPr="00727876">
              <w:rPr>
                <w:rFonts w:ascii="Verdana" w:hAnsi="Verdana" w:cs="Arial"/>
                <w:bCs/>
                <w:i/>
                <w:sz w:val="20"/>
                <w:u w:val="single"/>
                <w:lang w:val="en-GB"/>
              </w:rPr>
              <w:t xml:space="preserve"> </w:t>
            </w:r>
            <w:r>
              <w:rPr>
                <w:rFonts w:ascii="Verdana" w:hAnsi="Verdana" w:cs="Arial"/>
                <w:bCs/>
                <w:i/>
                <w:sz w:val="20"/>
                <w:lang w:val="en-GB"/>
              </w:rPr>
              <w:t>(</w:t>
            </w:r>
            <w:r w:rsidR="00CA0399" w:rsidRPr="00CA0399">
              <w:rPr>
                <w:rFonts w:ascii="Verdana" w:hAnsi="Verdana" w:cs="Arial"/>
                <w:bCs/>
                <w:i/>
                <w:sz w:val="20"/>
                <w:lang w:val="en-GB"/>
              </w:rPr>
              <w:t>AWS, Docker, CI/CD, production support</w:t>
            </w:r>
            <w:r>
              <w:rPr>
                <w:rFonts w:ascii="Verdana" w:hAnsi="Verdana" w:cs="Arial"/>
                <w:bCs/>
                <w:i/>
                <w:sz w:val="20"/>
                <w:lang w:val="en-GB"/>
              </w:rPr>
              <w:t>)</w:t>
            </w:r>
          </w:p>
          <w:p w14:paraId="46976E89"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00CA0399" w:rsidRPr="00CA0399">
              <w:rPr>
                <w:rFonts w:ascii="Verdana" w:hAnsi="Verdana" w:cs="Arial"/>
                <w:bCs/>
                <w:i/>
                <w:sz w:val="20"/>
                <w:lang w:val="en-GB"/>
              </w:rPr>
              <w:t>Snowflake, MongoDB, NoSQL</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CA0399">
              <w:rPr>
                <w:rFonts w:ascii="Verdana" w:hAnsi="Verdana" w:cs="Arial"/>
                <w:bCs/>
                <w:i/>
                <w:sz w:val="20"/>
                <w:u w:val="single"/>
                <w:lang w:val="en-GB"/>
              </w:rPr>
              <w:t>Tools</w:t>
            </w:r>
            <w:r>
              <w:rPr>
                <w:rFonts w:ascii="Verdana" w:hAnsi="Verdana" w:cs="Arial"/>
                <w:bCs/>
                <w:i/>
                <w:sz w:val="20"/>
                <w:lang w:val="en-GB"/>
              </w:rPr>
              <w:t xml:space="preserve"> (</w:t>
            </w:r>
            <w:r w:rsidR="00CA0399" w:rsidRPr="00CA0399">
              <w:rPr>
                <w:rFonts w:ascii="Verdana" w:hAnsi="Verdana" w:cs="Arial"/>
                <w:bCs/>
                <w:i/>
                <w:sz w:val="20"/>
                <w:lang w:val="en-GB"/>
              </w:rPr>
              <w:t>Dash, Prefect</w:t>
            </w:r>
            <w:r>
              <w:rPr>
                <w:rFonts w:ascii="Verdana" w:hAnsi="Verdana" w:cs="Arial"/>
                <w:bCs/>
                <w:i/>
                <w:sz w:val="20"/>
                <w:lang w:val="en-GB"/>
              </w:rPr>
              <w:t>)</w:t>
            </w:r>
          </w:p>
          <w:p w14:paraId="3A7852BD" w14:textId="77777777" w:rsidR="00CA0399" w:rsidRDefault="00CA0399"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CA0399">
              <w:rPr>
                <w:rFonts w:ascii="Verdana" w:hAnsi="Verdana" w:cs="Arial"/>
                <w:bCs/>
                <w:i/>
                <w:sz w:val="20"/>
                <w:u w:val="single"/>
                <w:lang w:val="en-GB"/>
              </w:rPr>
              <w:t>Front Office Analytics</w:t>
            </w:r>
            <w:r w:rsidRPr="00CA0399">
              <w:rPr>
                <w:rFonts w:ascii="Verdana" w:hAnsi="Verdana" w:cs="Arial"/>
                <w:bCs/>
                <w:i/>
                <w:sz w:val="20"/>
                <w:lang w:val="en-GB"/>
              </w:rPr>
              <w:t xml:space="preserve"> </w:t>
            </w:r>
            <w:r>
              <w:rPr>
                <w:rFonts w:ascii="Verdana" w:hAnsi="Verdana" w:cs="Arial"/>
                <w:bCs/>
                <w:i/>
                <w:sz w:val="20"/>
                <w:lang w:val="en-GB"/>
              </w:rPr>
              <w:t>(</w:t>
            </w:r>
            <w:r w:rsidRPr="00CA0399">
              <w:rPr>
                <w:rFonts w:ascii="Verdana" w:hAnsi="Verdana" w:cs="Arial"/>
                <w:bCs/>
                <w:i/>
                <w:sz w:val="20"/>
                <w:lang w:val="en-GB"/>
              </w:rPr>
              <w:t>Trading data, portfolio analytics, market data, multi-asset financial datasets</w:t>
            </w:r>
            <w:r>
              <w:rPr>
                <w:rFonts w:ascii="Verdana" w:hAnsi="Verdana" w:cs="Arial"/>
                <w:bCs/>
                <w:i/>
                <w:sz w:val="20"/>
                <w:lang w:val="en-GB"/>
              </w:rPr>
              <w:t>)</w:t>
            </w:r>
          </w:p>
          <w:p w14:paraId="350AF5C0"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00CA0399" w:rsidRPr="00CA0399">
              <w:rPr>
                <w:rFonts w:ascii="Verdana" w:hAnsi="Verdana" w:cs="Arial"/>
                <w:bCs/>
                <w:i/>
                <w:sz w:val="20"/>
                <w:lang w:val="en-GB"/>
              </w:rPr>
              <w:t>Fixed Income Credit, MONIS, Convertible Bonds</w:t>
            </w:r>
            <w:r>
              <w:rPr>
                <w:rFonts w:ascii="Verdana" w:hAnsi="Verdana" w:cs="Arial"/>
                <w:bCs/>
                <w:i/>
                <w:sz w:val="20"/>
                <w:lang w:val="en-GB"/>
              </w:rPr>
              <w:t>)</w:t>
            </w:r>
            <w:r w:rsidRPr="00361CE5">
              <w:rPr>
                <w:rFonts w:ascii="Verdana" w:hAnsi="Verdana" w:cs="Arial"/>
                <w:bCs/>
                <w:i/>
                <w:sz w:val="20"/>
                <w:lang w:val="en-GB"/>
              </w:rPr>
              <w:t xml:space="preserve"> </w:t>
            </w:r>
          </w:p>
          <w:p w14:paraId="00829F78" w14:textId="77777777" w:rsidR="00167E04" w:rsidRDefault="00167E04" w:rsidP="00167E04">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00CA0399" w:rsidRPr="00CA0399">
              <w:rPr>
                <w:rFonts w:ascii="Verdana" w:hAnsi="Verdana" w:cs="Arial"/>
                <w:bCs/>
                <w:i/>
                <w:sz w:val="20"/>
                <w:lang w:val="en-GB"/>
              </w:rPr>
              <w:t>Portfolio managers, traders, analysts, stakeholder engagement, ownership</w:t>
            </w:r>
            <w:r>
              <w:rPr>
                <w:rFonts w:ascii="Verdana" w:hAnsi="Verdana" w:cs="Arial"/>
                <w:bCs/>
                <w:i/>
                <w:sz w:val="20"/>
                <w:lang w:val="en-GB"/>
              </w:rPr>
              <w:t>)</w:t>
            </w:r>
          </w:p>
          <w:p w14:paraId="2E2C7478" w14:textId="77777777" w:rsidR="009A42E7" w:rsidRDefault="009A42E7" w:rsidP="00167E04">
            <w:pPr>
              <w:tabs>
                <w:tab w:val="right" w:pos="3153"/>
              </w:tabs>
              <w:snapToGrid w:val="0"/>
              <w:rPr>
                <w:rFonts w:ascii="Verdana" w:hAnsi="Verdana" w:cs="Arial"/>
                <w:bCs/>
                <w:i/>
                <w:sz w:val="20"/>
                <w:lang w:val="en-GB"/>
              </w:rPr>
            </w:pPr>
          </w:p>
          <w:p w14:paraId="7A7CEA12" w14:textId="77777777" w:rsidR="00167E04" w:rsidRDefault="00167E04" w:rsidP="0033678F">
            <w:pPr>
              <w:tabs>
                <w:tab w:val="right" w:pos="3153"/>
              </w:tabs>
              <w:snapToGrid w:val="0"/>
              <w:rPr>
                <w:rFonts w:ascii="Verdana" w:hAnsi="Verdana" w:cs="Arial"/>
                <w:b/>
                <w:sz w:val="20"/>
                <w:lang w:val="en-GB"/>
              </w:rPr>
            </w:pPr>
          </w:p>
        </w:tc>
      </w:tr>
      <w:tr w:rsidR="0033678F" w:rsidRPr="00482D37" w14:paraId="46F6DAA3" w14:textId="77777777" w:rsidTr="0003126D">
        <w:tc>
          <w:tcPr>
            <w:tcW w:w="11057" w:type="dxa"/>
            <w:gridSpan w:val="2"/>
            <w:shd w:val="clear" w:color="auto" w:fill="D1D1D1"/>
          </w:tcPr>
          <w:p w14:paraId="3E42C8B4" w14:textId="77777777" w:rsidR="0033678F" w:rsidRPr="005A071F" w:rsidRDefault="0033678F" w:rsidP="0033678F">
            <w:pPr>
              <w:tabs>
                <w:tab w:val="right" w:pos="3153"/>
              </w:tabs>
              <w:snapToGrid w:val="0"/>
              <w:rPr>
                <w:rFonts w:ascii="Verdana" w:hAnsi="Verdana" w:cs="Arial"/>
                <w:b/>
                <w:sz w:val="20"/>
                <w:lang w:val="en-GB"/>
              </w:rPr>
            </w:pPr>
            <w:hyperlink r:id="rId17" w:history="1">
              <w:r>
                <w:rPr>
                  <w:rStyle w:val="Hyperlink"/>
                  <w:rFonts w:ascii="Verdana" w:hAnsi="Verdana" w:cs="Arial"/>
                  <w:b/>
                  <w:sz w:val="20"/>
                  <w:lang w:val="en-GB"/>
                </w:rPr>
                <w:t>EDF Trading</w:t>
              </w:r>
            </w:hyperlink>
            <w:r w:rsidRPr="005A071F">
              <w:rPr>
                <w:rFonts w:ascii="Verdana" w:hAnsi="Verdana" w:cs="Arial"/>
                <w:b/>
                <w:sz w:val="20"/>
                <w:lang w:val="en-GB"/>
              </w:rPr>
              <w:t>, London, UK</w:t>
            </w:r>
            <w:r>
              <w:rPr>
                <w:rFonts w:ascii="Verdana" w:hAnsi="Verdana" w:cs="Arial"/>
                <w:b/>
                <w:sz w:val="20"/>
                <w:lang w:val="en-GB"/>
              </w:rPr>
              <w:t xml:space="preserve">                                                                                 MAY 2025 – </w:t>
            </w:r>
            <w:r w:rsidR="00742DDA">
              <w:rPr>
                <w:rFonts w:ascii="Verdana" w:hAnsi="Verdana" w:cs="Arial"/>
                <w:b/>
                <w:sz w:val="20"/>
                <w:lang w:val="en-GB"/>
              </w:rPr>
              <w:t>FEB 2026</w:t>
            </w:r>
          </w:p>
          <w:p w14:paraId="231A673A" w14:textId="77777777" w:rsidR="0033678F" w:rsidRDefault="0033678F" w:rsidP="0033678F">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 xml:space="preserve">Senior </w:t>
            </w:r>
            <w:r w:rsidR="009B63F1">
              <w:rPr>
                <w:rFonts w:ascii="Verdana" w:hAnsi="Verdana" w:cs="Arial"/>
                <w:b/>
                <w:bCs/>
                <w:i/>
                <w:color w:val="595959"/>
                <w:sz w:val="20"/>
                <w:lang w:val="en-GB"/>
              </w:rPr>
              <w:t>Data Engineer</w:t>
            </w:r>
            <w:r>
              <w:rPr>
                <w:rFonts w:ascii="Verdana" w:hAnsi="Verdana" w:cs="Arial"/>
                <w:b/>
                <w:bCs/>
                <w:i/>
                <w:color w:val="595959"/>
                <w:sz w:val="20"/>
                <w:lang w:val="en-GB"/>
              </w:rPr>
              <w:t xml:space="preserve"> - CONTRACT</w:t>
            </w:r>
          </w:p>
        </w:tc>
      </w:tr>
      <w:tr w:rsidR="0033678F" w:rsidRPr="00482D37" w14:paraId="677C38BB" w14:textId="77777777" w:rsidTr="0033678F">
        <w:tc>
          <w:tcPr>
            <w:tcW w:w="11057" w:type="dxa"/>
            <w:gridSpan w:val="2"/>
          </w:tcPr>
          <w:p w14:paraId="072E6C65" w14:textId="77777777" w:rsidR="00D04121" w:rsidRDefault="00D04121" w:rsidP="0033678F">
            <w:pPr>
              <w:suppressAutoHyphens/>
              <w:autoSpaceDE w:val="0"/>
              <w:contextualSpacing/>
              <w:rPr>
                <w:rFonts w:ascii="Verdana" w:hAnsi="Verdana" w:cs="Verdana"/>
                <w:sz w:val="20"/>
                <w:lang w:val="en-GB" w:eastAsia="ar-SA"/>
              </w:rPr>
            </w:pPr>
          </w:p>
          <w:p w14:paraId="1B01159E" w14:textId="77777777" w:rsidR="0033678F" w:rsidRPr="0033678F" w:rsidRDefault="0033678F" w:rsidP="0033678F">
            <w:pPr>
              <w:suppressAutoHyphens/>
              <w:autoSpaceDE w:val="0"/>
              <w:contextualSpacing/>
              <w:rPr>
                <w:rFonts w:ascii="Verdana" w:hAnsi="Verdana" w:cs="Verdana"/>
                <w:sz w:val="20"/>
                <w:lang w:val="en-GB" w:eastAsia="ar-SA"/>
              </w:rPr>
            </w:pPr>
            <w:r>
              <w:rPr>
                <w:rFonts w:ascii="Verdana" w:hAnsi="Verdana" w:cs="Verdana"/>
                <w:sz w:val="20"/>
                <w:lang w:val="en-GB" w:eastAsia="ar-SA"/>
              </w:rPr>
              <w:t>D</w:t>
            </w:r>
            <w:r w:rsidRPr="0033678F">
              <w:rPr>
                <w:rFonts w:ascii="Verdana" w:hAnsi="Verdana" w:cs="Verdana"/>
                <w:sz w:val="20"/>
                <w:lang w:val="en-GB" w:eastAsia="ar-SA"/>
              </w:rPr>
              <w:t>esign and build analytics-driven data pipelines across Gas, Power</w:t>
            </w:r>
            <w:r w:rsidR="00104BC2">
              <w:rPr>
                <w:rFonts w:ascii="Verdana" w:hAnsi="Verdana" w:cs="Verdana"/>
                <w:sz w:val="20"/>
                <w:lang w:val="en-GB" w:eastAsia="ar-SA"/>
              </w:rPr>
              <w:t>,</w:t>
            </w:r>
            <w:r w:rsidRPr="0033678F">
              <w:rPr>
                <w:rFonts w:ascii="Verdana" w:hAnsi="Verdana" w:cs="Verdana"/>
                <w:sz w:val="20"/>
                <w:lang w:val="en-GB" w:eastAsia="ar-SA"/>
              </w:rPr>
              <w:t xml:space="preserve"> and LNG using Python, SQL</w:t>
            </w:r>
            <w:r w:rsidR="00104BC2">
              <w:rPr>
                <w:rFonts w:ascii="Verdana" w:hAnsi="Verdana" w:cs="Verdana"/>
                <w:sz w:val="20"/>
                <w:lang w:val="en-GB" w:eastAsia="ar-SA"/>
              </w:rPr>
              <w:t>,</w:t>
            </w:r>
            <w:r w:rsidRPr="0033678F">
              <w:rPr>
                <w:rFonts w:ascii="Verdana" w:hAnsi="Verdana" w:cs="Verdana"/>
                <w:sz w:val="20"/>
                <w:lang w:val="en-GB" w:eastAsia="ar-SA"/>
              </w:rPr>
              <w:t xml:space="preserve"> and Dagster, creating scalable data products that support EDFT’s trading </w:t>
            </w:r>
            <w:r>
              <w:rPr>
                <w:rFonts w:ascii="Verdana" w:hAnsi="Verdana" w:cs="Verdana"/>
                <w:sz w:val="20"/>
                <w:lang w:val="en-GB" w:eastAsia="ar-SA"/>
              </w:rPr>
              <w:t>and front office desk</w:t>
            </w:r>
            <w:r w:rsidR="001D78AB">
              <w:rPr>
                <w:rFonts w:ascii="Verdana" w:hAnsi="Verdana" w:cs="Verdana"/>
                <w:sz w:val="20"/>
                <w:lang w:val="en-GB" w:eastAsia="ar-SA"/>
              </w:rPr>
              <w:t>s</w:t>
            </w:r>
            <w:r>
              <w:rPr>
                <w:rFonts w:ascii="Verdana" w:hAnsi="Verdana" w:cs="Verdana"/>
                <w:sz w:val="20"/>
                <w:lang w:val="en-GB" w:eastAsia="ar-SA"/>
              </w:rPr>
              <w:t>.</w:t>
            </w:r>
          </w:p>
          <w:p w14:paraId="13A70759" w14:textId="77777777" w:rsidR="0033678F" w:rsidRDefault="0033678F" w:rsidP="0033678F">
            <w:pPr>
              <w:tabs>
                <w:tab w:val="right" w:pos="3153"/>
              </w:tabs>
              <w:snapToGrid w:val="0"/>
              <w:rPr>
                <w:rFonts w:ascii="Verdana" w:hAnsi="Verdana" w:cs="Arial"/>
                <w:b/>
                <w:sz w:val="20"/>
                <w:lang w:val="en-GB"/>
              </w:rPr>
            </w:pPr>
          </w:p>
          <w:p w14:paraId="09D1969C" w14:textId="77777777" w:rsidR="00727876" w:rsidRPr="00727876" w:rsidRDefault="00727876" w:rsidP="00727876">
            <w:pPr>
              <w:tabs>
                <w:tab w:val="right" w:pos="3153"/>
              </w:tabs>
              <w:snapToGrid w:val="0"/>
              <w:rPr>
                <w:rFonts w:ascii="Verdana" w:hAnsi="Verdana" w:cs="Verdana"/>
                <w:b/>
                <w:sz w:val="20"/>
                <w:lang w:val="en-GB" w:eastAsia="ar-SA"/>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Data Engineering</w:t>
            </w:r>
            <w:r>
              <w:rPr>
                <w:rFonts w:ascii="Verdana" w:hAnsi="Verdana" w:cs="Arial"/>
                <w:bCs/>
                <w:i/>
                <w:sz w:val="20"/>
                <w:lang w:val="en-GB"/>
              </w:rPr>
              <w:t xml:space="preserve"> (</w:t>
            </w:r>
            <w:r w:rsidRPr="00727876">
              <w:rPr>
                <w:rFonts w:ascii="Verdana" w:hAnsi="Verdana" w:cs="Arial"/>
                <w:bCs/>
                <w:i/>
                <w:sz w:val="20"/>
                <w:lang w:val="en-GB"/>
              </w:rPr>
              <w:t>Python, SQL, Spark, Hadoop, Polars, Pandas</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488B97C4"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Pipelines &amp; Orchestration </w:t>
            </w:r>
            <w:r>
              <w:rPr>
                <w:rFonts w:ascii="Verdana" w:hAnsi="Verdana" w:cs="Arial"/>
                <w:bCs/>
                <w:i/>
                <w:sz w:val="20"/>
                <w:lang w:val="en-GB"/>
              </w:rPr>
              <w:t>(</w:t>
            </w:r>
            <w:r w:rsidRPr="00727876">
              <w:rPr>
                <w:rFonts w:ascii="Verdana" w:hAnsi="Verdana" w:cs="Arial"/>
                <w:bCs/>
                <w:i/>
                <w:sz w:val="20"/>
                <w:lang w:val="en-GB"/>
              </w:rPr>
              <w:t>Dagster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4972CF">
              <w:rPr>
                <w:rFonts w:ascii="Verdana" w:hAnsi="Verdana" w:cs="Arial"/>
                <w:bCs/>
                <w:i/>
                <w:sz w:val="20"/>
                <w:u w:val="single"/>
                <w:lang w:val="en-GB"/>
              </w:rPr>
              <w:t>BI</w:t>
            </w:r>
            <w:r>
              <w:rPr>
                <w:rFonts w:ascii="Verdana" w:hAnsi="Verdana" w:cs="Arial"/>
                <w:bCs/>
                <w:i/>
                <w:sz w:val="20"/>
                <w:lang w:val="en-GB"/>
              </w:rPr>
              <w:t xml:space="preserve"> (Tableau, </w:t>
            </w:r>
            <w:r w:rsidRPr="00727876">
              <w:rPr>
                <w:rFonts w:ascii="Verdana" w:hAnsi="Verdana" w:cs="Arial"/>
                <w:bCs/>
                <w:i/>
                <w:sz w:val="20"/>
                <w:lang w:val="en-GB"/>
              </w:rPr>
              <w:t>Dash, Plotly</w:t>
            </w:r>
            <w:r>
              <w:rPr>
                <w:rFonts w:ascii="Verdana" w:hAnsi="Verdana" w:cs="Arial"/>
                <w:bCs/>
                <w:i/>
                <w:sz w:val="20"/>
                <w:lang w:val="en-GB"/>
              </w:rPr>
              <w:t>)</w:t>
            </w:r>
          </w:p>
          <w:p w14:paraId="2E4A23C7"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Analytics Domains </w:t>
            </w:r>
            <w:r>
              <w:rPr>
                <w:rFonts w:ascii="Verdana" w:hAnsi="Verdana" w:cs="Arial"/>
                <w:bCs/>
                <w:i/>
                <w:sz w:val="20"/>
                <w:lang w:val="en-GB"/>
              </w:rPr>
              <w:t>(</w:t>
            </w:r>
            <w:r w:rsidRPr="00727876">
              <w:rPr>
                <w:rFonts w:ascii="Verdana" w:hAnsi="Verdana" w:cs="Arial"/>
                <w:bCs/>
                <w:i/>
                <w:sz w:val="20"/>
                <w:lang w:val="en-GB"/>
              </w:rPr>
              <w:t>Gas, Power &amp; LNG Trading Analytics, Market Data, Time-Series Modelling</w:t>
            </w:r>
            <w:r>
              <w:rPr>
                <w:rFonts w:ascii="Verdana" w:hAnsi="Verdana" w:cs="Arial"/>
                <w:bCs/>
                <w:i/>
                <w:sz w:val="20"/>
                <w:lang w:val="en-GB"/>
              </w:rPr>
              <w:t>)</w:t>
            </w:r>
            <w:r w:rsidRPr="00361CE5">
              <w:rPr>
                <w:rFonts w:ascii="Verdana" w:hAnsi="Verdana" w:cs="Arial"/>
                <w:bCs/>
                <w:i/>
                <w:sz w:val="20"/>
                <w:lang w:val="en-GB"/>
              </w:rPr>
              <w:t xml:space="preserve"> </w:t>
            </w:r>
          </w:p>
          <w:p w14:paraId="6D4B6082" w14:textId="77777777" w:rsidR="00727876" w:rsidRDefault="00727876" w:rsidP="00727876">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r w:rsidR="002F03DB">
              <w:rPr>
                <w:rFonts w:ascii="Verdana" w:hAnsi="Verdana" w:cs="Arial"/>
                <w:bCs/>
                <w:i/>
                <w:sz w:val="20"/>
                <w:lang w:val="en-GB"/>
              </w:rPr>
              <w:t>.</w:t>
            </w:r>
          </w:p>
          <w:p w14:paraId="7FC2458C" w14:textId="77777777" w:rsidR="00727876" w:rsidRDefault="00727876" w:rsidP="00727876">
            <w:pPr>
              <w:tabs>
                <w:tab w:val="right" w:pos="3153"/>
              </w:tabs>
              <w:snapToGrid w:val="0"/>
              <w:rPr>
                <w:rFonts w:ascii="Verdana" w:hAnsi="Verdana" w:cs="Arial"/>
                <w:bCs/>
                <w:i/>
                <w:sz w:val="20"/>
                <w:lang w:val="en-GB"/>
              </w:rPr>
            </w:pPr>
          </w:p>
          <w:p w14:paraId="5AF30278" w14:textId="77777777" w:rsidR="009A42E7" w:rsidRDefault="009A42E7" w:rsidP="00727876">
            <w:pPr>
              <w:tabs>
                <w:tab w:val="right" w:pos="3153"/>
              </w:tabs>
              <w:snapToGrid w:val="0"/>
              <w:rPr>
                <w:rFonts w:ascii="Verdana" w:hAnsi="Verdana" w:cs="Arial"/>
                <w:bCs/>
                <w:i/>
                <w:sz w:val="20"/>
                <w:lang w:val="en-GB"/>
              </w:rPr>
            </w:pPr>
          </w:p>
          <w:p w14:paraId="37B2A41D" w14:textId="77777777" w:rsidR="002567A4" w:rsidRDefault="002567A4" w:rsidP="00727876">
            <w:pPr>
              <w:tabs>
                <w:tab w:val="right" w:pos="3153"/>
              </w:tabs>
              <w:snapToGrid w:val="0"/>
              <w:rPr>
                <w:rFonts w:ascii="Verdana" w:hAnsi="Verdana" w:cs="Arial"/>
                <w:bCs/>
                <w:i/>
                <w:sz w:val="20"/>
                <w:lang w:val="en-GB"/>
              </w:rPr>
            </w:pPr>
          </w:p>
          <w:p w14:paraId="5B4EC34D" w14:textId="77777777" w:rsidR="009A42E7" w:rsidRPr="00727876" w:rsidRDefault="009A42E7" w:rsidP="00727876">
            <w:pPr>
              <w:tabs>
                <w:tab w:val="right" w:pos="3153"/>
              </w:tabs>
              <w:snapToGrid w:val="0"/>
              <w:rPr>
                <w:rFonts w:ascii="Verdana" w:hAnsi="Verdana" w:cs="Arial"/>
                <w:bCs/>
                <w:i/>
                <w:sz w:val="20"/>
                <w:lang w:val="en-GB"/>
              </w:rPr>
            </w:pPr>
          </w:p>
          <w:p w14:paraId="77A747D9" w14:textId="77777777" w:rsidR="0033678F" w:rsidRDefault="0033678F" w:rsidP="0033678F">
            <w:pPr>
              <w:tabs>
                <w:tab w:val="right" w:pos="3153"/>
              </w:tabs>
              <w:snapToGrid w:val="0"/>
              <w:rPr>
                <w:rFonts w:ascii="Verdana" w:hAnsi="Verdana" w:cs="Arial"/>
                <w:b/>
                <w:sz w:val="20"/>
                <w:lang w:val="en-GB"/>
              </w:rPr>
            </w:pPr>
          </w:p>
        </w:tc>
      </w:tr>
      <w:tr w:rsidR="005F637A" w:rsidRPr="00482D37" w14:paraId="5BD764B7" w14:textId="77777777" w:rsidTr="0003126D">
        <w:tc>
          <w:tcPr>
            <w:tcW w:w="11057" w:type="dxa"/>
            <w:gridSpan w:val="2"/>
            <w:shd w:val="clear" w:color="auto" w:fill="D1D1D1"/>
          </w:tcPr>
          <w:p w14:paraId="2399432A" w14:textId="77777777" w:rsidR="005F637A" w:rsidRPr="005A071F" w:rsidRDefault="005F637A" w:rsidP="005F637A">
            <w:pPr>
              <w:tabs>
                <w:tab w:val="right" w:pos="3153"/>
              </w:tabs>
              <w:snapToGrid w:val="0"/>
              <w:rPr>
                <w:rFonts w:ascii="Verdana" w:hAnsi="Verdana" w:cs="Arial"/>
                <w:b/>
                <w:sz w:val="20"/>
                <w:lang w:val="en-GB"/>
              </w:rPr>
            </w:pPr>
            <w:hyperlink r:id="rId18" w:history="1">
              <w:r w:rsidR="00A6715E">
                <w:rPr>
                  <w:rStyle w:val="Hyperlink"/>
                  <w:rFonts w:ascii="Verdana" w:hAnsi="Verdana" w:cs="Arial"/>
                  <w:b/>
                  <w:sz w:val="20"/>
                  <w:lang w:val="en-GB"/>
                </w:rPr>
                <w:t>Pemberton Asset Management</w:t>
              </w:r>
            </w:hyperlink>
            <w:r w:rsidRPr="005A071F">
              <w:rPr>
                <w:rFonts w:ascii="Verdana" w:hAnsi="Verdana" w:cs="Arial"/>
                <w:b/>
                <w:sz w:val="20"/>
                <w:lang w:val="en-GB"/>
              </w:rPr>
              <w:t>, London, UK</w:t>
            </w:r>
            <w:r>
              <w:rPr>
                <w:rFonts w:ascii="Verdana" w:hAnsi="Verdana" w:cs="Arial"/>
                <w:b/>
                <w:sz w:val="20"/>
                <w:lang w:val="en-GB"/>
              </w:rPr>
              <w:t xml:space="preserve">            </w:t>
            </w:r>
            <w:r w:rsidR="00A6715E">
              <w:rPr>
                <w:rFonts w:ascii="Verdana" w:hAnsi="Verdana" w:cs="Arial"/>
                <w:b/>
                <w:sz w:val="20"/>
                <w:lang w:val="en-GB"/>
              </w:rPr>
              <w:t xml:space="preserve">  </w:t>
            </w:r>
            <w:r>
              <w:rPr>
                <w:rFonts w:ascii="Verdana" w:hAnsi="Verdana" w:cs="Arial"/>
                <w:b/>
                <w:sz w:val="20"/>
                <w:lang w:val="en-GB"/>
              </w:rPr>
              <w:t xml:space="preserve">                                    </w:t>
            </w:r>
            <w:r w:rsidR="00243D91">
              <w:rPr>
                <w:rFonts w:ascii="Verdana" w:hAnsi="Verdana" w:cs="Arial"/>
                <w:b/>
                <w:sz w:val="20"/>
                <w:lang w:val="en-GB"/>
              </w:rPr>
              <w:t>SEP</w:t>
            </w:r>
            <w:r>
              <w:rPr>
                <w:rFonts w:ascii="Verdana" w:hAnsi="Verdana" w:cs="Arial"/>
                <w:b/>
                <w:sz w:val="20"/>
                <w:lang w:val="en-GB"/>
              </w:rPr>
              <w:t xml:space="preserve"> 202</w:t>
            </w:r>
            <w:r w:rsidR="00243D91">
              <w:rPr>
                <w:rFonts w:ascii="Verdana" w:hAnsi="Verdana" w:cs="Arial"/>
                <w:b/>
                <w:sz w:val="20"/>
                <w:lang w:val="en-GB"/>
              </w:rPr>
              <w:t>4</w:t>
            </w:r>
            <w:r>
              <w:rPr>
                <w:rFonts w:ascii="Verdana" w:hAnsi="Verdana" w:cs="Arial"/>
                <w:b/>
                <w:sz w:val="20"/>
                <w:lang w:val="en-GB"/>
              </w:rPr>
              <w:t xml:space="preserve"> – </w:t>
            </w:r>
            <w:r w:rsidR="00144919">
              <w:rPr>
                <w:rFonts w:ascii="Verdana" w:hAnsi="Verdana" w:cs="Arial"/>
                <w:b/>
                <w:sz w:val="20"/>
                <w:lang w:val="en-GB"/>
              </w:rPr>
              <w:t>MAY 2025</w:t>
            </w:r>
          </w:p>
          <w:p w14:paraId="49B264F2" w14:textId="77777777" w:rsidR="005F637A" w:rsidRDefault="005F637A" w:rsidP="005F637A">
            <w:pPr>
              <w:tabs>
                <w:tab w:val="right" w:pos="3153"/>
              </w:tabs>
              <w:snapToGrid w:val="0"/>
              <w:rPr>
                <w:rFonts w:ascii="Verdana" w:hAnsi="Verdana" w:cs="Arial"/>
                <w:b/>
                <w:sz w:val="20"/>
                <w:lang w:val="en-GB"/>
              </w:rPr>
            </w:pPr>
            <w:r w:rsidRPr="005F637A">
              <w:rPr>
                <w:rFonts w:ascii="Verdana" w:hAnsi="Verdana" w:cs="Arial"/>
                <w:b/>
                <w:bCs/>
                <w:i/>
                <w:color w:val="595959"/>
                <w:sz w:val="20"/>
                <w:lang w:val="en-GB"/>
              </w:rPr>
              <w:t>Senior Python Developer</w:t>
            </w:r>
            <w:r>
              <w:rPr>
                <w:rFonts w:ascii="Verdana" w:hAnsi="Verdana" w:cs="Arial"/>
                <w:b/>
                <w:bCs/>
                <w:i/>
                <w:color w:val="595959"/>
                <w:sz w:val="20"/>
                <w:lang w:val="en-GB"/>
              </w:rPr>
              <w:t xml:space="preserve"> - CONTRACT</w:t>
            </w:r>
          </w:p>
        </w:tc>
      </w:tr>
      <w:tr w:rsidR="005F637A" w:rsidRPr="00482D37" w14:paraId="1D248486" w14:textId="77777777" w:rsidTr="005F637A">
        <w:tc>
          <w:tcPr>
            <w:tcW w:w="11057" w:type="dxa"/>
            <w:gridSpan w:val="2"/>
          </w:tcPr>
          <w:p w14:paraId="713FA149" w14:textId="77777777" w:rsidR="005F637A" w:rsidRDefault="005F637A" w:rsidP="005F637A">
            <w:pPr>
              <w:suppressAutoHyphens/>
              <w:autoSpaceDE w:val="0"/>
              <w:contextualSpacing/>
              <w:rPr>
                <w:rFonts w:ascii="Verdana" w:hAnsi="Verdana" w:cs="Arial"/>
                <w:b/>
                <w:sz w:val="20"/>
                <w:lang w:val="en-GB"/>
              </w:rPr>
            </w:pPr>
          </w:p>
          <w:p w14:paraId="311B616F" w14:textId="77777777" w:rsidR="00727876" w:rsidRDefault="00494D0F" w:rsidP="00727876">
            <w:pPr>
              <w:suppressAutoHyphens/>
              <w:autoSpaceDE w:val="0"/>
              <w:contextualSpacing/>
              <w:rPr>
                <w:rFonts w:ascii="Verdana" w:hAnsi="Verdana" w:cs="Verdana"/>
                <w:sz w:val="20"/>
                <w:lang w:val="en-GB" w:eastAsia="ar-SA"/>
              </w:rPr>
            </w:pPr>
            <w:r w:rsidRPr="00494D0F">
              <w:rPr>
                <w:rFonts w:ascii="Verdana" w:hAnsi="Verdana" w:cs="Verdana"/>
                <w:sz w:val="20"/>
                <w:lang w:val="en-GB" w:eastAsia="ar-SA"/>
              </w:rPr>
              <w:t>Leading the architecture, design, and development of a fund analytics platform.</w:t>
            </w:r>
          </w:p>
          <w:p w14:paraId="0275B92B" w14:textId="77777777" w:rsidR="00144919" w:rsidRDefault="00144919" w:rsidP="00727876">
            <w:pPr>
              <w:suppressAutoHyphens/>
              <w:autoSpaceDE w:val="0"/>
              <w:contextualSpacing/>
              <w:rPr>
                <w:rFonts w:ascii="Verdana" w:hAnsi="Verdana" w:cs="Verdana"/>
                <w:sz w:val="20"/>
                <w:lang w:val="en-GB" w:eastAsia="ar-SA"/>
              </w:rPr>
            </w:pPr>
          </w:p>
          <w:p w14:paraId="794D51ED" w14:textId="77777777" w:rsidR="009E3678" w:rsidRDefault="00144919" w:rsidP="00144919">
            <w:pPr>
              <w:suppressAutoHyphens/>
              <w:autoSpaceDE w:val="0"/>
              <w:contextualSpacing/>
              <w:rPr>
                <w:rFonts w:ascii="Verdana" w:hAnsi="Verdana" w:cs="Verdana"/>
                <w:sz w:val="20"/>
                <w:lang w:val="en-GB" w:eastAsia="ar-SA"/>
              </w:rPr>
            </w:pPr>
            <w:r w:rsidRPr="00144919">
              <w:rPr>
                <w:rFonts w:ascii="Verdana" w:hAnsi="Verdana" w:cs="Verdana"/>
                <w:sz w:val="20"/>
                <w:lang w:val="en-GB" w:eastAsia="ar-SA"/>
              </w:rPr>
              <w:t>Built a full-stack Fund Model application with a FastAPI backend and Dash frontend, replacing ~20 Excel-based models with a unified Python solution for carry calculations and forecasting.</w:t>
            </w:r>
          </w:p>
          <w:p w14:paraId="264CF0DB" w14:textId="77777777" w:rsidR="009E3678" w:rsidRDefault="009E3678" w:rsidP="00727876">
            <w:pPr>
              <w:suppressAutoHyphens/>
              <w:autoSpaceDE w:val="0"/>
              <w:contextualSpacing/>
              <w:rPr>
                <w:rFonts w:ascii="Verdana" w:hAnsi="Verdana" w:cs="Verdana"/>
                <w:sz w:val="20"/>
                <w:lang w:val="en-GB" w:eastAsia="ar-SA"/>
              </w:rPr>
            </w:pPr>
          </w:p>
          <w:p w14:paraId="70C0C06C" w14:textId="77777777" w:rsidR="009E3678" w:rsidRDefault="009E3678" w:rsidP="009E3678">
            <w:pPr>
              <w:tabs>
                <w:tab w:val="right" w:pos="3153"/>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Domain </w:t>
            </w:r>
            <w:r>
              <w:rPr>
                <w:rFonts w:ascii="Verdana" w:hAnsi="Verdana" w:cs="Arial"/>
                <w:bCs/>
                <w:i/>
                <w:sz w:val="20"/>
                <w:lang w:val="en-GB"/>
              </w:rPr>
              <w:t>(Private Credit</w:t>
            </w:r>
            <w:r w:rsidRPr="00727876">
              <w:rPr>
                <w:rFonts w:ascii="Verdana" w:hAnsi="Verdana" w:cs="Arial"/>
                <w:bCs/>
                <w:i/>
                <w:sz w:val="20"/>
                <w:lang w:val="en-GB"/>
              </w:rPr>
              <w:t xml:space="preserve">, </w:t>
            </w:r>
            <w:r>
              <w:rPr>
                <w:rFonts w:ascii="Verdana" w:hAnsi="Verdana" w:cs="Arial"/>
                <w:bCs/>
                <w:i/>
                <w:sz w:val="20"/>
                <w:lang w:val="en-GB"/>
              </w:rPr>
              <w:t>Fund</w:t>
            </w:r>
            <w:r w:rsidR="002F6FA8">
              <w:rPr>
                <w:rFonts w:ascii="Verdana" w:hAnsi="Verdana" w:cs="Arial"/>
                <w:bCs/>
                <w:i/>
                <w:sz w:val="20"/>
                <w:lang w:val="en-GB"/>
              </w:rPr>
              <w:t xml:space="preserve"> Analytics</w:t>
            </w:r>
            <w:r>
              <w:rPr>
                <w:rFonts w:ascii="Verdana" w:hAnsi="Verdana" w:cs="Arial"/>
                <w:bCs/>
                <w:i/>
                <w:sz w:val="20"/>
                <w:lang w:val="en-GB"/>
              </w:rPr>
              <w:t xml:space="preserve">, Carry, </w:t>
            </w:r>
            <w:r w:rsidR="002F6FA8">
              <w:rPr>
                <w:rFonts w:ascii="Verdana" w:hAnsi="Verdana" w:cs="Arial"/>
                <w:bCs/>
                <w:i/>
                <w:sz w:val="20"/>
                <w:lang w:val="en-GB"/>
              </w:rPr>
              <w:t xml:space="preserve">and </w:t>
            </w:r>
            <w:r w:rsidRPr="00727876">
              <w:rPr>
                <w:rFonts w:ascii="Verdana" w:hAnsi="Verdana" w:cs="Arial"/>
                <w:bCs/>
                <w:i/>
                <w:sz w:val="20"/>
                <w:lang w:val="en-GB"/>
              </w:rPr>
              <w:t>Time-Series Modelling</w:t>
            </w:r>
            <w:r>
              <w:rPr>
                <w:rFonts w:ascii="Verdana" w:hAnsi="Verdana" w:cs="Arial"/>
                <w:bCs/>
                <w:i/>
                <w:sz w:val="20"/>
                <w:lang w:val="en-GB"/>
              </w:rPr>
              <w:t>)</w:t>
            </w:r>
            <w:r w:rsidRPr="00361CE5">
              <w:rPr>
                <w:rFonts w:ascii="Verdana" w:hAnsi="Verdana" w:cs="Arial"/>
                <w:bCs/>
                <w:i/>
                <w:sz w:val="20"/>
                <w:lang w:val="en-GB"/>
              </w:rPr>
              <w:t xml:space="preserve"> </w:t>
            </w:r>
          </w:p>
          <w:p w14:paraId="2DA2D849" w14:textId="77777777" w:rsidR="009E3678" w:rsidRPr="00727876" w:rsidRDefault="009E3678" w:rsidP="009E3678">
            <w:pPr>
              <w:tabs>
                <w:tab w:val="right" w:pos="3153"/>
              </w:tabs>
              <w:snapToGrid w:val="0"/>
              <w:rPr>
                <w:rFonts w:ascii="Verdana" w:hAnsi="Verdana" w:cs="Verdana"/>
                <w:b/>
                <w:sz w:val="20"/>
                <w:lang w:val="en-GB" w:eastAsia="ar-SA"/>
              </w:rPr>
            </w:pPr>
            <w:r w:rsidRPr="00361CE5">
              <w:rPr>
                <w:rFonts w:ascii="Verdana" w:hAnsi="Verdana" w:cs="Arial"/>
                <w:bCs/>
                <w:i/>
                <w:sz w:val="20"/>
                <w:lang w:val="en-GB"/>
              </w:rPr>
              <w:t>•</w:t>
            </w:r>
            <w:r>
              <w:rPr>
                <w:rFonts w:ascii="Verdana" w:hAnsi="Verdana" w:cs="Arial"/>
                <w:bCs/>
                <w:i/>
                <w:sz w:val="20"/>
                <w:lang w:val="en-GB"/>
              </w:rPr>
              <w:t xml:space="preserve"> </w:t>
            </w:r>
            <w:r>
              <w:rPr>
                <w:rFonts w:ascii="Verdana" w:hAnsi="Verdana" w:cs="Arial"/>
                <w:bCs/>
                <w:i/>
                <w:sz w:val="20"/>
                <w:u w:val="single"/>
                <w:lang w:val="en-GB"/>
              </w:rPr>
              <w:t>API Development</w:t>
            </w:r>
            <w:r>
              <w:rPr>
                <w:rFonts w:ascii="Verdana" w:hAnsi="Verdana" w:cs="Arial"/>
                <w:bCs/>
                <w:i/>
                <w:sz w:val="20"/>
                <w:lang w:val="en-GB"/>
              </w:rPr>
              <w:t xml:space="preserve"> (</w:t>
            </w:r>
            <w:r w:rsidRPr="00727876">
              <w:rPr>
                <w:rFonts w:ascii="Verdana" w:hAnsi="Verdana" w:cs="Arial"/>
                <w:bCs/>
                <w:i/>
                <w:sz w:val="20"/>
                <w:lang w:val="en-GB"/>
              </w:rPr>
              <w:t xml:space="preserve">Python, </w:t>
            </w:r>
            <w:r>
              <w:rPr>
                <w:rFonts w:ascii="Verdana" w:hAnsi="Verdana" w:cs="Arial"/>
                <w:bCs/>
                <w:i/>
                <w:sz w:val="20"/>
                <w:lang w:val="en-GB"/>
              </w:rPr>
              <w:t xml:space="preserve">FAST API) </w:t>
            </w:r>
            <w:r w:rsidRPr="00361CE5">
              <w:rPr>
                <w:rFonts w:ascii="Verdana" w:hAnsi="Verdana" w:cs="Arial"/>
                <w:bCs/>
                <w:i/>
                <w:sz w:val="20"/>
                <w:lang w:val="en-GB"/>
              </w:rPr>
              <w:t>•</w:t>
            </w:r>
            <w:r>
              <w:rPr>
                <w:rFonts w:ascii="Verdana" w:hAnsi="Verdana" w:cs="Arial"/>
                <w:bCs/>
                <w:i/>
                <w:sz w:val="20"/>
                <w:lang w:val="en-GB"/>
              </w:rPr>
              <w:t xml:space="preserve"> User Interfaces (</w:t>
            </w:r>
            <w:r w:rsidRPr="00727876">
              <w:rPr>
                <w:rFonts w:ascii="Verdana" w:hAnsi="Verdana" w:cs="Arial"/>
                <w:bCs/>
                <w:i/>
                <w:sz w:val="20"/>
                <w:lang w:val="en-GB"/>
              </w:rPr>
              <w:t>Dash, Plotly</w:t>
            </w:r>
            <w:r>
              <w:rPr>
                <w:rFonts w:ascii="Verdana" w:hAnsi="Verdana" w:cs="Arial"/>
                <w:bCs/>
                <w:i/>
                <w:sz w:val="20"/>
                <w:lang w:val="en-GB"/>
              </w:rPr>
              <w:t xml:space="preserve">, HTMX)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Cloud </w:t>
            </w:r>
            <w:r>
              <w:rPr>
                <w:rFonts w:ascii="Verdana" w:hAnsi="Verdana" w:cs="Arial"/>
                <w:bCs/>
                <w:i/>
                <w:sz w:val="20"/>
                <w:lang w:val="en-GB"/>
              </w:rPr>
              <w:t>(</w:t>
            </w:r>
            <w:r w:rsidRPr="00727876">
              <w:rPr>
                <w:rFonts w:ascii="Verdana" w:hAnsi="Verdana" w:cs="Arial"/>
                <w:bCs/>
                <w:i/>
                <w:sz w:val="20"/>
                <w:lang w:val="en-GB"/>
              </w:rPr>
              <w:t>Azure</w:t>
            </w:r>
            <w:r>
              <w:rPr>
                <w:rFonts w:ascii="Verdana" w:hAnsi="Verdana" w:cs="Arial"/>
                <w:bCs/>
                <w:i/>
                <w:sz w:val="20"/>
                <w:lang w:val="en-GB"/>
              </w:rPr>
              <w:t>)</w:t>
            </w:r>
          </w:p>
          <w:p w14:paraId="5B503578" w14:textId="77777777" w:rsidR="009E3678" w:rsidRDefault="009E3678" w:rsidP="009E3678">
            <w:pPr>
              <w:tabs>
                <w:tab w:val="right" w:pos="3153"/>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Databases </w:t>
            </w:r>
            <w:r>
              <w:rPr>
                <w:rFonts w:ascii="Verdana" w:hAnsi="Verdana" w:cs="Arial"/>
                <w:bCs/>
                <w:i/>
                <w:sz w:val="20"/>
                <w:lang w:val="en-GB"/>
              </w:rPr>
              <w:t>(</w:t>
            </w:r>
            <w:r w:rsidRPr="00727876">
              <w:rPr>
                <w:rFonts w:ascii="Verdana" w:hAnsi="Verdana" w:cs="Arial"/>
                <w:bCs/>
                <w:i/>
                <w:sz w:val="20"/>
                <w:lang w:val="en-GB"/>
              </w:rPr>
              <w:t>SQL Server</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727876">
              <w:rPr>
                <w:rFonts w:ascii="Verdana" w:hAnsi="Verdana" w:cs="Arial"/>
                <w:bCs/>
                <w:i/>
                <w:sz w:val="20"/>
                <w:u w:val="single"/>
                <w:lang w:val="en-GB"/>
              </w:rPr>
              <w:t xml:space="preserve">Collaboration </w:t>
            </w:r>
            <w:r>
              <w:rPr>
                <w:rFonts w:ascii="Verdana" w:hAnsi="Verdana" w:cs="Arial"/>
                <w:bCs/>
                <w:i/>
                <w:sz w:val="20"/>
                <w:lang w:val="en-GB"/>
              </w:rPr>
              <w:t>(</w:t>
            </w:r>
            <w:r w:rsidRPr="00727876">
              <w:rPr>
                <w:rFonts w:ascii="Verdana" w:hAnsi="Verdana" w:cs="Arial"/>
                <w:bCs/>
                <w:i/>
                <w:sz w:val="20"/>
                <w:lang w:val="en-GB"/>
              </w:rPr>
              <w:t>Stakeholder Engagement, Mentoring, Technical Leadership</w:t>
            </w:r>
            <w:r>
              <w:rPr>
                <w:rFonts w:ascii="Verdana" w:hAnsi="Verdana" w:cs="Arial"/>
                <w:bCs/>
                <w:i/>
                <w:sz w:val="20"/>
                <w:lang w:val="en-GB"/>
              </w:rPr>
              <w:t>)</w:t>
            </w:r>
          </w:p>
          <w:p w14:paraId="2F202B57" w14:textId="77777777" w:rsidR="009E3678" w:rsidRDefault="009E3678" w:rsidP="005F637A">
            <w:pPr>
              <w:suppressAutoHyphens/>
              <w:autoSpaceDE w:val="0"/>
              <w:contextualSpacing/>
              <w:rPr>
                <w:rFonts w:ascii="Verdana" w:hAnsi="Verdana" w:cs="Arial"/>
                <w:b/>
                <w:sz w:val="20"/>
                <w:lang w:val="en-GB"/>
              </w:rPr>
            </w:pPr>
          </w:p>
          <w:p w14:paraId="002B6DEB" w14:textId="77777777" w:rsidR="0083039F" w:rsidRDefault="0083039F" w:rsidP="005F637A">
            <w:pPr>
              <w:suppressAutoHyphens/>
              <w:autoSpaceDE w:val="0"/>
              <w:contextualSpacing/>
              <w:rPr>
                <w:rFonts w:ascii="Verdana" w:hAnsi="Verdana" w:cs="Arial"/>
                <w:b/>
                <w:sz w:val="20"/>
                <w:lang w:val="en-GB"/>
              </w:rPr>
            </w:pPr>
          </w:p>
        </w:tc>
      </w:tr>
      <w:tr w:rsidR="00BA1359" w:rsidRPr="00482D37" w14:paraId="66970FD5" w14:textId="77777777" w:rsidTr="0003126D">
        <w:tc>
          <w:tcPr>
            <w:tcW w:w="11057" w:type="dxa"/>
            <w:gridSpan w:val="2"/>
            <w:shd w:val="clear" w:color="auto" w:fill="D1D1D1"/>
          </w:tcPr>
          <w:p w14:paraId="1CFCCC58" w14:textId="77777777" w:rsidR="00BA1359" w:rsidRPr="005A071F" w:rsidRDefault="00BA1359" w:rsidP="00BA1359">
            <w:pPr>
              <w:tabs>
                <w:tab w:val="right" w:pos="3153"/>
              </w:tabs>
              <w:snapToGrid w:val="0"/>
              <w:rPr>
                <w:rFonts w:ascii="Verdana" w:hAnsi="Verdana" w:cs="Arial"/>
                <w:b/>
                <w:sz w:val="20"/>
                <w:lang w:val="en-GB"/>
              </w:rPr>
            </w:pPr>
            <w:hyperlink r:id="rId19" w:history="1">
              <w:r w:rsidR="00104BC2">
                <w:rPr>
                  <w:rStyle w:val="Hyperlink"/>
                  <w:rFonts w:ascii="Verdana" w:hAnsi="Verdana" w:cs="Arial"/>
                  <w:b/>
                  <w:sz w:val="20"/>
                  <w:lang w:val="en-GB"/>
                </w:rPr>
                <w:t>Illio Technology Ltd</w:t>
              </w:r>
            </w:hyperlink>
            <w:r w:rsidRPr="005A071F">
              <w:rPr>
                <w:rFonts w:ascii="Verdana" w:hAnsi="Verdana" w:cs="Arial"/>
                <w:b/>
                <w:sz w:val="20"/>
                <w:lang w:val="en-GB"/>
              </w:rPr>
              <w:t>, London, UK</w:t>
            </w:r>
            <w:r>
              <w:rPr>
                <w:rFonts w:ascii="Verdana" w:hAnsi="Verdana" w:cs="Arial"/>
                <w:b/>
                <w:sz w:val="20"/>
                <w:lang w:val="en-GB"/>
              </w:rPr>
              <w:t xml:space="preserve">                                                                    AUG 2023 – </w:t>
            </w:r>
            <w:r w:rsidR="00550ECB">
              <w:rPr>
                <w:rFonts w:ascii="Verdana" w:hAnsi="Verdana" w:cs="Arial"/>
                <w:b/>
                <w:sz w:val="20"/>
                <w:lang w:val="en-GB"/>
              </w:rPr>
              <w:t>JUL 202</w:t>
            </w:r>
            <w:r w:rsidR="00466602">
              <w:rPr>
                <w:rFonts w:ascii="Verdana" w:hAnsi="Verdana" w:cs="Arial"/>
                <w:b/>
                <w:sz w:val="20"/>
                <w:lang w:val="en-GB"/>
              </w:rPr>
              <w:t>4</w:t>
            </w:r>
          </w:p>
          <w:p w14:paraId="29380EA8" w14:textId="77777777" w:rsidR="00BA1359" w:rsidRPr="009828C3" w:rsidRDefault="00BA1359" w:rsidP="00BA1359">
            <w:pPr>
              <w:tabs>
                <w:tab w:val="left" w:pos="3261"/>
              </w:tabs>
              <w:snapToGrid w:val="0"/>
              <w:rPr>
                <w:rFonts w:ascii="Verdana" w:hAnsi="Verdana" w:cs="Arial"/>
                <w:b/>
                <w:bCs/>
                <w:i/>
                <w:color w:val="595959"/>
                <w:sz w:val="20"/>
                <w:lang w:val="en-GB"/>
              </w:rPr>
            </w:pPr>
            <w:r w:rsidRPr="005A071F">
              <w:rPr>
                <w:rFonts w:ascii="Verdana" w:hAnsi="Verdana" w:cs="Arial"/>
                <w:b/>
                <w:bCs/>
                <w:i/>
                <w:color w:val="595959"/>
                <w:sz w:val="20"/>
                <w:lang w:val="en-GB"/>
              </w:rPr>
              <w:t>Senior Data Engineer</w:t>
            </w:r>
          </w:p>
        </w:tc>
      </w:tr>
      <w:tr w:rsidR="00BA1359" w:rsidRPr="00482D37" w14:paraId="7EDC65F2" w14:textId="77777777" w:rsidTr="0003126D">
        <w:tc>
          <w:tcPr>
            <w:tcW w:w="11057" w:type="dxa"/>
            <w:gridSpan w:val="2"/>
          </w:tcPr>
          <w:p w14:paraId="4C473F30" w14:textId="77777777" w:rsidR="00BA1359" w:rsidRDefault="00BA1359" w:rsidP="00BA1359">
            <w:pPr>
              <w:suppressAutoHyphens/>
              <w:autoSpaceDE w:val="0"/>
              <w:contextualSpacing/>
              <w:rPr>
                <w:rFonts w:ascii="Verdana" w:hAnsi="Verdana" w:cs="Verdana"/>
                <w:sz w:val="20"/>
                <w:lang w:val="en-GB" w:eastAsia="ar-SA"/>
              </w:rPr>
            </w:pPr>
          </w:p>
          <w:p w14:paraId="644FE1FD" w14:textId="77777777" w:rsidR="00727876" w:rsidRDefault="00470EEF" w:rsidP="00727876">
            <w:pPr>
              <w:suppressAutoHyphens/>
              <w:autoSpaceDE w:val="0"/>
              <w:contextualSpacing/>
              <w:rPr>
                <w:rFonts w:ascii="Verdana" w:hAnsi="Verdana" w:cs="Verdana"/>
                <w:sz w:val="20"/>
                <w:lang w:val="en-GB" w:eastAsia="ar-SA"/>
              </w:rPr>
            </w:pPr>
            <w:r w:rsidRPr="00470EEF">
              <w:rPr>
                <w:rFonts w:ascii="Verdana" w:hAnsi="Verdana" w:cs="Verdana"/>
                <w:sz w:val="20"/>
                <w:lang w:val="en-GB" w:eastAsia="ar-SA"/>
              </w:rPr>
              <w:t>Led the architecture and implementation of AWS-based ETL</w:t>
            </w:r>
            <w:r w:rsidR="00B01FB1">
              <w:rPr>
                <w:rFonts w:ascii="Verdana" w:hAnsi="Verdana" w:cs="Verdana"/>
                <w:sz w:val="20"/>
                <w:lang w:val="en-GB" w:eastAsia="ar-SA"/>
              </w:rPr>
              <w:t xml:space="preserve"> pipelines</w:t>
            </w:r>
            <w:r w:rsidRPr="00470EEF">
              <w:rPr>
                <w:rFonts w:ascii="Verdana" w:hAnsi="Verdana" w:cs="Verdana"/>
                <w:sz w:val="20"/>
                <w:lang w:val="en-GB" w:eastAsia="ar-SA"/>
              </w:rPr>
              <w:t xml:space="preserve"> and Analytics platform, designing and developing data integrations and </w:t>
            </w:r>
            <w:r w:rsidR="00B01FB1">
              <w:rPr>
                <w:rFonts w:ascii="Verdana" w:hAnsi="Verdana" w:cs="Verdana"/>
                <w:sz w:val="20"/>
                <w:lang w:val="en-GB" w:eastAsia="ar-SA"/>
              </w:rPr>
              <w:t>products</w:t>
            </w:r>
            <w:r w:rsidRPr="00470EEF">
              <w:rPr>
                <w:rFonts w:ascii="Verdana" w:hAnsi="Verdana" w:cs="Verdana"/>
                <w:sz w:val="20"/>
                <w:lang w:val="en-GB" w:eastAsia="ar-SA"/>
              </w:rPr>
              <w:t>.</w:t>
            </w:r>
          </w:p>
          <w:p w14:paraId="679D80AC" w14:textId="77777777" w:rsidR="00BA1359" w:rsidRDefault="00BA1359" w:rsidP="00BA1359">
            <w:pPr>
              <w:suppressAutoHyphens/>
              <w:autoSpaceDE w:val="0"/>
              <w:contextualSpacing/>
              <w:rPr>
                <w:rFonts w:ascii="Verdana" w:hAnsi="Verdana" w:cs="Verdana"/>
                <w:b/>
                <w:sz w:val="20"/>
                <w:lang w:val="en-GB" w:eastAsia="ar-SA"/>
              </w:rPr>
            </w:pPr>
          </w:p>
          <w:p w14:paraId="205E378E"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b/>
                <w:sz w:val="20"/>
                <w:lang w:val="en-GB" w:eastAsia="ar-SA"/>
              </w:rPr>
              <w:t>ACHIEVEMENTS:</w:t>
            </w:r>
          </w:p>
          <w:p w14:paraId="5985F9BB" w14:textId="77777777" w:rsidR="007754AF" w:rsidRPr="007754AF" w:rsidRDefault="005B0548">
            <w:pPr>
              <w:numPr>
                <w:ilvl w:val="0"/>
                <w:numId w:val="26"/>
              </w:numPr>
              <w:suppressAutoHyphens/>
              <w:autoSpaceDE w:val="0"/>
              <w:ind w:left="318" w:firstLine="0"/>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7754AF">
              <w:rPr>
                <w:rFonts w:ascii="Verdana" w:hAnsi="Verdana" w:cs="Verdana"/>
                <w:sz w:val="20"/>
                <w:lang w:val="en-GB" w:eastAsia="ar-SA"/>
              </w:rPr>
              <w:t xml:space="preserve">: </w:t>
            </w:r>
            <w:r w:rsidR="007754AF" w:rsidRPr="007754AF">
              <w:rPr>
                <w:rFonts w:ascii="Verdana" w:hAnsi="Verdana" w:cs="Verdana"/>
                <w:sz w:val="20"/>
                <w:lang w:val="en-GB" w:eastAsia="ar-SA"/>
              </w:rPr>
              <w:t>Built the data function from the ground up, hiring and developing a team that included a mid-level data engineer and a data scientist. Provided technical leadership, coaching, and mentorship.</w:t>
            </w:r>
          </w:p>
          <w:p w14:paraId="03CA6F27" w14:textId="77777777" w:rsidR="00BA1359" w:rsidRPr="009828C3"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Serverless Data Pipelines</w:t>
            </w:r>
            <w:r>
              <w:rPr>
                <w:rFonts w:ascii="Verdana" w:hAnsi="Verdana" w:cs="Verdana"/>
                <w:sz w:val="20"/>
                <w:lang w:val="en-GB" w:eastAsia="ar-SA"/>
              </w:rPr>
              <w:t xml:space="preserve"> - Implementing</w:t>
            </w:r>
            <w:r w:rsidRPr="009828C3">
              <w:rPr>
                <w:rFonts w:ascii="Verdana" w:hAnsi="Verdana" w:cs="Verdana"/>
                <w:sz w:val="20"/>
                <w:lang w:val="en-GB" w:eastAsia="ar-SA"/>
              </w:rPr>
              <w:t xml:space="preserve"> cloud-native ETL pipelines and a Data Analytics and Insights platform by leveraging key AWS services</w:t>
            </w:r>
            <w:r>
              <w:rPr>
                <w:rFonts w:ascii="Verdana" w:hAnsi="Verdana" w:cs="Verdana"/>
                <w:sz w:val="20"/>
                <w:lang w:val="en-GB" w:eastAsia="ar-SA"/>
              </w:rPr>
              <w:t xml:space="preserve"> and </w:t>
            </w:r>
            <w:r w:rsidR="00B01FB1">
              <w:rPr>
                <w:rFonts w:ascii="Verdana" w:hAnsi="Verdana" w:cs="Verdana"/>
                <w:sz w:val="20"/>
                <w:lang w:val="en-GB" w:eastAsia="ar-SA"/>
              </w:rPr>
              <w:t xml:space="preserve">Apache </w:t>
            </w:r>
            <w:r>
              <w:rPr>
                <w:rFonts w:ascii="Verdana" w:hAnsi="Verdana" w:cs="Verdana"/>
                <w:sz w:val="20"/>
                <w:lang w:val="en-GB" w:eastAsia="ar-SA"/>
              </w:rPr>
              <w:t>Airflow for Orchestration</w:t>
            </w:r>
            <w:r w:rsidRPr="009828C3">
              <w:rPr>
                <w:rFonts w:ascii="Verdana" w:hAnsi="Verdana" w:cs="Verdana"/>
                <w:sz w:val="20"/>
                <w:lang w:val="en-GB" w:eastAsia="ar-SA"/>
              </w:rPr>
              <w:t>.</w:t>
            </w:r>
          </w:p>
          <w:p w14:paraId="0816D415" w14:textId="77777777" w:rsidR="00BA1359" w:rsidRDefault="00BA1359" w:rsidP="00BA1359">
            <w:pPr>
              <w:numPr>
                <w:ilvl w:val="0"/>
                <w:numId w:val="26"/>
              </w:numPr>
              <w:suppressAutoHyphens/>
              <w:autoSpaceDE w:val="0"/>
              <w:ind w:left="318" w:firstLine="0"/>
              <w:contextualSpacing/>
              <w:rPr>
                <w:rFonts w:ascii="Verdana" w:hAnsi="Verdana" w:cs="Verdana"/>
                <w:sz w:val="20"/>
                <w:lang w:val="en-GB" w:eastAsia="ar-SA"/>
              </w:rPr>
            </w:pPr>
            <w:r>
              <w:rPr>
                <w:rFonts w:ascii="Verdana" w:hAnsi="Verdana" w:cs="Verdana"/>
                <w:i/>
                <w:iCs/>
                <w:sz w:val="20"/>
                <w:u w:val="single"/>
                <w:lang w:val="en-GB" w:eastAsia="ar-SA"/>
              </w:rPr>
              <w:t>Project: Data Integrations and APIs</w:t>
            </w:r>
            <w:r>
              <w:rPr>
                <w:rFonts w:ascii="Verdana" w:hAnsi="Verdana" w:cs="Verdana"/>
                <w:sz w:val="20"/>
                <w:lang w:val="en-GB" w:eastAsia="ar-SA"/>
              </w:rPr>
              <w:t xml:space="preserve"> - Building</w:t>
            </w:r>
            <w:r w:rsidRPr="009828C3">
              <w:rPr>
                <w:rFonts w:ascii="Verdana" w:hAnsi="Verdana" w:cs="Verdana"/>
                <w:sz w:val="20"/>
                <w:lang w:val="en-GB" w:eastAsia="ar-SA"/>
              </w:rPr>
              <w:t xml:space="preserve"> data integrations with market data providers and brokers.</w:t>
            </w:r>
            <w:r>
              <w:rPr>
                <w:rFonts w:ascii="Verdana" w:hAnsi="Verdana" w:cs="Verdana"/>
                <w:sz w:val="20"/>
                <w:lang w:val="en-GB" w:eastAsia="ar-SA"/>
              </w:rPr>
              <w:t xml:space="preserve"> Building</w:t>
            </w:r>
            <w:r w:rsidRPr="009828C3">
              <w:rPr>
                <w:rFonts w:ascii="Verdana" w:hAnsi="Verdana" w:cs="Verdana"/>
                <w:sz w:val="20"/>
                <w:lang w:val="en-GB" w:eastAsia="ar-SA"/>
              </w:rPr>
              <w:t xml:space="preserve"> </w:t>
            </w:r>
            <w:r>
              <w:rPr>
                <w:rFonts w:ascii="Verdana" w:hAnsi="Verdana" w:cs="Verdana"/>
                <w:sz w:val="20"/>
                <w:lang w:val="en-GB" w:eastAsia="ar-SA"/>
              </w:rPr>
              <w:t>d</w:t>
            </w:r>
            <w:r w:rsidRPr="009828C3">
              <w:rPr>
                <w:rFonts w:ascii="Verdana" w:hAnsi="Verdana" w:cs="Verdana"/>
                <w:sz w:val="20"/>
                <w:lang w:val="en-GB" w:eastAsia="ar-SA"/>
              </w:rPr>
              <w:t>ata APIs using a microservices architecture, deploying Docker and Kubernetes for container orchestration. Leverag</w:t>
            </w:r>
            <w:r>
              <w:rPr>
                <w:rFonts w:ascii="Verdana" w:hAnsi="Verdana" w:cs="Verdana"/>
                <w:sz w:val="20"/>
                <w:lang w:val="en-GB" w:eastAsia="ar-SA"/>
              </w:rPr>
              <w:t>ing</w:t>
            </w:r>
            <w:r w:rsidRPr="009828C3">
              <w:rPr>
                <w:rFonts w:ascii="Verdana" w:hAnsi="Verdana" w:cs="Verdana"/>
                <w:sz w:val="20"/>
                <w:lang w:val="en-GB" w:eastAsia="ar-SA"/>
              </w:rPr>
              <w:t xml:space="preserve"> Fast API and Functions as a Service on AWS Lambda with API Gateway for efficient and modular API development.</w:t>
            </w:r>
          </w:p>
          <w:p w14:paraId="6ED2E3D8" w14:textId="77777777" w:rsidR="00BA1359" w:rsidRPr="00E60EB6" w:rsidRDefault="00BA1359" w:rsidP="00BA1359">
            <w:pPr>
              <w:numPr>
                <w:ilvl w:val="0"/>
                <w:numId w:val="26"/>
              </w:numPr>
              <w:suppressAutoHyphens/>
              <w:autoSpaceDE w:val="0"/>
              <w:ind w:left="318" w:firstLine="0"/>
              <w:contextualSpacing/>
              <w:rPr>
                <w:rFonts w:ascii="Verdana" w:hAnsi="Verdana" w:cs="Verdana"/>
                <w:sz w:val="20"/>
                <w:lang w:val="en-GB" w:eastAsia="ar-SA"/>
              </w:rPr>
            </w:pPr>
            <w:r w:rsidRPr="00E60EB6">
              <w:rPr>
                <w:rFonts w:ascii="Verdana" w:hAnsi="Verdana" w:cs="Verdana"/>
                <w:i/>
                <w:iCs/>
                <w:sz w:val="20"/>
                <w:u w:val="single"/>
                <w:lang w:val="en-GB" w:eastAsia="ar-SA"/>
              </w:rPr>
              <w:t>Project: Analytics and Insights</w:t>
            </w:r>
            <w:r w:rsidRPr="00E60EB6">
              <w:rPr>
                <w:rFonts w:ascii="Verdana" w:hAnsi="Verdana" w:cs="Verdana"/>
                <w:sz w:val="20"/>
                <w:lang w:val="en-GB" w:eastAsia="ar-SA"/>
              </w:rPr>
              <w:t xml:space="preserve"> – Buil</w:t>
            </w:r>
            <w:r>
              <w:rPr>
                <w:rFonts w:ascii="Verdana" w:hAnsi="Verdana" w:cs="Verdana"/>
                <w:sz w:val="20"/>
                <w:lang w:val="en-GB" w:eastAsia="ar-SA"/>
              </w:rPr>
              <w:t>ding</w:t>
            </w:r>
            <w:r w:rsidRPr="00E60EB6">
              <w:rPr>
                <w:rFonts w:ascii="Verdana" w:hAnsi="Verdana" w:cs="Verdana"/>
                <w:sz w:val="20"/>
                <w:lang w:val="en-GB" w:eastAsia="ar-SA"/>
              </w:rPr>
              <w:t xml:space="preserve"> an analytics and insights framework </w:t>
            </w:r>
            <w:r>
              <w:rPr>
                <w:rFonts w:ascii="Verdana" w:hAnsi="Verdana" w:cs="Verdana"/>
                <w:sz w:val="20"/>
                <w:lang w:val="en-GB" w:eastAsia="ar-SA"/>
              </w:rPr>
              <w:t>to facilitate</w:t>
            </w:r>
            <w:r w:rsidRPr="00E60EB6">
              <w:rPr>
                <w:rFonts w:ascii="Verdana" w:hAnsi="Verdana" w:cs="Verdana"/>
                <w:sz w:val="20"/>
                <w:lang w:val="en-GB" w:eastAsia="ar-SA"/>
              </w:rPr>
              <w:t xml:space="preserve"> </w:t>
            </w:r>
            <w:r>
              <w:rPr>
                <w:rFonts w:ascii="Verdana" w:hAnsi="Verdana" w:cs="Verdana"/>
                <w:sz w:val="20"/>
                <w:lang w:val="en-GB" w:eastAsia="ar-SA"/>
              </w:rPr>
              <w:t>faster</w:t>
            </w:r>
            <w:r w:rsidRPr="00E60EB6">
              <w:rPr>
                <w:rFonts w:ascii="Verdana" w:hAnsi="Verdana" w:cs="Verdana"/>
                <w:sz w:val="20"/>
                <w:lang w:val="en-GB" w:eastAsia="ar-SA"/>
              </w:rPr>
              <w:t xml:space="preserve"> time-to-market </w:t>
            </w:r>
            <w:r>
              <w:rPr>
                <w:rFonts w:ascii="Verdana" w:hAnsi="Verdana" w:cs="Verdana"/>
                <w:sz w:val="20"/>
                <w:lang w:val="en-GB" w:eastAsia="ar-SA"/>
              </w:rPr>
              <w:t>of</w:t>
            </w:r>
            <w:r w:rsidRPr="00E60EB6">
              <w:rPr>
                <w:rFonts w:ascii="Verdana" w:hAnsi="Verdana" w:cs="Verdana"/>
                <w:sz w:val="20"/>
                <w:lang w:val="en-GB" w:eastAsia="ar-SA"/>
              </w:rPr>
              <w:t xml:space="preserve"> </w:t>
            </w:r>
            <w:r>
              <w:rPr>
                <w:rFonts w:ascii="Verdana" w:hAnsi="Verdana" w:cs="Verdana"/>
                <w:sz w:val="20"/>
                <w:lang w:val="en-GB" w:eastAsia="ar-SA"/>
              </w:rPr>
              <w:t>P</w:t>
            </w:r>
            <w:r w:rsidRPr="00E60EB6">
              <w:rPr>
                <w:rFonts w:ascii="Verdana" w:hAnsi="Verdana" w:cs="Verdana"/>
                <w:sz w:val="20"/>
                <w:lang w:val="en-GB" w:eastAsia="ar-SA"/>
              </w:rPr>
              <w:t>ythonic functions. Implement</w:t>
            </w:r>
            <w:r>
              <w:rPr>
                <w:rFonts w:ascii="Verdana" w:hAnsi="Verdana" w:cs="Verdana"/>
                <w:sz w:val="20"/>
                <w:lang w:val="en-GB" w:eastAsia="ar-SA"/>
              </w:rPr>
              <w:t>ing</w:t>
            </w:r>
            <w:r w:rsidRPr="00E60EB6">
              <w:rPr>
                <w:rFonts w:ascii="Verdana" w:hAnsi="Verdana" w:cs="Verdana"/>
                <w:sz w:val="20"/>
                <w:lang w:val="en-GB" w:eastAsia="ar-SA"/>
              </w:rPr>
              <w:t xml:space="preserve"> analytics for Equities, FX, </w:t>
            </w:r>
            <w:r>
              <w:rPr>
                <w:rFonts w:ascii="Verdana" w:hAnsi="Verdana" w:cs="Verdana"/>
                <w:sz w:val="20"/>
                <w:lang w:val="en-GB" w:eastAsia="ar-SA"/>
              </w:rPr>
              <w:t xml:space="preserve">and </w:t>
            </w:r>
            <w:r w:rsidRPr="00E60EB6">
              <w:rPr>
                <w:rFonts w:ascii="Verdana" w:hAnsi="Verdana" w:cs="Verdana"/>
                <w:sz w:val="20"/>
                <w:lang w:val="en-GB" w:eastAsia="ar-SA"/>
              </w:rPr>
              <w:t>Fund/ETF asset classes, focusing on financial markets and client multi-asset portfolios, including Cryptocurrencies.</w:t>
            </w:r>
          </w:p>
          <w:p w14:paraId="2B7BDAD8" w14:textId="77777777" w:rsidR="00BA1359" w:rsidRDefault="00BA1359" w:rsidP="00BA1359">
            <w:pPr>
              <w:suppressAutoHyphens/>
              <w:autoSpaceDE w:val="0"/>
              <w:ind w:left="360"/>
              <w:contextualSpacing/>
              <w:rPr>
                <w:rFonts w:ascii="Verdana" w:hAnsi="Verdana" w:cs="Verdana"/>
                <w:sz w:val="20"/>
                <w:lang w:val="en-GB" w:eastAsia="ar-SA"/>
              </w:rPr>
            </w:pPr>
          </w:p>
          <w:p w14:paraId="4987503C" w14:textId="77777777" w:rsidR="00896110" w:rsidRDefault="00BA1359" w:rsidP="007754A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D12DD1">
              <w:rPr>
                <w:rFonts w:ascii="Verdana" w:hAnsi="Verdana" w:cs="Arial"/>
                <w:bCs/>
                <w:i/>
                <w:sz w:val="20"/>
                <w:lang w:val="en-GB"/>
              </w:rPr>
              <w:t xml:space="preserve">• </w:t>
            </w:r>
            <w:r w:rsidR="00D12DD1" w:rsidRPr="00D718C3">
              <w:rPr>
                <w:rFonts w:ascii="Verdana" w:hAnsi="Verdana" w:cs="Arial"/>
                <w:bCs/>
                <w:i/>
                <w:sz w:val="20"/>
                <w:u w:val="single"/>
                <w:lang w:val="en-GB"/>
              </w:rPr>
              <w:t>Data Engineering on AWS</w:t>
            </w:r>
            <w:r w:rsidR="00D12DD1" w:rsidRPr="00934C49">
              <w:rPr>
                <w:rFonts w:ascii="Verdana" w:hAnsi="Verdana" w:cs="Arial"/>
                <w:bCs/>
                <w:i/>
                <w:sz w:val="20"/>
                <w:lang w:val="en-GB"/>
              </w:rPr>
              <w:t xml:space="preserve"> (</w:t>
            </w:r>
            <w:r w:rsidR="00D12DD1">
              <w:rPr>
                <w:rFonts w:ascii="Verdana" w:hAnsi="Verdana" w:cs="Arial"/>
                <w:bCs/>
                <w:i/>
                <w:sz w:val="20"/>
                <w:lang w:val="en-GB"/>
              </w:rPr>
              <w:t xml:space="preserve">AWS </w:t>
            </w:r>
            <w:r w:rsidR="00D12DD1" w:rsidRPr="00934C49">
              <w:rPr>
                <w:rFonts w:ascii="Verdana" w:hAnsi="Verdana" w:cs="Arial"/>
                <w:bCs/>
                <w:i/>
                <w:sz w:val="20"/>
                <w:lang w:val="en-GB"/>
              </w:rPr>
              <w:t>Glue</w:t>
            </w:r>
            <w:r w:rsidR="00D12DD1">
              <w:rPr>
                <w:rFonts w:ascii="Verdana" w:hAnsi="Verdana" w:cs="Arial"/>
                <w:bCs/>
                <w:i/>
                <w:sz w:val="20"/>
                <w:lang w:val="en-GB"/>
              </w:rPr>
              <w:t xml:space="preserve"> (ETL, Crawlers, Catalog, Workflow), Apache Airflow, </w:t>
            </w:r>
            <w:r w:rsidR="00D12DD1" w:rsidRPr="00934C49">
              <w:rPr>
                <w:rFonts w:ascii="Verdana" w:hAnsi="Verdana" w:cs="Arial"/>
                <w:bCs/>
                <w:i/>
                <w:sz w:val="20"/>
                <w:lang w:val="en-GB"/>
              </w:rPr>
              <w:t>Python</w:t>
            </w:r>
            <w:r w:rsidR="00D12DD1">
              <w:rPr>
                <w:rFonts w:ascii="Verdana" w:hAnsi="Verdana" w:cs="Arial"/>
                <w:bCs/>
                <w:i/>
                <w:sz w:val="20"/>
                <w:lang w:val="en-GB"/>
              </w:rPr>
              <w:t xml:space="preserve">, </w:t>
            </w:r>
            <w:r w:rsidR="00D12DD1" w:rsidRPr="00934C49">
              <w:rPr>
                <w:rFonts w:ascii="Verdana" w:hAnsi="Verdana" w:cs="Arial"/>
                <w:bCs/>
                <w:i/>
                <w:sz w:val="20"/>
                <w:lang w:val="en-GB"/>
              </w:rPr>
              <w:t>Pandas</w:t>
            </w:r>
            <w:r w:rsidR="00D12DD1">
              <w:rPr>
                <w:rFonts w:ascii="Verdana" w:hAnsi="Verdana" w:cs="Arial"/>
                <w:bCs/>
                <w:i/>
                <w:sz w:val="20"/>
                <w:lang w:val="en-GB"/>
              </w:rPr>
              <w:t xml:space="preserve">, </w:t>
            </w:r>
            <w:r w:rsidR="00D12DD1" w:rsidRPr="00934C49">
              <w:rPr>
                <w:rFonts w:ascii="Verdana" w:hAnsi="Verdana" w:cs="Arial"/>
                <w:bCs/>
                <w:i/>
                <w:sz w:val="20"/>
                <w:lang w:val="en-GB"/>
              </w:rPr>
              <w:t>SQL Alchem</w:t>
            </w:r>
            <w:r w:rsidR="00D12DD1">
              <w:rPr>
                <w:rFonts w:ascii="Verdana" w:hAnsi="Verdana" w:cs="Arial"/>
                <w:bCs/>
                <w:i/>
                <w:sz w:val="20"/>
                <w:lang w:val="en-GB"/>
              </w:rPr>
              <w:t xml:space="preserve">y, </w:t>
            </w:r>
            <w:r w:rsidR="00D12DD1" w:rsidRPr="00934C49">
              <w:rPr>
                <w:rFonts w:ascii="Verdana" w:hAnsi="Verdana" w:cs="Arial"/>
                <w:bCs/>
                <w:i/>
                <w:sz w:val="20"/>
                <w:lang w:val="en-GB"/>
              </w:rPr>
              <w:t>Fast AP</w:t>
            </w:r>
            <w:r w:rsidR="00D12DD1">
              <w:rPr>
                <w:rFonts w:ascii="Verdana" w:hAnsi="Verdana" w:cs="Arial"/>
                <w:bCs/>
                <w:i/>
                <w:sz w:val="20"/>
                <w:lang w:val="en-GB"/>
              </w:rPr>
              <w:t>I</w:t>
            </w:r>
            <w:r w:rsidR="00D12DD1" w:rsidRPr="00934C49">
              <w:rPr>
                <w:rFonts w:ascii="Verdana" w:hAnsi="Verdana" w:cs="Arial"/>
                <w:bCs/>
                <w:i/>
                <w:sz w:val="20"/>
                <w:lang w:val="en-GB"/>
              </w:rPr>
              <w:t>, Lambda, PostgreSQ</w:t>
            </w:r>
            <w:r w:rsidR="00D12DD1">
              <w:rPr>
                <w:rFonts w:ascii="Verdana" w:hAnsi="Verdana" w:cs="Arial"/>
                <w:bCs/>
                <w:i/>
                <w:sz w:val="20"/>
                <w:lang w:val="en-GB"/>
              </w:rPr>
              <w:t xml:space="preserve">L, Data Lake - </w:t>
            </w:r>
            <w:r w:rsidR="00D12DD1" w:rsidRPr="00934C49">
              <w:rPr>
                <w:rFonts w:ascii="Verdana" w:hAnsi="Verdana" w:cs="Arial"/>
                <w:bCs/>
                <w:i/>
                <w:sz w:val="20"/>
                <w:lang w:val="en-GB"/>
              </w:rPr>
              <w:t>S3)</w:t>
            </w:r>
            <w:r w:rsidR="00D12DD1">
              <w:rPr>
                <w:rFonts w:ascii="Verdana" w:hAnsi="Verdana" w:cs="Arial"/>
                <w:bCs/>
                <w:i/>
                <w:sz w:val="20"/>
                <w:lang w:val="en-GB"/>
              </w:rPr>
              <w:t xml:space="preserve"> </w:t>
            </w:r>
            <w:r w:rsidR="00E25111">
              <w:rPr>
                <w:rFonts w:ascii="Verdana" w:hAnsi="Verdana" w:cs="Arial"/>
                <w:bCs/>
                <w:i/>
                <w:sz w:val="20"/>
                <w:lang w:val="en-GB"/>
              </w:rPr>
              <w:t xml:space="preserve">• </w:t>
            </w:r>
            <w:r w:rsidR="00E25111" w:rsidRPr="00D718C3">
              <w:rPr>
                <w:rFonts w:ascii="Verdana" w:hAnsi="Verdana" w:cs="Arial"/>
                <w:bCs/>
                <w:i/>
                <w:sz w:val="20"/>
                <w:u w:val="single"/>
                <w:lang w:val="en-GB"/>
              </w:rPr>
              <w:t>Full Stack</w:t>
            </w:r>
            <w:r w:rsidR="00E25111">
              <w:rPr>
                <w:rFonts w:ascii="Verdana" w:hAnsi="Verdana" w:cs="Arial"/>
                <w:bCs/>
                <w:i/>
                <w:sz w:val="20"/>
                <w:lang w:val="en-GB"/>
              </w:rPr>
              <w:t xml:space="preserve"> (Python, </w:t>
            </w:r>
            <w:r w:rsidR="00E25111" w:rsidRPr="00934C49">
              <w:rPr>
                <w:rFonts w:ascii="Verdana" w:hAnsi="Verdana" w:cs="Arial"/>
                <w:bCs/>
                <w:i/>
                <w:sz w:val="20"/>
                <w:lang w:val="en-GB"/>
              </w:rPr>
              <w:t>Reac</w:t>
            </w:r>
            <w:r w:rsidR="00E25111">
              <w:rPr>
                <w:rFonts w:ascii="Verdana" w:hAnsi="Verdana" w:cs="Arial"/>
                <w:bCs/>
                <w:i/>
                <w:sz w:val="20"/>
                <w:lang w:val="en-GB"/>
              </w:rPr>
              <w:t xml:space="preserve">t, </w:t>
            </w:r>
            <w:r w:rsidR="00E25111" w:rsidRPr="00934C49">
              <w:rPr>
                <w:rFonts w:ascii="Verdana" w:hAnsi="Verdana" w:cs="Arial"/>
                <w:bCs/>
                <w:i/>
                <w:sz w:val="20"/>
                <w:lang w:val="en-GB"/>
              </w:rPr>
              <w:t>Kotlin</w:t>
            </w:r>
            <w:r w:rsidR="00E25111">
              <w:rPr>
                <w:rFonts w:ascii="Verdana" w:hAnsi="Verdana" w:cs="Arial"/>
                <w:bCs/>
                <w:i/>
                <w:sz w:val="20"/>
                <w:lang w:val="en-GB"/>
              </w:rPr>
              <w:t xml:space="preserve">, </w:t>
            </w:r>
            <w:r w:rsidR="00E25111" w:rsidRPr="00934C49">
              <w:rPr>
                <w:rFonts w:ascii="Verdana" w:hAnsi="Verdana" w:cs="Arial"/>
                <w:bCs/>
                <w:i/>
                <w:sz w:val="20"/>
                <w:lang w:val="en-GB"/>
              </w:rPr>
              <w:t>Kubernetes</w:t>
            </w:r>
            <w:r w:rsidR="00E25111">
              <w:rPr>
                <w:rFonts w:ascii="Verdana" w:hAnsi="Verdana" w:cs="Arial"/>
                <w:bCs/>
                <w:i/>
                <w:sz w:val="20"/>
                <w:lang w:val="en-GB"/>
              </w:rPr>
              <w:t>)</w:t>
            </w:r>
            <w:r w:rsidR="00D12DD1">
              <w:rPr>
                <w:rFonts w:ascii="Verdana" w:hAnsi="Verdana" w:cs="Arial"/>
                <w:bCs/>
                <w:i/>
                <w:sz w:val="20"/>
                <w:lang w:val="en-GB"/>
              </w:rPr>
              <w:t xml:space="preserve"> </w:t>
            </w:r>
            <w:r w:rsidR="00C22839">
              <w:rPr>
                <w:rFonts w:ascii="Verdana" w:hAnsi="Verdana" w:cs="Arial"/>
                <w:bCs/>
                <w:i/>
                <w:sz w:val="20"/>
                <w:lang w:val="en-GB"/>
              </w:rPr>
              <w:t xml:space="preserve">• </w:t>
            </w:r>
            <w:r w:rsidR="00C22839" w:rsidRPr="00D718C3">
              <w:rPr>
                <w:rFonts w:ascii="Verdana" w:hAnsi="Verdana" w:cs="Arial"/>
                <w:bCs/>
                <w:i/>
                <w:sz w:val="20"/>
                <w:u w:val="single"/>
                <w:lang w:val="en-GB"/>
              </w:rPr>
              <w:t>DevOps</w:t>
            </w:r>
            <w:r w:rsidR="00C22839">
              <w:rPr>
                <w:rFonts w:ascii="Verdana" w:hAnsi="Verdana" w:cs="Arial"/>
                <w:bCs/>
                <w:i/>
                <w:sz w:val="20"/>
                <w:lang w:val="en-GB"/>
              </w:rPr>
              <w:t xml:space="preserve"> (AWS </w:t>
            </w:r>
            <w:r w:rsidR="00C22839" w:rsidRPr="00934C49">
              <w:rPr>
                <w:rFonts w:ascii="Verdana" w:hAnsi="Verdana" w:cs="Arial"/>
                <w:bCs/>
                <w:i/>
                <w:sz w:val="20"/>
                <w:lang w:val="en-GB"/>
              </w:rPr>
              <w:t>CDK</w:t>
            </w:r>
            <w:r w:rsidR="00C22839">
              <w:rPr>
                <w:rFonts w:ascii="Verdana" w:hAnsi="Verdana" w:cs="Arial"/>
                <w:bCs/>
                <w:i/>
                <w:sz w:val="20"/>
                <w:lang w:val="en-GB"/>
              </w:rPr>
              <w:t>, GitLab</w:t>
            </w:r>
            <w:r w:rsidR="00E25111">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(AWS (EC2, SNS, SQS, RDS, Redshift)</w:t>
            </w:r>
          </w:p>
          <w:p w14:paraId="671DD760" w14:textId="77777777" w:rsidR="0003126D" w:rsidRPr="009828C3" w:rsidRDefault="0003126D" w:rsidP="00BA1359">
            <w:pPr>
              <w:tabs>
                <w:tab w:val="left" w:pos="3261"/>
              </w:tabs>
              <w:snapToGrid w:val="0"/>
              <w:rPr>
                <w:rFonts w:ascii="Verdana" w:hAnsi="Verdana" w:cs="Arial"/>
                <w:bCs/>
                <w:i/>
                <w:sz w:val="20"/>
                <w:lang w:val="en-GB"/>
              </w:rPr>
            </w:pPr>
          </w:p>
        </w:tc>
      </w:tr>
      <w:tr w:rsidR="00BA1359" w:rsidRPr="00482D37" w14:paraId="477A70B3" w14:textId="77777777" w:rsidTr="0003126D">
        <w:tc>
          <w:tcPr>
            <w:tcW w:w="11057" w:type="dxa"/>
            <w:gridSpan w:val="2"/>
            <w:shd w:val="clear" w:color="auto" w:fill="D1D1D1"/>
          </w:tcPr>
          <w:p w14:paraId="68400094" w14:textId="77777777" w:rsidR="00BA1359" w:rsidRPr="00B449E3" w:rsidRDefault="00BA1359" w:rsidP="00BA1359">
            <w:pPr>
              <w:tabs>
                <w:tab w:val="right" w:pos="3153"/>
              </w:tabs>
              <w:snapToGrid w:val="0"/>
              <w:rPr>
                <w:rFonts w:ascii="Verdana" w:hAnsi="Verdana" w:cs="Arial"/>
                <w:b/>
                <w:sz w:val="20"/>
                <w:lang w:val="en-GB"/>
              </w:rPr>
            </w:pPr>
            <w:hyperlink r:id="rId20" w:history="1">
              <w:r w:rsidRPr="00F36D1F">
                <w:rPr>
                  <w:rStyle w:val="Hyperlink"/>
                  <w:rFonts w:ascii="Verdana" w:hAnsi="Verdana" w:cs="Arial"/>
                  <w:b/>
                  <w:sz w:val="20"/>
                  <w:lang w:val="en-GB"/>
                </w:rPr>
                <w:t>BlackRock</w:t>
              </w:r>
            </w:hyperlink>
            <w:r w:rsidRPr="002375C6">
              <w:rPr>
                <w:rFonts w:ascii="Verdana" w:hAnsi="Verdana" w:cs="Arial"/>
                <w:b/>
                <w:sz w:val="20"/>
                <w:lang w:val="en-GB"/>
              </w:rPr>
              <w:t>, London, UK</w:t>
            </w:r>
            <w:r>
              <w:rPr>
                <w:rFonts w:ascii="Verdana" w:hAnsi="Verdana" w:cs="Arial"/>
                <w:b/>
                <w:bCs/>
                <w:sz w:val="20"/>
                <w:lang w:val="en-GB"/>
              </w:rPr>
              <w:t xml:space="preserve">                                                                                     </w:t>
            </w:r>
            <w:r>
              <w:rPr>
                <w:rFonts w:ascii="Verdana" w:hAnsi="Verdana" w:cs="Arial"/>
                <w:b/>
                <w:sz w:val="20"/>
                <w:lang w:val="en-GB"/>
              </w:rPr>
              <w:t>AUG 2021 – FEB 2023</w:t>
            </w:r>
          </w:p>
          <w:p w14:paraId="7A631DC8" w14:textId="77777777" w:rsidR="00BA1359" w:rsidRPr="00B449E3" w:rsidRDefault="00BA1359" w:rsidP="00BA1359">
            <w:pPr>
              <w:tabs>
                <w:tab w:val="right" w:pos="3153"/>
              </w:tabs>
              <w:snapToGrid w:val="0"/>
              <w:rPr>
                <w:rFonts w:ascii="Verdana" w:hAnsi="Verdana" w:cs="Arial"/>
                <w:b/>
                <w:i/>
                <w:color w:val="595959"/>
                <w:sz w:val="20"/>
                <w:lang w:val="en-GB"/>
              </w:rPr>
            </w:pPr>
            <w:r w:rsidRPr="002375C6">
              <w:rPr>
                <w:rFonts w:ascii="Verdana" w:hAnsi="Verdana" w:cs="Arial"/>
                <w:b/>
                <w:bCs/>
                <w:i/>
                <w:color w:val="595959"/>
                <w:sz w:val="20"/>
                <w:szCs w:val="22"/>
                <w:lang w:val="en-GB"/>
              </w:rPr>
              <w:t>Vice President</w:t>
            </w:r>
            <w:r>
              <w:rPr>
                <w:rFonts w:ascii="Verdana" w:hAnsi="Verdana" w:cs="Arial"/>
                <w:b/>
                <w:bCs/>
                <w:i/>
                <w:color w:val="595959"/>
                <w:sz w:val="20"/>
                <w:szCs w:val="22"/>
                <w:lang w:val="en-GB"/>
              </w:rPr>
              <w:t xml:space="preserve"> - </w:t>
            </w:r>
            <w:r w:rsidRPr="002375C6">
              <w:rPr>
                <w:rFonts w:ascii="Verdana" w:hAnsi="Verdana" w:cs="Arial"/>
                <w:b/>
                <w:bCs/>
                <w:i/>
                <w:color w:val="595959"/>
                <w:sz w:val="20"/>
                <w:szCs w:val="22"/>
                <w:lang w:val="en-GB"/>
              </w:rPr>
              <w:t>Regional Team Lead of SFI Alpha Generation</w:t>
            </w:r>
          </w:p>
        </w:tc>
      </w:tr>
      <w:tr w:rsidR="00BA1359" w:rsidRPr="00482D37" w14:paraId="506E82F6" w14:textId="77777777" w:rsidTr="0003126D">
        <w:tc>
          <w:tcPr>
            <w:tcW w:w="11057" w:type="dxa"/>
            <w:gridSpan w:val="2"/>
          </w:tcPr>
          <w:p w14:paraId="3F42645C" w14:textId="77777777" w:rsidR="00BA1359" w:rsidRDefault="00BA1359" w:rsidP="00BA1359">
            <w:pPr>
              <w:tabs>
                <w:tab w:val="left" w:pos="3261"/>
              </w:tabs>
              <w:snapToGrid w:val="0"/>
              <w:rPr>
                <w:rFonts w:ascii="Verdana" w:hAnsi="Verdana" w:cs="Arial"/>
                <w:sz w:val="20"/>
                <w:lang w:val="en-GB"/>
              </w:rPr>
            </w:pPr>
          </w:p>
          <w:p w14:paraId="7110F563" w14:textId="77777777" w:rsidR="00BA1359" w:rsidRDefault="007754AF" w:rsidP="007754AF">
            <w:pPr>
              <w:tabs>
                <w:tab w:val="left" w:pos="3261"/>
              </w:tabs>
              <w:snapToGrid w:val="0"/>
              <w:rPr>
                <w:rFonts w:ascii="Verdana" w:hAnsi="Verdana" w:cs="Arial"/>
                <w:sz w:val="20"/>
                <w:lang w:val="en-GB"/>
              </w:rPr>
            </w:pPr>
            <w:r w:rsidRPr="007754AF">
              <w:rPr>
                <w:rFonts w:ascii="Verdana" w:hAnsi="Verdana" w:cs="Arial"/>
                <w:sz w:val="20"/>
                <w:lang w:val="en-GB"/>
              </w:rPr>
              <w:t xml:space="preserve">Lead engineer for the investment </w:t>
            </w:r>
            <w:r w:rsidR="00B01FB1" w:rsidRPr="007754AF">
              <w:rPr>
                <w:rFonts w:ascii="Verdana" w:hAnsi="Verdana" w:cs="Arial"/>
                <w:sz w:val="20"/>
                <w:lang w:val="en-GB"/>
              </w:rPr>
              <w:t>model</w:t>
            </w:r>
            <w:r w:rsidRPr="007754AF">
              <w:rPr>
                <w:rFonts w:ascii="Verdana" w:hAnsi="Verdana" w:cs="Arial"/>
                <w:sz w:val="20"/>
                <w:lang w:val="en-GB"/>
              </w:rPr>
              <w:t xml:space="preserve"> platform, focusing on team development and people management. Collaborated with the Fixed Income team to implement and back-test alpha models</w:t>
            </w:r>
            <w:r w:rsidR="00130174">
              <w:rPr>
                <w:rFonts w:ascii="Verdana" w:hAnsi="Verdana" w:cs="Arial"/>
                <w:sz w:val="20"/>
                <w:lang w:val="en-GB"/>
              </w:rPr>
              <w:t>.</w:t>
            </w:r>
          </w:p>
          <w:p w14:paraId="32A2BA3F" w14:textId="77777777" w:rsidR="0074058B" w:rsidRDefault="0074058B" w:rsidP="00BA1359">
            <w:pPr>
              <w:tabs>
                <w:tab w:val="left" w:pos="3261"/>
              </w:tabs>
              <w:snapToGrid w:val="0"/>
              <w:rPr>
                <w:rFonts w:ascii="Verdana" w:hAnsi="Verdana" w:cs="Arial"/>
                <w:sz w:val="20"/>
                <w:lang w:val="en-GB"/>
              </w:rPr>
            </w:pPr>
          </w:p>
          <w:p w14:paraId="27CFD04A" w14:textId="77777777" w:rsidR="00BA1359" w:rsidRPr="002375C6"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A7672B5" w14:textId="77777777" w:rsidR="00D84A56" w:rsidRDefault="00B01FB1" w:rsidP="00D84A56">
            <w:pPr>
              <w:numPr>
                <w:ilvl w:val="0"/>
                <w:numId w:val="26"/>
              </w:numPr>
              <w:suppressAutoHyphens/>
              <w:autoSpaceDE w:val="0"/>
              <w:ind w:hanging="42"/>
              <w:contextualSpacing/>
              <w:rPr>
                <w:rFonts w:ascii="Verdana" w:hAnsi="Verdana" w:cs="Verdana"/>
                <w:sz w:val="20"/>
                <w:lang w:val="en-GB" w:eastAsia="ar-SA"/>
              </w:rPr>
            </w:pPr>
            <w:r w:rsidRPr="007754AF">
              <w:rPr>
                <w:rFonts w:ascii="Verdana" w:hAnsi="Verdana" w:cs="Verdana"/>
                <w:i/>
                <w:iCs/>
                <w:sz w:val="20"/>
                <w:u w:val="single"/>
                <w:lang w:val="en-GB" w:eastAsia="ar-SA"/>
              </w:rPr>
              <w:t>Technical Leadership &amp; Team Development</w:t>
            </w:r>
            <w:r w:rsidRPr="005B0548">
              <w:rPr>
                <w:rFonts w:ascii="Verdana" w:hAnsi="Verdana" w:cs="Verdana"/>
                <w:sz w:val="20"/>
                <w:lang w:val="en-GB" w:eastAsia="ar-SA"/>
              </w:rPr>
              <w:t xml:space="preserve"> </w:t>
            </w:r>
            <w:r w:rsidR="0074058B" w:rsidRPr="005B0548">
              <w:rPr>
                <w:rFonts w:ascii="Verdana" w:hAnsi="Verdana" w:cs="Verdana"/>
                <w:sz w:val="20"/>
                <w:lang w:val="en-GB" w:eastAsia="ar-SA"/>
              </w:rPr>
              <w:t xml:space="preserve">- </w:t>
            </w:r>
            <w:r w:rsidR="005B0548" w:rsidRPr="005B0548">
              <w:rPr>
                <w:rFonts w:ascii="Verdana" w:hAnsi="Verdana" w:cs="Verdana"/>
                <w:sz w:val="20"/>
                <w:lang w:val="en-GB" w:eastAsia="ar-SA"/>
              </w:rPr>
              <w:t xml:space="preserve">Mentored and developed a team of engineers, including 3 </w:t>
            </w:r>
            <w:r w:rsidR="005B0548">
              <w:rPr>
                <w:rFonts w:ascii="Verdana" w:hAnsi="Verdana" w:cs="Verdana"/>
                <w:sz w:val="20"/>
                <w:lang w:val="en-GB" w:eastAsia="ar-SA"/>
              </w:rPr>
              <w:t xml:space="preserve">Senior </w:t>
            </w:r>
            <w:r w:rsidR="005B0548" w:rsidRPr="005B0548">
              <w:rPr>
                <w:rFonts w:ascii="Verdana" w:hAnsi="Verdana" w:cs="Verdana"/>
                <w:sz w:val="20"/>
                <w:lang w:val="en-GB" w:eastAsia="ar-SA"/>
              </w:rPr>
              <w:t>Quant developers, fostering their career growth and technical skills.</w:t>
            </w:r>
          </w:p>
          <w:p w14:paraId="5D1B8310" w14:textId="77777777" w:rsidR="00740774" w:rsidRPr="00D84A56" w:rsidRDefault="009327E6" w:rsidP="00D84A56">
            <w:pPr>
              <w:numPr>
                <w:ilvl w:val="0"/>
                <w:numId w:val="26"/>
              </w:numPr>
              <w:suppressAutoHyphens/>
              <w:autoSpaceDE w:val="0"/>
              <w:ind w:hanging="42"/>
              <w:contextualSpacing/>
              <w:rPr>
                <w:rFonts w:ascii="Verdana" w:hAnsi="Verdana" w:cs="Verdana"/>
                <w:sz w:val="20"/>
                <w:lang w:val="en-GB" w:eastAsia="ar-SA"/>
              </w:rPr>
            </w:pPr>
            <w:r w:rsidRPr="00D84A56">
              <w:rPr>
                <w:rFonts w:ascii="Verdana" w:hAnsi="Verdana" w:cs="Verdana"/>
                <w:i/>
                <w:iCs/>
                <w:sz w:val="20"/>
                <w:u w:val="single"/>
                <w:lang w:val="en-GB" w:eastAsia="ar-SA"/>
              </w:rPr>
              <w:t>BAU: Model Implementation</w:t>
            </w:r>
            <w:r w:rsidRPr="00D84A56">
              <w:rPr>
                <w:lang w:val="en-GB"/>
              </w:rPr>
              <w:t xml:space="preserve"> </w:t>
            </w:r>
            <w:r w:rsidRPr="00D84A56">
              <w:rPr>
                <w:rFonts w:ascii="Verdana" w:hAnsi="Verdana" w:cs="Verdana"/>
                <w:sz w:val="20"/>
                <w:lang w:val="en-GB" w:eastAsia="ar-SA"/>
              </w:rPr>
              <w:t>-</w:t>
            </w:r>
            <w:r w:rsidRPr="00D84A56">
              <w:rPr>
                <w:lang w:val="en-GB"/>
              </w:rPr>
              <w:t xml:space="preserve"> </w:t>
            </w:r>
            <w:r w:rsidR="00D84A56" w:rsidRPr="00D84A56">
              <w:rPr>
                <w:rFonts w:ascii="Verdana" w:hAnsi="Verdana" w:cs="Verdana"/>
                <w:sz w:val="20"/>
                <w:lang w:val="en-GB" w:eastAsia="ar-SA"/>
              </w:rPr>
              <w:t>Worked with Quant Analysts to implement and enhance various models on the Pythonic alpha platform, including alpha, transaction cost, risk models, and optimizers. Managed cross-team implementations for Equities, Macro, Credit</w:t>
            </w:r>
            <w:r w:rsidR="00D84A56">
              <w:rPr>
                <w:rFonts w:ascii="Verdana" w:hAnsi="Verdana" w:cs="Verdana"/>
                <w:sz w:val="20"/>
                <w:lang w:val="en-GB" w:eastAsia="ar-SA"/>
              </w:rPr>
              <w:t xml:space="preserve"> (structured)</w:t>
            </w:r>
            <w:r w:rsidR="00D84A56" w:rsidRPr="00D84A56">
              <w:rPr>
                <w:rFonts w:ascii="Verdana" w:hAnsi="Verdana" w:cs="Verdana"/>
                <w:sz w:val="20"/>
                <w:lang w:val="en-GB" w:eastAsia="ar-SA"/>
              </w:rPr>
              <w:t xml:space="preserve">, and Innovation, ensuring successful deployment across different asset classes. </w:t>
            </w:r>
            <w:r w:rsidR="00740774" w:rsidRPr="00D84A56">
              <w:rPr>
                <w:rFonts w:ascii="Verdana" w:hAnsi="Verdana" w:cs="Verdana"/>
                <w:sz w:val="20"/>
                <w:lang w:val="en-GB" w:eastAsia="ar-SA"/>
              </w:rPr>
              <w:t>Enhanced the alpha framework with robust back-testing capabilities</w:t>
            </w:r>
            <w:r w:rsidR="00D84A56" w:rsidRPr="00D84A56">
              <w:rPr>
                <w:rFonts w:ascii="Verdana" w:hAnsi="Verdana" w:cs="Verdana"/>
                <w:sz w:val="20"/>
                <w:lang w:val="en-GB" w:eastAsia="ar-SA"/>
              </w:rPr>
              <w:t>. I</w:t>
            </w:r>
            <w:r w:rsidR="00740774" w:rsidRPr="00D84A56">
              <w:rPr>
                <w:rFonts w:ascii="Verdana" w:hAnsi="Verdana" w:cs="Verdana"/>
                <w:sz w:val="20"/>
                <w:lang w:val="en-GB" w:eastAsia="ar-SA"/>
              </w:rPr>
              <w:t>ntegrated INTEX Wrapper APIs for analysis of mortgage-backed assets.</w:t>
            </w:r>
          </w:p>
          <w:p w14:paraId="037FD994" w14:textId="77777777" w:rsidR="00BA1359" w:rsidRDefault="00F12CE5"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00BA1359" w:rsidRPr="00CF5444">
              <w:rPr>
                <w:rFonts w:ascii="Verdana" w:hAnsi="Verdana" w:cs="Verdana"/>
                <w:i/>
                <w:iCs/>
                <w:sz w:val="20"/>
                <w:u w:val="single"/>
                <w:lang w:val="en-GB" w:eastAsia="ar-SA"/>
              </w:rPr>
              <w:t>Aladdin Alpha Platform (Dynamic Flow)</w:t>
            </w:r>
            <w:r w:rsidR="00BA1359">
              <w:rPr>
                <w:rFonts w:ascii="Verdana" w:hAnsi="Verdana" w:cs="Verdana"/>
                <w:sz w:val="20"/>
                <w:lang w:val="en-GB" w:eastAsia="ar-SA"/>
              </w:rPr>
              <w:t xml:space="preserve"> – Led the </w:t>
            </w:r>
            <w:r w:rsidR="00BA1359" w:rsidRPr="002375C6">
              <w:rPr>
                <w:rFonts w:ascii="Verdana" w:hAnsi="Verdana" w:cs="Verdana"/>
                <w:sz w:val="20"/>
                <w:lang w:val="en-GB" w:eastAsia="ar-SA"/>
              </w:rPr>
              <w:t xml:space="preserve">development of Aladdin Alpha Platform, emphasizing </w:t>
            </w:r>
            <w:r w:rsidR="00BA1359">
              <w:rPr>
                <w:rFonts w:ascii="Verdana" w:hAnsi="Verdana" w:cs="Verdana"/>
                <w:sz w:val="20"/>
                <w:lang w:val="en-GB" w:eastAsia="ar-SA"/>
              </w:rPr>
              <w:t>scalable</w:t>
            </w:r>
            <w:r w:rsidR="00BA1359" w:rsidRPr="002375C6">
              <w:rPr>
                <w:rFonts w:ascii="Verdana" w:hAnsi="Verdana" w:cs="Verdana"/>
                <w:sz w:val="20"/>
                <w:lang w:val="en-GB" w:eastAsia="ar-SA"/>
              </w:rPr>
              <w:t xml:space="preserve"> </w:t>
            </w:r>
            <w:r w:rsidR="00BA1359">
              <w:rPr>
                <w:rFonts w:ascii="Verdana" w:hAnsi="Verdana" w:cs="Verdana"/>
                <w:sz w:val="20"/>
                <w:lang w:val="en-GB" w:eastAsia="ar-SA"/>
              </w:rPr>
              <w:t>design</w:t>
            </w:r>
            <w:r w:rsidR="00BA1359" w:rsidRPr="002375C6">
              <w:rPr>
                <w:rFonts w:ascii="Verdana" w:hAnsi="Verdana" w:cs="Verdana"/>
                <w:sz w:val="20"/>
                <w:lang w:val="en-GB" w:eastAsia="ar-SA"/>
              </w:rPr>
              <w:t xml:space="preserve"> and reusability. </w:t>
            </w:r>
            <w:r w:rsidR="00BA1359">
              <w:rPr>
                <w:rFonts w:ascii="Verdana" w:hAnsi="Verdana" w:cs="Verdana"/>
                <w:sz w:val="20"/>
                <w:lang w:val="en-GB" w:eastAsia="ar-SA"/>
              </w:rPr>
              <w:t>Integrated</w:t>
            </w:r>
            <w:r w:rsidR="00BA1359" w:rsidRPr="002375C6">
              <w:rPr>
                <w:rFonts w:ascii="Verdana" w:hAnsi="Verdana" w:cs="Verdana"/>
                <w:sz w:val="20"/>
                <w:lang w:val="en-GB" w:eastAsia="ar-SA"/>
              </w:rPr>
              <w:t xml:space="preserve"> with Snowflake for enhanced efficiency.</w:t>
            </w:r>
          </w:p>
          <w:p w14:paraId="5ACAB14B"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Defence in Depth</w:t>
            </w:r>
            <w:r>
              <w:rPr>
                <w:rFonts w:ascii="Verdana" w:hAnsi="Verdana" w:cs="Verdana"/>
                <w:sz w:val="20"/>
                <w:lang w:val="en-GB" w:eastAsia="ar-SA"/>
              </w:rPr>
              <w:t xml:space="preserve"> – </w:t>
            </w:r>
            <w:r w:rsidRPr="002375C6">
              <w:rPr>
                <w:rFonts w:ascii="Verdana" w:hAnsi="Verdana" w:cs="Verdana"/>
                <w:sz w:val="20"/>
                <w:lang w:val="en-GB" w:eastAsia="ar-SA"/>
              </w:rPr>
              <w:t>Executed a comprehensive security upgrade for six major investment applications, redesigning components for secure architectures. Implemented secure APIs across diverse languages, including .NET, MATLAB, Perl, Python, and Java.</w:t>
            </w:r>
          </w:p>
          <w:p w14:paraId="2D0082BB" w14:textId="77777777" w:rsidR="00BA1359" w:rsidRDefault="00BA1359" w:rsidP="00BA1359">
            <w:pPr>
              <w:tabs>
                <w:tab w:val="left" w:pos="3261"/>
              </w:tabs>
              <w:snapToGrid w:val="0"/>
              <w:rPr>
                <w:rFonts w:ascii="Verdana" w:hAnsi="Verdana" w:cs="Verdana"/>
                <w:b/>
                <w:sz w:val="20"/>
                <w:lang w:val="en-GB" w:eastAsia="ar-SA"/>
              </w:rPr>
            </w:pPr>
          </w:p>
          <w:p w14:paraId="07A41CC6" w14:textId="77777777" w:rsidR="00896110" w:rsidRDefault="00BA1359" w:rsidP="004972CF">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Pr="00361CE5">
              <w:rPr>
                <w:rFonts w:ascii="Verdana" w:hAnsi="Verdana" w:cs="Arial"/>
                <w:bCs/>
                <w:i/>
                <w:sz w:val="20"/>
                <w:lang w:val="en-GB"/>
              </w:rPr>
              <w:t>•</w:t>
            </w:r>
            <w:r>
              <w:rPr>
                <w:rFonts w:ascii="Verdana" w:hAnsi="Verdana" w:cs="Arial"/>
                <w:bCs/>
                <w:i/>
                <w:sz w:val="20"/>
                <w:lang w:val="en-GB"/>
              </w:rPr>
              <w:t xml:space="preserve"> </w:t>
            </w:r>
            <w:r w:rsidR="0068420D" w:rsidRPr="0068420D">
              <w:rPr>
                <w:rFonts w:ascii="Verdana" w:hAnsi="Verdana" w:cs="Arial"/>
                <w:bCs/>
                <w:i/>
                <w:sz w:val="20"/>
                <w:u w:val="single"/>
                <w:lang w:val="en-GB"/>
              </w:rPr>
              <w:t>Leadership</w:t>
            </w:r>
            <w:r w:rsidR="0068420D">
              <w:rPr>
                <w:rFonts w:ascii="Verdana" w:hAnsi="Verdana" w:cs="Arial"/>
                <w:bCs/>
                <w:i/>
                <w:sz w:val="20"/>
                <w:lang w:val="en-GB"/>
              </w:rPr>
              <w:t xml:space="preserve"> (Change Management, </w:t>
            </w:r>
            <w:r w:rsidRPr="007B43DA">
              <w:rPr>
                <w:rFonts w:ascii="Verdana" w:hAnsi="Verdana" w:cs="Arial"/>
                <w:bCs/>
                <w:i/>
                <w:sz w:val="20"/>
                <w:lang w:val="en-GB"/>
              </w:rPr>
              <w:t xml:space="preserve">People </w:t>
            </w:r>
            <w:r w:rsidR="0068420D">
              <w:rPr>
                <w:rFonts w:ascii="Verdana" w:hAnsi="Verdana" w:cs="Arial"/>
                <w:bCs/>
                <w:i/>
                <w:sz w:val="20"/>
                <w:lang w:val="en-GB"/>
              </w:rPr>
              <w:t>Management, Project Management)</w:t>
            </w:r>
            <w:r>
              <w:rPr>
                <w:rFonts w:ascii="Verdana" w:hAnsi="Verdana" w:cs="Arial"/>
                <w:bCs/>
                <w:i/>
                <w:sz w:val="20"/>
                <w:lang w:val="en-GB"/>
              </w:rPr>
              <w:t xml:space="preserve"> </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Pr="00361CE5">
              <w:rPr>
                <w:rFonts w:ascii="Verdana" w:hAnsi="Verdana" w:cs="Arial"/>
                <w:bCs/>
                <w:i/>
                <w:sz w:val="20"/>
                <w:lang w:val="en-GB"/>
              </w:rPr>
              <w:t>•</w:t>
            </w:r>
            <w:r>
              <w:rPr>
                <w:rFonts w:ascii="Verdana" w:hAnsi="Verdana" w:cs="Arial"/>
                <w:bCs/>
                <w:i/>
                <w:sz w:val="20"/>
                <w:lang w:val="en-GB"/>
              </w:rPr>
              <w:t xml:space="preserve"> </w:t>
            </w:r>
            <w:r w:rsidR="00E25111">
              <w:rPr>
                <w:rFonts w:ascii="Verdana" w:hAnsi="Verdana" w:cs="Arial"/>
                <w:bCs/>
                <w:i/>
                <w:sz w:val="20"/>
                <w:u w:val="single"/>
                <w:lang w:val="en-GB"/>
              </w:rPr>
              <w:t>Quant</w:t>
            </w:r>
            <w:r w:rsidR="0068420D" w:rsidRPr="0068420D">
              <w:rPr>
                <w:rFonts w:ascii="Verdana" w:hAnsi="Verdana" w:cs="Arial"/>
                <w:bCs/>
                <w:i/>
                <w:sz w:val="20"/>
                <w:u w:val="single"/>
                <w:lang w:val="en-GB"/>
              </w:rPr>
              <w:t xml:space="preserve"> Stack</w:t>
            </w:r>
            <w:r w:rsidR="0068420D">
              <w:rPr>
                <w:rFonts w:ascii="Verdana" w:hAnsi="Verdana" w:cs="Arial"/>
                <w:bCs/>
                <w:i/>
                <w:sz w:val="20"/>
                <w:lang w:val="en-GB"/>
              </w:rPr>
              <w:t xml:space="preserve"> (</w:t>
            </w:r>
            <w:r w:rsidRPr="007B43DA">
              <w:rPr>
                <w:rFonts w:ascii="Verdana" w:hAnsi="Verdana" w:cs="Arial"/>
                <w:bCs/>
                <w:i/>
                <w:sz w:val="20"/>
                <w:lang w:val="en-GB"/>
              </w:rPr>
              <w:t>Python</w:t>
            </w:r>
            <w:r w:rsidR="0068420D">
              <w:rPr>
                <w:rFonts w:ascii="Verdana" w:hAnsi="Verdana" w:cs="Arial"/>
                <w:bCs/>
                <w:i/>
                <w:sz w:val="20"/>
                <w:lang w:val="en-GB"/>
              </w:rPr>
              <w:t xml:space="preserve">, </w:t>
            </w:r>
            <w:r w:rsidRPr="007B43DA">
              <w:rPr>
                <w:rFonts w:ascii="Verdana" w:hAnsi="Verdana" w:cs="Arial"/>
                <w:bCs/>
                <w:i/>
                <w:sz w:val="20"/>
                <w:lang w:val="en-GB"/>
              </w:rPr>
              <w:t>Pandas</w:t>
            </w:r>
            <w:r>
              <w:rPr>
                <w:rFonts w:ascii="Verdana" w:hAnsi="Verdana" w:cs="Arial"/>
                <w:bCs/>
                <w:i/>
                <w:sz w:val="20"/>
                <w:lang w:val="en-GB"/>
              </w:rPr>
              <w:t xml:space="preserve">, </w:t>
            </w:r>
            <w:r w:rsidRPr="007B43DA">
              <w:rPr>
                <w:rFonts w:ascii="Verdana" w:hAnsi="Verdana" w:cs="Arial"/>
                <w:bCs/>
                <w:i/>
                <w:sz w:val="20"/>
                <w:lang w:val="en-GB"/>
              </w:rPr>
              <w:t>NumPy</w:t>
            </w:r>
            <w:r>
              <w:rPr>
                <w:rFonts w:ascii="Verdana" w:hAnsi="Verdana" w:cs="Arial"/>
                <w:bCs/>
                <w:i/>
                <w:sz w:val="20"/>
                <w:lang w:val="en-GB"/>
              </w:rPr>
              <w:t xml:space="preserve">, </w:t>
            </w:r>
            <w:r w:rsidR="00E25111">
              <w:rPr>
                <w:rFonts w:ascii="Verdana" w:hAnsi="Verdana" w:cs="Arial"/>
                <w:bCs/>
                <w:i/>
                <w:sz w:val="20"/>
                <w:lang w:val="en-GB"/>
              </w:rPr>
              <w:t xml:space="preserve">Numba, </w:t>
            </w:r>
            <w:r w:rsidRPr="007B43DA">
              <w:rPr>
                <w:rFonts w:ascii="Verdana" w:hAnsi="Verdana" w:cs="Arial"/>
                <w:bCs/>
                <w:i/>
                <w:sz w:val="20"/>
                <w:lang w:val="en-GB"/>
              </w:rPr>
              <w:t>Dask</w:t>
            </w:r>
            <w:r w:rsidR="0068420D">
              <w:rPr>
                <w:rFonts w:ascii="Verdana" w:hAnsi="Verdana" w:cs="Arial"/>
                <w:bCs/>
                <w:i/>
                <w:sz w:val="20"/>
                <w:lang w:val="en-GB"/>
              </w:rPr>
              <w:t xml:space="preserve">, </w:t>
            </w:r>
            <w:r w:rsidR="0068420D" w:rsidRPr="007B43DA">
              <w:rPr>
                <w:rFonts w:ascii="Verdana" w:hAnsi="Verdana" w:cs="Arial"/>
                <w:bCs/>
                <w:i/>
                <w:sz w:val="20"/>
                <w:lang w:val="en-GB"/>
              </w:rPr>
              <w:t>Java</w:t>
            </w:r>
            <w:r w:rsidR="00E25111">
              <w:rPr>
                <w:rFonts w:ascii="Verdana" w:hAnsi="Verdana" w:cs="Arial"/>
                <w:bCs/>
                <w:i/>
                <w:sz w:val="20"/>
                <w:lang w:val="en-GB"/>
              </w:rPr>
              <w:t>, C#</w:t>
            </w:r>
            <w:r w:rsidR="0068420D">
              <w:rPr>
                <w:rFonts w:ascii="Verdana" w:hAnsi="Verdana" w:cs="Arial"/>
                <w:bCs/>
                <w:i/>
                <w:sz w:val="20"/>
                <w:lang w:val="en-GB"/>
              </w:rPr>
              <w:t xml:space="preserve">, </w:t>
            </w:r>
            <w:r w:rsidR="0068420D" w:rsidRPr="007B43DA">
              <w:rPr>
                <w:rFonts w:ascii="Verdana" w:hAnsi="Verdana" w:cs="Arial"/>
                <w:bCs/>
                <w:i/>
                <w:sz w:val="20"/>
                <w:lang w:val="en-GB"/>
              </w:rPr>
              <w:t>MATLAB</w:t>
            </w:r>
            <w:r w:rsidR="0068420D">
              <w:rPr>
                <w:rFonts w:ascii="Verdana" w:hAnsi="Verdana" w:cs="Arial"/>
                <w:bCs/>
                <w:i/>
                <w:sz w:val="20"/>
                <w:lang w:val="en-GB"/>
              </w:rPr>
              <w:t xml:space="preserve">, </w:t>
            </w:r>
            <w:r w:rsidR="00E25111">
              <w:rPr>
                <w:rFonts w:ascii="Verdana" w:hAnsi="Verdana" w:cs="Arial"/>
                <w:bCs/>
                <w:i/>
                <w:sz w:val="20"/>
                <w:lang w:val="en-GB"/>
              </w:rPr>
              <w:t>SAS</w:t>
            </w:r>
            <w:r>
              <w:rPr>
                <w:rFonts w:ascii="Verdana" w:hAnsi="Verdana" w:cs="Arial"/>
                <w:bCs/>
                <w:i/>
                <w:sz w:val="20"/>
                <w:lang w:val="en-GB"/>
              </w:rPr>
              <w:t xml:space="preserve">) </w:t>
            </w:r>
            <w:r w:rsidR="004972CF" w:rsidRPr="00361CE5">
              <w:rPr>
                <w:rFonts w:ascii="Verdana" w:hAnsi="Verdana" w:cs="Arial"/>
                <w:bCs/>
                <w:i/>
                <w:sz w:val="20"/>
                <w:lang w:val="en-GB"/>
              </w:rPr>
              <w:t>•</w:t>
            </w:r>
            <w:r w:rsidR="004972CF">
              <w:rPr>
                <w:rFonts w:ascii="Verdana" w:hAnsi="Verdana" w:cs="Arial"/>
                <w:bCs/>
                <w:i/>
                <w:sz w:val="20"/>
                <w:lang w:val="en-GB"/>
              </w:rPr>
              <w:t xml:space="preserve"> </w:t>
            </w:r>
            <w:r w:rsidR="004972CF" w:rsidRPr="004972CF">
              <w:rPr>
                <w:rFonts w:ascii="Verdana" w:hAnsi="Verdana" w:cs="Arial"/>
                <w:bCs/>
                <w:i/>
                <w:sz w:val="20"/>
                <w:u w:val="single"/>
                <w:lang w:val="en-GB"/>
              </w:rPr>
              <w:t>BI</w:t>
            </w:r>
            <w:r w:rsidR="004972CF">
              <w:rPr>
                <w:rFonts w:ascii="Verdana" w:hAnsi="Verdana" w:cs="Arial"/>
                <w:bCs/>
                <w:i/>
                <w:sz w:val="20"/>
                <w:lang w:val="en-GB"/>
              </w:rPr>
              <w:t xml:space="preserve"> (Tableau, Microsoft Power BI) </w:t>
            </w:r>
            <w:r w:rsidRPr="00361CE5">
              <w:rPr>
                <w:rFonts w:ascii="Verdana" w:hAnsi="Verdana" w:cs="Arial"/>
                <w:bCs/>
                <w:i/>
                <w:sz w:val="20"/>
                <w:lang w:val="en-GB"/>
              </w:rPr>
              <w:t>•</w:t>
            </w:r>
            <w:r>
              <w:rPr>
                <w:rFonts w:ascii="Verdana" w:hAnsi="Verdana" w:cs="Arial"/>
                <w:bCs/>
                <w:i/>
                <w:sz w:val="20"/>
                <w:lang w:val="en-GB"/>
              </w:rPr>
              <w:t xml:space="preserve"> </w:t>
            </w:r>
            <w:r w:rsidRPr="0068420D">
              <w:rPr>
                <w:rFonts w:ascii="Verdana" w:hAnsi="Verdana" w:cs="Arial"/>
                <w:bCs/>
                <w:i/>
                <w:sz w:val="20"/>
                <w:u w:val="single"/>
                <w:lang w:val="en-GB"/>
              </w:rPr>
              <w:t>Cloud</w:t>
            </w:r>
            <w:r>
              <w:rPr>
                <w:rFonts w:ascii="Verdana" w:hAnsi="Verdana" w:cs="Arial"/>
                <w:bCs/>
                <w:i/>
                <w:sz w:val="20"/>
                <w:lang w:val="en-GB"/>
              </w:rPr>
              <w:t xml:space="preserve"> (</w:t>
            </w:r>
            <w:r w:rsidRPr="007B43DA">
              <w:rPr>
                <w:rFonts w:ascii="Verdana" w:hAnsi="Verdana" w:cs="Arial"/>
                <w:bCs/>
                <w:i/>
                <w:sz w:val="20"/>
                <w:lang w:val="en-GB"/>
              </w:rPr>
              <w:t>Microsoft Azure</w:t>
            </w:r>
            <w:r w:rsidR="0068420D">
              <w:rPr>
                <w:rFonts w:ascii="Verdana" w:hAnsi="Verdana" w:cs="Arial"/>
                <w:bCs/>
                <w:i/>
                <w:sz w:val="20"/>
                <w:lang w:val="en-GB"/>
              </w:rPr>
              <w:t xml:space="preserve">, Azure VM, Azure Functions) </w:t>
            </w:r>
            <w:r w:rsidRPr="00361CE5">
              <w:rPr>
                <w:rFonts w:ascii="Verdana" w:hAnsi="Verdana" w:cs="Arial"/>
                <w:bCs/>
                <w:i/>
                <w:sz w:val="20"/>
                <w:lang w:val="en-GB"/>
              </w:rPr>
              <w:t>•</w:t>
            </w:r>
            <w:r>
              <w:rPr>
                <w:rFonts w:ascii="Verdana" w:hAnsi="Verdana" w:cs="Arial"/>
                <w:bCs/>
                <w:i/>
                <w:sz w:val="20"/>
                <w:lang w:val="en-GB"/>
              </w:rPr>
              <w:t xml:space="preserve"> </w:t>
            </w:r>
            <w:r w:rsidR="0068420D" w:rsidRPr="004972CF">
              <w:rPr>
                <w:rFonts w:ascii="Verdana" w:hAnsi="Verdana" w:cs="Arial"/>
                <w:bCs/>
                <w:i/>
                <w:sz w:val="20"/>
                <w:u w:val="single"/>
                <w:lang w:val="en-GB"/>
              </w:rPr>
              <w:t>Scheduling</w:t>
            </w:r>
            <w:r w:rsidR="0068420D">
              <w:rPr>
                <w:rFonts w:ascii="Verdana" w:hAnsi="Verdana" w:cs="Arial"/>
                <w:bCs/>
                <w:i/>
                <w:sz w:val="20"/>
                <w:lang w:val="en-GB"/>
              </w:rPr>
              <w:t xml:space="preserve"> (</w:t>
            </w:r>
            <w:r w:rsidRPr="007B43DA">
              <w:rPr>
                <w:rFonts w:ascii="Verdana" w:hAnsi="Verdana" w:cs="Arial"/>
                <w:bCs/>
                <w:i/>
                <w:sz w:val="20"/>
                <w:lang w:val="en-GB"/>
              </w:rPr>
              <w:t>Autosys</w:t>
            </w:r>
            <w:r w:rsidR="0068420D">
              <w:rPr>
                <w:rFonts w:ascii="Verdana" w:hAnsi="Verdana" w:cs="Arial"/>
                <w:bCs/>
                <w:i/>
                <w:sz w:val="20"/>
                <w:lang w:val="en-GB"/>
              </w:rPr>
              <w:t>)</w:t>
            </w:r>
          </w:p>
          <w:p w14:paraId="3DF08D6E" w14:textId="77777777" w:rsidR="0083039F" w:rsidRPr="00541BCB" w:rsidRDefault="0083039F" w:rsidP="004972CF">
            <w:pPr>
              <w:tabs>
                <w:tab w:val="left" w:pos="3261"/>
              </w:tabs>
              <w:snapToGrid w:val="0"/>
              <w:rPr>
                <w:rFonts w:ascii="Verdana" w:hAnsi="Verdana" w:cs="Arial"/>
                <w:bCs/>
                <w:i/>
                <w:sz w:val="20"/>
                <w:lang w:val="en-GB"/>
              </w:rPr>
            </w:pPr>
          </w:p>
        </w:tc>
      </w:tr>
      <w:tr w:rsidR="00D24498" w:rsidRPr="00482D37" w14:paraId="188DAA1C" w14:textId="77777777" w:rsidTr="0003126D">
        <w:trPr>
          <w:gridAfter w:val="1"/>
          <w:wAfter w:w="8080" w:type="dxa"/>
        </w:trPr>
        <w:tc>
          <w:tcPr>
            <w:tcW w:w="2977" w:type="dxa"/>
          </w:tcPr>
          <w:p w14:paraId="3AA2F494" w14:textId="77777777" w:rsidR="00D24498" w:rsidRDefault="00D24498" w:rsidP="00BA1359">
            <w:pPr>
              <w:tabs>
                <w:tab w:val="left" w:pos="3261"/>
              </w:tabs>
              <w:snapToGrid w:val="0"/>
              <w:rPr>
                <w:rFonts w:ascii="Verdana" w:hAnsi="Verdana"/>
                <w:b/>
                <w:color w:val="FFFFFF"/>
                <w:sz w:val="20"/>
                <w:lang w:val="en-GB"/>
              </w:rPr>
            </w:pPr>
          </w:p>
        </w:tc>
      </w:tr>
      <w:tr w:rsidR="00BA1359" w:rsidRPr="00482D37" w14:paraId="71CD6992" w14:textId="77777777" w:rsidTr="0003126D">
        <w:tc>
          <w:tcPr>
            <w:tcW w:w="11057" w:type="dxa"/>
            <w:gridSpan w:val="2"/>
            <w:shd w:val="clear" w:color="auto" w:fill="D1D1D1"/>
          </w:tcPr>
          <w:p w14:paraId="0DC3AD92" w14:textId="77777777" w:rsidR="00BA1359" w:rsidRPr="003F20D0" w:rsidRDefault="00BA1359" w:rsidP="00BA1359">
            <w:pPr>
              <w:tabs>
                <w:tab w:val="right" w:pos="3153"/>
              </w:tabs>
              <w:snapToGrid w:val="0"/>
              <w:rPr>
                <w:rFonts w:ascii="Verdana" w:hAnsi="Verdana" w:cs="Arial"/>
                <w:b/>
                <w:sz w:val="20"/>
                <w:lang w:val="en-GB"/>
              </w:rPr>
            </w:pPr>
            <w:hyperlink r:id="rId21" w:history="1">
              <w:r w:rsidRPr="005D1FBD">
                <w:rPr>
                  <w:rStyle w:val="Hyperlink"/>
                  <w:rFonts w:ascii="Verdana" w:hAnsi="Verdana" w:cs="Arial"/>
                  <w:b/>
                  <w:sz w:val="20"/>
                  <w:lang w:val="en-GB"/>
                </w:rPr>
                <w:t>Atlantis Solutions BV</w:t>
              </w:r>
            </w:hyperlink>
            <w:r w:rsidRPr="003F20D0">
              <w:rPr>
                <w:rFonts w:ascii="Verdana" w:hAnsi="Verdana" w:cs="Arial"/>
                <w:b/>
                <w:sz w:val="20"/>
                <w:lang w:val="en-GB"/>
              </w:rPr>
              <w:t xml:space="preserve"> for ESA - </w:t>
            </w:r>
            <w:hyperlink r:id="rId22" w:history="1">
              <w:r w:rsidRPr="00F36D1F">
                <w:rPr>
                  <w:rStyle w:val="Hyperlink"/>
                  <w:rFonts w:ascii="Verdana" w:hAnsi="Verdana" w:cs="Arial"/>
                  <w:b/>
                  <w:sz w:val="20"/>
                  <w:lang w:val="en-GB"/>
                </w:rPr>
                <w:t>European Space Agency</w:t>
              </w:r>
            </w:hyperlink>
            <w:r w:rsidRPr="003F20D0">
              <w:rPr>
                <w:rFonts w:ascii="Verdana" w:hAnsi="Verdana" w:cs="Arial"/>
                <w:b/>
                <w:sz w:val="20"/>
                <w:lang w:val="en-GB"/>
              </w:rPr>
              <w:t>, Didcot, UK</w:t>
            </w:r>
            <w:r>
              <w:rPr>
                <w:rFonts w:ascii="Verdana" w:hAnsi="Verdana" w:cs="Arial"/>
                <w:b/>
                <w:sz w:val="20"/>
                <w:lang w:val="en-GB"/>
              </w:rPr>
              <w:t xml:space="preserve">            </w:t>
            </w:r>
            <w:r>
              <w:rPr>
                <w:rFonts w:ascii="Verdana" w:hAnsi="Verdana" w:cs="Arial"/>
                <w:b/>
                <w:bCs/>
                <w:i/>
                <w:color w:val="595959"/>
                <w:sz w:val="20"/>
                <w:lang w:val="en-GB"/>
              </w:rPr>
              <w:t xml:space="preserve"> </w:t>
            </w:r>
            <w:r>
              <w:rPr>
                <w:rFonts w:ascii="Verdana" w:hAnsi="Verdana" w:cs="Arial"/>
                <w:b/>
                <w:sz w:val="20"/>
                <w:lang w:val="en-GB"/>
              </w:rPr>
              <w:t>JAN 2020 – JAN 2021</w:t>
            </w:r>
          </w:p>
          <w:p w14:paraId="26E672C3" w14:textId="77777777" w:rsidR="00BA1359" w:rsidRPr="003F20D0" w:rsidRDefault="00BA1359" w:rsidP="00BA1359">
            <w:pPr>
              <w:tabs>
                <w:tab w:val="left" w:pos="3261"/>
              </w:tabs>
              <w:snapToGrid w:val="0"/>
              <w:rPr>
                <w:lang w:val="en-GB"/>
              </w:rPr>
            </w:pPr>
            <w:r w:rsidRPr="003F20D0">
              <w:rPr>
                <w:rFonts w:ascii="Verdana" w:hAnsi="Verdana" w:cs="Arial"/>
                <w:b/>
                <w:bCs/>
                <w:i/>
                <w:color w:val="595959"/>
                <w:sz w:val="20"/>
                <w:lang w:val="en-GB"/>
              </w:rPr>
              <w:t>Full Stack Developer</w:t>
            </w:r>
            <w:r>
              <w:rPr>
                <w:rFonts w:ascii="Verdana" w:hAnsi="Verdana" w:cs="Arial"/>
                <w:b/>
                <w:bCs/>
                <w:i/>
                <w:color w:val="595959"/>
                <w:sz w:val="20"/>
                <w:lang w:val="en-GB"/>
              </w:rPr>
              <w:t xml:space="preserve"> - </w:t>
            </w:r>
            <w:r>
              <w:rPr>
                <w:rFonts w:ascii="Verdana" w:hAnsi="Verdana" w:cs="Arial"/>
                <w:b/>
                <w:bCs/>
                <w:i/>
                <w:color w:val="595959"/>
                <w:sz w:val="18"/>
                <w:lang w:val="en-GB"/>
              </w:rPr>
              <w:t>LONG</w:t>
            </w:r>
            <w:r w:rsidR="00104BC2">
              <w:rPr>
                <w:rFonts w:ascii="Verdana" w:hAnsi="Verdana" w:cs="Arial"/>
                <w:b/>
                <w:bCs/>
                <w:i/>
                <w:color w:val="595959"/>
                <w:sz w:val="18"/>
                <w:lang w:val="en-GB"/>
              </w:rPr>
              <w:t>-</w:t>
            </w:r>
            <w:r>
              <w:rPr>
                <w:rFonts w:ascii="Verdana" w:hAnsi="Verdana" w:cs="Arial"/>
                <w:b/>
                <w:bCs/>
                <w:i/>
                <w:color w:val="595959"/>
                <w:sz w:val="18"/>
                <w:lang w:val="en-GB"/>
              </w:rPr>
              <w:t>TERM CONTRACT (LTC 12 MONTHS)</w:t>
            </w:r>
          </w:p>
        </w:tc>
      </w:tr>
      <w:tr w:rsidR="00BA1359" w:rsidRPr="00482D37" w14:paraId="340F8864" w14:textId="77777777" w:rsidTr="0003126D">
        <w:tc>
          <w:tcPr>
            <w:tcW w:w="11057" w:type="dxa"/>
            <w:gridSpan w:val="2"/>
          </w:tcPr>
          <w:p w14:paraId="7057F1DC" w14:textId="77777777" w:rsidR="00BA1359" w:rsidRDefault="00BA1359" w:rsidP="00BA1359">
            <w:pPr>
              <w:tabs>
                <w:tab w:val="left" w:pos="3261"/>
              </w:tabs>
              <w:snapToGrid w:val="0"/>
              <w:rPr>
                <w:rFonts w:ascii="Verdana" w:hAnsi="Verdana" w:cs="Arial"/>
                <w:sz w:val="20"/>
                <w:lang w:val="en-GB"/>
              </w:rPr>
            </w:pPr>
          </w:p>
          <w:p w14:paraId="78E66D72" w14:textId="77777777" w:rsidR="00BA1359" w:rsidRPr="00825AE0" w:rsidRDefault="00BA1359" w:rsidP="00BA1359">
            <w:pPr>
              <w:tabs>
                <w:tab w:val="left" w:pos="3261"/>
              </w:tabs>
              <w:snapToGrid w:val="0"/>
              <w:rPr>
                <w:rFonts w:ascii="Verdana" w:hAnsi="Verdana" w:cs="Arial"/>
                <w:sz w:val="20"/>
                <w:lang w:val="en-GB"/>
              </w:rPr>
            </w:pPr>
            <w:r w:rsidRPr="003F20D0">
              <w:rPr>
                <w:rFonts w:ascii="Verdana" w:hAnsi="Verdana" w:cs="Arial"/>
                <w:sz w:val="20"/>
                <w:lang w:val="en-GB"/>
              </w:rPr>
              <w:t>Worked on a twelve-month contract with the European Space Agency (ESA), contributing to the Advanced Research in Telecommunications Systems Management Information System (ARTES MIS) project</w:t>
            </w:r>
            <w:r>
              <w:rPr>
                <w:rFonts w:ascii="Verdana" w:hAnsi="Verdana" w:cs="Arial"/>
                <w:sz w:val="20"/>
                <w:lang w:val="en-GB"/>
              </w:rPr>
              <w:t>.</w:t>
            </w:r>
          </w:p>
          <w:p w14:paraId="3B01973D" w14:textId="77777777" w:rsidR="00BA1359" w:rsidRDefault="00BA1359" w:rsidP="00BA1359">
            <w:pPr>
              <w:suppressAutoHyphens/>
              <w:autoSpaceDE w:val="0"/>
              <w:contextualSpacing/>
              <w:rPr>
                <w:rFonts w:ascii="Verdana" w:hAnsi="Verdana" w:cs="Verdana"/>
                <w:b/>
                <w:sz w:val="20"/>
                <w:lang w:val="en-GB" w:eastAsia="ar-SA"/>
              </w:rPr>
            </w:pPr>
          </w:p>
          <w:p w14:paraId="4713DD7F"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60251EE9" w14:textId="77777777" w:rsidR="00586E28"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Arial"/>
                <w:i/>
                <w:iCs/>
                <w:sz w:val="20"/>
                <w:u w:val="single"/>
                <w:lang w:val="en-GB"/>
              </w:rPr>
              <w:t>ARTES MIS</w:t>
            </w:r>
            <w:r>
              <w:rPr>
                <w:rFonts w:ascii="Verdana" w:hAnsi="Verdana" w:cs="Arial"/>
                <w:i/>
                <w:iCs/>
                <w:sz w:val="20"/>
                <w:lang w:val="en-GB"/>
              </w:rPr>
              <w:t xml:space="preserve"> - </w:t>
            </w:r>
            <w:r w:rsidR="00586E28" w:rsidRPr="00586E28">
              <w:rPr>
                <w:rFonts w:ascii="Verdana" w:hAnsi="Verdana" w:cs="Verdana"/>
                <w:sz w:val="20"/>
                <w:lang w:val="en-GB" w:eastAsia="ar-SA"/>
              </w:rPr>
              <w:t xml:space="preserve">Developed a Java and Spring Boot backend </w:t>
            </w:r>
            <w:r w:rsidR="00586E28">
              <w:rPr>
                <w:rFonts w:ascii="Verdana" w:hAnsi="Verdana" w:cs="Verdana"/>
                <w:sz w:val="20"/>
                <w:lang w:val="en-GB" w:eastAsia="ar-SA"/>
              </w:rPr>
              <w:t xml:space="preserve">REST </w:t>
            </w:r>
            <w:r w:rsidR="00586E28" w:rsidRPr="00586E28">
              <w:rPr>
                <w:rFonts w:ascii="Verdana" w:hAnsi="Verdana" w:cs="Verdana"/>
                <w:sz w:val="20"/>
                <w:lang w:val="en-GB" w:eastAsia="ar-SA"/>
              </w:rPr>
              <w:t xml:space="preserve">API, along with a JSF </w:t>
            </w:r>
            <w:r w:rsidR="00586E28">
              <w:rPr>
                <w:rFonts w:ascii="Verdana" w:hAnsi="Verdana" w:cs="Verdana"/>
                <w:sz w:val="20"/>
                <w:lang w:val="en-GB" w:eastAsia="ar-SA"/>
              </w:rPr>
              <w:t xml:space="preserve">and React </w:t>
            </w:r>
            <w:r w:rsidR="00586E28" w:rsidRPr="00586E28">
              <w:rPr>
                <w:rFonts w:ascii="Verdana" w:hAnsi="Verdana" w:cs="Verdana"/>
                <w:sz w:val="20"/>
                <w:lang w:val="en-GB" w:eastAsia="ar-SA"/>
              </w:rPr>
              <w:t>front-end application, to manage 350+ research and development activities within the ARTES MIS project for the TIA Directorate.</w:t>
            </w:r>
          </w:p>
          <w:p w14:paraId="0B1FBF51"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7E45C6">
              <w:rPr>
                <w:rFonts w:ascii="Verdana" w:hAnsi="Verdana" w:cs="Verdana"/>
                <w:sz w:val="20"/>
                <w:lang w:val="en-GB" w:eastAsia="ar-SA"/>
              </w:rPr>
              <w:t xml:space="preserve">Created secure, </w:t>
            </w:r>
            <w:r>
              <w:rPr>
                <w:rFonts w:ascii="Verdana" w:hAnsi="Verdana" w:cs="Verdana"/>
                <w:sz w:val="20"/>
                <w:lang w:val="en-GB" w:eastAsia="ar-SA"/>
              </w:rPr>
              <w:t>clean</w:t>
            </w:r>
            <w:r w:rsidRPr="007E45C6">
              <w:rPr>
                <w:rFonts w:ascii="Verdana" w:hAnsi="Verdana" w:cs="Verdana"/>
                <w:sz w:val="20"/>
                <w:lang w:val="en-GB" w:eastAsia="ar-SA"/>
              </w:rPr>
              <w:t xml:space="preserve"> code on </w:t>
            </w:r>
            <w:r w:rsidR="00104BC2">
              <w:rPr>
                <w:rFonts w:ascii="Verdana" w:hAnsi="Verdana" w:cs="Verdana"/>
                <w:sz w:val="20"/>
                <w:lang w:val="en-GB" w:eastAsia="ar-SA"/>
              </w:rPr>
              <w:t xml:space="preserve">the </w:t>
            </w:r>
            <w:r w:rsidRPr="007E45C6">
              <w:rPr>
                <w:rFonts w:ascii="Verdana" w:hAnsi="Verdana" w:cs="Verdana"/>
                <w:sz w:val="20"/>
                <w:lang w:val="en-GB" w:eastAsia="ar-SA"/>
              </w:rPr>
              <w:t>ESA cloud infrastructure, providing user training, and resolving technical issues.</w:t>
            </w:r>
            <w:r>
              <w:rPr>
                <w:rFonts w:ascii="Verdana" w:hAnsi="Verdana" w:cs="Verdana"/>
                <w:sz w:val="20"/>
                <w:lang w:val="en-GB" w:eastAsia="ar-SA"/>
              </w:rPr>
              <w:t xml:space="preserve"> </w:t>
            </w:r>
            <w:r w:rsidRPr="007E45C6">
              <w:rPr>
                <w:rFonts w:ascii="Verdana" w:hAnsi="Verdana" w:cs="Verdana"/>
                <w:sz w:val="20"/>
                <w:lang w:val="en-GB" w:eastAsia="ar-SA"/>
              </w:rPr>
              <w:t>Migrated applications to a common environment for tools harmonization across TIA, contributing to knowledge exchange with team members and IT professionals.</w:t>
            </w:r>
          </w:p>
          <w:p w14:paraId="5BFB44C4" w14:textId="77777777" w:rsidR="00BA1359" w:rsidRPr="007E45C6" w:rsidRDefault="00BA1359" w:rsidP="00BA1359">
            <w:pPr>
              <w:suppressAutoHyphens/>
              <w:autoSpaceDE w:val="0"/>
              <w:ind w:left="360"/>
              <w:contextualSpacing/>
              <w:rPr>
                <w:rFonts w:ascii="Verdana" w:hAnsi="Verdana" w:cs="Verdana"/>
                <w:sz w:val="20"/>
                <w:lang w:val="en-GB" w:eastAsia="ar-SA"/>
              </w:rPr>
            </w:pPr>
          </w:p>
          <w:p w14:paraId="5189F1D6" w14:textId="77777777" w:rsidR="00541BCB" w:rsidRPr="00541BCB"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1831BC">
              <w:rPr>
                <w:rFonts w:ascii="Verdana" w:hAnsi="Verdana" w:cs="Verdana"/>
                <w:b/>
                <w:sz w:val="20"/>
                <w:lang w:val="en-GB" w:eastAsia="ar-SA"/>
              </w:rPr>
              <w:t xml:space="preserve"> </w:t>
            </w:r>
            <w:r w:rsidR="001831BC" w:rsidRPr="00361CE5">
              <w:rPr>
                <w:rFonts w:ascii="Verdana" w:hAnsi="Verdana" w:cs="Arial"/>
                <w:bCs/>
                <w:i/>
                <w:sz w:val="20"/>
                <w:lang w:val="en-GB"/>
              </w:rPr>
              <w:t>•</w:t>
            </w:r>
            <w:r w:rsidR="001831BC">
              <w:rPr>
                <w:rFonts w:ascii="Verdana" w:hAnsi="Verdana" w:cs="Arial"/>
                <w:bCs/>
                <w:i/>
                <w:sz w:val="20"/>
                <w:lang w:val="en-GB"/>
              </w:rPr>
              <w:t xml:space="preserve"> </w:t>
            </w:r>
            <w:r w:rsidRPr="00E25111">
              <w:rPr>
                <w:rFonts w:ascii="Verdana" w:hAnsi="Verdana" w:cs="Arial"/>
                <w:bCs/>
                <w:i/>
                <w:sz w:val="20"/>
                <w:u w:val="single"/>
                <w:lang w:val="en-GB"/>
              </w:rPr>
              <w:t>Full Stack</w:t>
            </w:r>
            <w:r w:rsidR="00E25111">
              <w:rPr>
                <w:rFonts w:ascii="Verdana" w:hAnsi="Verdana" w:cs="Arial"/>
                <w:bCs/>
                <w:i/>
                <w:sz w:val="20"/>
                <w:lang w:val="en-GB"/>
              </w:rPr>
              <w:t xml:space="preserve"> </w:t>
            </w:r>
            <w:r>
              <w:rPr>
                <w:rFonts w:ascii="Verdana" w:hAnsi="Verdana" w:cs="Arial"/>
                <w:bCs/>
                <w:i/>
                <w:sz w:val="20"/>
                <w:lang w:val="en-GB"/>
              </w:rPr>
              <w:t>(</w:t>
            </w:r>
            <w:r w:rsidRPr="00E65E27">
              <w:rPr>
                <w:rFonts w:ascii="Verdana" w:hAnsi="Verdana" w:cs="Arial"/>
                <w:bCs/>
                <w:i/>
                <w:sz w:val="20"/>
                <w:lang w:val="en-GB"/>
              </w:rPr>
              <w:t>Java</w:t>
            </w:r>
            <w:r>
              <w:rPr>
                <w:rFonts w:ascii="Verdana" w:hAnsi="Verdana" w:cs="Arial"/>
                <w:bCs/>
                <w:i/>
                <w:sz w:val="20"/>
                <w:lang w:val="en-GB"/>
              </w:rPr>
              <w:t xml:space="preserve">, </w:t>
            </w:r>
            <w:r w:rsidRPr="00E65E27">
              <w:rPr>
                <w:rFonts w:ascii="Verdana" w:hAnsi="Verdana" w:cs="Arial"/>
                <w:bCs/>
                <w:i/>
                <w:sz w:val="20"/>
                <w:lang w:val="en-GB"/>
              </w:rPr>
              <w:t>React</w:t>
            </w:r>
            <w:r w:rsidR="00E25111">
              <w:rPr>
                <w:rFonts w:ascii="Verdana" w:hAnsi="Verdana" w:cs="Arial"/>
                <w:bCs/>
                <w:i/>
                <w:sz w:val="20"/>
                <w:lang w:val="en-GB"/>
              </w:rPr>
              <w:t xml:space="preserve">, </w:t>
            </w:r>
            <w:r w:rsidRPr="00E65E27">
              <w:rPr>
                <w:rFonts w:ascii="Verdana" w:hAnsi="Verdana" w:cs="Arial"/>
                <w:bCs/>
                <w:i/>
                <w:sz w:val="20"/>
                <w:lang w:val="en-GB"/>
              </w:rPr>
              <w:t>Spring</w:t>
            </w:r>
            <w:r w:rsidR="00B32D62">
              <w:rPr>
                <w:rFonts w:ascii="Verdana" w:hAnsi="Verdana" w:cs="Arial"/>
                <w:bCs/>
                <w:i/>
                <w:sz w:val="20"/>
                <w:lang w:val="en-GB"/>
              </w:rPr>
              <w:t xml:space="preserve"> Boot,</w:t>
            </w:r>
            <w:r w:rsidR="00B32D62" w:rsidRPr="00E65E27">
              <w:rPr>
                <w:rFonts w:ascii="Verdana" w:hAnsi="Verdana" w:cs="Arial"/>
                <w:bCs/>
                <w:i/>
                <w:sz w:val="20"/>
                <w:lang w:val="en-GB"/>
              </w:rPr>
              <w:t xml:space="preserve"> Node.js</w:t>
            </w:r>
            <w:r w:rsidR="00B32D62">
              <w:rPr>
                <w:rFonts w:ascii="Verdana" w:hAnsi="Verdana" w:cs="Arial"/>
                <w:bCs/>
                <w:i/>
                <w:sz w:val="20"/>
                <w:lang w:val="en-GB"/>
              </w:rPr>
              <w:t xml:space="preserve">, </w:t>
            </w:r>
            <w:r w:rsidR="004972CF">
              <w:rPr>
                <w:rFonts w:ascii="Verdana" w:hAnsi="Verdana" w:cs="Arial"/>
                <w:bCs/>
                <w:i/>
                <w:sz w:val="20"/>
                <w:lang w:val="en-GB"/>
              </w:rPr>
              <w:t>MariaDB</w:t>
            </w:r>
            <w:r w:rsidR="00E25111">
              <w:rPr>
                <w:rFonts w:ascii="Verdana" w:hAnsi="Verdana" w:cs="Arial"/>
                <w:bCs/>
                <w:i/>
                <w:sz w:val="20"/>
                <w:lang w:val="en-GB"/>
              </w:rPr>
              <w:t>)</w:t>
            </w:r>
            <w:r w:rsidR="00B32D62">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w:t>
            </w:r>
            <w:r w:rsidR="00B32D62">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32D62" w:rsidRPr="004972CF">
              <w:rPr>
                <w:rFonts w:ascii="Verdana" w:hAnsi="Verdana" w:cs="Arial"/>
                <w:bCs/>
                <w:i/>
                <w:sz w:val="20"/>
                <w:u w:val="single"/>
                <w:lang w:val="en-GB"/>
              </w:rPr>
              <w:t>CMS</w:t>
            </w:r>
            <w:r w:rsidR="00B32D62">
              <w:rPr>
                <w:rFonts w:ascii="Verdana" w:hAnsi="Verdana" w:cs="Arial"/>
                <w:bCs/>
                <w:i/>
                <w:sz w:val="20"/>
                <w:lang w:val="en-GB"/>
              </w:rPr>
              <w:t xml:space="preserve"> (</w:t>
            </w:r>
            <w:r w:rsidR="00B32D62" w:rsidRPr="00E65E27">
              <w:rPr>
                <w:rFonts w:ascii="Verdana" w:hAnsi="Verdana" w:cs="Arial"/>
                <w:bCs/>
                <w:i/>
                <w:sz w:val="20"/>
                <w:lang w:val="en-GB"/>
              </w:rPr>
              <w:t>SharePoint</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(Microsoft </w:t>
            </w:r>
            <w:r w:rsidR="004972CF">
              <w:rPr>
                <w:rFonts w:ascii="Verdana" w:hAnsi="Verdana" w:cs="Arial"/>
                <w:bCs/>
                <w:i/>
                <w:sz w:val="20"/>
                <w:lang w:val="en-GB"/>
              </w:rPr>
              <w:t xml:space="preserve">Power </w:t>
            </w:r>
            <w:r w:rsidR="00B32D62">
              <w:rPr>
                <w:rFonts w:ascii="Verdana" w:hAnsi="Verdana" w:cs="Arial"/>
                <w:bCs/>
                <w:i/>
                <w:sz w:val="20"/>
                <w:lang w:val="en-GB"/>
              </w:rPr>
              <w:t>BI)</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B32D62">
              <w:rPr>
                <w:rFonts w:ascii="Verdana" w:hAnsi="Verdana" w:cs="Arial"/>
                <w:bCs/>
                <w:i/>
                <w:sz w:val="20"/>
                <w:u w:val="single"/>
                <w:lang w:val="en-GB"/>
              </w:rPr>
              <w:t>Private Cloud</w:t>
            </w:r>
            <w:r w:rsidR="00D12DD1">
              <w:rPr>
                <w:rFonts w:ascii="Verdana" w:hAnsi="Verdana" w:cs="Arial"/>
                <w:bCs/>
                <w:i/>
                <w:sz w:val="20"/>
                <w:lang w:val="en-GB"/>
              </w:rPr>
              <w:t xml:space="preserve"> (Private Network, Kubernetes, </w:t>
            </w:r>
            <w:r w:rsidR="00D12DD1" w:rsidRPr="00E65E27">
              <w:rPr>
                <w:rFonts w:ascii="Verdana" w:hAnsi="Verdana" w:cs="Arial"/>
                <w:bCs/>
                <w:i/>
                <w:sz w:val="20"/>
                <w:lang w:val="en-GB"/>
              </w:rPr>
              <w:t>Docker</w:t>
            </w:r>
            <w:r w:rsidR="00D12DD1">
              <w:rPr>
                <w:rFonts w:ascii="Verdana" w:hAnsi="Verdana" w:cs="Arial"/>
                <w:bCs/>
                <w:i/>
                <w:sz w:val="20"/>
                <w:lang w:val="en-GB"/>
              </w:rPr>
              <w:t xml:space="preserve">, </w:t>
            </w:r>
            <w:r w:rsidR="00D12DD1" w:rsidRPr="00E65E27">
              <w:rPr>
                <w:rFonts w:ascii="Verdana" w:hAnsi="Verdana" w:cs="Arial"/>
                <w:bCs/>
                <w:i/>
                <w:sz w:val="20"/>
                <w:lang w:val="en-GB"/>
              </w:rPr>
              <w:t>LDAP</w:t>
            </w:r>
            <w:r w:rsidR="00D12DD1">
              <w:rPr>
                <w:rFonts w:ascii="Verdana" w:hAnsi="Verdana" w:cs="Arial"/>
                <w:bCs/>
                <w:i/>
                <w:sz w:val="20"/>
                <w:lang w:val="en-GB"/>
              </w:rPr>
              <w:t>)</w:t>
            </w:r>
          </w:p>
        </w:tc>
      </w:tr>
      <w:tr w:rsidR="00D24498" w:rsidRPr="00482D37" w14:paraId="663481CA" w14:textId="77777777" w:rsidTr="0003126D">
        <w:tc>
          <w:tcPr>
            <w:tcW w:w="11057" w:type="dxa"/>
            <w:gridSpan w:val="2"/>
          </w:tcPr>
          <w:p w14:paraId="52F04283" w14:textId="77777777" w:rsidR="00D24498" w:rsidRDefault="00D24498" w:rsidP="00BA1359">
            <w:pPr>
              <w:tabs>
                <w:tab w:val="left" w:pos="3261"/>
              </w:tabs>
              <w:snapToGrid w:val="0"/>
              <w:rPr>
                <w:rFonts w:ascii="Verdana" w:hAnsi="Verdana" w:cs="Arial"/>
                <w:sz w:val="20"/>
                <w:lang w:val="en-GB"/>
              </w:rPr>
            </w:pPr>
          </w:p>
        </w:tc>
      </w:tr>
      <w:tr w:rsidR="00BA1359" w:rsidRPr="00482D37" w14:paraId="62CB2834" w14:textId="77777777" w:rsidTr="0003126D">
        <w:tc>
          <w:tcPr>
            <w:tcW w:w="11057" w:type="dxa"/>
            <w:gridSpan w:val="2"/>
            <w:shd w:val="clear" w:color="auto" w:fill="D1D1D1"/>
          </w:tcPr>
          <w:p w14:paraId="0764194C" w14:textId="77777777" w:rsidR="00BA1359" w:rsidRPr="00B66987" w:rsidRDefault="00BA1359" w:rsidP="00BA1359">
            <w:pPr>
              <w:tabs>
                <w:tab w:val="right" w:pos="3153"/>
              </w:tabs>
              <w:snapToGrid w:val="0"/>
              <w:rPr>
                <w:rFonts w:ascii="Verdana" w:hAnsi="Verdana" w:cs="Arial"/>
                <w:b/>
                <w:sz w:val="20"/>
                <w:lang w:val="en-GB"/>
              </w:rPr>
            </w:pPr>
            <w:hyperlink r:id="rId23" w:history="1">
              <w:r w:rsidRPr="00F36D1F">
                <w:rPr>
                  <w:rStyle w:val="Hyperlink"/>
                  <w:rFonts w:ascii="Verdana" w:hAnsi="Verdana" w:cs="Arial"/>
                  <w:b/>
                  <w:sz w:val="20"/>
                  <w:lang w:val="en-GB"/>
                </w:rPr>
                <w:t>Golden Source Limited</w:t>
              </w:r>
            </w:hyperlink>
            <w:r w:rsidRPr="00B66987">
              <w:rPr>
                <w:rFonts w:ascii="Verdana" w:hAnsi="Verdana" w:cs="Arial"/>
                <w:b/>
                <w:sz w:val="20"/>
                <w:lang w:val="en-GB"/>
              </w:rPr>
              <w:t>, London, UK</w:t>
            </w:r>
            <w:r>
              <w:rPr>
                <w:rFonts w:ascii="Verdana" w:hAnsi="Verdana" w:cs="Arial"/>
                <w:b/>
                <w:sz w:val="20"/>
                <w:lang w:val="en-GB"/>
              </w:rPr>
              <w:t xml:space="preserve">                                                                MAR 2019 – SEP 2019</w:t>
            </w:r>
          </w:p>
          <w:p w14:paraId="262B3634" w14:textId="77777777" w:rsidR="00BA1359" w:rsidRPr="00B66987" w:rsidRDefault="00BA1359" w:rsidP="00BA1359">
            <w:pPr>
              <w:tabs>
                <w:tab w:val="right" w:pos="3153"/>
              </w:tabs>
              <w:snapToGrid w:val="0"/>
              <w:rPr>
                <w:rFonts w:ascii="Verdana" w:hAnsi="Verdana" w:cs="Arial"/>
                <w:b/>
                <w:bCs/>
                <w:i/>
                <w:color w:val="595959"/>
                <w:sz w:val="20"/>
                <w:szCs w:val="22"/>
                <w:lang w:val="en-GB"/>
              </w:rPr>
            </w:pPr>
            <w:r w:rsidRPr="00B66987">
              <w:rPr>
                <w:rFonts w:ascii="Verdana" w:hAnsi="Verdana" w:cs="Arial"/>
                <w:b/>
                <w:bCs/>
                <w:i/>
                <w:color w:val="595959"/>
                <w:sz w:val="20"/>
                <w:szCs w:val="22"/>
                <w:lang w:val="en-GB"/>
              </w:rPr>
              <w:t>Senior Consultant</w:t>
            </w:r>
            <w:r>
              <w:rPr>
                <w:rFonts w:ascii="Verdana" w:hAnsi="Verdana" w:cs="Arial"/>
                <w:b/>
                <w:bCs/>
                <w:i/>
                <w:color w:val="595959"/>
                <w:sz w:val="20"/>
                <w:szCs w:val="22"/>
                <w:lang w:val="en-GB"/>
              </w:rPr>
              <w:t>,</w:t>
            </w:r>
            <w:r w:rsidRPr="00B66987">
              <w:rPr>
                <w:rFonts w:ascii="Verdana" w:hAnsi="Verdana" w:cs="Arial"/>
                <w:b/>
                <w:bCs/>
                <w:i/>
                <w:color w:val="595959"/>
                <w:sz w:val="20"/>
                <w:szCs w:val="22"/>
                <w:lang w:val="en-GB"/>
              </w:rPr>
              <w:t xml:space="preserve"> Professional Services</w:t>
            </w:r>
            <w:r>
              <w:rPr>
                <w:rFonts w:ascii="Verdana" w:hAnsi="Verdana" w:cs="Arial"/>
                <w:b/>
                <w:bCs/>
                <w:i/>
                <w:color w:val="595959"/>
                <w:sz w:val="20"/>
                <w:szCs w:val="22"/>
                <w:lang w:val="en-GB"/>
              </w:rPr>
              <w:t xml:space="preserve"> - </w:t>
            </w:r>
            <w:r w:rsidRPr="00B66987">
              <w:rPr>
                <w:rFonts w:ascii="Verdana" w:hAnsi="Verdana" w:cs="Arial"/>
                <w:b/>
                <w:bCs/>
                <w:i/>
                <w:color w:val="595959"/>
                <w:sz w:val="20"/>
                <w:szCs w:val="22"/>
                <w:lang w:val="en-GB"/>
              </w:rPr>
              <w:t>CONTRACT</w:t>
            </w:r>
          </w:p>
        </w:tc>
      </w:tr>
      <w:tr w:rsidR="00BA1359" w:rsidRPr="00482D37" w14:paraId="32A39EFA" w14:textId="77777777" w:rsidTr="0003126D">
        <w:tc>
          <w:tcPr>
            <w:tcW w:w="11057" w:type="dxa"/>
            <w:gridSpan w:val="2"/>
          </w:tcPr>
          <w:p w14:paraId="26D23F63" w14:textId="77777777" w:rsidR="00BA1359" w:rsidRDefault="00BA1359" w:rsidP="00BA1359">
            <w:pPr>
              <w:suppressAutoHyphens/>
              <w:autoSpaceDE w:val="0"/>
              <w:contextualSpacing/>
              <w:rPr>
                <w:rFonts w:ascii="Verdana" w:hAnsi="Verdana" w:cs="Arial"/>
                <w:bCs/>
                <w:sz w:val="20"/>
                <w:lang w:val="en-GB"/>
              </w:rPr>
            </w:pPr>
          </w:p>
          <w:p w14:paraId="6AD69367"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Technical SME and Project Manager, handl</w:t>
            </w:r>
            <w:r>
              <w:rPr>
                <w:rFonts w:ascii="Verdana" w:hAnsi="Verdana" w:cs="Arial"/>
                <w:bCs/>
                <w:sz w:val="20"/>
                <w:lang w:val="en-GB"/>
              </w:rPr>
              <w:t>ing</w:t>
            </w:r>
            <w:r w:rsidRPr="00F20BD7">
              <w:rPr>
                <w:rFonts w:ascii="Verdana" w:hAnsi="Verdana" w:cs="Arial"/>
                <w:bCs/>
                <w:sz w:val="20"/>
                <w:lang w:val="en-GB"/>
              </w:rPr>
              <w:t xml:space="preserve"> budgeting, forecasting, stakeholder communication, and planning. Managed a team of five in migrating Golden Source to a cloud-hosted environment and led the upgrade of the legacy Security Master and Pricing product.</w:t>
            </w:r>
          </w:p>
          <w:p w14:paraId="44E1B979" w14:textId="77777777" w:rsidR="00BA1359" w:rsidRDefault="00BA1359" w:rsidP="00BA1359">
            <w:pPr>
              <w:suppressAutoHyphens/>
              <w:autoSpaceDE w:val="0"/>
              <w:contextualSpacing/>
              <w:rPr>
                <w:rFonts w:ascii="Verdana" w:hAnsi="Verdana" w:cs="Verdana"/>
                <w:b/>
                <w:sz w:val="20"/>
                <w:lang w:val="en-GB" w:eastAsia="ar-SA"/>
              </w:rPr>
            </w:pPr>
          </w:p>
          <w:p w14:paraId="229535E5"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51414AFC" w14:textId="77777777" w:rsidR="00BA1359" w:rsidRPr="006E28FB"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M&amp;G Prudential, Lite Security Master, and Pricing</w:t>
            </w:r>
            <w:r w:rsidRPr="006E28FB">
              <w:rPr>
                <w:rFonts w:ascii="Verdana" w:hAnsi="Verdana" w:cs="Verdana"/>
                <w:i/>
                <w:iCs/>
                <w:sz w:val="20"/>
                <w:lang w:val="en-GB" w:eastAsia="ar-SA"/>
              </w:rPr>
              <w:t xml:space="preserve"> - Golden Source Upgrade</w:t>
            </w:r>
            <w:r>
              <w:rPr>
                <w:rFonts w:ascii="Verdana" w:hAnsi="Verdana" w:cs="Verdana"/>
                <w:sz w:val="20"/>
                <w:lang w:val="en-GB" w:eastAsia="ar-SA"/>
              </w:rPr>
              <w:t xml:space="preserve"> - </w:t>
            </w:r>
            <w:r w:rsidRPr="006E28FB">
              <w:rPr>
                <w:rFonts w:ascii="Verdana" w:hAnsi="Verdana" w:cs="Verdana"/>
                <w:sz w:val="20"/>
                <w:lang w:val="en-GB" w:eastAsia="ar-SA"/>
              </w:rPr>
              <w:t>Delivered technical architecture advice and crafted functional and business requirements, technical solutions, and architecture documentation as a Technical SME and BA.</w:t>
            </w:r>
          </w:p>
          <w:p w14:paraId="50E6999C"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 xml:space="preserve">BAU: </w:t>
            </w:r>
            <w:r w:rsidRPr="00CF5444">
              <w:rPr>
                <w:rFonts w:ascii="Verdana" w:hAnsi="Verdana" w:cs="Verdana"/>
                <w:i/>
                <w:iCs/>
                <w:sz w:val="20"/>
                <w:u w:val="single"/>
                <w:lang w:val="en-GB" w:eastAsia="ar-SA"/>
              </w:rPr>
              <w:t>Best Practices Rollout</w:t>
            </w:r>
            <w:r>
              <w:rPr>
                <w:rFonts w:ascii="Verdana" w:hAnsi="Verdana" w:cs="Verdana"/>
                <w:sz w:val="20"/>
                <w:lang w:val="en-GB" w:eastAsia="ar-SA"/>
              </w:rPr>
              <w:t xml:space="preserve"> - </w:t>
            </w:r>
            <w:r w:rsidRPr="00F20BD7">
              <w:rPr>
                <w:rFonts w:ascii="Verdana" w:hAnsi="Verdana" w:cs="Verdana"/>
                <w:sz w:val="20"/>
                <w:lang w:val="en-GB" w:eastAsia="ar-SA"/>
              </w:rPr>
              <w:t>Successfully advocated for and implemented DevOps practices and tools, enhancing Continuous Integration/Delivery (CI/CD), and streamlining delivery and regression testing.</w:t>
            </w:r>
          </w:p>
          <w:p w14:paraId="399FDD60" w14:textId="77777777" w:rsidR="00BA1359" w:rsidRDefault="00BA1359" w:rsidP="00BA1359">
            <w:pPr>
              <w:tabs>
                <w:tab w:val="left" w:pos="3261"/>
              </w:tabs>
              <w:snapToGrid w:val="0"/>
              <w:rPr>
                <w:rFonts w:ascii="Verdana" w:hAnsi="Verdana" w:cs="Verdana"/>
                <w:b/>
                <w:sz w:val="20"/>
                <w:lang w:val="en-GB" w:eastAsia="ar-SA"/>
              </w:rPr>
            </w:pPr>
          </w:p>
          <w:p w14:paraId="44FC6E56" w14:textId="77777777" w:rsidR="00D12DD1" w:rsidRDefault="00BA1359" w:rsidP="00B32D62">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B32D62">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68420D">
              <w:rPr>
                <w:rFonts w:ascii="Verdana" w:hAnsi="Verdana" w:cs="Arial"/>
                <w:bCs/>
                <w:i/>
                <w:sz w:val="20"/>
                <w:u w:val="single"/>
                <w:lang w:val="en-GB"/>
              </w:rPr>
              <w:t>Leadership</w:t>
            </w:r>
            <w:r w:rsidR="00B32D62">
              <w:rPr>
                <w:rFonts w:ascii="Verdana" w:hAnsi="Verdana" w:cs="Arial"/>
                <w:bCs/>
                <w:i/>
                <w:sz w:val="20"/>
                <w:lang w:val="en-GB"/>
              </w:rPr>
              <w:t xml:space="preserve"> (Project Management, </w:t>
            </w:r>
            <w:r w:rsidR="00B32D62" w:rsidRPr="00A807AF">
              <w:rPr>
                <w:rFonts w:ascii="Verdana" w:hAnsi="Verdana" w:cs="Arial"/>
                <w:bCs/>
                <w:i/>
                <w:sz w:val="20"/>
                <w:lang w:val="en-GB"/>
              </w:rPr>
              <w:t>Microsoft Project</w:t>
            </w:r>
            <w:r w:rsidR="00B32D62">
              <w:rPr>
                <w:rFonts w:ascii="Verdana" w:hAnsi="Verdana" w:cs="Arial"/>
                <w:bCs/>
                <w:i/>
                <w:sz w:val="20"/>
                <w:lang w:val="en-GB"/>
              </w:rPr>
              <w:t>)</w:t>
            </w:r>
            <w:r w:rsidR="00B32D62" w:rsidRPr="00361CE5">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w:t>
            </w:r>
            <w:r w:rsidR="00D12DD1" w:rsidRPr="00A807AF">
              <w:rPr>
                <w:rFonts w:ascii="Verdana" w:hAnsi="Verdana" w:cs="Arial"/>
                <w:bCs/>
                <w:i/>
                <w:sz w:val="20"/>
                <w:lang w:val="en-GB"/>
              </w:rPr>
              <w:t>JIRA</w:t>
            </w:r>
            <w:r w:rsidR="00D12DD1">
              <w:rPr>
                <w:rFonts w:ascii="Verdana" w:hAnsi="Verdana" w:cs="Arial"/>
                <w:bCs/>
                <w:i/>
                <w:sz w:val="20"/>
                <w:lang w:val="en-GB"/>
              </w:rPr>
              <w:t xml:space="preserve">) </w:t>
            </w:r>
          </w:p>
          <w:p w14:paraId="2321B781" w14:textId="77777777" w:rsidR="00B01FB1" w:rsidRDefault="00B32D62" w:rsidP="00D12DD1">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00BA1359" w:rsidRPr="00B32D62">
              <w:rPr>
                <w:rFonts w:ascii="Verdana" w:hAnsi="Verdana" w:cs="Arial"/>
                <w:bCs/>
                <w:i/>
                <w:sz w:val="20"/>
                <w:u w:val="single"/>
                <w:lang w:val="en-GB"/>
              </w:rPr>
              <w:t>GoldenSource EDM</w:t>
            </w:r>
            <w:r w:rsidR="00BA1359" w:rsidRPr="00A807AF">
              <w:rPr>
                <w:rFonts w:ascii="Verdana" w:hAnsi="Verdana" w:cs="Arial"/>
                <w:bCs/>
                <w:i/>
                <w:sz w:val="20"/>
                <w:lang w:val="en-GB"/>
              </w:rPr>
              <w:t xml:space="preserve"> (Workflows, GSO/Mapping Designer, Connections)</w:t>
            </w:r>
            <w:r w:rsidR="00BA1359">
              <w:rPr>
                <w:rFonts w:ascii="Verdana" w:hAnsi="Verdana" w:cs="Arial"/>
                <w:bCs/>
                <w:i/>
                <w:sz w:val="20"/>
                <w:lang w:val="en-GB"/>
              </w:rPr>
              <w:t xml:space="preserve"> </w:t>
            </w:r>
          </w:p>
          <w:p w14:paraId="5F8996AB" w14:textId="77777777" w:rsidR="00896110" w:rsidRPr="00442148" w:rsidRDefault="00B01FB1" w:rsidP="0044214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E25111">
              <w:rPr>
                <w:rFonts w:ascii="Verdana" w:hAnsi="Verdana" w:cs="Arial"/>
                <w:bCs/>
                <w:i/>
                <w:sz w:val="20"/>
                <w:u w:val="single"/>
                <w:lang w:val="en-GB"/>
              </w:rPr>
              <w:t>Full Stack</w:t>
            </w:r>
            <w:r>
              <w:rPr>
                <w:rFonts w:ascii="Verdana" w:hAnsi="Verdana" w:cs="Arial"/>
                <w:bCs/>
                <w:i/>
                <w:sz w:val="20"/>
                <w:u w:val="single"/>
                <w:lang w:val="en-GB"/>
              </w:rPr>
              <w:t xml:space="preserve"> </w:t>
            </w:r>
            <w:r>
              <w:rPr>
                <w:rFonts w:ascii="Verdana" w:hAnsi="Verdana" w:cs="Arial"/>
                <w:bCs/>
                <w:i/>
                <w:sz w:val="20"/>
                <w:lang w:val="en-GB"/>
              </w:rPr>
              <w:t>(</w:t>
            </w:r>
            <w:r w:rsidRPr="00A807AF">
              <w:rPr>
                <w:rFonts w:ascii="Verdana" w:hAnsi="Verdana" w:cs="Arial"/>
                <w:bCs/>
                <w:i/>
                <w:sz w:val="20"/>
                <w:lang w:val="en-GB"/>
              </w:rPr>
              <w:t>Python</w:t>
            </w:r>
            <w:r>
              <w:rPr>
                <w:rFonts w:ascii="Verdana" w:hAnsi="Verdana" w:cs="Arial"/>
                <w:bCs/>
                <w:i/>
                <w:sz w:val="20"/>
                <w:lang w:val="en-GB"/>
              </w:rPr>
              <w:t xml:space="preserve">, </w:t>
            </w:r>
            <w:r w:rsidRPr="00A807AF">
              <w:rPr>
                <w:rFonts w:ascii="Verdana" w:hAnsi="Verdana" w:cs="Arial"/>
                <w:bCs/>
                <w:i/>
                <w:sz w:val="20"/>
                <w:lang w:val="en-GB"/>
              </w:rPr>
              <w:t>Jav</w:t>
            </w:r>
            <w:r>
              <w:rPr>
                <w:rFonts w:ascii="Verdana" w:hAnsi="Verdana" w:cs="Arial"/>
                <w:bCs/>
                <w:i/>
                <w:sz w:val="20"/>
                <w:lang w:val="en-GB"/>
              </w:rPr>
              <w:t xml:space="preserve">a, </w:t>
            </w:r>
            <w:r w:rsidRPr="00A807AF">
              <w:rPr>
                <w:rFonts w:ascii="Verdana" w:hAnsi="Verdana" w:cs="Arial"/>
                <w:bCs/>
                <w:i/>
                <w:sz w:val="20"/>
                <w:lang w:val="en-GB"/>
              </w:rPr>
              <w:t>Database</w:t>
            </w:r>
            <w:r>
              <w:rPr>
                <w:rFonts w:ascii="Verdana" w:hAnsi="Verdana" w:cs="Arial"/>
                <w:bCs/>
                <w:i/>
                <w:sz w:val="20"/>
                <w:lang w:val="en-GB"/>
              </w:rPr>
              <w:t xml:space="preserve">s) </w:t>
            </w:r>
            <w:r w:rsidR="00BA1359" w:rsidRPr="00361CE5">
              <w:rPr>
                <w:rFonts w:ascii="Verdana" w:hAnsi="Verdana" w:cs="Arial"/>
                <w:bCs/>
                <w:i/>
                <w:sz w:val="20"/>
                <w:lang w:val="en-GB"/>
              </w:rPr>
              <w:t>•</w:t>
            </w:r>
            <w:r w:rsidR="00BA1359">
              <w:rPr>
                <w:rFonts w:ascii="Verdana" w:hAnsi="Verdana" w:cs="Arial"/>
                <w:bCs/>
                <w:i/>
                <w:sz w:val="20"/>
                <w:lang w:val="en-GB"/>
              </w:rPr>
              <w:t xml:space="preserve"> </w:t>
            </w:r>
            <w:r w:rsidR="004972CF" w:rsidRPr="004972CF">
              <w:rPr>
                <w:rFonts w:ascii="Verdana" w:hAnsi="Verdana" w:cs="Arial"/>
                <w:bCs/>
                <w:i/>
                <w:sz w:val="20"/>
                <w:u w:val="single"/>
                <w:lang w:val="en-GB"/>
              </w:rPr>
              <w:t>Integrations</w:t>
            </w:r>
            <w:r w:rsidR="004972CF">
              <w:rPr>
                <w:rFonts w:ascii="Verdana" w:hAnsi="Verdana" w:cs="Arial"/>
                <w:bCs/>
                <w:i/>
                <w:sz w:val="20"/>
                <w:lang w:val="en-GB"/>
              </w:rPr>
              <w:t xml:space="preserve"> (</w:t>
            </w:r>
            <w:r w:rsidR="00BA1359" w:rsidRPr="00A807AF">
              <w:rPr>
                <w:rFonts w:ascii="Verdana" w:hAnsi="Verdana" w:cs="Arial"/>
                <w:bCs/>
                <w:i/>
                <w:sz w:val="20"/>
                <w:lang w:val="en-GB"/>
              </w:rPr>
              <w:t>Aladdin</w:t>
            </w:r>
            <w:r w:rsidR="004972CF">
              <w:rPr>
                <w:rFonts w:ascii="Verdana" w:hAnsi="Verdana" w:cs="Arial"/>
                <w:bCs/>
                <w:i/>
                <w:sz w:val="20"/>
                <w:lang w:val="en-GB"/>
              </w:rPr>
              <w:t>)</w:t>
            </w:r>
            <w:r w:rsidR="00D12DD1">
              <w:rPr>
                <w:rFonts w:ascii="Verdana" w:hAnsi="Verdana" w:cs="Arial"/>
                <w:bCs/>
                <w:i/>
                <w:sz w:val="20"/>
                <w:lang w:val="en-GB"/>
              </w:rPr>
              <w:t xml:space="preserve"> </w:t>
            </w:r>
            <w:r w:rsidR="00B32D62" w:rsidRPr="00361CE5">
              <w:rPr>
                <w:rFonts w:ascii="Verdana" w:hAnsi="Verdana" w:cs="Arial"/>
                <w:bCs/>
                <w:i/>
                <w:sz w:val="20"/>
                <w:lang w:val="en-GB"/>
              </w:rPr>
              <w:t>•</w:t>
            </w:r>
            <w:r w:rsidR="00B32D62">
              <w:rPr>
                <w:rFonts w:ascii="Verdana" w:hAnsi="Verdana" w:cs="Arial"/>
                <w:bCs/>
                <w:i/>
                <w:sz w:val="20"/>
                <w:lang w:val="en-GB"/>
              </w:rPr>
              <w:t xml:space="preserve"> </w:t>
            </w:r>
            <w:r w:rsidR="00B32D62" w:rsidRPr="004972CF">
              <w:rPr>
                <w:rFonts w:ascii="Verdana" w:hAnsi="Verdana" w:cs="Arial"/>
                <w:bCs/>
                <w:i/>
                <w:sz w:val="20"/>
                <w:u w:val="single"/>
                <w:lang w:val="en-GB"/>
              </w:rPr>
              <w:t>BI</w:t>
            </w:r>
            <w:r w:rsidR="00B32D62">
              <w:rPr>
                <w:rFonts w:ascii="Verdana" w:hAnsi="Verdana" w:cs="Arial"/>
                <w:bCs/>
                <w:i/>
                <w:sz w:val="20"/>
                <w:lang w:val="en-GB"/>
              </w:rPr>
              <w:t xml:space="preserve"> (</w:t>
            </w:r>
            <w:r w:rsidR="00BA1359" w:rsidRPr="00A807AF">
              <w:rPr>
                <w:rFonts w:ascii="Verdana" w:hAnsi="Verdana" w:cs="Arial"/>
                <w:bCs/>
                <w:i/>
                <w:sz w:val="20"/>
                <w:lang w:val="en-GB"/>
              </w:rPr>
              <w:t>Web Focus</w:t>
            </w:r>
            <w:r w:rsidR="00B32D62">
              <w:rPr>
                <w:rFonts w:ascii="Verdana" w:hAnsi="Verdana" w:cs="Arial"/>
                <w:bCs/>
                <w:i/>
                <w:sz w:val="20"/>
                <w:lang w:val="en-GB"/>
              </w:rPr>
              <w:t>)</w:t>
            </w:r>
          </w:p>
          <w:p w14:paraId="3C6610E9" w14:textId="77777777" w:rsidR="00541BCB" w:rsidRDefault="00541BCB" w:rsidP="00BA1359">
            <w:pPr>
              <w:tabs>
                <w:tab w:val="left" w:pos="3261"/>
              </w:tabs>
              <w:rPr>
                <w:rFonts w:ascii="Verdana" w:hAnsi="Verdana"/>
                <w:b/>
                <w:color w:val="FFFFFF"/>
                <w:sz w:val="20"/>
                <w:lang w:val="en-GB"/>
              </w:rPr>
            </w:pPr>
          </w:p>
        </w:tc>
      </w:tr>
      <w:tr w:rsidR="00BA1359" w:rsidRPr="00482D37" w14:paraId="1F4FDE69" w14:textId="77777777" w:rsidTr="0003126D">
        <w:tc>
          <w:tcPr>
            <w:tcW w:w="11057" w:type="dxa"/>
            <w:gridSpan w:val="2"/>
            <w:shd w:val="clear" w:color="auto" w:fill="D1D1D1"/>
          </w:tcPr>
          <w:p w14:paraId="4A16989D" w14:textId="77777777" w:rsidR="00BA1359" w:rsidRPr="00825AE0" w:rsidRDefault="00BA1359" w:rsidP="00BA1359">
            <w:pPr>
              <w:tabs>
                <w:tab w:val="right" w:pos="3153"/>
              </w:tabs>
              <w:snapToGrid w:val="0"/>
              <w:rPr>
                <w:rFonts w:ascii="Verdana" w:hAnsi="Verdana" w:cs="Arial"/>
                <w:b/>
                <w:sz w:val="20"/>
                <w:lang w:val="en-GB"/>
              </w:rPr>
            </w:pPr>
            <w:hyperlink r:id="rId24" w:history="1">
              <w:r w:rsidRPr="00F36D1F">
                <w:rPr>
                  <w:rStyle w:val="Hyperlink"/>
                  <w:rFonts w:ascii="Verdana" w:hAnsi="Verdana" w:cs="Arial"/>
                  <w:b/>
                  <w:sz w:val="20"/>
                  <w:lang w:val="en-GB"/>
                </w:rPr>
                <w:t>BlackRock</w:t>
              </w:r>
            </w:hyperlink>
            <w:r w:rsidRPr="00825AE0">
              <w:rPr>
                <w:rFonts w:ascii="Verdana" w:hAnsi="Verdana" w:cs="Arial"/>
                <w:b/>
                <w:sz w:val="20"/>
                <w:lang w:val="en-GB"/>
              </w:rPr>
              <w:t>, London, UK</w:t>
            </w:r>
            <w:r>
              <w:rPr>
                <w:rFonts w:ascii="Verdana" w:hAnsi="Verdana" w:cs="Arial"/>
                <w:b/>
                <w:i/>
                <w:color w:val="595959"/>
                <w:sz w:val="20"/>
                <w:szCs w:val="22"/>
                <w:lang w:val="en-GB"/>
              </w:rPr>
              <w:t xml:space="preserve">                                                                                   </w:t>
            </w:r>
            <w:r>
              <w:rPr>
                <w:rFonts w:ascii="Verdana" w:hAnsi="Verdana" w:cs="Arial"/>
                <w:b/>
                <w:sz w:val="20"/>
                <w:lang w:val="en-GB"/>
              </w:rPr>
              <w:t>NOV 2017 – MAR 2019</w:t>
            </w:r>
          </w:p>
          <w:p w14:paraId="5FE996ED" w14:textId="77777777" w:rsidR="00BA1359" w:rsidRPr="00825AE0" w:rsidRDefault="00BA1359" w:rsidP="00BA1359">
            <w:pPr>
              <w:tabs>
                <w:tab w:val="right" w:pos="3153"/>
              </w:tabs>
              <w:snapToGrid w:val="0"/>
              <w:rPr>
                <w:rFonts w:ascii="Verdana" w:hAnsi="Verdana" w:cs="Arial"/>
                <w:b/>
                <w:bCs/>
                <w:i/>
                <w:color w:val="595959"/>
                <w:sz w:val="20"/>
                <w:szCs w:val="22"/>
                <w:lang w:val="en-GB"/>
              </w:rPr>
            </w:pPr>
            <w:r w:rsidRPr="00825AE0">
              <w:rPr>
                <w:rFonts w:ascii="Verdana" w:hAnsi="Verdana" w:cs="Arial"/>
                <w:b/>
                <w:bCs/>
                <w:i/>
                <w:color w:val="595959"/>
                <w:sz w:val="20"/>
                <w:szCs w:val="22"/>
                <w:lang w:val="en-GB"/>
              </w:rPr>
              <w:t>Associate, Senior Data Engineer of Aladdin Core Data</w:t>
            </w:r>
          </w:p>
        </w:tc>
      </w:tr>
      <w:tr w:rsidR="00BA1359" w:rsidRPr="00482D37" w14:paraId="3FDE4614" w14:textId="77777777" w:rsidTr="0003126D">
        <w:tc>
          <w:tcPr>
            <w:tcW w:w="11057" w:type="dxa"/>
            <w:gridSpan w:val="2"/>
          </w:tcPr>
          <w:p w14:paraId="56143397" w14:textId="77777777" w:rsidR="00BA1359" w:rsidRDefault="00BA1359" w:rsidP="00BA1359">
            <w:pPr>
              <w:suppressAutoHyphens/>
              <w:autoSpaceDE w:val="0"/>
              <w:contextualSpacing/>
              <w:rPr>
                <w:rFonts w:ascii="Verdana" w:hAnsi="Verdana" w:cs="Verdana"/>
                <w:sz w:val="20"/>
                <w:lang w:val="en-GB" w:eastAsia="ar-SA"/>
              </w:rPr>
            </w:pPr>
          </w:p>
          <w:p w14:paraId="600C12B4" w14:textId="77777777" w:rsidR="00BA1359" w:rsidRDefault="00BA1359" w:rsidP="00BA1359">
            <w:pPr>
              <w:suppressAutoHyphens/>
              <w:autoSpaceDE w:val="0"/>
              <w:contextualSpacing/>
              <w:rPr>
                <w:rFonts w:ascii="Verdana" w:hAnsi="Verdana" w:cs="Verdana"/>
                <w:sz w:val="20"/>
                <w:lang w:val="en-GB" w:eastAsia="ar-SA"/>
              </w:rPr>
            </w:pPr>
            <w:r>
              <w:rPr>
                <w:rFonts w:ascii="Verdana" w:hAnsi="Verdana" w:cs="Verdana"/>
                <w:sz w:val="20"/>
                <w:lang w:val="en-GB" w:eastAsia="ar-SA"/>
              </w:rPr>
              <w:t>Worked as</w:t>
            </w:r>
            <w:r w:rsidRPr="007E7542">
              <w:rPr>
                <w:rFonts w:ascii="Verdana" w:hAnsi="Verdana" w:cs="Verdana"/>
                <w:sz w:val="20"/>
                <w:lang w:val="en-GB" w:eastAsia="ar-SA"/>
              </w:rPr>
              <w:t xml:space="preserve"> a Senior Data Engineer, served internal investment teams</w:t>
            </w:r>
            <w:r>
              <w:rPr>
                <w:rFonts w:ascii="Verdana" w:hAnsi="Verdana" w:cs="Verdana"/>
                <w:sz w:val="20"/>
                <w:lang w:val="en-GB" w:eastAsia="ar-SA"/>
              </w:rPr>
              <w:t>,</w:t>
            </w:r>
            <w:r w:rsidRPr="007E7542">
              <w:rPr>
                <w:rFonts w:ascii="Verdana" w:hAnsi="Verdana" w:cs="Verdana"/>
                <w:sz w:val="20"/>
                <w:lang w:val="en-GB" w:eastAsia="ar-SA"/>
              </w:rPr>
              <w:t xml:space="preserve"> and fulfilled data product needs.</w:t>
            </w:r>
          </w:p>
          <w:p w14:paraId="4A365DFB" w14:textId="77777777" w:rsidR="00BA1359" w:rsidRDefault="00BA1359" w:rsidP="00BA1359">
            <w:pPr>
              <w:suppressAutoHyphens/>
              <w:autoSpaceDE w:val="0"/>
              <w:contextualSpacing/>
              <w:rPr>
                <w:rFonts w:ascii="Verdana" w:hAnsi="Verdana" w:cs="Verdana"/>
                <w:b/>
                <w:sz w:val="20"/>
                <w:lang w:val="en-GB" w:eastAsia="ar-SA"/>
              </w:rPr>
            </w:pPr>
          </w:p>
          <w:p w14:paraId="22C030D0"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421D721B" w14:textId="77777777" w:rsidR="00BA1359" w:rsidRPr="00AD7AE9" w:rsidRDefault="00BA1359" w:rsidP="00BA1359">
            <w:pPr>
              <w:numPr>
                <w:ilvl w:val="0"/>
                <w:numId w:val="26"/>
              </w:numPr>
              <w:suppressAutoHyphens/>
              <w:autoSpaceDE w:val="0"/>
              <w:ind w:hanging="42"/>
              <w:contextualSpacing/>
              <w:rPr>
                <w:rFonts w:ascii="Verdana" w:hAnsi="Verdana" w:cs="Verdana"/>
                <w:i/>
                <w:iCs/>
                <w:sz w:val="20"/>
                <w:u w:val="single"/>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Large Datasets Pipelines</w:t>
            </w:r>
            <w:r>
              <w:rPr>
                <w:rFonts w:ascii="Verdana" w:hAnsi="Verdana" w:cs="Verdana"/>
                <w:i/>
                <w:iCs/>
                <w:sz w:val="20"/>
                <w:u w:val="single"/>
                <w:lang w:val="en-GB" w:eastAsia="ar-SA"/>
              </w:rPr>
              <w:t xml:space="preserve"> </w:t>
            </w:r>
            <w:r>
              <w:rPr>
                <w:rFonts w:ascii="Verdana" w:hAnsi="Verdana" w:cs="Verdana"/>
                <w:sz w:val="20"/>
                <w:lang w:val="en-GB" w:eastAsia="ar-SA"/>
              </w:rPr>
              <w:t xml:space="preserve">- </w:t>
            </w:r>
            <w:r w:rsidRPr="00AD7AE9">
              <w:rPr>
                <w:rFonts w:ascii="Verdana" w:hAnsi="Verdana" w:cs="Verdana"/>
                <w:sz w:val="20"/>
                <w:lang w:val="en-GB" w:eastAsia="ar-SA"/>
              </w:rPr>
              <w:t>Increased data processing efficiency through the development of PySpark and Scala data pipelines, effectively managing large datasets on the Hadoop Distributed File System (HDFS).</w:t>
            </w:r>
          </w:p>
          <w:p w14:paraId="7EAF47C7" w14:textId="77777777" w:rsidR="00442148" w:rsidRPr="00442148" w:rsidRDefault="00BA1359" w:rsidP="00442148">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AD7AE9">
              <w:rPr>
                <w:rFonts w:ascii="Verdana" w:hAnsi="Verdana" w:cs="Verdana"/>
                <w:i/>
                <w:iCs/>
                <w:sz w:val="20"/>
                <w:u w:val="single"/>
                <w:lang w:val="en-GB" w:eastAsia="ar-SA"/>
              </w:rPr>
              <w:t>Web Scrappers</w:t>
            </w:r>
            <w:r>
              <w:rPr>
                <w:rFonts w:ascii="Verdana" w:hAnsi="Verdana" w:cs="Verdana"/>
                <w:sz w:val="20"/>
                <w:lang w:val="en-GB" w:eastAsia="ar-SA"/>
              </w:rPr>
              <w:t xml:space="preserve"> - </w:t>
            </w:r>
            <w:r w:rsidR="00442148" w:rsidRPr="00442148">
              <w:rPr>
                <w:rFonts w:ascii="Verdana" w:hAnsi="Verdana" w:cs="Verdana"/>
                <w:sz w:val="20"/>
                <w:lang w:val="en-GB" w:eastAsia="ar-SA"/>
              </w:rPr>
              <w:t>Created a Java and Spring-based scraping framework, enabling rapid prototyping of new scrapers with reusable components. Enhanced data ingestion and crawling efficiency using Python and Java scrapers.</w:t>
            </w:r>
          </w:p>
          <w:p w14:paraId="2561928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Data Management Platform (DMP)</w:t>
            </w:r>
            <w:r>
              <w:rPr>
                <w:rFonts w:ascii="Verdana" w:hAnsi="Verdana" w:cs="Verdana"/>
                <w:sz w:val="20"/>
                <w:lang w:val="en-GB" w:eastAsia="ar-SA"/>
              </w:rPr>
              <w:t xml:space="preserve"> - </w:t>
            </w:r>
            <w:r w:rsidRPr="00CF5444">
              <w:rPr>
                <w:rFonts w:ascii="Verdana" w:hAnsi="Verdana" w:cs="Verdana"/>
                <w:sz w:val="20"/>
                <w:lang w:val="en-GB" w:eastAsia="ar-SA"/>
              </w:rPr>
              <w:t>Re-architected J2EE monolithic data platform into Python microservices for enhanced scalability. Developed flexible data models and pipelines, creating an internal Data Lake for efficient storage and accessibility of datasets from multiple sources</w:t>
            </w:r>
            <w:r>
              <w:rPr>
                <w:rFonts w:ascii="Verdana" w:hAnsi="Verdana" w:cs="Arial"/>
                <w:bCs/>
                <w:i/>
                <w:sz w:val="20"/>
                <w:lang w:val="en-GB"/>
              </w:rPr>
              <w:t>.</w:t>
            </w:r>
          </w:p>
          <w:p w14:paraId="2B4035C4" w14:textId="77777777" w:rsidR="00BA1359" w:rsidRPr="00CF5444"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CF5444">
              <w:rPr>
                <w:rFonts w:ascii="Verdana" w:hAnsi="Verdana" w:cs="Verdana"/>
                <w:i/>
                <w:iCs/>
                <w:sz w:val="20"/>
                <w:u w:val="single"/>
                <w:lang w:val="en-GB" w:eastAsia="ar-SA"/>
              </w:rPr>
              <w:t>Decommissioning of MALT Refinery, Timeseries MIS</w:t>
            </w:r>
            <w:r>
              <w:rPr>
                <w:rFonts w:ascii="Verdana" w:hAnsi="Verdana" w:cs="Verdana"/>
                <w:sz w:val="20"/>
                <w:lang w:val="en-GB" w:eastAsia="ar-SA"/>
              </w:rPr>
              <w:t xml:space="preserve"> - </w:t>
            </w:r>
            <w:r w:rsidRPr="00CF5444">
              <w:rPr>
                <w:rFonts w:ascii="Verdana" w:hAnsi="Verdana" w:cs="Verdana"/>
                <w:sz w:val="20"/>
                <w:lang w:val="en-GB" w:eastAsia="ar-SA"/>
              </w:rPr>
              <w:t>Revamped time-series data catalog management, replacing a C# desktop app with an advanced web application. Employed Angular for the front end and Java Spring Boot for the back end, achieving improved accessibility and usability.</w:t>
            </w:r>
          </w:p>
          <w:p w14:paraId="595B746C" w14:textId="77777777" w:rsidR="00BA1359" w:rsidRDefault="00BA1359" w:rsidP="00BA1359">
            <w:pPr>
              <w:tabs>
                <w:tab w:val="left" w:pos="3261"/>
              </w:tabs>
              <w:rPr>
                <w:rFonts w:ascii="Verdana" w:hAnsi="Verdana"/>
                <w:b/>
                <w:color w:val="FFFFFF"/>
                <w:sz w:val="20"/>
                <w:lang w:val="en-GB"/>
              </w:rPr>
            </w:pPr>
          </w:p>
          <w:p w14:paraId="248E335F" w14:textId="77777777" w:rsidR="00BA1359" w:rsidRDefault="00BA1359" w:rsidP="00857929">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C83983" w:rsidRPr="00361CE5">
              <w:rPr>
                <w:rFonts w:ascii="Verdana" w:hAnsi="Verdana" w:cs="Arial"/>
                <w:bCs/>
                <w:i/>
                <w:sz w:val="20"/>
                <w:lang w:val="en-GB"/>
              </w:rPr>
              <w:t>•</w:t>
            </w:r>
            <w:r w:rsidR="00C83983">
              <w:rPr>
                <w:rFonts w:ascii="Verdana" w:hAnsi="Verdana" w:cs="Arial"/>
                <w:bCs/>
                <w:i/>
                <w:sz w:val="20"/>
                <w:lang w:val="en-GB"/>
              </w:rPr>
              <w:t xml:space="preserve"> </w:t>
            </w:r>
            <w:r w:rsidR="00C83983" w:rsidRPr="004972CF">
              <w:rPr>
                <w:rFonts w:ascii="Verdana" w:hAnsi="Verdana" w:cs="Arial"/>
                <w:bCs/>
                <w:i/>
                <w:sz w:val="20"/>
                <w:u w:val="single"/>
                <w:lang w:val="en-GB"/>
              </w:rPr>
              <w:t>Data Engineering</w:t>
            </w:r>
            <w:r w:rsidR="00C83983">
              <w:rPr>
                <w:rFonts w:ascii="Verdana" w:hAnsi="Verdana" w:cs="Arial"/>
                <w:bCs/>
                <w:i/>
                <w:sz w:val="20"/>
                <w:lang w:val="en-GB"/>
              </w:rPr>
              <w:t xml:space="preserve"> (</w:t>
            </w:r>
            <w:r w:rsidR="00C83983" w:rsidRPr="00351FF7">
              <w:rPr>
                <w:rFonts w:ascii="Verdana" w:hAnsi="Verdana" w:cs="Arial"/>
                <w:bCs/>
                <w:i/>
                <w:sz w:val="20"/>
                <w:lang w:val="en-GB"/>
              </w:rPr>
              <w:t>Data Modellin</w:t>
            </w:r>
            <w:r w:rsidR="00C83983">
              <w:rPr>
                <w:rFonts w:ascii="Verdana" w:hAnsi="Verdana" w:cs="Arial"/>
                <w:bCs/>
                <w:i/>
                <w:sz w:val="20"/>
                <w:lang w:val="en-GB"/>
              </w:rPr>
              <w:t xml:space="preserve">g, </w:t>
            </w:r>
            <w:r w:rsidR="00C83983" w:rsidRPr="00351FF7">
              <w:rPr>
                <w:rFonts w:ascii="Verdana" w:hAnsi="Verdana" w:cs="Arial"/>
                <w:bCs/>
                <w:i/>
                <w:sz w:val="20"/>
                <w:lang w:val="en-GB"/>
              </w:rPr>
              <w:t>Data Lak</w:t>
            </w:r>
            <w:r w:rsidR="00C83983">
              <w:rPr>
                <w:rFonts w:ascii="Verdana" w:hAnsi="Verdana" w:cs="Arial"/>
                <w:bCs/>
                <w:i/>
                <w:sz w:val="20"/>
                <w:lang w:val="en-GB"/>
              </w:rPr>
              <w:t xml:space="preserve">e, </w:t>
            </w:r>
            <w:r w:rsidR="00C83983" w:rsidRPr="00351FF7">
              <w:rPr>
                <w:rFonts w:ascii="Verdana" w:hAnsi="Verdana" w:cs="Arial"/>
                <w:bCs/>
                <w:i/>
                <w:sz w:val="20"/>
                <w:lang w:val="en-GB"/>
              </w:rPr>
              <w:t>Hadoop</w:t>
            </w:r>
            <w:r w:rsidR="00C83983">
              <w:rPr>
                <w:rFonts w:ascii="Verdana" w:hAnsi="Verdana" w:cs="Arial"/>
                <w:bCs/>
                <w:i/>
                <w:sz w:val="20"/>
                <w:lang w:val="en-GB"/>
              </w:rPr>
              <w:t xml:space="preserve">, </w:t>
            </w:r>
            <w:r w:rsidR="00C83983" w:rsidRPr="00351FF7">
              <w:rPr>
                <w:rFonts w:ascii="Verdana" w:hAnsi="Verdana" w:cs="Arial"/>
                <w:bCs/>
                <w:i/>
                <w:sz w:val="20"/>
                <w:lang w:val="en-GB"/>
              </w:rPr>
              <w:t>Apache Spark</w:t>
            </w:r>
            <w:r w:rsidR="00C83983">
              <w:rPr>
                <w:rFonts w:ascii="Verdana" w:hAnsi="Verdana" w:cs="Arial"/>
                <w:bCs/>
                <w:i/>
                <w:sz w:val="20"/>
                <w:lang w:val="en-GB"/>
              </w:rPr>
              <w:t xml:space="preserve">) </w:t>
            </w:r>
            <w:r w:rsidR="00541BCB">
              <w:rPr>
                <w:rFonts w:ascii="Verdana" w:hAnsi="Verdana" w:cs="Arial"/>
                <w:bCs/>
                <w:i/>
                <w:sz w:val="20"/>
                <w:lang w:val="en-GB"/>
              </w:rPr>
              <w:t xml:space="preserve">• </w:t>
            </w:r>
            <w:r w:rsidR="00541BCB" w:rsidRPr="004972CF">
              <w:rPr>
                <w:rFonts w:ascii="Verdana" w:hAnsi="Verdana" w:cs="Arial"/>
                <w:bCs/>
                <w:i/>
                <w:sz w:val="20"/>
                <w:u w:val="single"/>
                <w:lang w:val="en-GB"/>
              </w:rPr>
              <w:t>Full Stack</w:t>
            </w:r>
            <w:r w:rsidR="00541BCB">
              <w:rPr>
                <w:rFonts w:ascii="Verdana" w:hAnsi="Verdana" w:cs="Arial"/>
                <w:bCs/>
                <w:i/>
                <w:sz w:val="20"/>
                <w:lang w:val="en-GB"/>
              </w:rPr>
              <w:t xml:space="preserve"> (</w:t>
            </w:r>
            <w:r w:rsidRPr="00351FF7">
              <w:rPr>
                <w:rFonts w:ascii="Verdana" w:hAnsi="Verdana" w:cs="Arial"/>
                <w:bCs/>
                <w:i/>
                <w:sz w:val="20"/>
                <w:lang w:val="en-GB"/>
              </w:rPr>
              <w:t>Python</w:t>
            </w:r>
            <w:r w:rsidR="00541BCB">
              <w:rPr>
                <w:rFonts w:ascii="Verdana" w:hAnsi="Verdana" w:cs="Arial"/>
                <w:bCs/>
                <w:i/>
                <w:sz w:val="20"/>
                <w:lang w:val="en-GB"/>
              </w:rPr>
              <w:t xml:space="preserve">, </w:t>
            </w:r>
            <w:r w:rsidRPr="00351FF7">
              <w:rPr>
                <w:rFonts w:ascii="Verdana" w:hAnsi="Verdana" w:cs="Arial"/>
                <w:bCs/>
                <w:i/>
                <w:sz w:val="20"/>
                <w:lang w:val="en-GB"/>
              </w:rPr>
              <w:t>Java</w:t>
            </w:r>
            <w:r w:rsidR="00541BCB">
              <w:rPr>
                <w:rFonts w:ascii="Verdana" w:hAnsi="Verdana" w:cs="Arial"/>
                <w:bCs/>
                <w:i/>
                <w:sz w:val="20"/>
                <w:lang w:val="en-GB"/>
              </w:rPr>
              <w:t xml:space="preserve">, </w:t>
            </w:r>
            <w:r w:rsidRPr="00351FF7">
              <w:rPr>
                <w:rFonts w:ascii="Verdana" w:hAnsi="Verdana" w:cs="Arial"/>
                <w:bCs/>
                <w:i/>
                <w:sz w:val="20"/>
                <w:lang w:val="en-GB"/>
              </w:rPr>
              <w:t>C#</w:t>
            </w:r>
            <w:r w:rsidR="002A26DA">
              <w:rPr>
                <w:rFonts w:ascii="Verdana" w:hAnsi="Verdana" w:cs="Arial"/>
                <w:bCs/>
                <w:i/>
                <w:sz w:val="20"/>
                <w:lang w:val="en-GB"/>
              </w:rPr>
              <w:t xml:space="preserve">, </w:t>
            </w:r>
            <w:r w:rsidRPr="00351FF7">
              <w:rPr>
                <w:rFonts w:ascii="Verdana" w:hAnsi="Verdana" w:cs="Arial"/>
                <w:bCs/>
                <w:i/>
                <w:sz w:val="20"/>
                <w:lang w:val="en-GB"/>
              </w:rPr>
              <w:t>Spring Boot</w:t>
            </w:r>
            <w:r w:rsidR="00541BCB">
              <w:rPr>
                <w:rFonts w:ascii="Verdana" w:hAnsi="Verdana" w:cs="Arial"/>
                <w:bCs/>
                <w:i/>
                <w:sz w:val="20"/>
                <w:lang w:val="en-GB"/>
              </w:rPr>
              <w:t>)</w:t>
            </w:r>
            <w:r>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68420D">
              <w:rPr>
                <w:rFonts w:ascii="Verdana" w:hAnsi="Verdana" w:cs="Arial"/>
                <w:bCs/>
                <w:i/>
                <w:sz w:val="20"/>
                <w:u w:val="single"/>
                <w:lang w:val="en-GB"/>
              </w:rPr>
              <w:t>Practices</w:t>
            </w:r>
            <w:r w:rsidR="00D12DD1">
              <w:rPr>
                <w:rFonts w:ascii="Verdana" w:hAnsi="Verdana" w:cs="Arial"/>
                <w:bCs/>
                <w:i/>
                <w:sz w:val="20"/>
                <w:lang w:val="en-GB"/>
              </w:rPr>
              <w:t xml:space="preserve"> (Agile, BDD, TDD) </w:t>
            </w:r>
            <w:r w:rsidR="00317037">
              <w:rPr>
                <w:rFonts w:ascii="Verdana" w:hAnsi="Verdana" w:cs="Arial"/>
                <w:bCs/>
                <w:i/>
                <w:sz w:val="20"/>
                <w:lang w:val="en-GB"/>
              </w:rPr>
              <w:t xml:space="preserve">• </w:t>
            </w:r>
            <w:r w:rsidR="00317037" w:rsidRPr="00D718C3">
              <w:rPr>
                <w:rFonts w:ascii="Verdana" w:hAnsi="Verdana" w:cs="Arial"/>
                <w:bCs/>
                <w:i/>
                <w:sz w:val="20"/>
                <w:u w:val="single"/>
                <w:lang w:val="en-GB"/>
              </w:rPr>
              <w:t>DevOps</w:t>
            </w:r>
            <w:r w:rsidR="00317037">
              <w:rPr>
                <w:rFonts w:ascii="Verdana" w:hAnsi="Verdana" w:cs="Arial"/>
                <w:bCs/>
                <w:i/>
                <w:sz w:val="20"/>
                <w:lang w:val="en-GB"/>
              </w:rPr>
              <w:t xml:space="preserve"> </w:t>
            </w:r>
            <w:r w:rsidRPr="00351FF7">
              <w:rPr>
                <w:rFonts w:ascii="Verdana" w:hAnsi="Verdana" w:cs="Arial"/>
                <w:bCs/>
                <w:i/>
                <w:sz w:val="20"/>
                <w:lang w:val="en-GB"/>
              </w:rPr>
              <w:t>(GIT, Sonar)</w:t>
            </w:r>
            <w:r w:rsidR="00857929">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4A2441" w:rsidRPr="004972CF">
              <w:rPr>
                <w:rFonts w:ascii="Verdana" w:hAnsi="Verdana" w:cs="Arial"/>
                <w:bCs/>
                <w:i/>
                <w:sz w:val="20"/>
                <w:u w:val="single"/>
                <w:lang w:val="en-GB"/>
              </w:rPr>
              <w:t>Scheduling</w:t>
            </w:r>
            <w:r w:rsidR="004A2441">
              <w:rPr>
                <w:rFonts w:ascii="Verdana" w:hAnsi="Verdana" w:cs="Arial"/>
                <w:bCs/>
                <w:i/>
                <w:sz w:val="20"/>
                <w:lang w:val="en-GB"/>
              </w:rPr>
              <w:t xml:space="preserve"> (</w:t>
            </w:r>
            <w:r w:rsidR="004A2441" w:rsidRPr="007B43DA">
              <w:rPr>
                <w:rFonts w:ascii="Verdana" w:hAnsi="Verdana" w:cs="Arial"/>
                <w:bCs/>
                <w:i/>
                <w:sz w:val="20"/>
                <w:lang w:val="en-GB"/>
              </w:rPr>
              <w:t>Autosys</w:t>
            </w:r>
            <w:r w:rsidR="004A2441">
              <w:rPr>
                <w:rFonts w:ascii="Verdana" w:hAnsi="Verdana" w:cs="Arial"/>
                <w:bCs/>
                <w:i/>
                <w:sz w:val="20"/>
                <w:lang w:val="en-GB"/>
              </w:rPr>
              <w:t>)</w:t>
            </w:r>
          </w:p>
          <w:p w14:paraId="7E5578B5" w14:textId="77777777" w:rsidR="009E3678" w:rsidRDefault="009E3678" w:rsidP="00857929">
            <w:pPr>
              <w:tabs>
                <w:tab w:val="left" w:pos="3261"/>
              </w:tabs>
              <w:snapToGrid w:val="0"/>
              <w:rPr>
                <w:rFonts w:ascii="Verdana" w:hAnsi="Verdana" w:cs="Arial"/>
                <w:bCs/>
                <w:i/>
                <w:sz w:val="20"/>
                <w:lang w:val="en-GB"/>
              </w:rPr>
            </w:pPr>
          </w:p>
          <w:p w14:paraId="3004B69C" w14:textId="77777777" w:rsidR="009E3678" w:rsidRPr="002114C5" w:rsidRDefault="009E3678" w:rsidP="00857929">
            <w:pPr>
              <w:tabs>
                <w:tab w:val="left" w:pos="3261"/>
              </w:tabs>
              <w:snapToGrid w:val="0"/>
              <w:rPr>
                <w:rFonts w:ascii="Verdana" w:hAnsi="Verdana" w:cs="Arial"/>
                <w:bCs/>
                <w:i/>
                <w:sz w:val="20"/>
                <w:lang w:val="en-GB"/>
              </w:rPr>
            </w:pPr>
          </w:p>
        </w:tc>
      </w:tr>
      <w:tr w:rsidR="00D24498" w:rsidRPr="00482D37" w14:paraId="43D401A0" w14:textId="77777777" w:rsidTr="0003126D">
        <w:tc>
          <w:tcPr>
            <w:tcW w:w="11057" w:type="dxa"/>
            <w:gridSpan w:val="2"/>
          </w:tcPr>
          <w:p w14:paraId="4D334B13" w14:textId="77777777" w:rsidR="00D24498" w:rsidRDefault="00D24498" w:rsidP="00BA1359">
            <w:pPr>
              <w:tabs>
                <w:tab w:val="left" w:pos="3261"/>
              </w:tabs>
              <w:rPr>
                <w:rFonts w:ascii="Verdana" w:hAnsi="Verdana"/>
                <w:b/>
                <w:color w:val="FFFFFF"/>
                <w:sz w:val="20"/>
                <w:lang w:val="en-GB"/>
              </w:rPr>
            </w:pPr>
          </w:p>
        </w:tc>
      </w:tr>
      <w:tr w:rsidR="00BA1359" w:rsidRPr="00482D37" w14:paraId="20F9CF4D" w14:textId="77777777" w:rsidTr="0003126D">
        <w:tc>
          <w:tcPr>
            <w:tcW w:w="11057" w:type="dxa"/>
            <w:gridSpan w:val="2"/>
            <w:shd w:val="clear" w:color="auto" w:fill="D1D1D1"/>
          </w:tcPr>
          <w:p w14:paraId="374F3C47" w14:textId="77777777" w:rsidR="00BA1359" w:rsidRPr="00483BEE" w:rsidRDefault="00BA1359" w:rsidP="00BA1359">
            <w:pPr>
              <w:tabs>
                <w:tab w:val="right" w:pos="3153"/>
              </w:tabs>
              <w:snapToGrid w:val="0"/>
              <w:rPr>
                <w:rFonts w:ascii="Verdana" w:hAnsi="Verdana" w:cs="Arial"/>
                <w:b/>
                <w:sz w:val="20"/>
                <w:lang w:val="en-GB"/>
              </w:rPr>
            </w:pPr>
            <w:hyperlink r:id="rId25" w:history="1">
              <w:r w:rsidRPr="00F36D1F">
                <w:rPr>
                  <w:rStyle w:val="Hyperlink"/>
                  <w:rFonts w:ascii="Verdana" w:hAnsi="Verdana" w:cs="Arial"/>
                  <w:b/>
                  <w:sz w:val="20"/>
                  <w:lang w:val="en-GB"/>
                </w:rPr>
                <w:t>Golden Source Limited</w:t>
              </w:r>
            </w:hyperlink>
            <w:r w:rsidRPr="00483BEE">
              <w:rPr>
                <w:rFonts w:ascii="Verdana" w:hAnsi="Verdana" w:cs="Arial"/>
                <w:b/>
                <w:sz w:val="20"/>
                <w:lang w:val="en-GB"/>
              </w:rPr>
              <w:t xml:space="preserve">, London, UK                                                                </w:t>
            </w:r>
            <w:r>
              <w:rPr>
                <w:rFonts w:ascii="Verdana" w:hAnsi="Verdana" w:cs="Arial"/>
                <w:b/>
                <w:sz w:val="20"/>
                <w:lang w:val="en-GB"/>
              </w:rPr>
              <w:t>JUL 2016 – NOV 2017</w:t>
            </w:r>
          </w:p>
          <w:p w14:paraId="75C851DF" w14:textId="77777777" w:rsidR="00BA1359" w:rsidRPr="00483BEE" w:rsidRDefault="00BA1359" w:rsidP="00BA1359">
            <w:pPr>
              <w:tabs>
                <w:tab w:val="right" w:pos="3153"/>
              </w:tabs>
              <w:snapToGrid w:val="0"/>
              <w:rPr>
                <w:rFonts w:ascii="Verdana" w:hAnsi="Verdana" w:cs="Arial"/>
                <w:b/>
                <w:bCs/>
                <w:i/>
                <w:color w:val="595959"/>
                <w:sz w:val="20"/>
                <w:lang w:val="en-GB"/>
              </w:rPr>
            </w:pPr>
            <w:r w:rsidRPr="00483BEE">
              <w:rPr>
                <w:rFonts w:ascii="Verdana" w:hAnsi="Verdana" w:cs="Arial"/>
                <w:b/>
                <w:bCs/>
                <w:i/>
                <w:color w:val="595959"/>
                <w:sz w:val="20"/>
                <w:lang w:val="en-GB"/>
              </w:rPr>
              <w:t>Senior Technical Consultant, Professional Services</w:t>
            </w:r>
          </w:p>
        </w:tc>
      </w:tr>
      <w:tr w:rsidR="00BA1359" w:rsidRPr="00482D37" w14:paraId="27EE82F6" w14:textId="77777777" w:rsidTr="0003126D">
        <w:tc>
          <w:tcPr>
            <w:tcW w:w="11057" w:type="dxa"/>
            <w:gridSpan w:val="2"/>
          </w:tcPr>
          <w:p w14:paraId="2A92770B" w14:textId="77777777" w:rsidR="00BA1359" w:rsidRDefault="00BA1359" w:rsidP="00BA1359">
            <w:pPr>
              <w:suppressAutoHyphens/>
              <w:autoSpaceDE w:val="0"/>
              <w:contextualSpacing/>
              <w:rPr>
                <w:rFonts w:ascii="Verdana" w:hAnsi="Verdana" w:cs="Arial"/>
                <w:bCs/>
                <w:sz w:val="20"/>
                <w:lang w:val="en-GB"/>
              </w:rPr>
            </w:pPr>
          </w:p>
          <w:p w14:paraId="4FEDB211" w14:textId="77777777" w:rsidR="00BA1359" w:rsidRPr="00A909E6" w:rsidRDefault="00BA1359" w:rsidP="00BA1359">
            <w:pPr>
              <w:suppressAutoHyphens/>
              <w:autoSpaceDE w:val="0"/>
              <w:contextualSpacing/>
              <w:rPr>
                <w:rFonts w:ascii="Verdana" w:hAnsi="Verdana" w:cs="Verdana"/>
                <w:b/>
                <w:sz w:val="20"/>
                <w:lang w:val="en-GB" w:eastAsia="ar-SA"/>
              </w:rPr>
            </w:pPr>
            <w:r>
              <w:rPr>
                <w:rFonts w:ascii="Verdana" w:hAnsi="Verdana" w:cs="Arial"/>
                <w:bCs/>
                <w:sz w:val="20"/>
                <w:lang w:val="en-GB"/>
              </w:rPr>
              <w:t>Worked as</w:t>
            </w:r>
            <w:r w:rsidRPr="00F20BD7">
              <w:rPr>
                <w:rFonts w:ascii="Verdana" w:hAnsi="Verdana" w:cs="Arial"/>
                <w:bCs/>
                <w:sz w:val="20"/>
                <w:lang w:val="en-GB"/>
              </w:rPr>
              <w:t xml:space="preserve"> a </w:t>
            </w:r>
            <w:r>
              <w:rPr>
                <w:rFonts w:ascii="Verdana" w:hAnsi="Verdana" w:cs="Arial"/>
                <w:bCs/>
                <w:sz w:val="20"/>
                <w:lang w:val="en-GB"/>
              </w:rPr>
              <w:t>senior t</w:t>
            </w:r>
            <w:r w:rsidRPr="00F20BD7">
              <w:rPr>
                <w:rFonts w:ascii="Verdana" w:hAnsi="Verdana" w:cs="Arial"/>
                <w:bCs/>
                <w:sz w:val="20"/>
                <w:lang w:val="en-GB"/>
              </w:rPr>
              <w:t xml:space="preserve">echnical </w:t>
            </w:r>
            <w:r>
              <w:rPr>
                <w:rFonts w:ascii="Verdana" w:hAnsi="Verdana" w:cs="Arial"/>
                <w:bCs/>
                <w:sz w:val="20"/>
                <w:lang w:val="en-GB"/>
              </w:rPr>
              <w:t xml:space="preserve">consultant and </w:t>
            </w:r>
            <w:r w:rsidRPr="00F20BD7">
              <w:rPr>
                <w:rFonts w:ascii="Verdana" w:hAnsi="Verdana" w:cs="Arial"/>
                <w:bCs/>
                <w:sz w:val="20"/>
                <w:lang w:val="en-GB"/>
              </w:rPr>
              <w:t xml:space="preserve">SME </w:t>
            </w:r>
            <w:r>
              <w:rPr>
                <w:rFonts w:ascii="Verdana" w:hAnsi="Verdana" w:cs="Arial"/>
                <w:bCs/>
                <w:sz w:val="20"/>
                <w:lang w:val="en-GB"/>
              </w:rPr>
              <w:t xml:space="preserve">and led GoldenSource implementations for clients. </w:t>
            </w:r>
            <w:r w:rsidRPr="003305E2">
              <w:rPr>
                <w:rFonts w:ascii="Verdana" w:hAnsi="Verdana" w:cs="Arial"/>
                <w:bCs/>
                <w:sz w:val="20"/>
                <w:lang w:val="en-GB"/>
              </w:rPr>
              <w:t>Led a 4-person team to validate intraday pricing rates, curves, and surfaces in a Reference and Market Data Project</w:t>
            </w:r>
            <w:r>
              <w:rPr>
                <w:rFonts w:ascii="Verdana" w:hAnsi="Verdana" w:cs="Arial"/>
                <w:bCs/>
                <w:sz w:val="20"/>
                <w:lang w:val="en-GB"/>
              </w:rPr>
              <w:t>. Led</w:t>
            </w:r>
            <w:r w:rsidRPr="00A909E6">
              <w:rPr>
                <w:rFonts w:ascii="Verdana" w:hAnsi="Verdana" w:cs="Arial"/>
                <w:bCs/>
                <w:sz w:val="20"/>
                <w:lang w:val="en-GB"/>
              </w:rPr>
              <w:t xml:space="preserve"> </w:t>
            </w:r>
            <w:r>
              <w:rPr>
                <w:rFonts w:ascii="Verdana" w:hAnsi="Verdana" w:cs="Arial"/>
                <w:bCs/>
                <w:sz w:val="20"/>
                <w:lang w:val="en-GB"/>
              </w:rPr>
              <w:t xml:space="preserve">a </w:t>
            </w:r>
            <w:r w:rsidRPr="00A909E6">
              <w:rPr>
                <w:rFonts w:ascii="Verdana" w:hAnsi="Verdana" w:cs="Arial"/>
                <w:bCs/>
                <w:sz w:val="20"/>
                <w:lang w:val="en-GB"/>
              </w:rPr>
              <w:t>4-month Fundamental Review of the Trading Book (FRTB) Proof of Concept (POC)</w:t>
            </w:r>
            <w:r>
              <w:rPr>
                <w:rFonts w:ascii="Verdana" w:hAnsi="Verdana" w:cs="Arial"/>
                <w:bCs/>
                <w:sz w:val="20"/>
                <w:lang w:val="en-GB"/>
              </w:rPr>
              <w:t>.</w:t>
            </w:r>
          </w:p>
          <w:p w14:paraId="6CD5248B" w14:textId="77777777" w:rsidR="00BA1359" w:rsidRDefault="00BA1359" w:rsidP="00BA1359">
            <w:pPr>
              <w:suppressAutoHyphens/>
              <w:autoSpaceDE w:val="0"/>
              <w:contextualSpacing/>
              <w:rPr>
                <w:rFonts w:ascii="Verdana" w:hAnsi="Verdana" w:cs="Verdana"/>
                <w:b/>
                <w:sz w:val="20"/>
                <w:lang w:val="en-GB" w:eastAsia="ar-SA"/>
              </w:rPr>
            </w:pPr>
          </w:p>
          <w:p w14:paraId="47E7D7B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244A6A0F"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3305E2">
              <w:rPr>
                <w:rFonts w:ascii="Verdana" w:hAnsi="Verdana" w:cs="Verdana"/>
                <w:i/>
                <w:iCs/>
                <w:sz w:val="20"/>
                <w:u w:val="single"/>
                <w:lang w:val="en-GB" w:eastAsia="ar-SA"/>
              </w:rPr>
              <w:t>Siemens Financial Services</w:t>
            </w:r>
            <w:r>
              <w:rPr>
                <w:rFonts w:ascii="Verdana" w:hAnsi="Verdana" w:cs="Verdana"/>
                <w:i/>
                <w:iCs/>
                <w:sz w:val="20"/>
                <w:u w:val="single"/>
                <w:lang w:val="en-GB" w:eastAsia="ar-SA"/>
              </w:rPr>
              <w:t xml:space="preserve">, </w:t>
            </w:r>
            <w:r w:rsidRPr="003305E2">
              <w:rPr>
                <w:rFonts w:ascii="Verdana" w:hAnsi="Verdana" w:cs="Verdana"/>
                <w:i/>
                <w:iCs/>
                <w:sz w:val="20"/>
                <w:u w:val="single"/>
                <w:lang w:val="en-GB" w:eastAsia="ar-SA"/>
              </w:rPr>
              <w:t>Market Data Solution Implementation</w:t>
            </w:r>
            <w:r w:rsidRPr="003305E2">
              <w:rPr>
                <w:lang w:val="en-GB"/>
              </w:rPr>
              <w:t xml:space="preserve"> </w:t>
            </w:r>
            <w:r w:rsidRPr="003305E2">
              <w:rPr>
                <w:rFonts w:ascii="Verdana" w:hAnsi="Verdana" w:cs="Verdana"/>
                <w:sz w:val="20"/>
                <w:lang w:val="en-GB" w:eastAsia="ar-SA"/>
              </w:rPr>
              <w:t xml:space="preserve">- </w:t>
            </w:r>
            <w:r w:rsidRPr="00005369">
              <w:rPr>
                <w:rFonts w:ascii="Verdana" w:hAnsi="Verdana" w:cs="Verdana"/>
                <w:sz w:val="20"/>
                <w:lang w:val="en-GB" w:eastAsia="ar-SA"/>
              </w:rPr>
              <w:t>Built a reusable Murex connector and R analytics library with potential for sale to other clients. Utilized WebFOCUS (GS Insight) for BI reports, enhancing data accuracy and reporting efficiency.</w:t>
            </w:r>
          </w:p>
          <w:p w14:paraId="55D3833C" w14:textId="77777777" w:rsidR="00BA1359" w:rsidRPr="003305E2"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005369">
              <w:rPr>
                <w:rFonts w:ascii="Verdana" w:hAnsi="Verdana" w:cs="Verdana"/>
                <w:i/>
                <w:iCs/>
                <w:sz w:val="20"/>
                <w:u w:val="single"/>
                <w:lang w:val="en-GB" w:eastAsia="ar-SA"/>
              </w:rPr>
              <w:t>ICBC Standard Bank</w:t>
            </w:r>
            <w:r>
              <w:rPr>
                <w:rFonts w:ascii="Verdana" w:hAnsi="Verdana" w:cs="Verdana"/>
                <w:i/>
                <w:iCs/>
                <w:sz w:val="20"/>
                <w:u w:val="single"/>
                <w:lang w:val="en-GB" w:eastAsia="ar-SA"/>
              </w:rPr>
              <w:t>,</w:t>
            </w:r>
            <w:r w:rsidRPr="003305E2">
              <w:rPr>
                <w:lang w:val="en-GB"/>
              </w:rPr>
              <w:t xml:space="preserve"> </w:t>
            </w:r>
            <w:r w:rsidRPr="00005369">
              <w:rPr>
                <w:rFonts w:ascii="Verdana" w:hAnsi="Verdana" w:cs="Verdana"/>
                <w:i/>
                <w:iCs/>
                <w:sz w:val="20"/>
                <w:u w:val="single"/>
                <w:lang w:val="en-GB" w:eastAsia="ar-SA"/>
              </w:rPr>
              <w:t>Fundamental Review of Trading PoC</w:t>
            </w:r>
            <w:r w:rsidRPr="00005369">
              <w:rPr>
                <w:rFonts w:ascii="Verdana" w:hAnsi="Verdana" w:cs="Verdana"/>
                <w:i/>
                <w:iCs/>
                <w:sz w:val="20"/>
                <w:lang w:val="en-GB" w:eastAsia="ar-SA"/>
              </w:rPr>
              <w:t xml:space="preserve"> </w:t>
            </w:r>
            <w:r w:rsidRPr="003305E2">
              <w:rPr>
                <w:rFonts w:ascii="Verdana" w:hAnsi="Verdana" w:cs="Verdana"/>
                <w:sz w:val="20"/>
                <w:lang w:val="en-GB" w:eastAsia="ar-SA"/>
              </w:rPr>
              <w:t>-</w:t>
            </w:r>
            <w:r w:rsidRPr="00005369">
              <w:rPr>
                <w:lang w:val="en-GB"/>
              </w:rPr>
              <w:t xml:space="preserve"> </w:t>
            </w:r>
            <w:r w:rsidR="00442148" w:rsidRPr="00442148">
              <w:rPr>
                <w:rFonts w:ascii="Verdana" w:hAnsi="Verdana" w:cs="Verdana"/>
                <w:sz w:val="20"/>
                <w:lang w:val="en-GB" w:eastAsia="ar-SA"/>
              </w:rPr>
              <w:t>Integrated C libraries for scenario generation, enabling stress testing and output storage in the Golden Source Risk Master Data Model. Supported FRTB, showcasing advanced risk management.</w:t>
            </w:r>
          </w:p>
          <w:p w14:paraId="2E5E8112" w14:textId="77777777" w:rsidR="00BA1359" w:rsidRPr="00483BEE" w:rsidRDefault="00BA1359" w:rsidP="00BA1359">
            <w:pPr>
              <w:tabs>
                <w:tab w:val="right" w:pos="3153"/>
              </w:tabs>
              <w:snapToGrid w:val="0"/>
              <w:rPr>
                <w:rFonts w:ascii="Verdana" w:hAnsi="Verdana" w:cs="Arial"/>
                <w:b/>
                <w:bCs/>
                <w:i/>
                <w:color w:val="595959"/>
                <w:sz w:val="20"/>
                <w:lang w:val="en-GB"/>
              </w:rPr>
            </w:pPr>
          </w:p>
          <w:p w14:paraId="7A8A5512" w14:textId="77777777" w:rsidR="00D24498" w:rsidRPr="00541BCB" w:rsidRDefault="00BA1359" w:rsidP="0044214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83BEE">
              <w:rPr>
                <w:rFonts w:ascii="Verdana" w:hAnsi="Verdana" w:cs="Verdana"/>
                <w:bCs/>
                <w:i/>
                <w:iCs/>
                <w:sz w:val="20"/>
                <w:lang w:val="en-GB" w:eastAsia="ar-SA"/>
              </w:rPr>
              <w:t>Python</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JEE</w:t>
            </w:r>
            <w:r w:rsidR="00B9642B">
              <w:rPr>
                <w:rFonts w:ascii="Verdana" w:hAnsi="Verdana" w:cs="Verdana"/>
                <w:bCs/>
                <w:i/>
                <w:iCs/>
                <w:sz w:val="20"/>
                <w:lang w:val="en-GB"/>
              </w:rPr>
              <w:t xml:space="preserve">, </w:t>
            </w:r>
            <w:r w:rsidR="00B9642B" w:rsidRPr="00483BEE">
              <w:rPr>
                <w:rFonts w:ascii="Verdana" w:hAnsi="Verdana" w:cs="Verdana"/>
                <w:bCs/>
                <w:i/>
                <w:iCs/>
                <w:sz w:val="20"/>
                <w:lang w:val="en-GB" w:eastAsia="ar-SA"/>
              </w:rPr>
              <w:t>PSSQL (Oracle)</w:t>
            </w:r>
            <w:r w:rsidR="00B9642B">
              <w:rPr>
                <w:rFonts w:ascii="Verdana" w:hAnsi="Verdana" w:cs="Verdana"/>
                <w:bCs/>
                <w:i/>
                <w:iCs/>
                <w:sz w:val="20"/>
                <w:lang w:val="en-GB"/>
              </w:rPr>
              <w:t xml:space="preserve">, </w:t>
            </w:r>
            <w:r w:rsidR="00442148" w:rsidRPr="00483BEE">
              <w:rPr>
                <w:rFonts w:ascii="Verdana" w:hAnsi="Verdana" w:cs="Verdana"/>
                <w:bCs/>
                <w:i/>
                <w:iCs/>
                <w:sz w:val="20"/>
                <w:lang w:val="en-GB" w:eastAsia="ar-SA"/>
              </w:rPr>
              <w:t>R</w:t>
            </w:r>
            <w:r w:rsidR="00442148">
              <w:rPr>
                <w:rFonts w:ascii="Verdana" w:hAnsi="Verdana" w:cs="Arial"/>
                <w:bCs/>
                <w:i/>
                <w:sz w:val="20"/>
                <w:lang w:val="en-GB"/>
              </w:rPr>
              <w:t>) •</w:t>
            </w:r>
            <w:r w:rsidR="004972CF">
              <w:rPr>
                <w:rFonts w:ascii="Verdana" w:hAnsi="Verdana" w:cs="Arial"/>
                <w:bCs/>
                <w:i/>
                <w:sz w:val="20"/>
                <w:lang w:val="en-GB"/>
              </w:rPr>
              <w:t xml:space="preserve"> </w:t>
            </w:r>
            <w:r w:rsidR="00442148" w:rsidRPr="00B32D62">
              <w:rPr>
                <w:rFonts w:ascii="Verdana" w:hAnsi="Verdana" w:cs="Arial"/>
                <w:bCs/>
                <w:i/>
                <w:sz w:val="20"/>
                <w:u w:val="single"/>
                <w:lang w:val="en-GB"/>
              </w:rPr>
              <w:t>Golden Source</w:t>
            </w:r>
            <w:r w:rsidR="004972CF" w:rsidRPr="00B32D62">
              <w:rPr>
                <w:rFonts w:ascii="Verdana" w:hAnsi="Verdana" w:cs="Arial"/>
                <w:bCs/>
                <w:i/>
                <w:sz w:val="20"/>
                <w:u w:val="single"/>
                <w:lang w:val="en-GB"/>
              </w:rPr>
              <w:t xml:space="preserve"> EDM</w:t>
            </w:r>
            <w:r w:rsidR="004972CF" w:rsidRPr="00A807AF">
              <w:rPr>
                <w:rFonts w:ascii="Verdana" w:hAnsi="Verdana" w:cs="Arial"/>
                <w:bCs/>
                <w:i/>
                <w:sz w:val="20"/>
                <w:lang w:val="en-GB"/>
              </w:rPr>
              <w:t xml:space="preserve"> </w:t>
            </w:r>
            <w:r w:rsidR="00B204CC">
              <w:rPr>
                <w:rFonts w:ascii="Verdana" w:hAnsi="Verdana" w:cs="Arial"/>
                <w:bCs/>
                <w:i/>
                <w:sz w:val="20"/>
                <w:lang w:val="en-GB"/>
              </w:rPr>
              <w:t>(</w:t>
            </w:r>
            <w:r w:rsidR="00541BCB" w:rsidRPr="00483BEE">
              <w:rPr>
                <w:rFonts w:ascii="Verdana" w:hAnsi="Verdana" w:cs="Verdana"/>
                <w:bCs/>
                <w:i/>
                <w:iCs/>
                <w:sz w:val="20"/>
                <w:lang w:val="en-GB" w:eastAsia="ar-SA"/>
              </w:rPr>
              <w:t>Orchestrator, Workflows, Mapping Designer</w:t>
            </w:r>
            <w:r w:rsidR="00541BCB">
              <w:rPr>
                <w:rFonts w:ascii="Verdana" w:hAnsi="Verdana" w:cs="Verdana"/>
                <w:bCs/>
                <w:i/>
                <w:iCs/>
                <w:sz w:val="20"/>
                <w:lang w:val="en-GB" w:eastAsia="ar-SA"/>
              </w:rPr>
              <w:t>, Market Data Solution</w:t>
            </w:r>
            <w:r w:rsidR="004972CF">
              <w:rPr>
                <w:rFonts w:ascii="Verdana" w:hAnsi="Verdana" w:cs="Verdana"/>
                <w:bCs/>
                <w:i/>
                <w:iCs/>
                <w:sz w:val="20"/>
                <w:lang w:val="en-GB" w:eastAsia="ar-SA"/>
              </w:rPr>
              <w:t>)</w:t>
            </w:r>
          </w:p>
        </w:tc>
      </w:tr>
      <w:tr w:rsidR="00D24498" w:rsidRPr="00482D37" w14:paraId="46620B6A" w14:textId="77777777" w:rsidTr="0003126D">
        <w:tc>
          <w:tcPr>
            <w:tcW w:w="11057" w:type="dxa"/>
            <w:gridSpan w:val="2"/>
          </w:tcPr>
          <w:p w14:paraId="0422CEBE" w14:textId="77777777" w:rsidR="00D24498" w:rsidRDefault="00D24498" w:rsidP="00BA1359">
            <w:pPr>
              <w:suppressAutoHyphens/>
              <w:autoSpaceDE w:val="0"/>
              <w:contextualSpacing/>
              <w:rPr>
                <w:rFonts w:ascii="Verdana" w:hAnsi="Verdana" w:cs="Arial"/>
                <w:bCs/>
                <w:sz w:val="20"/>
                <w:lang w:val="en-GB"/>
              </w:rPr>
            </w:pPr>
          </w:p>
        </w:tc>
      </w:tr>
      <w:tr w:rsidR="00BA1359" w:rsidRPr="00482D37" w14:paraId="6004903A" w14:textId="77777777" w:rsidTr="0003126D">
        <w:tc>
          <w:tcPr>
            <w:tcW w:w="11057" w:type="dxa"/>
            <w:gridSpan w:val="2"/>
            <w:shd w:val="clear" w:color="auto" w:fill="D1D1D1"/>
          </w:tcPr>
          <w:p w14:paraId="3A5CCAC8" w14:textId="77777777" w:rsidR="00BA1359" w:rsidRPr="00A909E6" w:rsidRDefault="00BA1359" w:rsidP="00BA1359">
            <w:pPr>
              <w:tabs>
                <w:tab w:val="right" w:pos="3153"/>
              </w:tabs>
              <w:snapToGrid w:val="0"/>
              <w:rPr>
                <w:rFonts w:ascii="Verdana" w:hAnsi="Verdana" w:cs="Arial"/>
                <w:b/>
                <w:sz w:val="20"/>
                <w:lang w:val="en-GB"/>
              </w:rPr>
            </w:pPr>
            <w:hyperlink r:id="rId26" w:history="1">
              <w:r w:rsidRPr="00F36D1F">
                <w:rPr>
                  <w:rStyle w:val="Hyperlink"/>
                  <w:rFonts w:ascii="Verdana" w:hAnsi="Verdana" w:cs="Arial"/>
                  <w:b/>
                  <w:sz w:val="20"/>
                  <w:lang w:val="en-GB"/>
                </w:rPr>
                <w:t>Rapid Addition Limited</w:t>
              </w:r>
            </w:hyperlink>
            <w:r w:rsidRPr="00A909E6">
              <w:rPr>
                <w:rFonts w:ascii="Verdana" w:hAnsi="Verdana" w:cs="Arial"/>
                <w:b/>
                <w:sz w:val="20"/>
                <w:lang w:val="en-GB"/>
              </w:rPr>
              <w:t xml:space="preserve">, London, UK                                                                 </w:t>
            </w:r>
            <w:r>
              <w:rPr>
                <w:rFonts w:ascii="Verdana" w:hAnsi="Verdana" w:cs="Arial"/>
                <w:b/>
                <w:sz w:val="20"/>
                <w:lang w:val="en-GB"/>
              </w:rPr>
              <w:t>OCT</w:t>
            </w:r>
            <w:r w:rsidRPr="00482D37">
              <w:rPr>
                <w:rFonts w:ascii="Verdana" w:hAnsi="Verdana" w:cs="Arial"/>
                <w:b/>
                <w:sz w:val="20"/>
                <w:lang w:val="en-GB"/>
              </w:rPr>
              <w:t xml:space="preserve"> </w:t>
            </w:r>
            <w:r>
              <w:rPr>
                <w:rFonts w:ascii="Verdana" w:hAnsi="Verdana" w:cs="Arial"/>
                <w:b/>
                <w:sz w:val="20"/>
                <w:lang w:val="en-GB"/>
              </w:rPr>
              <w:t>2014</w:t>
            </w:r>
            <w:r w:rsidRPr="00482D37">
              <w:rPr>
                <w:rFonts w:ascii="Verdana" w:hAnsi="Verdana" w:cs="Arial"/>
                <w:b/>
                <w:sz w:val="20"/>
                <w:lang w:val="en-GB"/>
              </w:rPr>
              <w:t xml:space="preserve"> – </w:t>
            </w:r>
            <w:r>
              <w:rPr>
                <w:rFonts w:ascii="Verdana" w:hAnsi="Verdana" w:cs="Arial"/>
                <w:b/>
                <w:sz w:val="20"/>
                <w:lang w:val="en-GB"/>
              </w:rPr>
              <w:t>JUL 2016</w:t>
            </w:r>
          </w:p>
          <w:p w14:paraId="14DC3C5E" w14:textId="77777777" w:rsidR="00BA1359" w:rsidRPr="00A909E6" w:rsidRDefault="00BA1359" w:rsidP="00BA1359">
            <w:pPr>
              <w:tabs>
                <w:tab w:val="right" w:pos="3153"/>
              </w:tabs>
              <w:snapToGrid w:val="0"/>
              <w:rPr>
                <w:rFonts w:ascii="Verdana" w:hAnsi="Verdana" w:cs="Arial"/>
                <w:b/>
                <w:i/>
                <w:color w:val="595959"/>
                <w:sz w:val="20"/>
                <w:szCs w:val="22"/>
                <w:lang w:val="en-GB"/>
              </w:rPr>
            </w:pPr>
            <w:r w:rsidRPr="00A909E6">
              <w:rPr>
                <w:rFonts w:ascii="Verdana" w:hAnsi="Verdana" w:cs="Arial"/>
                <w:b/>
                <w:i/>
                <w:color w:val="595959"/>
                <w:sz w:val="20"/>
                <w:szCs w:val="22"/>
                <w:lang w:val="en-GB"/>
              </w:rPr>
              <w:t>Senior Developer, Trading Technology</w:t>
            </w:r>
          </w:p>
        </w:tc>
      </w:tr>
      <w:tr w:rsidR="00BA1359" w:rsidRPr="00482D37" w14:paraId="68438EB1" w14:textId="77777777" w:rsidTr="0003126D">
        <w:tc>
          <w:tcPr>
            <w:tcW w:w="11057" w:type="dxa"/>
            <w:gridSpan w:val="2"/>
          </w:tcPr>
          <w:p w14:paraId="2A1DF61C" w14:textId="77777777" w:rsidR="00BA1359" w:rsidRDefault="00BA1359" w:rsidP="00BA1359">
            <w:pPr>
              <w:suppressAutoHyphens/>
              <w:autoSpaceDE w:val="0"/>
              <w:contextualSpacing/>
              <w:rPr>
                <w:rFonts w:ascii="Verdana" w:hAnsi="Verdana" w:cs="Verdana"/>
                <w:bCs/>
                <w:sz w:val="20"/>
                <w:lang w:val="en-GB" w:eastAsia="ar-SA"/>
              </w:rPr>
            </w:pPr>
          </w:p>
          <w:p w14:paraId="5A775F5F" w14:textId="77777777" w:rsidR="00BA1359" w:rsidRDefault="00BA1359" w:rsidP="00BA1359">
            <w:pPr>
              <w:suppressAutoHyphens/>
              <w:autoSpaceDE w:val="0"/>
              <w:contextualSpacing/>
              <w:rPr>
                <w:rFonts w:ascii="Verdana" w:hAnsi="Verdana" w:cs="Arial"/>
                <w:bCs/>
                <w:sz w:val="20"/>
                <w:lang w:val="en-GB"/>
              </w:rPr>
            </w:pPr>
            <w:r>
              <w:rPr>
                <w:rFonts w:ascii="Verdana" w:hAnsi="Verdana" w:cs="Verdana"/>
                <w:bCs/>
                <w:sz w:val="20"/>
                <w:lang w:val="en-GB" w:eastAsia="ar-SA"/>
              </w:rPr>
              <w:t xml:space="preserve">Worked </w:t>
            </w:r>
            <w:r w:rsidRPr="00432771">
              <w:rPr>
                <w:rFonts w:ascii="Verdana" w:hAnsi="Verdana" w:cs="Verdana"/>
                <w:bCs/>
                <w:sz w:val="20"/>
                <w:lang w:val="en-GB" w:eastAsia="ar-SA"/>
              </w:rPr>
              <w:t>as a senior developer, implementing core functionalities for low-latency FIX engine libraries in both Java and C#.</w:t>
            </w:r>
            <w:r>
              <w:rPr>
                <w:rFonts w:ascii="Verdana" w:hAnsi="Verdana" w:cs="Verdana"/>
                <w:bCs/>
                <w:sz w:val="20"/>
                <w:lang w:val="en-GB" w:eastAsia="ar-SA"/>
              </w:rPr>
              <w:t xml:space="preserve"> </w:t>
            </w:r>
            <w:r w:rsidRPr="004B7BB8">
              <w:rPr>
                <w:rFonts w:ascii="Verdana" w:hAnsi="Verdana" w:cs="Verdana"/>
                <w:bCs/>
                <w:sz w:val="20"/>
                <w:lang w:val="en-GB" w:eastAsia="ar-SA"/>
              </w:rPr>
              <w:t>Contributed</w:t>
            </w:r>
            <w:r>
              <w:rPr>
                <w:rFonts w:ascii="Verdana" w:hAnsi="Verdana" w:cs="Verdana"/>
                <w:bCs/>
                <w:sz w:val="20"/>
                <w:lang w:val="en-GB" w:eastAsia="ar-SA"/>
              </w:rPr>
              <w:t xml:space="preserve"> </w:t>
            </w:r>
            <w:r w:rsidR="00104BC2">
              <w:rPr>
                <w:rFonts w:ascii="Verdana" w:hAnsi="Verdana" w:cs="Verdana"/>
                <w:bCs/>
                <w:sz w:val="20"/>
                <w:lang w:val="en-GB" w:eastAsia="ar-SA"/>
              </w:rPr>
              <w:t xml:space="preserve">a </w:t>
            </w:r>
            <w:r>
              <w:rPr>
                <w:rFonts w:ascii="Verdana" w:hAnsi="Verdana" w:cs="Verdana"/>
                <w:bCs/>
                <w:sz w:val="20"/>
                <w:lang w:val="en-GB" w:eastAsia="ar-SA"/>
              </w:rPr>
              <w:t xml:space="preserve">new </w:t>
            </w:r>
            <w:r w:rsidRPr="004B7BB8">
              <w:rPr>
                <w:rFonts w:ascii="Verdana" w:hAnsi="Verdana" w:cs="Verdana"/>
                <w:bCs/>
                <w:sz w:val="20"/>
                <w:lang w:val="en-GB" w:eastAsia="ar-SA"/>
              </w:rPr>
              <w:t>full-stack ASIC reporting</w:t>
            </w:r>
            <w:r>
              <w:rPr>
                <w:rFonts w:ascii="Verdana" w:hAnsi="Verdana" w:cs="Verdana"/>
                <w:bCs/>
                <w:sz w:val="20"/>
                <w:lang w:val="en-GB" w:eastAsia="ar-SA"/>
              </w:rPr>
              <w:t xml:space="preserve"> product</w:t>
            </w:r>
            <w:r w:rsidRPr="004B7BB8">
              <w:rPr>
                <w:rFonts w:ascii="Verdana" w:hAnsi="Verdana" w:cs="Verdana"/>
                <w:bCs/>
                <w:sz w:val="20"/>
                <w:lang w:val="en-GB" w:eastAsia="ar-SA"/>
              </w:rPr>
              <w:t xml:space="preserve">, </w:t>
            </w:r>
            <w:r>
              <w:rPr>
                <w:rFonts w:ascii="Verdana" w:hAnsi="Verdana" w:cs="Verdana"/>
                <w:bCs/>
                <w:sz w:val="20"/>
                <w:lang w:val="en-GB" w:eastAsia="ar-SA"/>
              </w:rPr>
              <w:t>utilizing</w:t>
            </w:r>
            <w:r w:rsidRPr="004B7BB8">
              <w:rPr>
                <w:rFonts w:ascii="Verdana" w:hAnsi="Verdana" w:cs="Verdana"/>
                <w:bCs/>
                <w:sz w:val="20"/>
                <w:lang w:val="en-GB" w:eastAsia="ar-SA"/>
              </w:rPr>
              <w:t xml:space="preserve"> </w:t>
            </w:r>
            <w:r w:rsidR="00104BC2">
              <w:rPr>
                <w:rFonts w:ascii="Verdana" w:hAnsi="Verdana" w:cs="Verdana"/>
                <w:bCs/>
                <w:sz w:val="20"/>
                <w:lang w:val="en-GB" w:eastAsia="ar-SA"/>
              </w:rPr>
              <w:t xml:space="preserve">the </w:t>
            </w:r>
            <w:r w:rsidRPr="004B7BB8">
              <w:rPr>
                <w:rFonts w:ascii="Verdana" w:hAnsi="Verdana" w:cs="Verdana"/>
                <w:bCs/>
                <w:sz w:val="20"/>
                <w:lang w:val="en-GB" w:eastAsia="ar-SA"/>
              </w:rPr>
              <w:t xml:space="preserve">FIX protocol. </w:t>
            </w:r>
            <w:r>
              <w:rPr>
                <w:rFonts w:ascii="Verdana" w:hAnsi="Verdana" w:cs="Verdana"/>
                <w:bCs/>
                <w:sz w:val="20"/>
                <w:lang w:val="en-GB" w:eastAsia="ar-SA"/>
              </w:rPr>
              <w:t xml:space="preserve">Extended </w:t>
            </w:r>
            <w:r w:rsidRPr="004B7BB8">
              <w:rPr>
                <w:rFonts w:ascii="Verdana" w:hAnsi="Verdana" w:cs="Verdana"/>
                <w:bCs/>
                <w:sz w:val="20"/>
                <w:lang w:val="en-GB" w:eastAsia="ar-SA"/>
              </w:rPr>
              <w:t>RA ShortCut – FIX for BizTalk, enhancing performance and resolving bugs.</w:t>
            </w:r>
          </w:p>
          <w:p w14:paraId="30929921" w14:textId="77777777" w:rsidR="00BA1359" w:rsidRPr="00432771" w:rsidRDefault="00BA1359" w:rsidP="00BA1359">
            <w:pPr>
              <w:suppressAutoHyphens/>
              <w:autoSpaceDE w:val="0"/>
              <w:contextualSpacing/>
              <w:rPr>
                <w:rFonts w:ascii="Verdana" w:hAnsi="Verdana" w:cs="Verdana"/>
                <w:bCs/>
                <w:sz w:val="20"/>
                <w:lang w:val="en-GB" w:eastAsia="ar-SA"/>
              </w:rPr>
            </w:pPr>
          </w:p>
          <w:p w14:paraId="030943C2"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157928DE"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FIX Engine</w:t>
            </w:r>
            <w:r w:rsidRPr="003305E2">
              <w:rPr>
                <w:lang w:val="en-GB"/>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Improved Java and C# FIX engine libraries with new API features, reduced error rates through code reviews, and increased test coverage.</w:t>
            </w:r>
            <w:r>
              <w:rPr>
                <w:rFonts w:ascii="Verdana" w:hAnsi="Verdana" w:cs="Verdana"/>
                <w:sz w:val="20"/>
                <w:lang w:val="en-GB" w:eastAsia="ar-SA"/>
              </w:rPr>
              <w:t xml:space="preserve"> </w:t>
            </w:r>
            <w:r w:rsidR="00541BCB">
              <w:rPr>
                <w:rFonts w:ascii="Verdana" w:hAnsi="Verdana" w:cs="Verdana"/>
                <w:sz w:val="20"/>
                <w:lang w:val="en-GB" w:eastAsia="ar-SA"/>
              </w:rPr>
              <w:t>Developed</w:t>
            </w:r>
            <w:r w:rsidRPr="00432771">
              <w:rPr>
                <w:rFonts w:ascii="Verdana" w:hAnsi="Verdana" w:cs="Verdana"/>
                <w:sz w:val="20"/>
                <w:lang w:val="en-GB" w:eastAsia="ar-SA"/>
              </w:rPr>
              <w:t xml:space="preserve"> trading solutions, FIX, and FAST engines, streamlining </w:t>
            </w:r>
            <w:r w:rsidR="00780834" w:rsidRPr="00432771">
              <w:rPr>
                <w:rFonts w:ascii="Verdana" w:hAnsi="Verdana" w:cs="Verdana"/>
                <w:sz w:val="20"/>
                <w:lang w:val="en-GB" w:eastAsia="ar-SA"/>
              </w:rPr>
              <w:t>processes</w:t>
            </w:r>
            <w:r w:rsidRPr="00432771">
              <w:rPr>
                <w:rFonts w:ascii="Verdana" w:hAnsi="Verdana" w:cs="Verdana"/>
                <w:sz w:val="20"/>
                <w:lang w:val="en-GB" w:eastAsia="ar-SA"/>
              </w:rPr>
              <w:t xml:space="preserve"> and enhancing stakeholder satisfaction.</w:t>
            </w:r>
          </w:p>
          <w:p w14:paraId="642199C0"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 xml:space="preserve">Project: </w:t>
            </w:r>
            <w:r w:rsidRPr="00432771">
              <w:rPr>
                <w:rFonts w:ascii="Verdana" w:hAnsi="Verdana" w:cs="Verdana"/>
                <w:i/>
                <w:iCs/>
                <w:sz w:val="20"/>
                <w:u w:val="single"/>
                <w:lang w:val="en-GB" w:eastAsia="ar-SA"/>
              </w:rPr>
              <w:t>RA ASIC Short Reporting Tool</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432771">
              <w:rPr>
                <w:rFonts w:ascii="Verdana" w:hAnsi="Verdana" w:cs="Verdana"/>
                <w:sz w:val="20"/>
                <w:lang w:val="en-GB" w:eastAsia="ar-SA"/>
              </w:rPr>
              <w:t>Implemented a Full-stack solution for submitting short-selling reports to ASIC, enhancing efficiency through optimized FIX protocol utilization.</w:t>
            </w:r>
            <w:r>
              <w:rPr>
                <w:rFonts w:ascii="Verdana" w:hAnsi="Verdana" w:cs="Verdana"/>
                <w:sz w:val="20"/>
                <w:lang w:val="en-GB" w:eastAsia="ar-SA"/>
              </w:rPr>
              <w:t xml:space="preserve"> </w:t>
            </w:r>
            <w:r w:rsidRPr="00432771">
              <w:rPr>
                <w:rFonts w:ascii="Verdana" w:hAnsi="Verdana" w:cs="Verdana"/>
                <w:sz w:val="20"/>
                <w:lang w:val="en-GB" w:eastAsia="ar-SA"/>
              </w:rPr>
              <w:t xml:space="preserve">Utilized ASP.NET and C# for the front end and MSSQL for the back end, ensuring seamless deployment on Azure Cloud, </w:t>
            </w:r>
            <w:r>
              <w:rPr>
                <w:rFonts w:ascii="Verdana" w:hAnsi="Verdana" w:cs="Verdana"/>
                <w:sz w:val="20"/>
                <w:lang w:val="en-GB" w:eastAsia="ar-SA"/>
              </w:rPr>
              <w:t xml:space="preserve">and </w:t>
            </w:r>
            <w:r w:rsidRPr="00432771">
              <w:rPr>
                <w:rFonts w:ascii="Verdana" w:hAnsi="Verdana" w:cs="Verdana"/>
                <w:sz w:val="20"/>
                <w:lang w:val="en-GB" w:eastAsia="ar-SA"/>
              </w:rPr>
              <w:t>reducing deployment time.</w:t>
            </w:r>
          </w:p>
          <w:p w14:paraId="78144811" w14:textId="77777777" w:rsidR="00BA1359" w:rsidRDefault="00BA1359" w:rsidP="00BA1359">
            <w:pPr>
              <w:tabs>
                <w:tab w:val="left" w:pos="3261"/>
              </w:tabs>
              <w:rPr>
                <w:rFonts w:ascii="Verdana" w:hAnsi="Verdana"/>
                <w:b/>
                <w:color w:val="FFFFFF"/>
                <w:sz w:val="20"/>
                <w:lang w:val="en-GB"/>
              </w:rPr>
            </w:pPr>
          </w:p>
          <w:p w14:paraId="3D1DB4E7" w14:textId="77777777" w:rsidR="00D12DD1" w:rsidRDefault="00BA1359" w:rsidP="00D12DD1">
            <w:pPr>
              <w:tabs>
                <w:tab w:val="left" w:pos="3261"/>
              </w:tabs>
              <w:snapToGrid w:val="0"/>
              <w:rPr>
                <w:rFonts w:ascii="Verdana" w:hAnsi="Verdana" w:cs="Arial"/>
                <w:bCs/>
                <w:i/>
                <w:sz w:val="20"/>
                <w:lang w:val="en-GB"/>
              </w:rPr>
            </w:pPr>
            <w:r>
              <w:rPr>
                <w:rFonts w:ascii="Verdana" w:hAnsi="Verdana" w:cs="Verdana"/>
                <w:b/>
                <w:sz w:val="20"/>
                <w:lang w:val="en-GB" w:eastAsia="ar-SA"/>
              </w:rPr>
              <w:t>SKILLS:</w:t>
            </w:r>
            <w:r w:rsidR="00541BCB">
              <w:rPr>
                <w:rFonts w:ascii="Verdana" w:hAnsi="Verdana" w:cs="Arial"/>
                <w:bCs/>
                <w:i/>
                <w:sz w:val="20"/>
                <w:lang w:val="en-GB"/>
              </w:rPr>
              <w:t xml:space="preserve"> </w:t>
            </w:r>
            <w:r>
              <w:rPr>
                <w:rFonts w:ascii="Verdana" w:hAnsi="Verdana" w:cs="Arial"/>
                <w:bCs/>
                <w:i/>
                <w:sz w:val="20"/>
                <w:lang w:val="en-GB"/>
              </w:rPr>
              <w:t xml:space="preserve"> </w:t>
            </w:r>
            <w:r w:rsidR="00B9642B">
              <w:rPr>
                <w:rFonts w:ascii="Verdana" w:hAnsi="Verdana" w:cs="Arial"/>
                <w:bCs/>
                <w:i/>
                <w:sz w:val="20"/>
                <w:lang w:val="en-GB"/>
              </w:rPr>
              <w:t xml:space="preserve">• </w:t>
            </w:r>
            <w:r w:rsidR="00B9642B" w:rsidRPr="004972CF">
              <w:rPr>
                <w:rFonts w:ascii="Verdana" w:hAnsi="Verdana" w:cs="Arial"/>
                <w:bCs/>
                <w:i/>
                <w:sz w:val="20"/>
                <w:u w:val="single"/>
                <w:lang w:val="en-GB"/>
              </w:rPr>
              <w:t>Full Stack</w:t>
            </w:r>
            <w:r w:rsidR="00B9642B">
              <w:rPr>
                <w:rFonts w:ascii="Verdana" w:hAnsi="Verdana" w:cs="Arial"/>
                <w:bCs/>
                <w:i/>
                <w:sz w:val="20"/>
                <w:lang w:val="en-GB"/>
              </w:rPr>
              <w:t xml:space="preserve"> (</w:t>
            </w:r>
            <w:r w:rsidR="00B9642B" w:rsidRPr="00432771">
              <w:rPr>
                <w:rFonts w:ascii="Verdana" w:hAnsi="Verdana" w:cs="Arial"/>
                <w:bCs/>
                <w:i/>
                <w:sz w:val="20"/>
                <w:lang w:val="en-GB"/>
              </w:rPr>
              <w:t>Java</w:t>
            </w:r>
            <w:r w:rsidR="00B9642B">
              <w:rPr>
                <w:rFonts w:ascii="Verdana" w:hAnsi="Verdana" w:cs="Arial"/>
                <w:bCs/>
                <w:i/>
                <w:sz w:val="20"/>
                <w:lang w:val="en-GB"/>
              </w:rPr>
              <w:t xml:space="preserve">, </w:t>
            </w:r>
            <w:r w:rsidR="00B9642B" w:rsidRPr="00432771">
              <w:rPr>
                <w:rFonts w:ascii="Verdana" w:hAnsi="Verdana" w:cs="Arial"/>
                <w:bCs/>
                <w:i/>
                <w:sz w:val="20"/>
                <w:lang w:val="en-GB"/>
              </w:rPr>
              <w:t>.NET</w:t>
            </w:r>
            <w:r w:rsidR="00B9642B">
              <w:rPr>
                <w:rFonts w:ascii="Verdana" w:hAnsi="Verdana" w:cs="Arial"/>
                <w:bCs/>
                <w:i/>
                <w:sz w:val="20"/>
                <w:lang w:val="en-GB"/>
              </w:rPr>
              <w:t xml:space="preserve"> (</w:t>
            </w:r>
            <w:r w:rsidR="00B9642B" w:rsidRPr="00432771">
              <w:rPr>
                <w:rFonts w:ascii="Verdana" w:hAnsi="Verdana" w:cs="Arial"/>
                <w:bCs/>
                <w:i/>
                <w:sz w:val="20"/>
                <w:lang w:val="en-GB"/>
              </w:rPr>
              <w:t>C#</w:t>
            </w:r>
            <w:r w:rsidR="00B9642B">
              <w:rPr>
                <w:rFonts w:ascii="Verdana" w:hAnsi="Verdana" w:cs="Arial"/>
                <w:bCs/>
                <w:i/>
                <w:sz w:val="20"/>
                <w:lang w:val="en-GB"/>
              </w:rPr>
              <w:t xml:space="preserve">, </w:t>
            </w:r>
            <w:r w:rsidR="00B9642B" w:rsidRPr="00432771">
              <w:rPr>
                <w:rFonts w:ascii="Verdana" w:hAnsi="Verdana" w:cs="Arial"/>
                <w:bCs/>
                <w:i/>
                <w:sz w:val="20"/>
                <w:lang w:val="en-GB"/>
              </w:rPr>
              <w:t>ASP.NET</w:t>
            </w:r>
            <w:r w:rsidR="00B9642B">
              <w:rPr>
                <w:rFonts w:ascii="Verdana" w:hAnsi="Verdana" w:cs="Arial"/>
                <w:bCs/>
                <w:i/>
                <w:sz w:val="20"/>
                <w:lang w:val="en-GB"/>
              </w:rPr>
              <w:t xml:space="preserve">) </w:t>
            </w:r>
            <w:r w:rsidR="00C83983">
              <w:rPr>
                <w:rFonts w:ascii="Verdana" w:hAnsi="Verdana" w:cs="Arial"/>
                <w:bCs/>
                <w:i/>
                <w:sz w:val="20"/>
                <w:lang w:val="en-GB"/>
              </w:rPr>
              <w:t xml:space="preserve">• </w:t>
            </w:r>
            <w:r w:rsidRPr="00AB57CA">
              <w:rPr>
                <w:rFonts w:ascii="Verdana" w:hAnsi="Verdana" w:cs="Arial"/>
                <w:bCs/>
                <w:i/>
                <w:sz w:val="20"/>
                <w:u w:val="single"/>
                <w:lang w:val="en-GB"/>
              </w:rPr>
              <w:t>FIX</w:t>
            </w:r>
            <w:r w:rsidRPr="00432771">
              <w:rPr>
                <w:rFonts w:ascii="Verdana" w:hAnsi="Verdana" w:cs="Arial"/>
                <w:bCs/>
                <w:i/>
                <w:sz w:val="20"/>
                <w:lang w:val="en-GB"/>
              </w:rPr>
              <w:t xml:space="preserve"> </w:t>
            </w:r>
            <w:r w:rsidR="00541BCB">
              <w:rPr>
                <w:rFonts w:ascii="Verdana" w:hAnsi="Verdana" w:cs="Arial"/>
                <w:bCs/>
                <w:i/>
                <w:sz w:val="20"/>
                <w:lang w:val="en-GB"/>
              </w:rPr>
              <w:t>(</w:t>
            </w:r>
            <w:r w:rsidRPr="00432771">
              <w:rPr>
                <w:rFonts w:ascii="Verdana" w:hAnsi="Verdana" w:cs="Arial"/>
                <w:bCs/>
                <w:i/>
                <w:sz w:val="20"/>
                <w:lang w:val="en-GB"/>
              </w:rPr>
              <w:t>Protocol/Engine</w:t>
            </w:r>
            <w:r w:rsidR="00541BCB">
              <w:rPr>
                <w:rFonts w:ascii="Verdana" w:hAnsi="Verdana" w:cs="Arial"/>
                <w:bCs/>
                <w:i/>
                <w:sz w:val="20"/>
                <w:lang w:val="en-GB"/>
              </w:rPr>
              <w:t xml:space="preserve">, </w:t>
            </w:r>
            <w:r w:rsidRPr="00432771">
              <w:rPr>
                <w:rFonts w:ascii="Verdana" w:hAnsi="Verdana" w:cs="Arial"/>
                <w:bCs/>
                <w:i/>
                <w:sz w:val="20"/>
                <w:lang w:val="en-GB"/>
              </w:rPr>
              <w:t>Certification</w:t>
            </w:r>
            <w:r w:rsidR="00541BCB">
              <w:rPr>
                <w:rFonts w:ascii="Verdana" w:hAnsi="Verdana" w:cs="Arial"/>
                <w:bCs/>
                <w:i/>
                <w:sz w:val="20"/>
                <w:lang w:val="en-GB"/>
              </w:rPr>
              <w:t>)</w:t>
            </w:r>
            <w:r>
              <w:rPr>
                <w:rFonts w:ascii="Verdana" w:hAnsi="Verdana" w:cs="Arial"/>
                <w:bCs/>
                <w:i/>
                <w:sz w:val="20"/>
                <w:lang w:val="en-GB"/>
              </w:rPr>
              <w:t xml:space="preserve"> </w:t>
            </w:r>
            <w:r w:rsidR="00D12DD1">
              <w:rPr>
                <w:rFonts w:ascii="Verdana" w:hAnsi="Verdana" w:cs="Arial"/>
                <w:bCs/>
                <w:i/>
                <w:sz w:val="20"/>
                <w:lang w:val="en-GB"/>
              </w:rPr>
              <w:t xml:space="preserve"> </w:t>
            </w:r>
          </w:p>
          <w:p w14:paraId="37B1DE28" w14:textId="77777777" w:rsidR="00BA1359" w:rsidRPr="004B7BB8" w:rsidRDefault="00C83983" w:rsidP="00D12DD1">
            <w:pPr>
              <w:tabs>
                <w:tab w:val="left" w:pos="3261"/>
              </w:tabs>
              <w:snapToGrid w:val="0"/>
              <w:rPr>
                <w:rFonts w:ascii="Verdana" w:hAnsi="Verdana" w:cs="Arial"/>
                <w:bCs/>
                <w:i/>
                <w:sz w:val="20"/>
                <w:lang w:val="en-GB"/>
              </w:rPr>
            </w:pPr>
            <w:r>
              <w:rPr>
                <w:rFonts w:ascii="Verdana" w:hAnsi="Verdana" w:cs="Arial"/>
                <w:bCs/>
                <w:i/>
                <w:sz w:val="20"/>
                <w:lang w:val="en-GB"/>
              </w:rPr>
              <w:t xml:space="preserve">• </w:t>
            </w:r>
            <w:r>
              <w:rPr>
                <w:rFonts w:ascii="Verdana" w:hAnsi="Verdana" w:cs="Arial"/>
                <w:bCs/>
                <w:i/>
                <w:sz w:val="20"/>
                <w:u w:val="single"/>
                <w:lang w:val="en-GB"/>
              </w:rPr>
              <w:t>Middleware</w:t>
            </w:r>
            <w:r>
              <w:rPr>
                <w:rFonts w:ascii="Verdana" w:hAnsi="Verdana" w:cs="Arial"/>
                <w:bCs/>
                <w:i/>
                <w:sz w:val="20"/>
                <w:lang w:val="en-GB"/>
              </w:rPr>
              <w:t xml:space="preserve"> (</w:t>
            </w:r>
            <w:r w:rsidR="00BA1359" w:rsidRPr="00432771">
              <w:rPr>
                <w:rFonts w:ascii="Verdana" w:hAnsi="Verdana" w:cs="Arial"/>
                <w:bCs/>
                <w:i/>
                <w:sz w:val="20"/>
                <w:lang w:val="en-GB"/>
              </w:rPr>
              <w:t>Microsoft BizTalk</w:t>
            </w:r>
            <w:r>
              <w:rPr>
                <w:rFonts w:ascii="Verdana" w:hAnsi="Verdana" w:cs="Arial"/>
                <w:bCs/>
                <w:i/>
                <w:sz w:val="20"/>
                <w:lang w:val="en-GB"/>
              </w:rPr>
              <w:t>)</w:t>
            </w:r>
            <w:r w:rsidR="00D12DD1">
              <w:rPr>
                <w:rFonts w:ascii="Verdana" w:hAnsi="Verdana" w:cs="Arial"/>
                <w:bCs/>
                <w:i/>
                <w:sz w:val="20"/>
                <w:lang w:val="en-GB"/>
              </w:rPr>
              <w:t xml:space="preserve"> • </w:t>
            </w:r>
            <w:r w:rsidR="00D12DD1" w:rsidRPr="00D718C3">
              <w:rPr>
                <w:rFonts w:ascii="Verdana" w:hAnsi="Verdana" w:cs="Arial"/>
                <w:bCs/>
                <w:i/>
                <w:sz w:val="20"/>
                <w:u w:val="single"/>
                <w:lang w:val="en-GB"/>
              </w:rPr>
              <w:t>Cloud</w:t>
            </w:r>
            <w:r w:rsidR="00D12DD1">
              <w:rPr>
                <w:rFonts w:ascii="Verdana" w:hAnsi="Verdana" w:cs="Arial"/>
                <w:bCs/>
                <w:i/>
                <w:sz w:val="20"/>
                <w:lang w:val="en-GB"/>
              </w:rPr>
              <w:t xml:space="preserve"> (</w:t>
            </w:r>
            <w:r w:rsidR="00D12DD1" w:rsidRPr="00432771">
              <w:rPr>
                <w:rFonts w:ascii="Verdana" w:hAnsi="Verdana" w:cs="Arial"/>
                <w:bCs/>
                <w:i/>
                <w:sz w:val="20"/>
                <w:lang w:val="en-GB"/>
              </w:rPr>
              <w:t>Microsoft Azure</w:t>
            </w:r>
            <w:r w:rsidR="00D12DD1">
              <w:rPr>
                <w:rFonts w:ascii="Verdana" w:hAnsi="Verdana" w:cs="Arial"/>
                <w:bCs/>
                <w:i/>
                <w:sz w:val="20"/>
                <w:lang w:val="en-GB"/>
              </w:rPr>
              <w:t>)</w:t>
            </w:r>
          </w:p>
          <w:p w14:paraId="3DA46F03" w14:textId="77777777" w:rsidR="00BA1359" w:rsidRDefault="00BA1359" w:rsidP="00BA1359">
            <w:pPr>
              <w:tabs>
                <w:tab w:val="left" w:pos="3261"/>
              </w:tabs>
              <w:rPr>
                <w:rFonts w:ascii="Verdana" w:hAnsi="Verdana"/>
                <w:b/>
                <w:color w:val="FFFFFF"/>
                <w:sz w:val="20"/>
                <w:lang w:val="en-GB"/>
              </w:rPr>
            </w:pPr>
          </w:p>
        </w:tc>
      </w:tr>
      <w:tr w:rsidR="00BA1359" w:rsidRPr="00482D37" w14:paraId="370B3C9E" w14:textId="77777777" w:rsidTr="0003126D">
        <w:tc>
          <w:tcPr>
            <w:tcW w:w="11057" w:type="dxa"/>
            <w:gridSpan w:val="2"/>
            <w:shd w:val="clear" w:color="auto" w:fill="D1D1D1"/>
          </w:tcPr>
          <w:p w14:paraId="02C61CE2" w14:textId="77777777" w:rsidR="00BA1359" w:rsidRPr="00681C6D" w:rsidRDefault="00BA1359" w:rsidP="00BA1359">
            <w:pPr>
              <w:tabs>
                <w:tab w:val="right" w:pos="3153"/>
              </w:tabs>
              <w:snapToGrid w:val="0"/>
              <w:rPr>
                <w:rFonts w:ascii="Verdana" w:hAnsi="Verdana" w:cs="Arial"/>
                <w:b/>
                <w:sz w:val="20"/>
                <w:lang w:val="en-GB"/>
              </w:rPr>
            </w:pPr>
            <w:hyperlink r:id="rId27" w:history="1">
              <w:r w:rsidRPr="00F36D1F">
                <w:rPr>
                  <w:rStyle w:val="Hyperlink"/>
                  <w:rFonts w:ascii="Verdana" w:hAnsi="Verdana" w:cs="Arial"/>
                  <w:b/>
                  <w:sz w:val="20"/>
                  <w:lang w:val="en-GB"/>
                </w:rPr>
                <w:t>BlackRock</w:t>
              </w:r>
            </w:hyperlink>
            <w:r w:rsidRPr="00681C6D">
              <w:rPr>
                <w:rFonts w:ascii="Verdana" w:hAnsi="Verdana" w:cs="Arial"/>
                <w:b/>
                <w:sz w:val="20"/>
                <w:lang w:val="en-GB"/>
              </w:rPr>
              <w:t>, London, UK</w:t>
            </w:r>
            <w:r>
              <w:rPr>
                <w:rFonts w:ascii="Verdana" w:hAnsi="Verdana" w:cs="Arial"/>
                <w:b/>
                <w:i/>
                <w:color w:val="595959"/>
                <w:sz w:val="18"/>
                <w:lang w:val="en-GB"/>
              </w:rPr>
              <w:t xml:space="preserve">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r w:rsidRPr="00482D37">
              <w:rPr>
                <w:rFonts w:ascii="Verdana" w:hAnsi="Verdana" w:cs="Arial"/>
                <w:b/>
                <w:sz w:val="20"/>
                <w:lang w:val="en-GB"/>
              </w:rPr>
              <w:t xml:space="preserve"> – </w:t>
            </w:r>
            <w:r>
              <w:rPr>
                <w:rFonts w:ascii="Verdana" w:hAnsi="Verdana" w:cs="Arial"/>
                <w:b/>
                <w:sz w:val="20"/>
                <w:lang w:val="en-GB"/>
              </w:rPr>
              <w:t>JUL 2014</w:t>
            </w:r>
          </w:p>
          <w:p w14:paraId="054EB1E4" w14:textId="77777777" w:rsidR="00BA1359" w:rsidRPr="00681C6D" w:rsidRDefault="00BA1359" w:rsidP="00BA1359">
            <w:pPr>
              <w:tabs>
                <w:tab w:val="right" w:pos="3153"/>
              </w:tabs>
              <w:snapToGrid w:val="0"/>
              <w:rPr>
                <w:rFonts w:ascii="Verdana" w:hAnsi="Verdana" w:cs="Arial"/>
                <w:b/>
                <w:i/>
                <w:color w:val="595959"/>
                <w:sz w:val="20"/>
                <w:szCs w:val="22"/>
                <w:lang w:val="en-GB"/>
              </w:rPr>
            </w:pPr>
            <w:r w:rsidRPr="00681C6D">
              <w:rPr>
                <w:rFonts w:ascii="Verdana" w:hAnsi="Verdana" w:cs="Arial"/>
                <w:b/>
                <w:i/>
                <w:color w:val="595959"/>
                <w:sz w:val="20"/>
                <w:szCs w:val="22"/>
                <w:lang w:val="en-GB"/>
              </w:rPr>
              <w:t xml:space="preserve">Associate, Senior Quant Developer of Model-Based Fixed Income </w:t>
            </w:r>
          </w:p>
        </w:tc>
      </w:tr>
      <w:tr w:rsidR="00BA1359" w:rsidRPr="00482D37" w14:paraId="78A83A13" w14:textId="77777777" w:rsidTr="0003126D">
        <w:tc>
          <w:tcPr>
            <w:tcW w:w="11057" w:type="dxa"/>
            <w:gridSpan w:val="2"/>
          </w:tcPr>
          <w:p w14:paraId="45213A21" w14:textId="77777777" w:rsidR="00BA1359" w:rsidRDefault="00BA1359" w:rsidP="00BA1359">
            <w:pPr>
              <w:suppressAutoHyphens/>
              <w:autoSpaceDE w:val="0"/>
              <w:contextualSpacing/>
              <w:rPr>
                <w:rFonts w:ascii="Verdana" w:hAnsi="Verdana" w:cs="Verdana"/>
                <w:bCs/>
                <w:sz w:val="20"/>
                <w:lang w:val="en-GB" w:eastAsia="ar-SA"/>
              </w:rPr>
            </w:pPr>
          </w:p>
          <w:p w14:paraId="26BFCC25" w14:textId="77777777" w:rsidR="00BA1359" w:rsidRPr="00DD30A6"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Worked as</w:t>
            </w:r>
            <w:r w:rsidRPr="00DD30A6">
              <w:rPr>
                <w:rFonts w:ascii="Verdana" w:hAnsi="Verdana" w:cs="Verdana"/>
                <w:bCs/>
                <w:sz w:val="20"/>
                <w:lang w:val="en-GB" w:eastAsia="ar-SA"/>
              </w:rPr>
              <w:t xml:space="preserve"> a</w:t>
            </w:r>
            <w:r>
              <w:rPr>
                <w:rFonts w:ascii="Verdana" w:hAnsi="Verdana" w:cs="Verdana"/>
                <w:bCs/>
                <w:sz w:val="20"/>
                <w:lang w:val="en-GB" w:eastAsia="ar-SA"/>
              </w:rPr>
              <w:t xml:space="preserve"> </w:t>
            </w:r>
            <w:r w:rsidRPr="00DD30A6">
              <w:rPr>
                <w:rFonts w:ascii="Verdana" w:hAnsi="Verdana" w:cs="Verdana"/>
                <w:bCs/>
                <w:sz w:val="20"/>
                <w:lang w:val="en-GB" w:eastAsia="ar-SA"/>
              </w:rPr>
              <w:t>quant developer, implemented fixed</w:t>
            </w:r>
            <w:r>
              <w:rPr>
                <w:rFonts w:ascii="Verdana" w:hAnsi="Verdana" w:cs="Verdana"/>
                <w:bCs/>
                <w:sz w:val="20"/>
                <w:lang w:val="en-GB" w:eastAsia="ar-SA"/>
              </w:rPr>
              <w:t>-</w:t>
            </w:r>
            <w:r w:rsidRPr="00DD30A6">
              <w:rPr>
                <w:rFonts w:ascii="Verdana" w:hAnsi="Verdana" w:cs="Verdana"/>
                <w:bCs/>
                <w:sz w:val="20"/>
                <w:lang w:val="en-GB" w:eastAsia="ar-SA"/>
              </w:rPr>
              <w:t>income investment models, optimizing efficiency, ensuring accurate data feeds, and managing the entire model lifecycle from development to production.</w:t>
            </w:r>
          </w:p>
          <w:p w14:paraId="27077E36" w14:textId="77777777" w:rsidR="00BA1359" w:rsidRDefault="00BA1359" w:rsidP="00BA1359">
            <w:pPr>
              <w:suppressAutoHyphens/>
              <w:autoSpaceDE w:val="0"/>
              <w:contextualSpacing/>
              <w:rPr>
                <w:rFonts w:ascii="Verdana" w:hAnsi="Verdana" w:cs="Verdana"/>
                <w:b/>
                <w:sz w:val="20"/>
                <w:lang w:val="en-GB" w:eastAsia="ar-SA"/>
              </w:rPr>
            </w:pPr>
          </w:p>
          <w:p w14:paraId="65819E21"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89C40E3"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Common Alpha-Gen (CAGE) Platform</w:t>
            </w:r>
            <w:r w:rsidRPr="003305E2">
              <w:rPr>
                <w:rFonts w:ascii="Verdana" w:hAnsi="Verdana" w:cs="Verdana"/>
                <w:sz w:val="20"/>
                <w:lang w:val="en-GB" w:eastAsia="ar-SA"/>
              </w:rPr>
              <w:t>-</w:t>
            </w:r>
            <w:r w:rsidRPr="00432771">
              <w:rPr>
                <w:rFonts w:ascii="Verdana" w:hAnsi="Verdana" w:cs="Verdana"/>
                <w:sz w:val="20"/>
                <w:lang w:val="en-GB" w:eastAsia="ar-SA"/>
              </w:rPr>
              <w:t xml:space="preserve"> </w:t>
            </w:r>
            <w:r>
              <w:rPr>
                <w:rFonts w:ascii="Verdana" w:hAnsi="Verdana" w:cs="Verdana"/>
                <w:sz w:val="20"/>
                <w:lang w:val="en-GB" w:eastAsia="ar-SA"/>
              </w:rPr>
              <w:t xml:space="preserve">Developed </w:t>
            </w:r>
            <w:r w:rsidRPr="00C228F8">
              <w:rPr>
                <w:rFonts w:ascii="Verdana" w:hAnsi="Verdana" w:cs="Verdana"/>
                <w:sz w:val="20"/>
                <w:lang w:val="en-GB" w:eastAsia="ar-SA"/>
              </w:rPr>
              <w:t xml:space="preserve">core features </w:t>
            </w:r>
            <w:r>
              <w:rPr>
                <w:rFonts w:ascii="Verdana" w:hAnsi="Verdana" w:cs="Verdana"/>
                <w:sz w:val="20"/>
                <w:lang w:val="en-GB" w:eastAsia="ar-SA"/>
              </w:rPr>
              <w:t>to</w:t>
            </w:r>
            <w:r w:rsidRPr="00C228F8">
              <w:rPr>
                <w:rFonts w:ascii="Verdana" w:hAnsi="Verdana" w:cs="Verdana"/>
                <w:sz w:val="20"/>
                <w:lang w:val="en-GB" w:eastAsia="ar-SA"/>
              </w:rPr>
              <w:t xml:space="preserve"> enabl</w:t>
            </w:r>
            <w:r>
              <w:rPr>
                <w:rFonts w:ascii="Verdana" w:hAnsi="Verdana" w:cs="Verdana"/>
                <w:sz w:val="20"/>
                <w:lang w:val="en-GB" w:eastAsia="ar-SA"/>
              </w:rPr>
              <w:t>e</w:t>
            </w:r>
            <w:r w:rsidRPr="00C228F8">
              <w:rPr>
                <w:rFonts w:ascii="Verdana" w:hAnsi="Verdana" w:cs="Verdana"/>
                <w:sz w:val="20"/>
                <w:lang w:val="en-GB" w:eastAsia="ar-SA"/>
              </w:rPr>
              <w:t xml:space="preserve"> quant function encapsulation in SAS, R, and MATLAB. Executed the integration of task graphs with investment systems.</w:t>
            </w:r>
          </w:p>
          <w:p w14:paraId="5D7229B1" w14:textId="77777777" w:rsidR="00BA1359" w:rsidRPr="00F16B7D"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F16B7D">
              <w:rPr>
                <w:rFonts w:ascii="Verdana" w:hAnsi="Verdana" w:cs="Verdana"/>
                <w:sz w:val="20"/>
                <w:lang w:val="en-GB" w:eastAsia="ar-SA"/>
              </w:rPr>
              <w:t>Collaborated on Model Implementation</w:t>
            </w:r>
            <w:r>
              <w:rPr>
                <w:rFonts w:ascii="Verdana" w:hAnsi="Verdana" w:cs="Verdana"/>
                <w:sz w:val="20"/>
                <w:lang w:val="en-GB" w:eastAsia="ar-SA"/>
              </w:rPr>
              <w:t xml:space="preserve"> and Back-Testing </w:t>
            </w:r>
            <w:r w:rsidRPr="00C228F8">
              <w:rPr>
                <w:rFonts w:ascii="Verdana" w:hAnsi="Verdana" w:cs="Verdana"/>
                <w:sz w:val="20"/>
                <w:lang w:val="en-GB" w:eastAsia="ar-SA"/>
              </w:rPr>
              <w:t>with Quant analyst researchers</w:t>
            </w:r>
            <w:r>
              <w:rPr>
                <w:rFonts w:ascii="Verdana" w:hAnsi="Verdana" w:cs="Verdana"/>
                <w:sz w:val="20"/>
                <w:lang w:val="en-GB" w:eastAsia="ar-SA"/>
              </w:rPr>
              <w:t>.</w:t>
            </w:r>
            <w:r w:rsidRPr="00F16B7D">
              <w:rPr>
                <w:rFonts w:ascii="Verdana" w:hAnsi="Verdana" w:cs="Verdana"/>
                <w:sz w:val="20"/>
                <w:lang w:val="en-GB" w:eastAsia="ar-SA"/>
              </w:rPr>
              <w:t xml:space="preserve"> </w:t>
            </w:r>
            <w:r>
              <w:rPr>
                <w:rFonts w:ascii="Verdana" w:hAnsi="Verdana" w:cs="Verdana"/>
                <w:sz w:val="20"/>
                <w:lang w:val="en-GB" w:eastAsia="ar-SA"/>
              </w:rPr>
              <w:t>Implemented</w:t>
            </w:r>
            <w:r w:rsidRPr="00F16B7D">
              <w:rPr>
                <w:rFonts w:ascii="Verdana" w:hAnsi="Verdana" w:cs="Verdana"/>
                <w:sz w:val="20"/>
                <w:lang w:val="en-GB" w:eastAsia="ar-SA"/>
              </w:rPr>
              <w:t xml:space="preserve"> alpha, risk, and t-cost models in MATLAB, SAS, and R for a Fixed Income platform, improving model efficiency and accuracy.</w:t>
            </w:r>
          </w:p>
          <w:p w14:paraId="7FB65459" w14:textId="77777777" w:rsidR="00BA1359" w:rsidRPr="00DD30A6"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Data Management Platform</w:t>
            </w:r>
            <w:r w:rsidRPr="003305E2">
              <w:rPr>
                <w:rFonts w:ascii="Verdana" w:hAnsi="Verdana" w:cs="Verdana"/>
                <w:sz w:val="20"/>
                <w:lang w:val="en-GB" w:eastAsia="ar-SA"/>
              </w:rPr>
              <w:t>-</w:t>
            </w:r>
            <w:r>
              <w:rPr>
                <w:rFonts w:ascii="Verdana" w:hAnsi="Verdana" w:cs="Verdana"/>
                <w:sz w:val="20"/>
                <w:lang w:val="en-GB" w:eastAsia="ar-SA"/>
              </w:rPr>
              <w:t xml:space="preserve"> </w:t>
            </w:r>
            <w:r w:rsidRPr="00F16B7D">
              <w:rPr>
                <w:rFonts w:ascii="Verdana" w:hAnsi="Verdana" w:cs="Arial"/>
                <w:bCs/>
                <w:sz w:val="20"/>
                <w:lang w:val="en-GB"/>
              </w:rPr>
              <w:t>Engineered Data Management tools for efficient slicing and dicing of input data, delivering Tableau reports for front-office portfolio managers to enhance monthly attribution and investment dataset views.</w:t>
            </w:r>
          </w:p>
          <w:p w14:paraId="10CECD80" w14:textId="77777777" w:rsidR="00BA1359" w:rsidRDefault="00BA1359" w:rsidP="00BA1359">
            <w:pPr>
              <w:tabs>
                <w:tab w:val="left" w:pos="3261"/>
              </w:tabs>
              <w:rPr>
                <w:rFonts w:ascii="Verdana" w:hAnsi="Verdana"/>
                <w:b/>
                <w:color w:val="FFFFFF"/>
                <w:sz w:val="20"/>
                <w:lang w:val="en-GB"/>
              </w:rPr>
            </w:pPr>
          </w:p>
          <w:p w14:paraId="68AE6204" w14:textId="77777777" w:rsidR="00B204CC"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9642B">
              <w:rPr>
                <w:rFonts w:ascii="Verdana" w:hAnsi="Verdana" w:cs="Arial"/>
                <w:bCs/>
                <w:i/>
                <w:sz w:val="20"/>
                <w:u w:val="single"/>
                <w:lang w:val="en-GB"/>
              </w:rPr>
              <w:t>Data Engineering</w:t>
            </w:r>
            <w:r w:rsidR="00B9642B">
              <w:rPr>
                <w:rFonts w:ascii="Verdana" w:hAnsi="Verdana" w:cs="Arial"/>
                <w:bCs/>
                <w:i/>
                <w:sz w:val="20"/>
                <w:lang w:val="en-GB"/>
              </w:rPr>
              <w:t xml:space="preserve"> (</w:t>
            </w:r>
            <w:r w:rsidR="00B9642B" w:rsidRPr="00681C6D">
              <w:rPr>
                <w:rFonts w:ascii="Verdana" w:hAnsi="Verdana" w:cs="Arial"/>
                <w:bCs/>
                <w:i/>
                <w:sz w:val="20"/>
                <w:lang w:val="en-GB"/>
              </w:rPr>
              <w:t>Informatic</w:t>
            </w:r>
            <w:r w:rsidR="007743C2">
              <w:rPr>
                <w:rFonts w:ascii="Verdana" w:hAnsi="Verdana" w:cs="Arial"/>
                <w:bCs/>
                <w:i/>
                <w:sz w:val="20"/>
                <w:lang w:val="en-GB"/>
              </w:rPr>
              <w:t>a</w:t>
            </w:r>
            <w:r w:rsidR="00B9642B">
              <w:rPr>
                <w:rFonts w:ascii="Verdana" w:hAnsi="Verdana" w:cs="Arial"/>
                <w:bCs/>
                <w:i/>
                <w:sz w:val="20"/>
                <w:lang w:val="en-GB"/>
              </w:rPr>
              <w:t xml:space="preserve">, </w:t>
            </w:r>
            <w:r w:rsidR="00B9642B" w:rsidRPr="00681C6D">
              <w:rPr>
                <w:rFonts w:ascii="Verdana" w:hAnsi="Verdana" w:cs="Arial"/>
                <w:bCs/>
                <w:i/>
                <w:sz w:val="20"/>
                <w:lang w:val="en-GB"/>
              </w:rPr>
              <w:t>J2SE/JEE</w:t>
            </w:r>
            <w:r w:rsidR="00B9642B">
              <w:rPr>
                <w:rFonts w:ascii="Verdana" w:hAnsi="Verdana" w:cs="Arial"/>
                <w:bCs/>
                <w:i/>
                <w:sz w:val="20"/>
                <w:lang w:val="en-GB"/>
              </w:rPr>
              <w:t xml:space="preserve">, </w:t>
            </w:r>
            <w:r w:rsidR="00B9642B" w:rsidRPr="00681C6D">
              <w:rPr>
                <w:rFonts w:ascii="Verdana" w:hAnsi="Verdana" w:cs="Arial"/>
                <w:bCs/>
                <w:i/>
                <w:sz w:val="20"/>
                <w:lang w:val="en-GB"/>
              </w:rPr>
              <w:t>JavaScript</w:t>
            </w:r>
            <w:r w:rsidR="00B9642B">
              <w:rPr>
                <w:rFonts w:ascii="Verdana" w:hAnsi="Verdana" w:cs="Arial"/>
                <w:bCs/>
                <w:i/>
                <w:sz w:val="20"/>
                <w:lang w:val="en-GB"/>
              </w:rPr>
              <w:t xml:space="preserve">) </w:t>
            </w:r>
            <w:r w:rsidR="00B9642B" w:rsidRPr="00361CE5">
              <w:rPr>
                <w:rFonts w:ascii="Verdana" w:hAnsi="Verdana" w:cs="Arial"/>
                <w:bCs/>
                <w:i/>
                <w:sz w:val="20"/>
                <w:lang w:val="en-GB"/>
              </w:rPr>
              <w:t>•</w:t>
            </w:r>
            <w:r w:rsidR="00B9642B">
              <w:rPr>
                <w:rFonts w:ascii="Verdana" w:hAnsi="Verdana" w:cs="Arial"/>
                <w:bCs/>
                <w:i/>
                <w:sz w:val="20"/>
                <w:lang w:val="en-GB"/>
              </w:rPr>
              <w:t xml:space="preserve"> </w:t>
            </w:r>
            <w:r w:rsidR="00B204CC">
              <w:rPr>
                <w:rFonts w:ascii="Verdana" w:hAnsi="Verdana" w:cs="Arial"/>
                <w:bCs/>
                <w:i/>
                <w:sz w:val="20"/>
                <w:u w:val="single"/>
                <w:lang w:val="en-GB"/>
              </w:rPr>
              <w:t>Quant</w:t>
            </w:r>
            <w:r w:rsidR="00B204CC" w:rsidRPr="0068420D">
              <w:rPr>
                <w:rFonts w:ascii="Verdana" w:hAnsi="Verdana" w:cs="Arial"/>
                <w:bCs/>
                <w:i/>
                <w:sz w:val="20"/>
                <w:u w:val="single"/>
                <w:lang w:val="en-GB"/>
              </w:rPr>
              <w:t xml:space="preserve"> Stack</w:t>
            </w:r>
            <w:r w:rsidR="00B204CC">
              <w:rPr>
                <w:rFonts w:ascii="Verdana" w:hAnsi="Verdana" w:cs="Arial"/>
                <w:bCs/>
                <w:i/>
                <w:sz w:val="20"/>
                <w:lang w:val="en-GB"/>
              </w:rPr>
              <w:t xml:space="preserve"> (</w:t>
            </w:r>
            <w:r w:rsidRPr="00681C6D">
              <w:rPr>
                <w:rFonts w:ascii="Verdana" w:hAnsi="Verdana" w:cs="Arial"/>
                <w:bCs/>
                <w:i/>
                <w:sz w:val="20"/>
                <w:lang w:val="en-GB"/>
              </w:rPr>
              <w:t>MATLAB</w:t>
            </w:r>
            <w:r w:rsidR="00B204CC">
              <w:rPr>
                <w:rFonts w:ascii="Verdana" w:hAnsi="Verdana" w:cs="Arial"/>
                <w:bCs/>
                <w:i/>
                <w:sz w:val="20"/>
                <w:lang w:val="en-GB"/>
              </w:rPr>
              <w:t xml:space="preserve">, </w:t>
            </w:r>
            <w:r w:rsidRPr="00681C6D">
              <w:rPr>
                <w:rFonts w:ascii="Verdana" w:hAnsi="Verdana" w:cs="Arial"/>
                <w:bCs/>
                <w:i/>
                <w:sz w:val="20"/>
                <w:lang w:val="en-GB"/>
              </w:rPr>
              <w:t>SAS</w:t>
            </w:r>
            <w:r w:rsidR="00B204CC">
              <w:rPr>
                <w:rFonts w:ascii="Verdana" w:hAnsi="Verdana" w:cs="Arial"/>
                <w:bCs/>
                <w:i/>
                <w:sz w:val="20"/>
                <w:lang w:val="en-GB"/>
              </w:rPr>
              <w:t xml:space="preserve">, </w:t>
            </w:r>
            <w:r w:rsidRPr="00681C6D">
              <w:rPr>
                <w:rFonts w:ascii="Verdana" w:hAnsi="Verdana" w:cs="Arial"/>
                <w:bCs/>
                <w:i/>
                <w:sz w:val="20"/>
                <w:lang w:val="en-GB"/>
              </w:rPr>
              <w:t>R</w:t>
            </w:r>
            <w:r w:rsidR="00B204CC">
              <w:rPr>
                <w:rFonts w:ascii="Verdana" w:hAnsi="Verdana" w:cs="Arial"/>
                <w:bCs/>
                <w:i/>
                <w:sz w:val="20"/>
                <w:lang w:val="en-GB"/>
              </w:rPr>
              <w:t xml:space="preserve">, </w:t>
            </w:r>
            <w:r w:rsidR="00B204CC" w:rsidRPr="00681C6D">
              <w:rPr>
                <w:rFonts w:ascii="Verdana" w:hAnsi="Verdana" w:cs="Arial"/>
                <w:bCs/>
                <w:i/>
                <w:sz w:val="20"/>
                <w:lang w:val="en-GB"/>
              </w:rPr>
              <w:t>C#</w:t>
            </w:r>
            <w:r w:rsidR="00B204CC">
              <w:rPr>
                <w:rFonts w:ascii="Verdana" w:hAnsi="Verdana" w:cs="Arial"/>
                <w:bCs/>
                <w:i/>
                <w:sz w:val="20"/>
                <w:lang w:val="en-GB"/>
              </w:rPr>
              <w:t>)</w:t>
            </w:r>
            <w:r>
              <w:rPr>
                <w:rFonts w:ascii="Verdana" w:hAnsi="Verdana" w:cs="Arial"/>
                <w:bCs/>
                <w:i/>
                <w:sz w:val="20"/>
                <w:lang w:val="en-GB"/>
              </w:rPr>
              <w:t xml:space="preserve"> </w:t>
            </w:r>
          </w:p>
          <w:p w14:paraId="04F32E57" w14:textId="77777777" w:rsidR="00BA1359" w:rsidRDefault="00BA1359" w:rsidP="00D24498">
            <w:pPr>
              <w:tabs>
                <w:tab w:val="left" w:pos="3261"/>
              </w:tabs>
              <w:snapToGrid w:val="0"/>
              <w:rPr>
                <w:rFonts w:ascii="Verdana" w:hAnsi="Verdana" w:cs="Arial"/>
                <w:bCs/>
                <w:i/>
                <w:sz w:val="20"/>
                <w:lang w:val="en-GB"/>
              </w:rPr>
            </w:pPr>
            <w:r w:rsidRPr="00361CE5">
              <w:rPr>
                <w:rFonts w:ascii="Verdana" w:hAnsi="Verdana" w:cs="Arial"/>
                <w:bCs/>
                <w:i/>
                <w:sz w:val="20"/>
                <w:lang w:val="en-GB"/>
              </w:rPr>
              <w:t>•</w:t>
            </w:r>
            <w:r>
              <w:rPr>
                <w:rFonts w:ascii="Verdana" w:hAnsi="Verdana" w:cs="Arial"/>
                <w:bCs/>
                <w:i/>
                <w:sz w:val="20"/>
                <w:lang w:val="en-GB"/>
              </w:rPr>
              <w:t xml:space="preserve"> </w:t>
            </w:r>
            <w:r w:rsidRPr="00B204CC">
              <w:rPr>
                <w:rFonts w:ascii="Verdana" w:hAnsi="Verdana" w:cs="Arial"/>
                <w:bCs/>
                <w:i/>
                <w:sz w:val="20"/>
                <w:u w:val="single"/>
                <w:lang w:val="en-GB"/>
              </w:rPr>
              <w:t>BI</w:t>
            </w:r>
            <w:r w:rsidRPr="00681C6D">
              <w:rPr>
                <w:rFonts w:ascii="Verdana" w:hAnsi="Verdana" w:cs="Arial"/>
                <w:bCs/>
                <w:i/>
                <w:sz w:val="20"/>
                <w:lang w:val="en-GB"/>
              </w:rPr>
              <w:t xml:space="preserve"> (PowerBI, Tableau, SAP Business Objects)</w:t>
            </w:r>
            <w:r w:rsidR="00D12DD1">
              <w:rPr>
                <w:rFonts w:ascii="Verdana" w:hAnsi="Verdana" w:cs="Arial"/>
                <w:bCs/>
                <w:i/>
                <w:sz w:val="20"/>
                <w:lang w:val="en-GB"/>
              </w:rPr>
              <w:t xml:space="preserve"> </w:t>
            </w:r>
            <w:r w:rsidR="00D12DD1" w:rsidRPr="00361CE5">
              <w:rPr>
                <w:rFonts w:ascii="Verdana" w:hAnsi="Verdana" w:cs="Arial"/>
                <w:bCs/>
                <w:i/>
                <w:sz w:val="20"/>
                <w:lang w:val="en-GB"/>
              </w:rPr>
              <w:t>•</w:t>
            </w:r>
            <w:r w:rsidR="00D12DD1">
              <w:rPr>
                <w:rFonts w:ascii="Verdana" w:hAnsi="Verdana" w:cs="Arial"/>
                <w:bCs/>
                <w:i/>
                <w:sz w:val="20"/>
                <w:lang w:val="en-GB"/>
              </w:rPr>
              <w:t xml:space="preserve"> </w:t>
            </w:r>
            <w:r w:rsidR="00D12DD1" w:rsidRPr="004972CF">
              <w:rPr>
                <w:rFonts w:ascii="Verdana" w:hAnsi="Verdana" w:cs="Arial"/>
                <w:bCs/>
                <w:i/>
                <w:sz w:val="20"/>
                <w:u w:val="single"/>
                <w:lang w:val="en-GB"/>
              </w:rPr>
              <w:t>Scheduling</w:t>
            </w:r>
            <w:r w:rsidR="00D12DD1">
              <w:rPr>
                <w:rFonts w:ascii="Verdana" w:hAnsi="Verdana" w:cs="Arial"/>
                <w:bCs/>
                <w:i/>
                <w:sz w:val="20"/>
                <w:lang w:val="en-GB"/>
              </w:rPr>
              <w:t xml:space="preserve"> (</w:t>
            </w:r>
            <w:r w:rsidR="00D12DD1" w:rsidRPr="007B43DA">
              <w:rPr>
                <w:rFonts w:ascii="Verdana" w:hAnsi="Verdana" w:cs="Arial"/>
                <w:bCs/>
                <w:i/>
                <w:sz w:val="20"/>
                <w:lang w:val="en-GB"/>
              </w:rPr>
              <w:t>Autosys</w:t>
            </w:r>
            <w:r w:rsidR="00D12DD1">
              <w:rPr>
                <w:rFonts w:ascii="Verdana" w:hAnsi="Verdana" w:cs="Arial"/>
                <w:bCs/>
                <w:i/>
                <w:sz w:val="20"/>
                <w:lang w:val="en-GB"/>
              </w:rPr>
              <w:t>)</w:t>
            </w:r>
          </w:p>
          <w:p w14:paraId="00456EE4" w14:textId="77777777" w:rsidR="00B747FE" w:rsidRDefault="00B747FE" w:rsidP="00D24498">
            <w:pPr>
              <w:tabs>
                <w:tab w:val="left" w:pos="3261"/>
              </w:tabs>
              <w:snapToGrid w:val="0"/>
              <w:rPr>
                <w:rFonts w:ascii="Verdana" w:hAnsi="Verdana" w:cs="Arial"/>
                <w:bCs/>
                <w:i/>
                <w:sz w:val="20"/>
                <w:lang w:val="en-GB"/>
              </w:rPr>
            </w:pPr>
          </w:p>
          <w:p w14:paraId="02BBC58C" w14:textId="77777777" w:rsidR="00B747FE" w:rsidRDefault="00B747FE" w:rsidP="00D24498">
            <w:pPr>
              <w:tabs>
                <w:tab w:val="left" w:pos="3261"/>
              </w:tabs>
              <w:snapToGrid w:val="0"/>
              <w:rPr>
                <w:rFonts w:ascii="Verdana" w:hAnsi="Verdana" w:cs="Arial"/>
                <w:bCs/>
                <w:i/>
                <w:sz w:val="20"/>
                <w:lang w:val="en-GB"/>
              </w:rPr>
            </w:pPr>
          </w:p>
          <w:p w14:paraId="78963F7C" w14:textId="77777777" w:rsidR="009E3678" w:rsidRDefault="009E3678" w:rsidP="00D24498">
            <w:pPr>
              <w:tabs>
                <w:tab w:val="left" w:pos="3261"/>
              </w:tabs>
              <w:snapToGrid w:val="0"/>
              <w:rPr>
                <w:rFonts w:ascii="Verdana" w:hAnsi="Verdana" w:cs="Arial"/>
                <w:bCs/>
                <w:i/>
                <w:sz w:val="20"/>
                <w:lang w:val="en-GB"/>
              </w:rPr>
            </w:pPr>
          </w:p>
          <w:p w14:paraId="370E6608" w14:textId="77777777" w:rsidR="009E3678" w:rsidRDefault="009E3678" w:rsidP="00D24498">
            <w:pPr>
              <w:tabs>
                <w:tab w:val="left" w:pos="3261"/>
              </w:tabs>
              <w:snapToGrid w:val="0"/>
              <w:rPr>
                <w:rFonts w:ascii="Verdana" w:hAnsi="Verdana" w:cs="Arial"/>
                <w:bCs/>
                <w:i/>
                <w:sz w:val="20"/>
                <w:lang w:val="en-GB"/>
              </w:rPr>
            </w:pPr>
          </w:p>
          <w:p w14:paraId="3E6D0D69" w14:textId="77777777" w:rsidR="009E3678" w:rsidRPr="00D24498" w:rsidRDefault="009E3678" w:rsidP="00D24498">
            <w:pPr>
              <w:tabs>
                <w:tab w:val="left" w:pos="3261"/>
              </w:tabs>
              <w:snapToGrid w:val="0"/>
              <w:rPr>
                <w:rFonts w:ascii="Verdana" w:hAnsi="Verdana" w:cs="Arial"/>
                <w:bCs/>
                <w:i/>
                <w:sz w:val="20"/>
                <w:lang w:val="en-GB"/>
              </w:rPr>
            </w:pPr>
          </w:p>
        </w:tc>
      </w:tr>
      <w:tr w:rsidR="00BA1359" w:rsidRPr="00482D37" w14:paraId="00B71DD3" w14:textId="77777777" w:rsidTr="0003126D">
        <w:tc>
          <w:tcPr>
            <w:tcW w:w="2977" w:type="dxa"/>
          </w:tcPr>
          <w:p w14:paraId="68C8EF4C" w14:textId="77777777" w:rsidR="00BA1359" w:rsidRDefault="00BA1359" w:rsidP="00BA1359">
            <w:pPr>
              <w:tabs>
                <w:tab w:val="right" w:pos="3153"/>
              </w:tabs>
              <w:snapToGrid w:val="0"/>
              <w:rPr>
                <w:rFonts w:ascii="Verdana" w:hAnsi="Verdana" w:cs="Arial"/>
                <w:b/>
                <w:sz w:val="20"/>
                <w:lang w:val="en-GB"/>
              </w:rPr>
            </w:pPr>
            <w:r>
              <w:rPr>
                <w:rFonts w:ascii="Verdana" w:hAnsi="Verdana" w:cs="Arial"/>
                <w:b/>
                <w:bCs/>
                <w:noProof/>
                <w:sz w:val="20"/>
                <w:lang w:val="en-GB"/>
              </w:rPr>
              <w:lastRenderedPageBreak/>
              <w:pict w14:anchorId="448DBC75">
                <v:group id="_x0000_s2260" style="position:absolute;margin-left:56.2pt;margin-top:-446.8pt;width:142.2pt;height:16.5pt;z-index:-3;mso-position-horizontal-relative:text;mso-position-vertical-relative:text" coordorigin="1342,3892" coordsize="2700,180" o:allowincell="f">
                  <v:rect id="_x0000_s2261" style="position:absolute;left:1342;top:3892;width:2700;height:180" fillcolor="#31849b" stroked="f">
                    <v:fill opacity="59638f"/>
                  </v:rect>
                  <v:rect id="_x0000_s2262" style="position:absolute;left:1597;top:3892;width:180;height:180" fillcolor="#31849b" stroked="f">
                    <v:fill opacity="62259f"/>
                  </v:rect>
                </v:group>
              </w:pict>
            </w:r>
          </w:p>
        </w:tc>
        <w:tc>
          <w:tcPr>
            <w:tcW w:w="8080" w:type="dxa"/>
          </w:tcPr>
          <w:p w14:paraId="7F91354F" w14:textId="77777777" w:rsidR="00BA1359" w:rsidRPr="00685180" w:rsidRDefault="00BA1359" w:rsidP="00BA1359">
            <w:pPr>
              <w:tabs>
                <w:tab w:val="left" w:pos="3261"/>
              </w:tabs>
              <w:snapToGrid w:val="0"/>
              <w:rPr>
                <w:rFonts w:ascii="Verdana" w:hAnsi="Verdana" w:cs="Arial"/>
                <w:b/>
                <w:bCs/>
                <w:sz w:val="20"/>
                <w:lang w:val="en-GB"/>
              </w:rPr>
            </w:pPr>
          </w:p>
        </w:tc>
      </w:tr>
      <w:tr w:rsidR="00BA1359" w:rsidRPr="00482D37" w14:paraId="4CEBCA6A" w14:textId="77777777" w:rsidTr="0003126D">
        <w:tc>
          <w:tcPr>
            <w:tcW w:w="11057" w:type="dxa"/>
            <w:gridSpan w:val="2"/>
            <w:shd w:val="clear" w:color="auto" w:fill="D1D1D1"/>
          </w:tcPr>
          <w:p w14:paraId="0BFFE087" w14:textId="77777777" w:rsidR="00BA1359" w:rsidRDefault="00BA1359" w:rsidP="00BA1359">
            <w:pPr>
              <w:tabs>
                <w:tab w:val="left" w:pos="3261"/>
              </w:tabs>
              <w:snapToGrid w:val="0"/>
              <w:rPr>
                <w:rFonts w:ascii="Verdana" w:hAnsi="Verdana" w:cs="Arial"/>
                <w:b/>
                <w:sz w:val="20"/>
                <w:lang w:val="en-GB"/>
              </w:rPr>
            </w:pPr>
            <w:r w:rsidRPr="006E2FAC">
              <w:rPr>
                <w:rFonts w:ascii="Verdana" w:hAnsi="Verdana" w:cs="Arial"/>
                <w:b/>
                <w:sz w:val="20"/>
                <w:lang w:val="en-GB"/>
              </w:rPr>
              <w:t xml:space="preserve">Client Knowledge Limited (now </w:t>
            </w:r>
            <w:hyperlink r:id="rId28" w:history="1">
              <w:r w:rsidRPr="00F36D1F">
                <w:rPr>
                  <w:rStyle w:val="Hyperlink"/>
                  <w:rFonts w:ascii="Verdana" w:hAnsi="Verdana" w:cs="Arial"/>
                  <w:b/>
                  <w:sz w:val="20"/>
                  <w:lang w:val="en-GB"/>
                </w:rPr>
                <w:t>ICAP</w:t>
              </w:r>
            </w:hyperlink>
            <w:r w:rsidRPr="006E2FAC">
              <w:rPr>
                <w:rFonts w:ascii="Verdana" w:hAnsi="Verdana" w:cs="Arial"/>
                <w:b/>
                <w:sz w:val="20"/>
                <w:lang w:val="en-GB"/>
              </w:rPr>
              <w:t>), London, UK</w:t>
            </w:r>
            <w:r>
              <w:rPr>
                <w:rFonts w:ascii="Verdana" w:hAnsi="Verdana" w:cs="Arial"/>
                <w:b/>
                <w:i/>
                <w:color w:val="595959"/>
                <w:sz w:val="20"/>
                <w:szCs w:val="22"/>
                <w:lang w:val="en-GB"/>
              </w:rPr>
              <w:t xml:space="preserve">                                      </w:t>
            </w:r>
            <w:r w:rsidRPr="00482D37">
              <w:rPr>
                <w:rFonts w:ascii="Verdana" w:hAnsi="Verdana" w:cs="Arial"/>
                <w:b/>
                <w:sz w:val="20"/>
                <w:lang w:val="en-GB"/>
              </w:rPr>
              <w:t xml:space="preserve">MAY 2009 – </w:t>
            </w:r>
            <w:r>
              <w:rPr>
                <w:rFonts w:ascii="Verdana" w:hAnsi="Verdana" w:cs="Arial"/>
                <w:b/>
                <w:sz w:val="20"/>
                <w:lang w:val="en-GB"/>
              </w:rPr>
              <w:t>AUG</w:t>
            </w:r>
            <w:r w:rsidRPr="00482D37">
              <w:rPr>
                <w:rFonts w:ascii="Verdana" w:hAnsi="Verdana" w:cs="Arial"/>
                <w:b/>
                <w:sz w:val="20"/>
                <w:lang w:val="en-GB"/>
              </w:rPr>
              <w:t xml:space="preserve"> </w:t>
            </w:r>
            <w:r>
              <w:rPr>
                <w:rFonts w:ascii="Verdana" w:hAnsi="Verdana" w:cs="Arial"/>
                <w:b/>
                <w:sz w:val="20"/>
                <w:lang w:val="en-GB"/>
              </w:rPr>
              <w:t>2010</w:t>
            </w:r>
          </w:p>
          <w:p w14:paraId="72554959" w14:textId="77777777" w:rsidR="00BA1359" w:rsidRPr="006E2FAC" w:rsidRDefault="00BA1359" w:rsidP="00BA1359">
            <w:pPr>
              <w:tabs>
                <w:tab w:val="left" w:pos="3261"/>
              </w:tabs>
              <w:snapToGrid w:val="0"/>
              <w:rPr>
                <w:rFonts w:ascii="Verdana" w:hAnsi="Verdana" w:cs="Arial"/>
                <w:b/>
                <w:i/>
                <w:color w:val="595959"/>
                <w:sz w:val="20"/>
                <w:szCs w:val="22"/>
                <w:lang w:val="en-GB"/>
              </w:rPr>
            </w:pPr>
            <w:r w:rsidRPr="006E2FAC">
              <w:rPr>
                <w:rFonts w:ascii="Verdana" w:hAnsi="Verdana" w:cs="Arial"/>
                <w:b/>
                <w:i/>
                <w:color w:val="595959"/>
                <w:sz w:val="20"/>
                <w:szCs w:val="22"/>
                <w:lang w:val="en-GB"/>
              </w:rPr>
              <w:t>Quantitative Developer, Managed Models</w:t>
            </w:r>
          </w:p>
        </w:tc>
      </w:tr>
      <w:tr w:rsidR="00BA1359" w:rsidRPr="00482D37" w14:paraId="4E61E360" w14:textId="77777777" w:rsidTr="0003126D">
        <w:tc>
          <w:tcPr>
            <w:tcW w:w="11057" w:type="dxa"/>
            <w:gridSpan w:val="2"/>
          </w:tcPr>
          <w:p w14:paraId="0CC1161C" w14:textId="77777777" w:rsidR="00BA1359" w:rsidRDefault="00BA1359" w:rsidP="00BA1359">
            <w:pPr>
              <w:suppressAutoHyphens/>
              <w:autoSpaceDE w:val="0"/>
              <w:contextualSpacing/>
              <w:rPr>
                <w:rFonts w:ascii="Verdana" w:hAnsi="Verdana" w:cs="Verdana"/>
                <w:bCs/>
                <w:sz w:val="20"/>
                <w:lang w:val="en-GB" w:eastAsia="ar-SA"/>
              </w:rPr>
            </w:pPr>
          </w:p>
          <w:p w14:paraId="6679DC3A" w14:textId="77777777" w:rsidR="00BA1359" w:rsidRPr="006E2FAC" w:rsidRDefault="00BA1359" w:rsidP="00BA1359">
            <w:pPr>
              <w:suppressAutoHyphens/>
              <w:autoSpaceDE w:val="0"/>
              <w:contextualSpacing/>
              <w:rPr>
                <w:rFonts w:ascii="Verdana" w:hAnsi="Verdana" w:cs="Verdana"/>
                <w:bCs/>
                <w:sz w:val="20"/>
                <w:lang w:val="en-GB" w:eastAsia="ar-SA"/>
              </w:rPr>
            </w:pPr>
            <w:r>
              <w:rPr>
                <w:rFonts w:ascii="Verdana" w:hAnsi="Verdana" w:cs="Verdana"/>
                <w:bCs/>
                <w:sz w:val="20"/>
                <w:lang w:val="en-GB" w:eastAsia="ar-SA"/>
              </w:rPr>
              <w:t xml:space="preserve">Worked </w:t>
            </w:r>
            <w:r w:rsidRPr="007F0156">
              <w:rPr>
                <w:rFonts w:ascii="Verdana" w:hAnsi="Verdana" w:cs="Verdana"/>
                <w:bCs/>
                <w:sz w:val="20"/>
                <w:lang w:val="en-GB" w:eastAsia="ar-SA"/>
              </w:rPr>
              <w:t>as a quant developer and connectivity engineer, facilitating real-time market connectivity and high-frequency algorithmic trading.</w:t>
            </w:r>
          </w:p>
          <w:p w14:paraId="6C0295C7" w14:textId="77777777" w:rsidR="00BA1359" w:rsidRDefault="00BA1359" w:rsidP="00BA1359">
            <w:pPr>
              <w:suppressAutoHyphens/>
              <w:autoSpaceDE w:val="0"/>
              <w:contextualSpacing/>
              <w:rPr>
                <w:rFonts w:ascii="Verdana" w:hAnsi="Verdana" w:cs="Verdana"/>
                <w:b/>
                <w:sz w:val="20"/>
                <w:lang w:val="en-GB" w:eastAsia="ar-SA"/>
              </w:rPr>
            </w:pPr>
          </w:p>
          <w:p w14:paraId="3A38E509" w14:textId="77777777" w:rsidR="00BA1359" w:rsidRDefault="00BA1359" w:rsidP="00BA1359">
            <w:pPr>
              <w:suppressAutoHyphens/>
              <w:autoSpaceDE w:val="0"/>
              <w:contextualSpacing/>
              <w:rPr>
                <w:rFonts w:ascii="Verdana" w:hAnsi="Verdana" w:cs="Verdana"/>
                <w:b/>
                <w:sz w:val="20"/>
                <w:lang w:val="en-GB" w:eastAsia="ar-SA"/>
              </w:rPr>
            </w:pPr>
            <w:r>
              <w:rPr>
                <w:rFonts w:ascii="Verdana" w:hAnsi="Verdana" w:cs="Verdana"/>
                <w:b/>
                <w:sz w:val="20"/>
                <w:lang w:val="en-GB" w:eastAsia="ar-SA"/>
              </w:rPr>
              <w:t>ACHIEVEMENTS:</w:t>
            </w:r>
          </w:p>
          <w:p w14:paraId="33B759EB" w14:textId="77777777" w:rsidR="00BA1359" w:rsidRDefault="00BA1359" w:rsidP="00BA1359">
            <w:pPr>
              <w:numPr>
                <w:ilvl w:val="0"/>
                <w:numId w:val="26"/>
              </w:numPr>
              <w:suppressAutoHyphens/>
              <w:autoSpaceDE w:val="0"/>
              <w:ind w:hanging="42"/>
              <w:contextualSpacing/>
              <w:rPr>
                <w:rFonts w:ascii="Verdana" w:hAnsi="Verdana" w:cs="Verdana"/>
                <w:sz w:val="20"/>
                <w:lang w:val="en-GB" w:eastAsia="ar-SA"/>
              </w:rPr>
            </w:pPr>
            <w:r>
              <w:rPr>
                <w:rFonts w:ascii="Verdana" w:hAnsi="Verdana" w:cs="Verdana"/>
                <w:i/>
                <w:iCs/>
                <w:sz w:val="20"/>
                <w:u w:val="single"/>
                <w:lang w:val="en-GB" w:eastAsia="ar-SA"/>
              </w:rPr>
              <w:t>Project: Market Connectors</w:t>
            </w:r>
            <w:r w:rsidRPr="00AC3004">
              <w:rPr>
                <w:rFonts w:ascii="Verdana" w:hAnsi="Verdana" w:cs="Verdana"/>
                <w:i/>
                <w:iCs/>
                <w:sz w:val="20"/>
                <w:lang w:val="en-GB" w:eastAsia="ar-SA"/>
              </w:rPr>
              <w:t xml:space="preserve"> </w:t>
            </w:r>
            <w:r w:rsidRPr="003305E2">
              <w:rPr>
                <w:rFonts w:ascii="Verdana" w:hAnsi="Verdana" w:cs="Verdana"/>
                <w:sz w:val="20"/>
                <w:lang w:val="en-GB" w:eastAsia="ar-SA"/>
              </w:rPr>
              <w:t>-</w:t>
            </w:r>
            <w:r w:rsidRPr="00432771">
              <w:rPr>
                <w:rFonts w:ascii="Verdana" w:hAnsi="Verdana" w:cs="Verdana"/>
                <w:sz w:val="20"/>
                <w:lang w:val="en-GB" w:eastAsia="ar-SA"/>
              </w:rPr>
              <w:t xml:space="preserve"> </w:t>
            </w:r>
            <w:r w:rsidRPr="00AC3004">
              <w:rPr>
                <w:rFonts w:ascii="Verdana" w:hAnsi="Verdana" w:cs="Verdana"/>
                <w:sz w:val="20"/>
                <w:lang w:val="en-GB" w:eastAsia="ar-SA"/>
              </w:rPr>
              <w:t>Designed and developed a low-latency framework to capture, receive, and replay real-time high-frequency data, reducing reliance on third-party market data systems.</w:t>
            </w:r>
            <w:r>
              <w:rPr>
                <w:rFonts w:ascii="Verdana" w:hAnsi="Verdana" w:cs="Verdana"/>
                <w:sz w:val="20"/>
                <w:lang w:val="en-GB" w:eastAsia="ar-SA"/>
              </w:rPr>
              <w:t xml:space="preserve"> </w:t>
            </w:r>
            <w:r w:rsidRPr="00AC3004">
              <w:rPr>
                <w:rFonts w:ascii="Verdana" w:hAnsi="Verdana" w:cs="Verdana"/>
                <w:sz w:val="20"/>
                <w:lang w:val="en-GB" w:eastAsia="ar-SA"/>
              </w:rPr>
              <w:t>Developed adapters for CEP Engines enabling direct access to streaming market data using FIX technologies. Connected to various forex market data feeds and the Market News Dow Jones feed.</w:t>
            </w:r>
          </w:p>
          <w:p w14:paraId="1C01696F" w14:textId="77777777" w:rsidR="00BA1359" w:rsidRDefault="00BA1359" w:rsidP="00BA1359">
            <w:pPr>
              <w:numPr>
                <w:ilvl w:val="0"/>
                <w:numId w:val="26"/>
              </w:numPr>
              <w:suppressAutoHyphens/>
              <w:autoSpaceDE w:val="0"/>
              <w:ind w:hanging="42"/>
              <w:contextualSpacing/>
              <w:rPr>
                <w:rFonts w:ascii="Verdana" w:hAnsi="Verdana" w:cs="Verdana"/>
                <w:b/>
                <w:sz w:val="20"/>
                <w:lang w:val="en-GB" w:eastAsia="ar-SA"/>
              </w:rPr>
            </w:pPr>
            <w:r>
              <w:rPr>
                <w:rFonts w:ascii="Verdana" w:hAnsi="Verdana" w:cs="Verdana"/>
                <w:i/>
                <w:iCs/>
                <w:sz w:val="20"/>
                <w:u w:val="single"/>
                <w:lang w:val="en-GB" w:eastAsia="ar-SA"/>
              </w:rPr>
              <w:t>Project: Model Implementation</w:t>
            </w:r>
            <w:r w:rsidRPr="003305E2">
              <w:rPr>
                <w:lang w:val="en-GB"/>
              </w:rPr>
              <w:t xml:space="preserve"> </w:t>
            </w:r>
            <w:r w:rsidRPr="003305E2">
              <w:rPr>
                <w:rFonts w:ascii="Verdana" w:hAnsi="Verdana" w:cs="Verdana"/>
                <w:sz w:val="20"/>
                <w:lang w:val="en-GB" w:eastAsia="ar-SA"/>
              </w:rPr>
              <w:t>-</w:t>
            </w:r>
            <w:r w:rsidRPr="00432771">
              <w:rPr>
                <w:lang w:val="en-GB"/>
              </w:rPr>
              <w:t xml:space="preserve"> </w:t>
            </w:r>
            <w:r w:rsidRPr="00AC3004">
              <w:rPr>
                <w:rFonts w:ascii="Verdana" w:hAnsi="Verdana" w:cs="Verdana"/>
                <w:sz w:val="20"/>
                <w:lang w:val="en-GB" w:eastAsia="ar-SA"/>
              </w:rPr>
              <w:t>Collaborated with research analysts to implement quantitative models</w:t>
            </w:r>
            <w:r w:rsidR="00104BC2">
              <w:rPr>
                <w:rFonts w:ascii="Verdana" w:hAnsi="Verdana" w:cs="Verdana"/>
                <w:sz w:val="20"/>
                <w:lang w:val="en-GB" w:eastAsia="ar-SA"/>
              </w:rPr>
              <w:t>,</w:t>
            </w:r>
            <w:r w:rsidRPr="00AC3004">
              <w:rPr>
                <w:rFonts w:ascii="Verdana" w:hAnsi="Verdana" w:cs="Verdana"/>
                <w:sz w:val="20"/>
                <w:lang w:val="en-GB" w:eastAsia="ar-SA"/>
              </w:rPr>
              <w:t xml:space="preserve"> </w:t>
            </w:r>
            <w:r>
              <w:rPr>
                <w:rFonts w:ascii="Verdana" w:hAnsi="Verdana" w:cs="Verdana"/>
                <w:sz w:val="20"/>
                <w:lang w:val="en-GB" w:eastAsia="ar-SA"/>
              </w:rPr>
              <w:t>including</w:t>
            </w:r>
            <w:r w:rsidRPr="00AC3004">
              <w:rPr>
                <w:rFonts w:ascii="Verdana" w:hAnsi="Verdana" w:cs="Verdana"/>
                <w:sz w:val="20"/>
                <w:lang w:val="en-GB" w:eastAsia="ar-SA"/>
              </w:rPr>
              <w:t xml:space="preserve"> Value at Risk (VaR)</w:t>
            </w:r>
            <w:r>
              <w:rPr>
                <w:rFonts w:ascii="Verdana" w:hAnsi="Verdana" w:cs="Verdana"/>
                <w:sz w:val="20"/>
                <w:lang w:val="en-GB" w:eastAsia="ar-SA"/>
              </w:rPr>
              <w:t xml:space="preserve"> and FX trading </w:t>
            </w:r>
            <w:r w:rsidR="00B01FB1">
              <w:rPr>
                <w:rFonts w:ascii="Verdana" w:hAnsi="Verdana" w:cs="Verdana"/>
                <w:sz w:val="20"/>
                <w:lang w:val="en-GB" w:eastAsia="ar-SA"/>
              </w:rPr>
              <w:t>models</w:t>
            </w:r>
            <w:r>
              <w:rPr>
                <w:rFonts w:ascii="Verdana" w:hAnsi="Verdana" w:cs="Verdana"/>
                <w:sz w:val="20"/>
                <w:lang w:val="en-GB" w:eastAsia="ar-SA"/>
              </w:rPr>
              <w:t xml:space="preserve"> in CEP engines (Progre</w:t>
            </w:r>
            <w:r w:rsidR="00104BC2">
              <w:rPr>
                <w:rFonts w:ascii="Verdana" w:hAnsi="Verdana" w:cs="Verdana"/>
                <w:sz w:val="20"/>
                <w:lang w:val="en-GB" w:eastAsia="ar-SA"/>
              </w:rPr>
              <w:t>s</w:t>
            </w:r>
            <w:r>
              <w:rPr>
                <w:rFonts w:ascii="Verdana" w:hAnsi="Verdana" w:cs="Verdana"/>
                <w:sz w:val="20"/>
                <w:lang w:val="en-GB" w:eastAsia="ar-SA"/>
              </w:rPr>
              <w:t>s Apama and Coral8)</w:t>
            </w:r>
            <w:r w:rsidRPr="00AC3004">
              <w:rPr>
                <w:rFonts w:ascii="Verdana" w:hAnsi="Verdana" w:cs="Verdana"/>
                <w:sz w:val="20"/>
                <w:lang w:val="en-GB" w:eastAsia="ar-SA"/>
              </w:rPr>
              <w:t>.</w:t>
            </w:r>
          </w:p>
          <w:p w14:paraId="7D3691B9" w14:textId="77777777" w:rsidR="00BA1359" w:rsidRDefault="00BA1359" w:rsidP="00BA1359">
            <w:pPr>
              <w:tabs>
                <w:tab w:val="left" w:pos="3261"/>
              </w:tabs>
              <w:snapToGrid w:val="0"/>
              <w:rPr>
                <w:rFonts w:ascii="Verdana" w:hAnsi="Verdana" w:cs="Verdana"/>
                <w:b/>
                <w:sz w:val="20"/>
                <w:lang w:val="en-GB" w:eastAsia="ar-SA"/>
              </w:rPr>
            </w:pPr>
          </w:p>
          <w:p w14:paraId="31817492" w14:textId="77777777" w:rsidR="00BA1359" w:rsidRPr="00D24498" w:rsidRDefault="00BA1359" w:rsidP="00D24498">
            <w:pPr>
              <w:tabs>
                <w:tab w:val="left" w:pos="3261"/>
              </w:tabs>
              <w:snapToGrid w:val="0"/>
              <w:rPr>
                <w:rFonts w:ascii="Verdana" w:hAnsi="Verdana" w:cs="Arial"/>
                <w:bCs/>
                <w:i/>
                <w:sz w:val="20"/>
                <w:lang w:val="en-GB"/>
              </w:rPr>
            </w:pPr>
            <w:r>
              <w:rPr>
                <w:rFonts w:ascii="Verdana" w:hAnsi="Verdana" w:cs="Verdana"/>
                <w:b/>
                <w:sz w:val="20"/>
                <w:lang w:val="en-GB" w:eastAsia="ar-SA"/>
              </w:rPr>
              <w:t xml:space="preserve">SKILLS: </w:t>
            </w:r>
            <w:r w:rsidR="00B204CC">
              <w:rPr>
                <w:rFonts w:ascii="Verdana" w:hAnsi="Verdana" w:cs="Arial"/>
                <w:bCs/>
                <w:i/>
                <w:sz w:val="20"/>
                <w:lang w:val="en-GB"/>
              </w:rPr>
              <w:t xml:space="preserve">• </w:t>
            </w:r>
            <w:r w:rsidR="00B204CC" w:rsidRPr="004972CF">
              <w:rPr>
                <w:rFonts w:ascii="Verdana" w:hAnsi="Verdana" w:cs="Arial"/>
                <w:bCs/>
                <w:i/>
                <w:sz w:val="20"/>
                <w:u w:val="single"/>
                <w:lang w:val="en-GB"/>
              </w:rPr>
              <w:t>Full Stack</w:t>
            </w:r>
            <w:r w:rsidR="00B204CC">
              <w:rPr>
                <w:rFonts w:ascii="Verdana" w:hAnsi="Verdana" w:cs="Arial"/>
                <w:bCs/>
                <w:i/>
                <w:sz w:val="20"/>
                <w:lang w:val="en-GB"/>
              </w:rPr>
              <w:t xml:space="preserve"> (</w:t>
            </w:r>
            <w:r w:rsidR="00B204CC" w:rsidRPr="00D3376C">
              <w:rPr>
                <w:rFonts w:ascii="Verdana" w:hAnsi="Verdana" w:cs="Arial"/>
                <w:bCs/>
                <w:i/>
                <w:sz w:val="20"/>
                <w:lang w:val="en-GB"/>
              </w:rPr>
              <w:t>Java</w:t>
            </w:r>
            <w:r w:rsidR="00B204CC">
              <w:rPr>
                <w:rFonts w:ascii="Verdana" w:hAnsi="Verdana" w:cs="Arial"/>
                <w:bCs/>
                <w:i/>
                <w:sz w:val="20"/>
                <w:lang w:val="en-GB"/>
              </w:rPr>
              <w:t xml:space="preserve">, </w:t>
            </w:r>
            <w:r w:rsidR="00B204CC" w:rsidRPr="00D3376C">
              <w:rPr>
                <w:rFonts w:ascii="Verdana" w:hAnsi="Verdana" w:cs="Arial"/>
                <w:bCs/>
                <w:i/>
                <w:sz w:val="20"/>
                <w:lang w:val="en-GB"/>
              </w:rPr>
              <w:t>JavaScript</w:t>
            </w:r>
            <w:r w:rsidR="00B204CC">
              <w:rPr>
                <w:rFonts w:ascii="Verdana" w:hAnsi="Verdana" w:cs="Arial"/>
                <w:bCs/>
                <w:i/>
                <w:sz w:val="20"/>
                <w:lang w:val="en-GB"/>
              </w:rPr>
              <w:t xml:space="preserve">, Progress Apama </w:t>
            </w:r>
            <w:r w:rsidR="00B204CC" w:rsidRPr="00D3376C">
              <w:rPr>
                <w:rFonts w:ascii="Verdana" w:hAnsi="Verdana" w:cs="Arial"/>
                <w:bCs/>
                <w:i/>
                <w:sz w:val="20"/>
                <w:lang w:val="en-GB"/>
              </w:rPr>
              <w:t>CEP</w:t>
            </w:r>
            <w:r w:rsidR="00B204CC">
              <w:rPr>
                <w:rFonts w:ascii="Verdana" w:hAnsi="Verdana" w:cs="Arial"/>
                <w:bCs/>
                <w:i/>
                <w:sz w:val="20"/>
                <w:lang w:val="en-GB"/>
              </w:rPr>
              <w:t xml:space="preserve">) </w:t>
            </w:r>
            <w:r w:rsidR="00B204CC" w:rsidRPr="00361CE5">
              <w:rPr>
                <w:rFonts w:ascii="Verdana" w:hAnsi="Verdana" w:cs="Arial"/>
                <w:bCs/>
                <w:i/>
                <w:sz w:val="20"/>
                <w:lang w:val="en-GB"/>
              </w:rPr>
              <w:t>•</w:t>
            </w:r>
            <w:r w:rsidR="00B204CC">
              <w:rPr>
                <w:rFonts w:ascii="Verdana" w:hAnsi="Verdana" w:cs="Arial"/>
                <w:bCs/>
                <w:i/>
                <w:sz w:val="20"/>
                <w:lang w:val="en-GB"/>
              </w:rPr>
              <w:t xml:space="preserve"> </w:t>
            </w:r>
            <w:r w:rsidR="00B204CC" w:rsidRPr="00AB57CA">
              <w:rPr>
                <w:rFonts w:ascii="Verdana" w:hAnsi="Verdana" w:cs="Arial"/>
                <w:bCs/>
                <w:i/>
                <w:sz w:val="20"/>
                <w:u w:val="single"/>
                <w:lang w:val="en-GB"/>
              </w:rPr>
              <w:t>FIX</w:t>
            </w:r>
            <w:r w:rsidR="00B204CC">
              <w:rPr>
                <w:rFonts w:ascii="Verdana" w:hAnsi="Verdana" w:cs="Arial"/>
                <w:bCs/>
                <w:i/>
                <w:sz w:val="20"/>
                <w:lang w:val="en-GB"/>
              </w:rPr>
              <w:t xml:space="preserve"> (QuickFix, </w:t>
            </w:r>
            <w:r w:rsidRPr="00D3376C">
              <w:rPr>
                <w:rFonts w:ascii="Verdana" w:hAnsi="Verdana" w:cs="Arial"/>
                <w:bCs/>
                <w:i/>
                <w:sz w:val="20"/>
                <w:lang w:val="en-GB"/>
              </w:rPr>
              <w:t>Client Onboarding</w:t>
            </w:r>
            <w:r w:rsidR="00B204CC">
              <w:rPr>
                <w:rFonts w:ascii="Verdana" w:hAnsi="Verdana" w:cs="Arial"/>
                <w:bCs/>
                <w:i/>
                <w:sz w:val="20"/>
                <w:lang w:val="en-GB"/>
              </w:rPr>
              <w:t>, T</w:t>
            </w:r>
            <w:r w:rsidRPr="00D3376C">
              <w:rPr>
                <w:rFonts w:ascii="Verdana" w:hAnsi="Verdana" w:cs="Arial"/>
                <w:bCs/>
                <w:i/>
                <w:sz w:val="20"/>
                <w:lang w:val="en-GB"/>
              </w:rPr>
              <w:t>esting</w:t>
            </w:r>
            <w:r w:rsidR="00B204CC">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Pr="00AB57CA">
              <w:rPr>
                <w:rFonts w:ascii="Verdana" w:hAnsi="Verdana" w:cs="Arial"/>
                <w:bCs/>
                <w:i/>
                <w:sz w:val="20"/>
                <w:u w:val="single"/>
                <w:lang w:val="en-GB"/>
              </w:rPr>
              <w:t>Data</w:t>
            </w:r>
            <w:r w:rsidR="00BA2746" w:rsidRPr="00AB57CA">
              <w:rPr>
                <w:rFonts w:ascii="Verdana" w:hAnsi="Verdana" w:cs="Arial"/>
                <w:bCs/>
                <w:i/>
                <w:sz w:val="20"/>
                <w:u w:val="single"/>
                <w:lang w:val="en-GB"/>
              </w:rPr>
              <w:t xml:space="preserve"> Engineering</w:t>
            </w:r>
            <w:r w:rsidR="00BA2746">
              <w:rPr>
                <w:rFonts w:ascii="Verdana" w:hAnsi="Verdana" w:cs="Arial"/>
                <w:bCs/>
                <w:i/>
                <w:sz w:val="20"/>
                <w:lang w:val="en-GB"/>
              </w:rPr>
              <w:t xml:space="preserve"> (Data </w:t>
            </w:r>
            <w:r w:rsidR="00BA2746" w:rsidRPr="00D3376C">
              <w:rPr>
                <w:rFonts w:ascii="Verdana" w:hAnsi="Verdana" w:cs="Arial"/>
                <w:bCs/>
                <w:i/>
                <w:sz w:val="20"/>
                <w:lang w:val="en-GB"/>
              </w:rPr>
              <w:t>Modelling</w:t>
            </w:r>
            <w:r w:rsidR="00BA2746">
              <w:rPr>
                <w:rFonts w:ascii="Verdana" w:hAnsi="Verdana" w:cs="Arial"/>
                <w:bCs/>
                <w:i/>
                <w:sz w:val="20"/>
                <w:lang w:val="en-GB"/>
              </w:rPr>
              <w:t xml:space="preserve">, </w:t>
            </w:r>
            <w:r w:rsidRPr="00D3376C">
              <w:rPr>
                <w:rFonts w:ascii="Verdana" w:hAnsi="Verdana" w:cs="Arial"/>
                <w:bCs/>
                <w:i/>
                <w:sz w:val="20"/>
                <w:lang w:val="en-GB"/>
              </w:rPr>
              <w:t>SQL</w:t>
            </w:r>
            <w:r w:rsidR="00BA2746">
              <w:rPr>
                <w:rFonts w:ascii="Verdana" w:hAnsi="Verdana" w:cs="Arial"/>
                <w:bCs/>
                <w:i/>
                <w:sz w:val="20"/>
                <w:lang w:val="en-GB"/>
              </w:rPr>
              <w:t>)</w:t>
            </w:r>
            <w:r>
              <w:rPr>
                <w:rFonts w:ascii="Verdana" w:hAnsi="Verdana" w:cs="Arial"/>
                <w:bCs/>
                <w:i/>
                <w:sz w:val="20"/>
                <w:lang w:val="en-GB"/>
              </w:rPr>
              <w:t xml:space="preserve"> </w:t>
            </w:r>
            <w:r w:rsidRPr="00361CE5">
              <w:rPr>
                <w:rFonts w:ascii="Verdana" w:hAnsi="Verdana" w:cs="Arial"/>
                <w:bCs/>
                <w:i/>
                <w:sz w:val="20"/>
                <w:lang w:val="en-GB"/>
              </w:rPr>
              <w:t>•</w:t>
            </w:r>
            <w:r>
              <w:rPr>
                <w:rFonts w:ascii="Verdana" w:hAnsi="Verdana" w:cs="Arial"/>
                <w:bCs/>
                <w:i/>
                <w:sz w:val="20"/>
                <w:lang w:val="en-GB"/>
              </w:rPr>
              <w:t xml:space="preserve"> </w:t>
            </w:r>
            <w:r w:rsidR="00BA2746" w:rsidRPr="00AB57CA">
              <w:rPr>
                <w:rFonts w:ascii="Verdana" w:hAnsi="Verdana" w:cs="Arial"/>
                <w:bCs/>
                <w:i/>
                <w:sz w:val="20"/>
                <w:u w:val="single"/>
                <w:lang w:val="en-GB"/>
              </w:rPr>
              <w:t>BI</w:t>
            </w:r>
            <w:r w:rsidRPr="00D3376C">
              <w:rPr>
                <w:rFonts w:ascii="Verdana" w:hAnsi="Verdana" w:cs="Arial"/>
                <w:bCs/>
                <w:i/>
                <w:sz w:val="20"/>
                <w:lang w:val="en-GB"/>
              </w:rPr>
              <w:t xml:space="preserve"> (SAP Business Objects BI 4. </w:t>
            </w:r>
            <w:r w:rsidRPr="006E2FAC">
              <w:rPr>
                <w:rFonts w:ascii="Verdana" w:hAnsi="Verdana" w:cs="Arial"/>
                <w:bCs/>
                <w:i/>
                <w:sz w:val="20"/>
                <w:lang w:val="en-GB"/>
              </w:rPr>
              <w:t>X).</w:t>
            </w:r>
          </w:p>
        </w:tc>
      </w:tr>
      <w:tr w:rsidR="00D24498" w:rsidRPr="00482D37" w14:paraId="299879FA" w14:textId="77777777" w:rsidTr="0003126D">
        <w:tc>
          <w:tcPr>
            <w:tcW w:w="11057" w:type="dxa"/>
            <w:gridSpan w:val="2"/>
          </w:tcPr>
          <w:p w14:paraId="1C5CA7A7" w14:textId="77777777" w:rsidR="00D24498" w:rsidRDefault="00D24498" w:rsidP="00BA1359">
            <w:pPr>
              <w:suppressAutoHyphens/>
              <w:autoSpaceDE w:val="0"/>
              <w:contextualSpacing/>
              <w:rPr>
                <w:rFonts w:ascii="Verdana" w:hAnsi="Verdana" w:cs="Verdana"/>
                <w:bCs/>
                <w:sz w:val="20"/>
                <w:lang w:val="en-GB" w:eastAsia="ar-SA"/>
              </w:rPr>
            </w:pPr>
          </w:p>
        </w:tc>
      </w:tr>
      <w:tr w:rsidR="00BA1359" w:rsidRPr="00482D37" w14:paraId="638A35B1" w14:textId="77777777" w:rsidTr="0003126D">
        <w:tc>
          <w:tcPr>
            <w:tcW w:w="11057" w:type="dxa"/>
            <w:gridSpan w:val="2"/>
            <w:shd w:val="clear" w:color="auto" w:fill="D1D1D1"/>
          </w:tcPr>
          <w:p w14:paraId="598C2A29" w14:textId="77777777" w:rsidR="00BA1359" w:rsidRPr="0052584A" w:rsidRDefault="00BA1359" w:rsidP="00BA1359">
            <w:pPr>
              <w:tabs>
                <w:tab w:val="left" w:pos="3261"/>
              </w:tabs>
              <w:snapToGrid w:val="0"/>
              <w:rPr>
                <w:rFonts w:ascii="Verdana" w:eastAsia="Calibri" w:hAnsi="Verdana" w:cs="Arial"/>
                <w:b/>
                <w:sz w:val="20"/>
                <w:lang w:val="en-GB" w:eastAsia="ar-SA"/>
              </w:rPr>
            </w:pPr>
            <w:r w:rsidRPr="0052584A">
              <w:rPr>
                <w:rFonts w:ascii="Verdana" w:eastAsia="Calibri" w:hAnsi="Verdana" w:cs="Arial"/>
                <w:b/>
                <w:sz w:val="20"/>
                <w:lang w:val="en-GB" w:eastAsia="ar-SA"/>
              </w:rPr>
              <w:t xml:space="preserve">Barclays Global Investors (now </w:t>
            </w:r>
            <w:hyperlink r:id="rId29" w:history="1">
              <w:r w:rsidRPr="00F36D1F">
                <w:rPr>
                  <w:rStyle w:val="Hyperlink"/>
                  <w:rFonts w:ascii="Verdana" w:eastAsia="Calibri" w:hAnsi="Verdana" w:cs="Arial"/>
                  <w:b/>
                  <w:sz w:val="20"/>
                  <w:lang w:val="en-GB" w:eastAsia="ar-SA"/>
                </w:rPr>
                <w:t>BlackRock</w:t>
              </w:r>
            </w:hyperlink>
            <w:r w:rsidRPr="0052584A">
              <w:rPr>
                <w:rFonts w:ascii="Verdana" w:eastAsia="Calibri" w:hAnsi="Verdana" w:cs="Arial"/>
                <w:b/>
                <w:sz w:val="20"/>
                <w:lang w:val="en-GB" w:eastAsia="ar-SA"/>
              </w:rPr>
              <w:t>), London, UK</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JUN 2008 – SEP 2008</w:t>
            </w:r>
          </w:p>
          <w:p w14:paraId="713A4587" w14:textId="77777777" w:rsidR="00BA1359" w:rsidRPr="0052584A" w:rsidRDefault="00BA1359" w:rsidP="00BA1359">
            <w:pPr>
              <w:tabs>
                <w:tab w:val="left" w:pos="3261"/>
              </w:tabs>
              <w:snapToGrid w:val="0"/>
              <w:rPr>
                <w:rFonts w:ascii="Verdana" w:eastAsia="Calibri" w:hAnsi="Verdana" w:cs="Arial"/>
                <w:b/>
                <w:bCs/>
                <w:sz w:val="22"/>
                <w:szCs w:val="22"/>
                <w:lang w:val="en-GB" w:eastAsia="ar-SA"/>
              </w:rPr>
            </w:pPr>
            <w:r w:rsidRPr="0052584A">
              <w:rPr>
                <w:rFonts w:ascii="Verdana" w:hAnsi="Verdana" w:cs="Arial"/>
                <w:b/>
                <w:bCs/>
                <w:i/>
                <w:color w:val="595959"/>
                <w:sz w:val="20"/>
                <w:szCs w:val="22"/>
                <w:lang w:val="en-GB"/>
              </w:rPr>
              <w:t>SOA Performance Analyst, Enterprise Architecture - INTERNSHIP</w:t>
            </w:r>
          </w:p>
        </w:tc>
      </w:tr>
      <w:tr w:rsidR="00BA1359" w:rsidRPr="00482D37" w14:paraId="1B317795" w14:textId="77777777" w:rsidTr="0003126D">
        <w:tc>
          <w:tcPr>
            <w:tcW w:w="11057" w:type="dxa"/>
            <w:gridSpan w:val="2"/>
          </w:tcPr>
          <w:p w14:paraId="483AA5A3" w14:textId="77777777" w:rsidR="00BA1359" w:rsidRDefault="00BA1359" w:rsidP="00BA1359">
            <w:pPr>
              <w:tabs>
                <w:tab w:val="left" w:pos="3261"/>
              </w:tabs>
              <w:rPr>
                <w:rFonts w:ascii="Verdana" w:hAnsi="Verdana" w:cs="Verdana"/>
                <w:b/>
                <w:sz w:val="20"/>
                <w:lang w:val="en-GB" w:eastAsia="ar-SA"/>
              </w:rPr>
            </w:pPr>
          </w:p>
          <w:p w14:paraId="0CF12BFE" w14:textId="77777777" w:rsidR="00BA1359" w:rsidRPr="00D24498" w:rsidRDefault="00BA1359" w:rsidP="00D24498">
            <w:pPr>
              <w:tabs>
                <w:tab w:val="left" w:pos="3261"/>
              </w:tabs>
              <w:rPr>
                <w:rFonts w:ascii="Verdana" w:hAnsi="Verdana" w:cs="Arial"/>
                <w:bCs/>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Pr="006353F8">
              <w:rPr>
                <w:rFonts w:ascii="Verdana" w:hAnsi="Verdana" w:cs="Verdana"/>
                <w:i/>
                <w:sz w:val="20"/>
                <w:lang w:val="en-GB" w:eastAsia="ar-SA"/>
              </w:rPr>
              <w:t>Java</w:t>
            </w:r>
            <w:r w:rsidR="00BA2746">
              <w:rPr>
                <w:rFonts w:ascii="Verdana" w:hAnsi="Verdana" w:cs="Verdana"/>
                <w:i/>
                <w:sz w:val="20"/>
                <w:lang w:val="en-GB"/>
              </w:rPr>
              <w:t xml:space="preserve">, </w:t>
            </w:r>
            <w:r w:rsidRPr="006353F8">
              <w:rPr>
                <w:rFonts w:ascii="Verdana" w:hAnsi="Verdana"/>
                <w:i/>
                <w:sz w:val="20"/>
                <w:lang w:val="en-GB"/>
              </w:rPr>
              <w:t>Progress Sonic Workbench</w:t>
            </w:r>
            <w:r w:rsidR="00BA2746">
              <w:rPr>
                <w:rFonts w:ascii="Verdana" w:hAnsi="Verdana"/>
                <w:i/>
                <w:sz w:val="20"/>
                <w:lang w:val="en-GB"/>
              </w:rPr>
              <w:t xml:space="preserve">, </w:t>
            </w:r>
            <w:r w:rsidRPr="006353F8">
              <w:rPr>
                <w:rFonts w:ascii="Verdana" w:hAnsi="Verdana"/>
                <w:i/>
                <w:sz w:val="20"/>
                <w:lang w:val="en-GB"/>
              </w:rPr>
              <w:t>JMS</w:t>
            </w:r>
            <w:r w:rsidR="00BA2746">
              <w:rPr>
                <w:rFonts w:ascii="Verdana" w:hAnsi="Verdana"/>
                <w:i/>
                <w:sz w:val="20"/>
                <w:lang w:val="en-GB"/>
              </w:rPr>
              <w:t xml:space="preserve">, </w:t>
            </w:r>
            <w:r w:rsidRPr="006353F8">
              <w:rPr>
                <w:rFonts w:ascii="Verdana" w:hAnsi="Verdana"/>
                <w:i/>
                <w:sz w:val="20"/>
                <w:lang w:val="en-GB"/>
              </w:rPr>
              <w:t>Streamin</w:t>
            </w:r>
            <w:r w:rsidR="00BA2746">
              <w:rPr>
                <w:rFonts w:ascii="Verdana" w:hAnsi="Verdana"/>
                <w:i/>
                <w:sz w:val="20"/>
                <w:lang w:val="en-GB"/>
              </w:rPr>
              <w:t xml:space="preserve">g, </w:t>
            </w:r>
            <w:r w:rsidRPr="006353F8">
              <w:rPr>
                <w:rFonts w:ascii="Verdana" w:hAnsi="Verdana"/>
                <w:i/>
                <w:sz w:val="20"/>
                <w:lang w:val="en-GB"/>
              </w:rPr>
              <w:t>J</w:t>
            </w:r>
            <w:r>
              <w:rPr>
                <w:rFonts w:ascii="Verdana" w:hAnsi="Verdana"/>
                <w:i/>
                <w:sz w:val="20"/>
                <w:lang w:val="en-GB"/>
              </w:rPr>
              <w:t>B</w:t>
            </w:r>
            <w:r w:rsidRPr="006353F8">
              <w:rPr>
                <w:rFonts w:ascii="Verdana" w:hAnsi="Verdana"/>
                <w:i/>
                <w:sz w:val="20"/>
                <w:lang w:val="en-GB"/>
              </w:rPr>
              <w:t>oss/Tomcat containers</w:t>
            </w:r>
            <w:r w:rsidR="00BA2746">
              <w:rPr>
                <w:rFonts w:ascii="Verdana" w:hAnsi="Verdana"/>
                <w:i/>
                <w:sz w:val="20"/>
                <w:lang w:val="en-GB"/>
              </w:rPr>
              <w:t>)</w:t>
            </w:r>
          </w:p>
        </w:tc>
      </w:tr>
      <w:tr w:rsidR="00D24498" w:rsidRPr="00482D37" w14:paraId="5339D33A" w14:textId="77777777" w:rsidTr="0003126D">
        <w:tc>
          <w:tcPr>
            <w:tcW w:w="11057" w:type="dxa"/>
            <w:gridSpan w:val="2"/>
          </w:tcPr>
          <w:p w14:paraId="53C54D78" w14:textId="77777777" w:rsidR="00D24498" w:rsidRDefault="00D24498" w:rsidP="00BA1359">
            <w:pPr>
              <w:tabs>
                <w:tab w:val="left" w:pos="3261"/>
              </w:tabs>
              <w:rPr>
                <w:rFonts w:ascii="Verdana" w:hAnsi="Verdana" w:cs="Verdana"/>
                <w:b/>
                <w:sz w:val="20"/>
                <w:lang w:val="en-GB" w:eastAsia="ar-SA"/>
              </w:rPr>
            </w:pPr>
          </w:p>
        </w:tc>
      </w:tr>
      <w:tr w:rsidR="00BA1359" w:rsidRPr="00482D37" w14:paraId="4C2608D2" w14:textId="77777777" w:rsidTr="0003126D">
        <w:tc>
          <w:tcPr>
            <w:tcW w:w="11057" w:type="dxa"/>
            <w:gridSpan w:val="2"/>
            <w:shd w:val="clear" w:color="auto" w:fill="D1D1D1"/>
          </w:tcPr>
          <w:p w14:paraId="6C6941B8" w14:textId="77777777" w:rsidR="00BA1359" w:rsidRDefault="00BA1359" w:rsidP="00BA1359">
            <w:pPr>
              <w:tabs>
                <w:tab w:val="left" w:pos="3261"/>
              </w:tabs>
              <w:snapToGrid w:val="0"/>
              <w:rPr>
                <w:rFonts w:ascii="Verdana" w:eastAsia="Calibri" w:hAnsi="Verdana" w:cs="Arial"/>
                <w:b/>
                <w:sz w:val="20"/>
                <w:lang w:val="en-GB" w:eastAsia="ar-SA"/>
              </w:rPr>
            </w:pPr>
            <w:hyperlink r:id="rId30" w:history="1">
              <w:r w:rsidRPr="00F36D1F">
                <w:rPr>
                  <w:rStyle w:val="Hyperlink"/>
                  <w:rFonts w:ascii="Verdana" w:eastAsia="Calibri" w:hAnsi="Verdana" w:cs="Arial"/>
                  <w:b/>
                  <w:sz w:val="20"/>
                  <w:lang w:val="en-GB" w:eastAsia="ar-SA"/>
                </w:rPr>
                <w:t>British Telecom</w:t>
              </w:r>
            </w:hyperlink>
            <w:r w:rsidRPr="0052584A">
              <w:rPr>
                <w:rFonts w:ascii="Verdana" w:eastAsia="Calibri" w:hAnsi="Verdana" w:cs="Arial"/>
                <w:b/>
                <w:sz w:val="20"/>
                <w:lang w:val="en-GB" w:eastAsia="ar-SA"/>
              </w:rPr>
              <w:t>, Adastral Park</w:t>
            </w:r>
            <w:r w:rsidR="00104BC2">
              <w:rPr>
                <w:rFonts w:ascii="Verdana" w:eastAsia="Calibri" w:hAnsi="Verdana" w:cs="Arial"/>
                <w:b/>
                <w:sz w:val="20"/>
                <w:lang w:val="en-GB" w:eastAsia="ar-SA"/>
              </w:rPr>
              <w:t>,</w:t>
            </w:r>
            <w:r w:rsidRPr="0052584A">
              <w:rPr>
                <w:rFonts w:ascii="Verdana" w:eastAsia="Calibri" w:hAnsi="Verdana" w:cs="Arial"/>
                <w:b/>
                <w:sz w:val="20"/>
                <w:lang w:val="en-GB" w:eastAsia="ar-SA"/>
              </w:rPr>
              <w:t xml:space="preserve"> Ipswich, UK</w:t>
            </w:r>
            <w:r>
              <w:rPr>
                <w:rFonts w:ascii="Verdana" w:hAnsi="Verdana" w:cs="Arial"/>
                <w:b/>
                <w:i/>
                <w:color w:val="595959"/>
                <w:sz w:val="20"/>
                <w:szCs w:val="22"/>
                <w:lang w:val="en-GB"/>
              </w:rPr>
              <w:t xml:space="preserve">                                                    </w:t>
            </w:r>
            <w:r w:rsidRPr="007074F1">
              <w:rPr>
                <w:rFonts w:ascii="Verdana" w:eastAsia="Calibri" w:hAnsi="Verdana" w:cs="Arial"/>
                <w:b/>
                <w:sz w:val="20"/>
                <w:lang w:val="en-GB" w:eastAsia="ar-SA"/>
              </w:rPr>
              <w:t>JUL 2007 – SEP 2007</w:t>
            </w:r>
          </w:p>
          <w:p w14:paraId="1D0B0E08" w14:textId="77777777" w:rsidR="00BA1359" w:rsidRPr="0052584A"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Rich Client User Interface Designer, Innovation Lab - INTERNSHIP</w:t>
            </w:r>
          </w:p>
        </w:tc>
      </w:tr>
      <w:tr w:rsidR="00BA1359" w:rsidRPr="00482D37" w14:paraId="4059BB2C" w14:textId="77777777" w:rsidTr="0003126D">
        <w:tc>
          <w:tcPr>
            <w:tcW w:w="11057" w:type="dxa"/>
            <w:gridSpan w:val="2"/>
          </w:tcPr>
          <w:p w14:paraId="6A2D37CE" w14:textId="77777777" w:rsidR="00BA1359" w:rsidRDefault="00BA1359" w:rsidP="00BA1359">
            <w:pPr>
              <w:tabs>
                <w:tab w:val="left" w:pos="3261"/>
              </w:tabs>
              <w:snapToGrid w:val="0"/>
              <w:rPr>
                <w:rFonts w:ascii="Verdana" w:hAnsi="Verdana" w:cs="Arial"/>
                <w:b/>
                <w:i/>
                <w:color w:val="595959"/>
                <w:sz w:val="18"/>
                <w:lang w:val="en-GB"/>
              </w:rPr>
            </w:pPr>
          </w:p>
          <w:p w14:paraId="63C2B9AB" w14:textId="77777777" w:rsidR="00BA1359" w:rsidRPr="00D24498" w:rsidRDefault="00BA1359" w:rsidP="00D24498">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Pr="000D68CB">
              <w:rPr>
                <w:rFonts w:ascii="Verdana" w:hAnsi="Verdana"/>
                <w:i/>
                <w:sz w:val="20"/>
                <w:lang w:val="en-GB"/>
              </w:rPr>
              <w:t>Java EE</w:t>
            </w:r>
            <w:r w:rsidR="00BA2746">
              <w:rPr>
                <w:rFonts w:ascii="Verdana" w:hAnsi="Verdana"/>
                <w:i/>
                <w:sz w:val="20"/>
                <w:lang w:val="en-GB"/>
              </w:rPr>
              <w:t xml:space="preserve">, </w:t>
            </w:r>
            <w:r w:rsidRPr="000D68CB">
              <w:rPr>
                <w:rFonts w:ascii="Verdana" w:hAnsi="Verdana"/>
                <w:i/>
                <w:sz w:val="20"/>
                <w:lang w:val="en-GB"/>
              </w:rPr>
              <w:t>JSPs</w:t>
            </w:r>
            <w:r w:rsidR="00BA2746">
              <w:rPr>
                <w:rFonts w:ascii="Verdana" w:hAnsi="Verdana"/>
                <w:i/>
                <w:sz w:val="20"/>
                <w:lang w:val="en-GB"/>
              </w:rPr>
              <w:t xml:space="preserve">, </w:t>
            </w:r>
            <w:r>
              <w:rPr>
                <w:rFonts w:ascii="Verdana" w:hAnsi="Verdana"/>
                <w:i/>
                <w:sz w:val="20"/>
                <w:lang w:val="en-GB"/>
              </w:rPr>
              <w:t xml:space="preserve">SIP </w:t>
            </w:r>
            <w:r w:rsidRPr="000D68CB">
              <w:rPr>
                <w:rFonts w:ascii="Verdana" w:hAnsi="Verdana"/>
                <w:i/>
                <w:sz w:val="20"/>
                <w:lang w:val="en-GB"/>
              </w:rPr>
              <w:t>Servlets</w:t>
            </w:r>
            <w:r w:rsidR="00BA2746">
              <w:rPr>
                <w:rFonts w:ascii="Verdana" w:hAnsi="Verdana"/>
                <w:i/>
                <w:sz w:val="20"/>
                <w:lang w:val="en-GB"/>
              </w:rPr>
              <w:t xml:space="preserve">, </w:t>
            </w:r>
            <w:r w:rsidRPr="000D68CB">
              <w:rPr>
                <w:rFonts w:ascii="Verdana" w:hAnsi="Verdana"/>
                <w:i/>
                <w:sz w:val="20"/>
                <w:lang w:val="en-GB"/>
              </w:rPr>
              <w:t>XML</w:t>
            </w:r>
            <w:r w:rsidR="00BA2746">
              <w:rPr>
                <w:rFonts w:ascii="Verdana" w:hAnsi="Verdana"/>
                <w:i/>
                <w:sz w:val="20"/>
                <w:lang w:val="en-GB"/>
              </w:rPr>
              <w:t xml:space="preserve">, </w:t>
            </w:r>
            <w:r w:rsidRPr="000D68CB">
              <w:rPr>
                <w:rFonts w:ascii="Verdana" w:hAnsi="Verdana"/>
                <w:i/>
                <w:sz w:val="20"/>
                <w:lang w:val="en-GB"/>
              </w:rPr>
              <w:t>HTML</w:t>
            </w:r>
            <w:r w:rsidR="00BA2746">
              <w:rPr>
                <w:rFonts w:ascii="Verdana" w:hAnsi="Verdana"/>
                <w:i/>
                <w:sz w:val="20"/>
                <w:lang w:val="en-GB"/>
              </w:rPr>
              <w:t xml:space="preserve">,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 xml:space="preserve">, </w:t>
            </w:r>
            <w:r w:rsidRPr="000D68CB">
              <w:rPr>
                <w:rFonts w:ascii="Verdana" w:hAnsi="Verdana"/>
                <w:i/>
                <w:sz w:val="20"/>
                <w:lang w:val="en-GB"/>
              </w:rPr>
              <w:t>AJAX</w:t>
            </w:r>
            <w:r w:rsidR="00BA2746">
              <w:rPr>
                <w:rFonts w:ascii="Verdana" w:hAnsi="Verdana" w:cs="Arial"/>
                <w:bCs/>
                <w:i/>
                <w:sz w:val="20"/>
                <w:lang w:val="en-GB"/>
              </w:rPr>
              <w:t xml:space="preserve">, </w:t>
            </w:r>
            <w:r w:rsidRPr="000D68CB">
              <w:rPr>
                <w:rFonts w:ascii="Verdana" w:hAnsi="Verdana"/>
                <w:i/>
                <w:sz w:val="20"/>
                <w:lang w:val="en-GB"/>
              </w:rPr>
              <w:t>Web 2.0</w:t>
            </w:r>
            <w:r w:rsidR="00BA2746">
              <w:rPr>
                <w:rFonts w:ascii="Verdana" w:hAnsi="Verdana"/>
                <w:i/>
                <w:sz w:val="20"/>
                <w:lang w:val="en-GB"/>
              </w:rPr>
              <w:t>)</w:t>
            </w:r>
          </w:p>
        </w:tc>
      </w:tr>
      <w:tr w:rsidR="00D24498" w:rsidRPr="00482D37" w14:paraId="20C9F634" w14:textId="77777777" w:rsidTr="0003126D">
        <w:tc>
          <w:tcPr>
            <w:tcW w:w="11057" w:type="dxa"/>
            <w:gridSpan w:val="2"/>
          </w:tcPr>
          <w:p w14:paraId="4D6E6FF5" w14:textId="77777777" w:rsidR="00D24498" w:rsidRDefault="00D24498" w:rsidP="00BA1359">
            <w:pPr>
              <w:tabs>
                <w:tab w:val="left" w:pos="3261"/>
              </w:tabs>
              <w:snapToGrid w:val="0"/>
              <w:rPr>
                <w:rFonts w:ascii="Verdana" w:hAnsi="Verdana" w:cs="Arial"/>
                <w:b/>
                <w:i/>
                <w:color w:val="595959"/>
                <w:sz w:val="18"/>
                <w:lang w:val="en-GB"/>
              </w:rPr>
            </w:pPr>
          </w:p>
        </w:tc>
      </w:tr>
      <w:tr w:rsidR="00BA1359" w:rsidRPr="00482D37" w14:paraId="473030A5" w14:textId="77777777" w:rsidTr="0003126D">
        <w:tc>
          <w:tcPr>
            <w:tcW w:w="11057" w:type="dxa"/>
            <w:gridSpan w:val="2"/>
            <w:shd w:val="clear" w:color="auto" w:fill="D1D1D1"/>
          </w:tcPr>
          <w:p w14:paraId="7EF6E774" w14:textId="77777777" w:rsidR="00BA1359" w:rsidRPr="0052584A" w:rsidRDefault="00BA1359" w:rsidP="00BA1359">
            <w:pPr>
              <w:tabs>
                <w:tab w:val="left" w:pos="3261"/>
              </w:tabs>
              <w:snapToGrid w:val="0"/>
              <w:rPr>
                <w:rFonts w:ascii="Verdana" w:eastAsia="Calibri" w:hAnsi="Verdana" w:cs="Arial"/>
                <w:b/>
                <w:sz w:val="20"/>
                <w:lang w:val="en-GB" w:eastAsia="ar-SA"/>
              </w:rPr>
            </w:pPr>
            <w:hyperlink r:id="rId31" w:history="1">
              <w:r w:rsidRPr="00F36D1F">
                <w:rPr>
                  <w:rStyle w:val="Hyperlink"/>
                  <w:rFonts w:ascii="Verdana" w:eastAsia="Calibri" w:hAnsi="Verdana" w:cs="Arial"/>
                  <w:b/>
                  <w:sz w:val="20"/>
                  <w:lang w:val="en-GB" w:eastAsia="ar-SA"/>
                </w:rPr>
                <w:t>Sempra Energy</w:t>
              </w:r>
            </w:hyperlink>
            <w:r w:rsidRPr="0052584A">
              <w:rPr>
                <w:rFonts w:ascii="Verdana" w:eastAsia="Calibri" w:hAnsi="Verdana" w:cs="Arial"/>
                <w:b/>
                <w:sz w:val="20"/>
                <w:lang w:val="en-GB" w:eastAsia="ar-SA"/>
              </w:rPr>
              <w:t xml:space="preserve">, London, UK </w:t>
            </w:r>
            <w:r>
              <w:rPr>
                <w:rFonts w:ascii="Verdana" w:eastAsia="Calibri" w:hAnsi="Verdana" w:cs="Arial"/>
                <w:b/>
                <w:sz w:val="20"/>
                <w:lang w:val="en-GB" w:eastAsia="ar-SA"/>
              </w:rPr>
              <w:t xml:space="preserve">                                                                           </w:t>
            </w:r>
            <w:r w:rsidRPr="007074F1">
              <w:rPr>
                <w:rFonts w:ascii="Verdana" w:eastAsia="Calibri" w:hAnsi="Verdana" w:cs="Arial"/>
                <w:b/>
                <w:sz w:val="20"/>
                <w:lang w:val="en-GB" w:eastAsia="ar-SA"/>
              </w:rPr>
              <w:t>AUG 2006 – OCT 2006</w:t>
            </w:r>
          </w:p>
          <w:p w14:paraId="611A40AE" w14:textId="77777777" w:rsidR="00BA1359" w:rsidRPr="00CA713F" w:rsidRDefault="00BA1359" w:rsidP="00BA1359">
            <w:pPr>
              <w:tabs>
                <w:tab w:val="left" w:pos="3261"/>
              </w:tabs>
              <w:rPr>
                <w:rFonts w:ascii="Verdana" w:hAnsi="Verdana" w:cs="Arial"/>
                <w:b/>
                <w:bCs/>
                <w:i/>
                <w:color w:val="595959"/>
                <w:sz w:val="20"/>
                <w:szCs w:val="22"/>
                <w:lang w:val="en-GB"/>
              </w:rPr>
            </w:pPr>
            <w:r w:rsidRPr="0052584A">
              <w:rPr>
                <w:rFonts w:ascii="Verdana" w:hAnsi="Verdana" w:cs="Arial"/>
                <w:b/>
                <w:bCs/>
                <w:i/>
                <w:color w:val="595959"/>
                <w:sz w:val="20"/>
                <w:szCs w:val="22"/>
                <w:lang w:val="en-GB"/>
              </w:rPr>
              <w:t>Financial Application Developer, Energy Trading - INTERNSHIP</w:t>
            </w:r>
          </w:p>
        </w:tc>
      </w:tr>
      <w:tr w:rsidR="00BA1359" w:rsidRPr="00482D37" w14:paraId="39564E96" w14:textId="77777777" w:rsidTr="0003126D">
        <w:tc>
          <w:tcPr>
            <w:tcW w:w="11057" w:type="dxa"/>
            <w:gridSpan w:val="2"/>
          </w:tcPr>
          <w:p w14:paraId="1EC71730" w14:textId="77777777" w:rsidR="00BA1359" w:rsidRDefault="00BA1359" w:rsidP="00BA1359">
            <w:pPr>
              <w:tabs>
                <w:tab w:val="left" w:pos="3261"/>
              </w:tabs>
              <w:snapToGrid w:val="0"/>
              <w:rPr>
                <w:rFonts w:ascii="Verdana" w:hAnsi="Verdana" w:cs="Verdana"/>
                <w:b/>
                <w:sz w:val="20"/>
                <w:lang w:val="en-GB" w:eastAsia="ar-SA"/>
              </w:rPr>
            </w:pPr>
          </w:p>
          <w:p w14:paraId="56D15FD5" w14:textId="77777777" w:rsidR="00BA1359" w:rsidRPr="00285F86" w:rsidRDefault="00BA1359" w:rsidP="00BA1359">
            <w:pPr>
              <w:tabs>
                <w:tab w:val="left" w:pos="3261"/>
              </w:tabs>
              <w:rPr>
                <w:rFonts w:ascii="Verdana" w:hAnsi="Verdana"/>
                <w:i/>
                <w:sz w:val="20"/>
                <w:lang w:val="en-GB"/>
              </w:rPr>
            </w:pPr>
            <w:r>
              <w:rPr>
                <w:rFonts w:ascii="Verdana" w:hAnsi="Verdana" w:cs="Verdana"/>
                <w:b/>
                <w:sz w:val="20"/>
                <w:lang w:val="en-GB" w:eastAsia="ar-SA"/>
              </w:rPr>
              <w:t xml:space="preserve">SKILLS: </w:t>
            </w:r>
            <w:r w:rsidR="00BA2746">
              <w:rPr>
                <w:rFonts w:ascii="Verdana" w:hAnsi="Verdana" w:cs="Arial"/>
                <w:bCs/>
                <w:i/>
                <w:sz w:val="20"/>
                <w:lang w:val="en-GB"/>
              </w:rPr>
              <w:t xml:space="preserve">• </w:t>
            </w:r>
            <w:r w:rsidR="00BA2746" w:rsidRPr="004972CF">
              <w:rPr>
                <w:rFonts w:ascii="Verdana" w:hAnsi="Verdana" w:cs="Arial"/>
                <w:bCs/>
                <w:i/>
                <w:sz w:val="20"/>
                <w:u w:val="single"/>
                <w:lang w:val="en-GB"/>
              </w:rPr>
              <w:t>Full Stack</w:t>
            </w:r>
            <w:r w:rsidR="00BA2746" w:rsidRPr="00BA2746">
              <w:rPr>
                <w:rFonts w:ascii="Verdana" w:hAnsi="Verdana" w:cs="Arial"/>
                <w:bCs/>
                <w:i/>
                <w:sz w:val="20"/>
                <w:lang w:val="en-GB"/>
              </w:rPr>
              <w:t xml:space="preserve"> </w:t>
            </w:r>
            <w:r w:rsidR="00BA2746">
              <w:rPr>
                <w:rFonts w:ascii="Verdana" w:hAnsi="Verdana" w:cs="Arial"/>
                <w:bCs/>
                <w:i/>
                <w:sz w:val="20"/>
                <w:lang w:val="en-GB"/>
              </w:rPr>
              <w:t>(</w:t>
            </w:r>
            <w:r w:rsidR="00BA2746" w:rsidRPr="000D68CB">
              <w:rPr>
                <w:rFonts w:ascii="Verdana" w:hAnsi="Verdana"/>
                <w:i/>
                <w:sz w:val="20"/>
                <w:lang w:val="en-GB"/>
              </w:rPr>
              <w:t>Excel VBA</w:t>
            </w:r>
            <w:r w:rsidR="00BA2746">
              <w:rPr>
                <w:rFonts w:ascii="Verdana" w:hAnsi="Verdana"/>
                <w:i/>
                <w:sz w:val="20"/>
                <w:lang w:val="en-GB"/>
              </w:rPr>
              <w:t xml:space="preserve">, </w:t>
            </w:r>
            <w:r w:rsidRPr="000D68CB">
              <w:rPr>
                <w:rFonts w:ascii="Verdana" w:hAnsi="Verdana"/>
                <w:i/>
                <w:sz w:val="20"/>
                <w:lang w:val="en-GB"/>
              </w:rPr>
              <w:t>Java</w:t>
            </w:r>
            <w:r w:rsidR="00BA2746">
              <w:rPr>
                <w:rFonts w:ascii="Verdana" w:hAnsi="Verdana"/>
                <w:i/>
                <w:sz w:val="20"/>
                <w:lang w:val="en-GB"/>
              </w:rPr>
              <w:t xml:space="preserve">, </w:t>
            </w:r>
            <w:r w:rsidRPr="000D68CB">
              <w:rPr>
                <w:rFonts w:ascii="Verdana" w:hAnsi="Verdana"/>
                <w:i/>
                <w:sz w:val="20"/>
                <w:lang w:val="en-GB"/>
              </w:rPr>
              <w:t>XML processing</w:t>
            </w:r>
            <w:r w:rsidR="00BA2746">
              <w:rPr>
                <w:rFonts w:ascii="Verdana" w:hAnsi="Verdana"/>
                <w:i/>
                <w:sz w:val="20"/>
                <w:lang w:val="en-GB"/>
              </w:rPr>
              <w:t xml:space="preserve">, </w:t>
            </w:r>
            <w:r w:rsidRPr="000D68CB">
              <w:rPr>
                <w:rFonts w:ascii="Verdana" w:hAnsi="Verdana"/>
                <w:i/>
                <w:sz w:val="20"/>
                <w:lang w:val="en-GB"/>
              </w:rPr>
              <w:t>HTM</w:t>
            </w:r>
            <w:r w:rsidR="00BA2746">
              <w:rPr>
                <w:rFonts w:ascii="Verdana" w:hAnsi="Verdana"/>
                <w:i/>
                <w:sz w:val="20"/>
                <w:lang w:val="en-GB"/>
              </w:rPr>
              <w:t xml:space="preserve">L, </w:t>
            </w:r>
            <w:r w:rsidRPr="000D68CB">
              <w:rPr>
                <w:rFonts w:ascii="Verdana" w:hAnsi="Verdana"/>
                <w:i/>
                <w:sz w:val="20"/>
                <w:lang w:val="en-GB"/>
              </w:rPr>
              <w:t>CSS</w:t>
            </w:r>
            <w:r w:rsidR="00BA2746">
              <w:rPr>
                <w:rFonts w:ascii="Verdana" w:hAnsi="Verdana"/>
                <w:i/>
                <w:sz w:val="20"/>
                <w:lang w:val="en-GB"/>
              </w:rPr>
              <w:t xml:space="preserve">, </w:t>
            </w:r>
            <w:r w:rsidRPr="000D68CB">
              <w:rPr>
                <w:rFonts w:ascii="Verdana" w:hAnsi="Verdana"/>
                <w:i/>
                <w:sz w:val="20"/>
                <w:lang w:val="en-GB"/>
              </w:rPr>
              <w:t>JavaScript</w:t>
            </w:r>
            <w:r w:rsidR="00BA2746">
              <w:rPr>
                <w:rFonts w:ascii="Verdana" w:hAnsi="Verdana"/>
                <w:i/>
                <w:sz w:val="20"/>
                <w:lang w:val="en-GB"/>
              </w:rPr>
              <w:t>)</w:t>
            </w:r>
          </w:p>
        </w:tc>
      </w:tr>
      <w:tr w:rsidR="00D24498" w:rsidRPr="00482D37" w14:paraId="250DC18D" w14:textId="77777777" w:rsidTr="0003126D">
        <w:tc>
          <w:tcPr>
            <w:tcW w:w="11057" w:type="dxa"/>
            <w:gridSpan w:val="2"/>
          </w:tcPr>
          <w:p w14:paraId="3F11B306" w14:textId="77777777" w:rsidR="00D24498" w:rsidRDefault="00D24498" w:rsidP="00BA1359">
            <w:pPr>
              <w:tabs>
                <w:tab w:val="left" w:pos="3261"/>
              </w:tabs>
              <w:snapToGrid w:val="0"/>
              <w:rPr>
                <w:rFonts w:ascii="Verdana" w:hAnsi="Verdana" w:cs="Verdana"/>
                <w:b/>
                <w:sz w:val="20"/>
                <w:lang w:val="en-GB" w:eastAsia="ar-SA"/>
              </w:rPr>
            </w:pPr>
          </w:p>
        </w:tc>
      </w:tr>
    </w:tbl>
    <w:p w14:paraId="1BC705EE" w14:textId="77777777" w:rsidR="00BD0A97" w:rsidRPr="00F75E97" w:rsidRDefault="00BD0A97" w:rsidP="00BD0A97">
      <w:pPr>
        <w:rPr>
          <w:vanish/>
          <w:lang w:val="en-GB"/>
        </w:rPr>
      </w:pPr>
    </w:p>
    <w:sectPr w:rsidR="00BD0A97" w:rsidRPr="00F75E97" w:rsidSect="006D0C18">
      <w:headerReference w:type="even" r:id="rId32"/>
      <w:headerReference w:type="default" r:id="rId33"/>
      <w:footerReference w:type="even" r:id="rId34"/>
      <w:footerReference w:type="default" r:id="rId35"/>
      <w:headerReference w:type="first" r:id="rId36"/>
      <w:footerReference w:type="first" r:id="rId37"/>
      <w:pgSz w:w="11906" w:h="16838"/>
      <w:pgMar w:top="284" w:right="284" w:bottom="284" w:left="28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FB88C" w14:textId="77777777" w:rsidR="00175D4E" w:rsidRDefault="00175D4E">
      <w:r>
        <w:separator/>
      </w:r>
    </w:p>
  </w:endnote>
  <w:endnote w:type="continuationSeparator" w:id="0">
    <w:p w14:paraId="11CA95D7" w14:textId="77777777" w:rsidR="00175D4E" w:rsidRDefault="00175D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Roboto Condensed Light">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Roboto Light">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524E0" w14:textId="77777777" w:rsidR="00E74192" w:rsidRDefault="00E741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4DB85" w14:textId="77777777" w:rsidR="009C6B83" w:rsidRPr="00CF5FBF" w:rsidRDefault="00EF3F8D" w:rsidP="00EF3F8D">
    <w:pPr>
      <w:tabs>
        <w:tab w:val="right" w:pos="11338"/>
      </w:tabs>
      <w:suppressAutoHyphens/>
      <w:rPr>
        <w:rFonts w:ascii="Calibri" w:eastAsia="Calibri" w:hAnsi="Calibri" w:cs="Calibri"/>
        <w:b/>
        <w:sz w:val="22"/>
        <w:szCs w:val="22"/>
        <w:lang w:val="en-GB" w:eastAsia="ar-SA"/>
      </w:rPr>
    </w:pPr>
    <w:r w:rsidRPr="00EF3F8D">
      <w:rPr>
        <w:rFonts w:ascii="Calibri" w:eastAsia="Calibri" w:hAnsi="Calibri" w:cs="Calibri"/>
        <w:noProof/>
        <w:sz w:val="22"/>
        <w:szCs w:val="22"/>
        <w:lang w:val="en-GB" w:eastAsia="ar-SA"/>
      </w:rPr>
      <w:pict w14:anchorId="4FCB65C5">
        <v:group id="Group 2" o:spid="_x0000_s1028" style="position:absolute;margin-left:526.8pt;margin-top:-.15pt;width:39.7pt;height:17pt;z-index:-1" coordorigin="614,660" coordsize="864,374" wrapcoords="0 -939 -408 1878 -408 19722 0 21600 21192 21600 21600 21600 22008 16904 22008 939 21192 -939 0 -939">
          <v:roundrect id="_x0000_s1029" style="position:absolute;left:859;top:415;width:374;height:864;rotation:-90;visibility:visible" arcsize="10923f" filled="f" strokecolor="#247a00" strokeweight="1pt">
            <v:shadow color="#868686"/>
          </v:roundrect>
          <v:roundrect id="AutoShape 4" o:spid="_x0000_s1030" style="position:absolute;left:898;top:451;width:296;height:792;rotation:-90;visibility:visible" arcsize="10923f" filled="f" strokecolor="#247a00" strokeweight="1pt">
            <v:shadow color="#868686"/>
          </v:roundrect>
          <v:shapetype id="_x0000_t202" coordsize="21600,21600" o:spt="202" path="m,l,21600r21600,l21600,xe">
            <v:stroke joinstyle="miter"/>
            <v:path gradientshapeok="t" o:connecttype="rect"/>
          </v:shapetype>
          <v:shape id="Text Box 5" o:spid="_x0000_s1031" type="#_x0000_t202" style="position:absolute;left:732;top:716;width:659;height:288;visibility:visible" filled="f" strokecolor="#247a00" strokeweight="1pt">
            <v:shadow color="#868686"/>
            <v:textbox style="mso-next-textbox:#Text Box 5" inset="0,0,0,0">
              <w:txbxContent>
                <w:p w14:paraId="209E526A" w14:textId="77777777" w:rsidR="00EF3F8D" w:rsidRPr="00405F82" w:rsidRDefault="00EF3F8D" w:rsidP="00EF3F8D">
                  <w:pPr>
                    <w:suppressAutoHyphens/>
                    <w:jc w:val="right"/>
                    <w:rPr>
                      <w:rFonts w:ascii="Calibri" w:hAnsi="Calibri" w:cs="Calibri"/>
                      <w:color w:val="000000"/>
                      <w:sz w:val="22"/>
                      <w:szCs w:val="18"/>
                    </w:rPr>
                  </w:pPr>
                  <w:r w:rsidRPr="00405F82">
                    <w:rPr>
                      <w:rFonts w:ascii="Calibri" w:hAnsi="Calibri" w:cs="Calibri"/>
                      <w:color w:val="000000"/>
                      <w:sz w:val="22"/>
                      <w:szCs w:val="18"/>
                    </w:rPr>
                    <w:fldChar w:fldCharType="begin"/>
                  </w:r>
                  <w:r w:rsidRPr="00405F82">
                    <w:rPr>
                      <w:rFonts w:ascii="Calibri" w:hAnsi="Calibri" w:cs="Calibri"/>
                      <w:color w:val="000000"/>
                      <w:sz w:val="22"/>
                      <w:szCs w:val="18"/>
                    </w:rPr>
                    <w:instrText xml:space="preserve"> PAGE    \* MERGEFORMAT </w:instrText>
                  </w:r>
                  <w:r w:rsidRPr="00405F82">
                    <w:rPr>
                      <w:rFonts w:ascii="Calibri" w:hAnsi="Calibri" w:cs="Calibri"/>
                      <w:color w:val="000000"/>
                      <w:sz w:val="22"/>
                      <w:szCs w:val="18"/>
                    </w:rPr>
                    <w:fldChar w:fldCharType="separate"/>
                  </w:r>
                  <w:r w:rsidRPr="00405F82">
                    <w:rPr>
                      <w:rFonts w:ascii="Calibri" w:hAnsi="Calibri" w:cs="Calibri"/>
                      <w:b/>
                      <w:bCs/>
                      <w:noProof/>
                      <w:color w:val="000000"/>
                      <w:sz w:val="22"/>
                      <w:szCs w:val="18"/>
                    </w:rPr>
                    <w:t>1</w:t>
                  </w:r>
                  <w:r w:rsidRPr="00405F82">
                    <w:rPr>
                      <w:rFonts w:ascii="Calibri" w:hAnsi="Calibri" w:cs="Calibri"/>
                      <w:b/>
                      <w:bCs/>
                      <w:noProof/>
                      <w:color w:val="000000"/>
                      <w:sz w:val="22"/>
                      <w:szCs w:val="18"/>
                    </w:rPr>
                    <w:fldChar w:fldCharType="end"/>
                  </w:r>
                </w:p>
              </w:txbxContent>
            </v:textbox>
          </v:shape>
          <w10:wrap type="tight"/>
        </v:group>
      </w:pict>
    </w:r>
    <w:r w:rsidR="009C6B83" w:rsidRPr="005240B7">
      <w:rPr>
        <w:rFonts w:ascii="Calibri" w:eastAsia="Calibri" w:hAnsi="Calibri" w:cs="Calibri"/>
        <w:b/>
        <w:color w:val="76923C"/>
        <w:sz w:val="22"/>
        <w:szCs w:val="22"/>
        <w:lang w:val="en-GB" w:eastAsia="ar-SA"/>
      </w:rPr>
      <w:t>REFERENCES:</w:t>
    </w:r>
    <w:r w:rsidR="009C6B83">
      <w:rPr>
        <w:rFonts w:ascii="Calibri" w:eastAsia="Calibri" w:hAnsi="Calibri" w:cs="Calibri"/>
        <w:b/>
        <w:sz w:val="22"/>
        <w:szCs w:val="22"/>
        <w:lang w:val="en-GB" w:eastAsia="ar-SA"/>
      </w:rPr>
      <w:t xml:space="preserve"> </w:t>
    </w:r>
    <w:r w:rsidR="009C6B83" w:rsidRPr="005240B7">
      <w:rPr>
        <w:rFonts w:ascii="Calibri" w:eastAsia="Calibri" w:hAnsi="Calibri" w:cs="Calibri"/>
        <w:sz w:val="22"/>
        <w:szCs w:val="22"/>
        <w:lang w:val="en-GB" w:eastAsia="ar-SA"/>
      </w:rPr>
      <w:t xml:space="preserve">Contact names and addresses of all academic, </w:t>
    </w:r>
    <w:r w:rsidR="005D2398" w:rsidRPr="005240B7">
      <w:rPr>
        <w:rFonts w:ascii="Calibri" w:eastAsia="Calibri" w:hAnsi="Calibri" w:cs="Calibri"/>
        <w:sz w:val="22"/>
        <w:szCs w:val="22"/>
        <w:lang w:val="en-GB" w:eastAsia="ar-SA"/>
      </w:rPr>
      <w:t>work,</w:t>
    </w:r>
    <w:r w:rsidR="009C6B83" w:rsidRPr="005240B7">
      <w:rPr>
        <w:rFonts w:ascii="Calibri" w:eastAsia="Calibri" w:hAnsi="Calibri" w:cs="Calibri"/>
        <w:sz w:val="22"/>
        <w:szCs w:val="22"/>
        <w:lang w:val="en-GB" w:eastAsia="ar-SA"/>
      </w:rPr>
      <w:t xml:space="preserve"> and personal referees </w:t>
    </w:r>
    <w:r w:rsidR="00DF3DC9">
      <w:rPr>
        <w:rFonts w:ascii="Calibri" w:eastAsia="Calibri" w:hAnsi="Calibri" w:cs="Calibri"/>
        <w:sz w:val="22"/>
        <w:szCs w:val="22"/>
        <w:lang w:val="en-GB" w:eastAsia="ar-SA"/>
      </w:rPr>
      <w:t xml:space="preserve">are </w:t>
    </w:r>
    <w:r w:rsidR="009C6B83" w:rsidRPr="005240B7">
      <w:rPr>
        <w:rFonts w:ascii="Calibri" w:eastAsia="Calibri" w:hAnsi="Calibri" w:cs="Calibri"/>
        <w:sz w:val="22"/>
        <w:szCs w:val="22"/>
        <w:lang w:val="en-GB" w:eastAsia="ar-SA"/>
      </w:rPr>
      <w:t xml:space="preserve">available </w:t>
    </w:r>
    <w:r w:rsidR="009C6B83">
      <w:rPr>
        <w:rFonts w:ascii="Calibri" w:eastAsia="Calibri" w:hAnsi="Calibri" w:cs="Calibri"/>
        <w:sz w:val="22"/>
        <w:szCs w:val="22"/>
        <w:lang w:val="en-GB" w:eastAsia="ar-SA"/>
      </w:rPr>
      <w:t xml:space="preserve">on </w:t>
    </w:r>
    <w:r w:rsidR="009C6B83" w:rsidRPr="005240B7">
      <w:rPr>
        <w:rFonts w:ascii="Calibri" w:eastAsia="Calibri" w:hAnsi="Calibri" w:cs="Calibri"/>
        <w:sz w:val="22"/>
        <w:szCs w:val="22"/>
        <w:lang w:val="en-GB" w:eastAsia="ar-SA"/>
      </w:rPr>
      <w:t>request</w:t>
    </w:r>
    <w:r w:rsidR="00D579EF" w:rsidRPr="005240B7">
      <w:rPr>
        <w:rFonts w:ascii="Calibri" w:eastAsia="Calibri" w:hAnsi="Calibri" w:cs="Calibri"/>
        <w:sz w:val="22"/>
        <w:szCs w:val="22"/>
        <w:lang w:val="en-GB" w:eastAsia="ar-SA"/>
      </w:rPr>
      <w:t>.</w:t>
    </w:r>
    <w:r w:rsidR="00D579EF">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 xml:space="preserve"> </w:t>
    </w:r>
    <w:r>
      <w:rPr>
        <w:rFonts w:ascii="Calibri" w:eastAsia="Calibri" w:hAnsi="Calibri" w:cs="Calibri"/>
        <w:sz w:val="22"/>
        <w:szCs w:val="22"/>
        <w:lang w:val="en-GB" w:eastAsia="ar-S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9887C" w14:textId="77777777" w:rsidR="00E74192" w:rsidRDefault="00E741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029B1" w14:textId="77777777" w:rsidR="00175D4E" w:rsidRDefault="00175D4E">
      <w:r>
        <w:separator/>
      </w:r>
    </w:p>
  </w:footnote>
  <w:footnote w:type="continuationSeparator" w:id="0">
    <w:p w14:paraId="646345AE" w14:textId="77777777" w:rsidR="00175D4E" w:rsidRDefault="00175D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0DF06" w14:textId="77777777" w:rsidR="00E74192" w:rsidRDefault="00E741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4C5B7" w14:textId="77777777" w:rsidR="009C6B83" w:rsidRPr="00AA789F" w:rsidRDefault="00D13746" w:rsidP="002937D4">
    <w:pPr>
      <w:tabs>
        <w:tab w:val="right" w:pos="7088"/>
        <w:tab w:val="right" w:pos="10915"/>
      </w:tabs>
      <w:suppressAutoHyphens/>
      <w:rPr>
        <w:rFonts w:ascii="Calibri" w:eastAsia="Calibri" w:hAnsi="Calibri" w:cs="Calibri"/>
        <w:sz w:val="22"/>
        <w:szCs w:val="22"/>
        <w:lang w:val="en-GB" w:eastAsia="ar-SA"/>
      </w:rPr>
    </w:pPr>
    <w:r>
      <w:rPr>
        <w:rFonts w:ascii="Segoe UI Emoji" w:eastAsia="Calibri" w:hAnsi="Segoe UI Emoji" w:cs="Segoe UI Emoji"/>
        <w:b/>
        <w:color w:val="76923C"/>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165CE2">
      <w:rPr>
        <w:rFonts w:ascii="Calibri" w:eastAsia="Calibri" w:hAnsi="Calibri" w:cs="Calibri"/>
        <w:b/>
        <w:color w:val="76923C"/>
        <w:sz w:val="22"/>
        <w:szCs w:val="22"/>
        <w:lang w:val="en-GB" w:eastAsia="ar-SA"/>
      </w:rPr>
      <w:t>LOCATION</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085799">
      <w:rPr>
        <w:rFonts w:ascii="Calibri" w:eastAsia="Calibri" w:hAnsi="Calibri" w:cs="Calibri"/>
        <w:bCs/>
        <w:sz w:val="22"/>
        <w:szCs w:val="22"/>
        <w:lang w:val="en-GB" w:eastAsia="ar-SA"/>
      </w:rPr>
      <w:t xml:space="preserve">London, </w:t>
    </w:r>
    <w:r w:rsidR="00165CE2">
      <w:rPr>
        <w:rFonts w:ascii="Calibri" w:eastAsia="Calibri" w:hAnsi="Calibri" w:cs="Calibri"/>
        <w:bCs/>
        <w:sz w:val="22"/>
        <w:szCs w:val="22"/>
        <w:lang w:val="en-GB" w:eastAsia="ar-SA"/>
      </w:rPr>
      <w:t>United Kingdom</w:t>
    </w:r>
    <w:r w:rsidR="00E74192">
      <w:rPr>
        <w:rFonts w:ascii="Calibri" w:eastAsia="Calibri" w:hAnsi="Calibri" w:cs="Calibri"/>
        <w:sz w:val="22"/>
        <w:szCs w:val="22"/>
        <w:lang w:val="en-GB" w:eastAsia="ar-SA"/>
      </w:rPr>
      <w:t xml:space="preserve">              </w:t>
    </w:r>
    <w:r w:rsidR="00165CE2" w:rsidRPr="00165CE2">
      <w:rPr>
        <w:rFonts w:ascii="Segoe UI Emoji" w:eastAsia="Calibri" w:hAnsi="Segoe UI Emoji" w:cs="Segoe UI Emoji"/>
        <w:b/>
        <w:color w:val="76923C"/>
        <w:sz w:val="22"/>
        <w:szCs w:val="22"/>
        <w:lang w:val="en-GB" w:eastAsia="ar-SA"/>
      </w:rPr>
      <w:t>📲</w:t>
    </w:r>
    <w:r w:rsidR="00165CE2" w:rsidRPr="00165CE2">
      <w:rPr>
        <w:rFonts w:ascii="Calibri" w:eastAsia="Calibri" w:hAnsi="Calibri" w:cs="Calibri"/>
        <w:b/>
        <w:color w:val="76923C"/>
        <w:sz w:val="22"/>
        <w:szCs w:val="22"/>
        <w:lang w:val="en-GB" w:eastAsia="ar-SA"/>
      </w:rPr>
      <w:t xml:space="preserve"> </w:t>
    </w:r>
    <w:r w:rsidR="00066A02">
      <w:rPr>
        <w:rFonts w:ascii="Calibri" w:eastAsia="Calibri" w:hAnsi="Calibri" w:cs="Calibri"/>
        <w:b/>
        <w:color w:val="76923C"/>
        <w:sz w:val="22"/>
        <w:szCs w:val="22"/>
        <w:lang w:val="en-GB" w:eastAsia="ar-SA"/>
      </w:rPr>
      <w:t>PHONE</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r w:rsidR="009C6B83">
      <w:rPr>
        <w:rFonts w:ascii="Calibri" w:eastAsia="Calibri" w:hAnsi="Calibri" w:cs="Calibri"/>
        <w:sz w:val="22"/>
        <w:szCs w:val="22"/>
        <w:lang w:val="en-GB" w:eastAsia="ar-SA"/>
      </w:rPr>
      <w:t>+447506340082</w:t>
    </w:r>
    <w:r w:rsidR="00E74192">
      <w:rPr>
        <w:rFonts w:ascii="Calibri" w:eastAsia="Calibri" w:hAnsi="Calibri" w:cs="Calibri"/>
        <w:sz w:val="22"/>
        <w:szCs w:val="22"/>
        <w:lang w:val="en-GB" w:eastAsia="ar-SA"/>
      </w:rPr>
      <w:t xml:space="preserve">               </w:t>
    </w:r>
    <w:r w:rsidR="002F758D" w:rsidRPr="00165CE2">
      <w:rPr>
        <w:rFonts w:ascii="Segoe UI Emoji" w:eastAsia="Calibri" w:hAnsi="Segoe UI Emoji" w:cs="Segoe UI Emoji"/>
        <w:b/>
        <w:color w:val="76923C"/>
        <w:sz w:val="22"/>
        <w:szCs w:val="22"/>
        <w:lang w:val="en-GB" w:eastAsia="ar-SA"/>
      </w:rPr>
      <w:t>📧</w:t>
    </w:r>
    <w:r w:rsidR="002F758D" w:rsidRPr="00165CE2">
      <w:rPr>
        <w:rFonts w:ascii="Calibri" w:eastAsia="Calibri" w:hAnsi="Calibri" w:cs="Calibri"/>
        <w:b/>
        <w:color w:val="76923C"/>
        <w:sz w:val="22"/>
        <w:szCs w:val="22"/>
        <w:lang w:val="en-GB" w:eastAsia="ar-SA"/>
      </w:rPr>
      <w:t xml:space="preserve"> </w:t>
    </w:r>
    <w:r w:rsidR="002F758D">
      <w:rPr>
        <w:rFonts w:ascii="Calibri" w:eastAsia="Calibri" w:hAnsi="Calibri" w:cs="Calibri"/>
        <w:b/>
        <w:color w:val="76923C"/>
        <w:sz w:val="22"/>
        <w:szCs w:val="22"/>
        <w:lang w:val="en-GB" w:eastAsia="ar-SA"/>
      </w:rPr>
      <w:t>EMAIL</w:t>
    </w:r>
    <w:r w:rsidR="009C6B83" w:rsidRPr="005F0766">
      <w:rPr>
        <w:rFonts w:ascii="Calibri" w:eastAsia="Calibri" w:hAnsi="Calibri" w:cs="Calibri"/>
        <w:b/>
        <w:color w:val="76923C"/>
        <w:sz w:val="22"/>
        <w:szCs w:val="22"/>
        <w:lang w:val="en-GB" w:eastAsia="ar-SA"/>
      </w:rPr>
      <w:t>:</w:t>
    </w:r>
    <w:r w:rsidR="009C6B83" w:rsidRPr="005F0766">
      <w:rPr>
        <w:rFonts w:ascii="Calibri" w:eastAsia="Calibri" w:hAnsi="Calibri" w:cs="Calibri"/>
        <w:b/>
        <w:sz w:val="22"/>
        <w:szCs w:val="22"/>
        <w:lang w:val="en-GB" w:eastAsia="ar-SA"/>
      </w:rPr>
      <w:t xml:space="preserve"> </w:t>
    </w:r>
    <w:hyperlink r:id="rId1" w:history="1">
      <w:r w:rsidR="00843808" w:rsidRPr="009F54B7">
        <w:rPr>
          <w:rStyle w:val="Hyperlink"/>
          <w:rFonts w:ascii="Calibri" w:eastAsia="Calibri" w:hAnsi="Calibri" w:cs="Calibri"/>
          <w:sz w:val="22"/>
          <w:szCs w:val="22"/>
          <w:lang w:val="en-GB" w:eastAsia="ar-SA"/>
        </w:rPr>
        <w:t>abrarmudhir@outlook.com</w:t>
      </w:r>
    </w:hyperlink>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8AF9A" w14:textId="77777777" w:rsidR="00E74192" w:rsidRDefault="00E741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43F2FA5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9A4237"/>
    <w:multiLevelType w:val="hybridMultilevel"/>
    <w:tmpl w:val="FAF29BE8"/>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A53290"/>
    <w:multiLevelType w:val="hybridMultilevel"/>
    <w:tmpl w:val="D49C1D9E"/>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E60F32"/>
    <w:multiLevelType w:val="hybridMultilevel"/>
    <w:tmpl w:val="CB1A209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97876AB"/>
    <w:multiLevelType w:val="hybridMultilevel"/>
    <w:tmpl w:val="959606E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9DF70E5"/>
    <w:multiLevelType w:val="hybridMultilevel"/>
    <w:tmpl w:val="E8D02AB4"/>
    <w:lvl w:ilvl="0" w:tplc="05865776">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E5F094A"/>
    <w:multiLevelType w:val="hybridMultilevel"/>
    <w:tmpl w:val="00AC025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2B60462"/>
    <w:multiLevelType w:val="multilevel"/>
    <w:tmpl w:val="A956DEA4"/>
    <w:lvl w:ilvl="0">
      <w:start w:val="1997"/>
      <w:numFmt w:val="decimal"/>
      <w:lvlText w:val="%1"/>
      <w:lvlJc w:val="left"/>
      <w:pPr>
        <w:tabs>
          <w:tab w:val="num" w:pos="1413"/>
        </w:tabs>
        <w:ind w:left="1413" w:hanging="705"/>
      </w:pPr>
      <w:rPr>
        <w:rFonts w:hint="default"/>
      </w:rPr>
    </w:lvl>
    <w:lvl w:ilvl="1">
      <w:start w:val="1"/>
      <w:numFmt w:val="lowerLetter"/>
      <w:lvlText w:val="%2."/>
      <w:lvlJc w:val="left"/>
      <w:pPr>
        <w:tabs>
          <w:tab w:val="num" w:pos="1788"/>
        </w:tabs>
        <w:ind w:left="1788" w:hanging="360"/>
      </w:pPr>
    </w:lvl>
    <w:lvl w:ilvl="2">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start w:val="1"/>
      <w:numFmt w:val="lowerLetter"/>
      <w:lvlText w:val="%5."/>
      <w:lvlJc w:val="left"/>
      <w:pPr>
        <w:tabs>
          <w:tab w:val="num" w:pos="3948"/>
        </w:tabs>
        <w:ind w:left="3948" w:hanging="360"/>
      </w:pPr>
    </w:lvl>
    <w:lvl w:ilvl="5">
      <w:start w:val="1"/>
      <w:numFmt w:val="lowerRoman"/>
      <w:lvlText w:val="%6."/>
      <w:lvlJc w:val="right"/>
      <w:pPr>
        <w:tabs>
          <w:tab w:val="num" w:pos="4668"/>
        </w:tabs>
        <w:ind w:left="4668" w:hanging="180"/>
      </w:pPr>
    </w:lvl>
    <w:lvl w:ilvl="6">
      <w:start w:val="1"/>
      <w:numFmt w:val="decimal"/>
      <w:lvlText w:val="%7."/>
      <w:lvlJc w:val="left"/>
      <w:pPr>
        <w:tabs>
          <w:tab w:val="num" w:pos="5388"/>
        </w:tabs>
        <w:ind w:left="5388" w:hanging="360"/>
      </w:pPr>
    </w:lvl>
    <w:lvl w:ilvl="7">
      <w:start w:val="1"/>
      <w:numFmt w:val="lowerLetter"/>
      <w:lvlText w:val="%8."/>
      <w:lvlJc w:val="left"/>
      <w:pPr>
        <w:tabs>
          <w:tab w:val="num" w:pos="6108"/>
        </w:tabs>
        <w:ind w:left="6108" w:hanging="360"/>
      </w:pPr>
    </w:lvl>
    <w:lvl w:ilvl="8">
      <w:start w:val="1"/>
      <w:numFmt w:val="lowerRoman"/>
      <w:lvlText w:val="%9."/>
      <w:lvlJc w:val="right"/>
      <w:pPr>
        <w:tabs>
          <w:tab w:val="num" w:pos="6828"/>
        </w:tabs>
        <w:ind w:left="6828" w:hanging="180"/>
      </w:pPr>
    </w:lvl>
  </w:abstractNum>
  <w:abstractNum w:abstractNumId="8" w15:restartNumberingAfterBreak="0">
    <w:nsid w:val="191B5622"/>
    <w:multiLevelType w:val="multilevel"/>
    <w:tmpl w:val="4E00DB42"/>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9" w15:restartNumberingAfterBreak="0">
    <w:nsid w:val="2254185A"/>
    <w:multiLevelType w:val="hybridMultilevel"/>
    <w:tmpl w:val="EAEE545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972ED3"/>
    <w:multiLevelType w:val="hybridMultilevel"/>
    <w:tmpl w:val="0E86ACFC"/>
    <w:lvl w:ilvl="0" w:tplc="D4401496">
      <w:start w:val="1"/>
      <w:numFmt w:val="bullet"/>
      <w:pStyle w:val="ListParagraph"/>
      <w:lvlText w:val=""/>
      <w:lvlJc w:val="left"/>
      <w:pPr>
        <w:ind w:left="720" w:hanging="355"/>
      </w:pPr>
      <w:rPr>
        <w:rFonts w:ascii="Symbol" w:hAnsi="Symbol" w:hint="default"/>
        <w:color w:val="4472C4"/>
      </w:rPr>
    </w:lvl>
    <w:lvl w:ilvl="1" w:tplc="62863E02">
      <w:start w:val="1"/>
      <w:numFmt w:val="bullet"/>
      <w:lvlText w:val="o"/>
      <w:lvlJc w:val="left"/>
      <w:pPr>
        <w:ind w:left="1440" w:hanging="355"/>
      </w:pPr>
      <w:rPr>
        <w:rFonts w:ascii="Courier New" w:hAnsi="Courier New" w:cs="Courier New" w:hint="default"/>
      </w:rPr>
    </w:lvl>
    <w:lvl w:ilvl="2" w:tplc="63CC0056">
      <w:start w:val="1"/>
      <w:numFmt w:val="bullet"/>
      <w:lvlText w:val=""/>
      <w:lvlJc w:val="left"/>
      <w:pPr>
        <w:ind w:left="2160" w:hanging="355"/>
      </w:pPr>
      <w:rPr>
        <w:rFonts w:ascii="Wingdings" w:hAnsi="Wingdings" w:hint="default"/>
      </w:rPr>
    </w:lvl>
    <w:lvl w:ilvl="3" w:tplc="4BD83000">
      <w:start w:val="1"/>
      <w:numFmt w:val="bullet"/>
      <w:lvlText w:val=""/>
      <w:lvlJc w:val="left"/>
      <w:pPr>
        <w:ind w:left="2880" w:hanging="355"/>
      </w:pPr>
      <w:rPr>
        <w:rFonts w:ascii="Symbol" w:hAnsi="Symbol" w:hint="default"/>
      </w:rPr>
    </w:lvl>
    <w:lvl w:ilvl="4" w:tplc="C89C8CCE">
      <w:start w:val="1"/>
      <w:numFmt w:val="bullet"/>
      <w:lvlText w:val="o"/>
      <w:lvlJc w:val="left"/>
      <w:pPr>
        <w:ind w:left="3600" w:hanging="355"/>
      </w:pPr>
      <w:rPr>
        <w:rFonts w:ascii="Courier New" w:hAnsi="Courier New" w:cs="Courier New" w:hint="default"/>
      </w:rPr>
    </w:lvl>
    <w:lvl w:ilvl="5" w:tplc="21BECAB6">
      <w:start w:val="1"/>
      <w:numFmt w:val="bullet"/>
      <w:lvlText w:val=""/>
      <w:lvlJc w:val="left"/>
      <w:pPr>
        <w:ind w:left="4320" w:hanging="355"/>
      </w:pPr>
      <w:rPr>
        <w:rFonts w:ascii="Wingdings" w:hAnsi="Wingdings" w:hint="default"/>
      </w:rPr>
    </w:lvl>
    <w:lvl w:ilvl="6" w:tplc="21E24672">
      <w:start w:val="1"/>
      <w:numFmt w:val="bullet"/>
      <w:lvlText w:val=""/>
      <w:lvlJc w:val="left"/>
      <w:pPr>
        <w:ind w:left="5040" w:hanging="355"/>
      </w:pPr>
      <w:rPr>
        <w:rFonts w:ascii="Symbol" w:hAnsi="Symbol" w:hint="default"/>
      </w:rPr>
    </w:lvl>
    <w:lvl w:ilvl="7" w:tplc="E536F936">
      <w:start w:val="1"/>
      <w:numFmt w:val="bullet"/>
      <w:lvlText w:val="o"/>
      <w:lvlJc w:val="left"/>
      <w:pPr>
        <w:ind w:left="5760" w:hanging="355"/>
      </w:pPr>
      <w:rPr>
        <w:rFonts w:ascii="Courier New" w:hAnsi="Courier New" w:cs="Courier New" w:hint="default"/>
      </w:rPr>
    </w:lvl>
    <w:lvl w:ilvl="8" w:tplc="184C5FAE">
      <w:start w:val="1"/>
      <w:numFmt w:val="bullet"/>
      <w:lvlText w:val=""/>
      <w:lvlJc w:val="left"/>
      <w:pPr>
        <w:ind w:left="6480" w:hanging="355"/>
      </w:pPr>
      <w:rPr>
        <w:rFonts w:ascii="Wingdings" w:hAnsi="Wingdings" w:hint="default"/>
      </w:rPr>
    </w:lvl>
  </w:abstractNum>
  <w:abstractNum w:abstractNumId="11" w15:restartNumberingAfterBreak="0">
    <w:nsid w:val="291675E2"/>
    <w:multiLevelType w:val="hybridMultilevel"/>
    <w:tmpl w:val="7BAC196E"/>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20E75C3"/>
    <w:multiLevelType w:val="hybridMultilevel"/>
    <w:tmpl w:val="D2522C08"/>
    <w:lvl w:ilvl="0" w:tplc="26DC1AA6">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429E63F1"/>
    <w:multiLevelType w:val="hybridMultilevel"/>
    <w:tmpl w:val="A300B270"/>
    <w:lvl w:ilvl="0" w:tplc="05865776">
      <w:start w:val="13"/>
      <w:numFmt w:val="bullet"/>
      <w:lvlText w:val="-"/>
      <w:lvlJc w:val="left"/>
      <w:pPr>
        <w:ind w:left="720" w:hanging="360"/>
      </w:pPr>
      <w:rPr>
        <w:rFonts w:ascii="Verdana" w:eastAsia="Times New Roman" w:hAnsi="Verdana" w:cs="Verdan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2F60D8A"/>
    <w:multiLevelType w:val="hybridMultilevel"/>
    <w:tmpl w:val="59707552"/>
    <w:lvl w:ilvl="0" w:tplc="BAA010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15" w15:restartNumberingAfterBreak="0">
    <w:nsid w:val="44AA63C6"/>
    <w:multiLevelType w:val="hybridMultilevel"/>
    <w:tmpl w:val="DD50DC38"/>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4A624442"/>
    <w:multiLevelType w:val="hybridMultilevel"/>
    <w:tmpl w:val="96AE36E0"/>
    <w:lvl w:ilvl="0" w:tplc="04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7" w15:restartNumberingAfterBreak="0">
    <w:nsid w:val="4F3F582B"/>
    <w:multiLevelType w:val="multilevel"/>
    <w:tmpl w:val="6644AA06"/>
    <w:lvl w:ilvl="0">
      <w:start w:val="1"/>
      <w:numFmt w:val="bullet"/>
      <w:lvlText w:val=""/>
      <w:lvlJc w:val="left"/>
      <w:pPr>
        <w:tabs>
          <w:tab w:val="num" w:pos="1428"/>
        </w:tabs>
        <w:ind w:left="1428" w:hanging="360"/>
      </w:pPr>
      <w:rPr>
        <w:rFonts w:ascii="Symbol" w:hAnsi="Symbol" w:hint="default"/>
      </w:rPr>
    </w:lvl>
    <w:lvl w:ilvl="1">
      <w:start w:val="1"/>
      <w:numFmt w:val="bullet"/>
      <w:lvlText w:val="o"/>
      <w:lvlJc w:val="left"/>
      <w:pPr>
        <w:tabs>
          <w:tab w:val="num" w:pos="2148"/>
        </w:tabs>
        <w:ind w:left="2148" w:hanging="360"/>
      </w:pPr>
      <w:rPr>
        <w:rFonts w:ascii="Courier New" w:hAnsi="Courier New" w:hint="default"/>
      </w:rPr>
    </w:lvl>
    <w:lvl w:ilvl="2">
      <w:start w:val="1"/>
      <w:numFmt w:val="bullet"/>
      <w:lvlText w:val=""/>
      <w:lvlJc w:val="left"/>
      <w:pPr>
        <w:tabs>
          <w:tab w:val="num" w:pos="2868"/>
        </w:tabs>
        <w:ind w:left="2868" w:hanging="360"/>
      </w:pPr>
      <w:rPr>
        <w:rFonts w:ascii="Wingdings" w:hAnsi="Wingdings"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664055A"/>
    <w:multiLevelType w:val="hybridMultilevel"/>
    <w:tmpl w:val="BE72D67A"/>
    <w:lvl w:ilvl="0" w:tplc="08090005">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C056650"/>
    <w:multiLevelType w:val="multilevel"/>
    <w:tmpl w:val="AE14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929CB"/>
    <w:multiLevelType w:val="hybridMultilevel"/>
    <w:tmpl w:val="3BF23D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1BC4390"/>
    <w:multiLevelType w:val="hybridMultilevel"/>
    <w:tmpl w:val="64A0A8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0C33EF"/>
    <w:multiLevelType w:val="hybridMultilevel"/>
    <w:tmpl w:val="23329700"/>
    <w:lvl w:ilvl="0" w:tplc="46F4930E">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3" w15:restartNumberingAfterBreak="0">
    <w:nsid w:val="68E90915"/>
    <w:multiLevelType w:val="multilevel"/>
    <w:tmpl w:val="25E086E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6294D2C"/>
    <w:multiLevelType w:val="multilevel"/>
    <w:tmpl w:val="B69E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8608EF"/>
    <w:multiLevelType w:val="hybridMultilevel"/>
    <w:tmpl w:val="3910A5EA"/>
    <w:lvl w:ilvl="0" w:tplc="A5B222A4">
      <w:numFmt w:val="bullet"/>
      <w:lvlText w:val="-"/>
      <w:lvlJc w:val="left"/>
      <w:pPr>
        <w:ind w:left="2190" w:hanging="360"/>
      </w:pPr>
      <w:rPr>
        <w:rFonts w:ascii="Verdana" w:eastAsia="Times New Roman" w:hAnsi="Verdana" w:cs="Verdana" w:hint="default"/>
      </w:rPr>
    </w:lvl>
    <w:lvl w:ilvl="1" w:tplc="08090003" w:tentative="1">
      <w:start w:val="1"/>
      <w:numFmt w:val="bullet"/>
      <w:lvlText w:val="o"/>
      <w:lvlJc w:val="left"/>
      <w:pPr>
        <w:ind w:left="2910" w:hanging="360"/>
      </w:pPr>
      <w:rPr>
        <w:rFonts w:ascii="Courier New" w:hAnsi="Courier New" w:cs="Courier New" w:hint="default"/>
      </w:rPr>
    </w:lvl>
    <w:lvl w:ilvl="2" w:tplc="08090005" w:tentative="1">
      <w:start w:val="1"/>
      <w:numFmt w:val="bullet"/>
      <w:lvlText w:val=""/>
      <w:lvlJc w:val="left"/>
      <w:pPr>
        <w:ind w:left="3630" w:hanging="360"/>
      </w:pPr>
      <w:rPr>
        <w:rFonts w:ascii="Wingdings" w:hAnsi="Wingdings" w:hint="default"/>
      </w:rPr>
    </w:lvl>
    <w:lvl w:ilvl="3" w:tplc="08090001" w:tentative="1">
      <w:start w:val="1"/>
      <w:numFmt w:val="bullet"/>
      <w:lvlText w:val=""/>
      <w:lvlJc w:val="left"/>
      <w:pPr>
        <w:ind w:left="4350" w:hanging="360"/>
      </w:pPr>
      <w:rPr>
        <w:rFonts w:ascii="Symbol" w:hAnsi="Symbol" w:hint="default"/>
      </w:rPr>
    </w:lvl>
    <w:lvl w:ilvl="4" w:tplc="08090003" w:tentative="1">
      <w:start w:val="1"/>
      <w:numFmt w:val="bullet"/>
      <w:lvlText w:val="o"/>
      <w:lvlJc w:val="left"/>
      <w:pPr>
        <w:ind w:left="5070" w:hanging="360"/>
      </w:pPr>
      <w:rPr>
        <w:rFonts w:ascii="Courier New" w:hAnsi="Courier New" w:cs="Courier New" w:hint="default"/>
      </w:rPr>
    </w:lvl>
    <w:lvl w:ilvl="5" w:tplc="08090005" w:tentative="1">
      <w:start w:val="1"/>
      <w:numFmt w:val="bullet"/>
      <w:lvlText w:val=""/>
      <w:lvlJc w:val="left"/>
      <w:pPr>
        <w:ind w:left="5790" w:hanging="360"/>
      </w:pPr>
      <w:rPr>
        <w:rFonts w:ascii="Wingdings" w:hAnsi="Wingdings" w:hint="default"/>
      </w:rPr>
    </w:lvl>
    <w:lvl w:ilvl="6" w:tplc="08090001" w:tentative="1">
      <w:start w:val="1"/>
      <w:numFmt w:val="bullet"/>
      <w:lvlText w:val=""/>
      <w:lvlJc w:val="left"/>
      <w:pPr>
        <w:ind w:left="6510" w:hanging="360"/>
      </w:pPr>
      <w:rPr>
        <w:rFonts w:ascii="Symbol" w:hAnsi="Symbol" w:hint="default"/>
      </w:rPr>
    </w:lvl>
    <w:lvl w:ilvl="7" w:tplc="08090003" w:tentative="1">
      <w:start w:val="1"/>
      <w:numFmt w:val="bullet"/>
      <w:lvlText w:val="o"/>
      <w:lvlJc w:val="left"/>
      <w:pPr>
        <w:ind w:left="7230" w:hanging="360"/>
      </w:pPr>
      <w:rPr>
        <w:rFonts w:ascii="Courier New" w:hAnsi="Courier New" w:cs="Courier New" w:hint="default"/>
      </w:rPr>
    </w:lvl>
    <w:lvl w:ilvl="8" w:tplc="08090005" w:tentative="1">
      <w:start w:val="1"/>
      <w:numFmt w:val="bullet"/>
      <w:lvlText w:val=""/>
      <w:lvlJc w:val="left"/>
      <w:pPr>
        <w:ind w:left="7950" w:hanging="360"/>
      </w:pPr>
      <w:rPr>
        <w:rFonts w:ascii="Wingdings" w:hAnsi="Wingdings" w:hint="default"/>
      </w:rPr>
    </w:lvl>
  </w:abstractNum>
  <w:abstractNum w:abstractNumId="26" w15:restartNumberingAfterBreak="0">
    <w:nsid w:val="7BDB4552"/>
    <w:multiLevelType w:val="multilevel"/>
    <w:tmpl w:val="19A653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F751130"/>
    <w:multiLevelType w:val="multilevel"/>
    <w:tmpl w:val="1BB2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7493744">
    <w:abstractNumId w:val="8"/>
  </w:num>
  <w:num w:numId="2" w16cid:durableId="350499484">
    <w:abstractNumId w:val="26"/>
  </w:num>
  <w:num w:numId="3" w16cid:durableId="1042680301">
    <w:abstractNumId w:val="17"/>
  </w:num>
  <w:num w:numId="4" w16cid:durableId="1993214562">
    <w:abstractNumId w:val="23"/>
  </w:num>
  <w:num w:numId="5" w16cid:durableId="149909903">
    <w:abstractNumId w:val="7"/>
  </w:num>
  <w:num w:numId="6" w16cid:durableId="1380205394">
    <w:abstractNumId w:val="24"/>
  </w:num>
  <w:num w:numId="7" w16cid:durableId="1748652713">
    <w:abstractNumId w:val="27"/>
  </w:num>
  <w:num w:numId="8" w16cid:durableId="1390609877">
    <w:abstractNumId w:val="19"/>
  </w:num>
  <w:num w:numId="9" w16cid:durableId="1596547243">
    <w:abstractNumId w:val="21"/>
  </w:num>
  <w:num w:numId="10" w16cid:durableId="1360546437">
    <w:abstractNumId w:val="0"/>
  </w:num>
  <w:num w:numId="11" w16cid:durableId="117263648">
    <w:abstractNumId w:val="25"/>
  </w:num>
  <w:num w:numId="12" w16cid:durableId="292902542">
    <w:abstractNumId w:val="14"/>
  </w:num>
  <w:num w:numId="13" w16cid:durableId="1437870359">
    <w:abstractNumId w:val="22"/>
  </w:num>
  <w:num w:numId="14" w16cid:durableId="105124128">
    <w:abstractNumId w:val="3"/>
  </w:num>
  <w:num w:numId="15" w16cid:durableId="475680994">
    <w:abstractNumId w:val="9"/>
  </w:num>
  <w:num w:numId="16" w16cid:durableId="772093084">
    <w:abstractNumId w:val="10"/>
    <w:lvlOverride w:ilvl="0"/>
    <w:lvlOverride w:ilvl="1"/>
    <w:lvlOverride w:ilvl="2"/>
    <w:lvlOverride w:ilvl="3"/>
    <w:lvlOverride w:ilvl="4"/>
    <w:lvlOverride w:ilvl="5"/>
    <w:lvlOverride w:ilvl="6"/>
    <w:lvlOverride w:ilvl="7"/>
    <w:lvlOverride w:ilvl="8"/>
  </w:num>
  <w:num w:numId="17" w16cid:durableId="221646965">
    <w:abstractNumId w:val="16"/>
    <w:lvlOverride w:ilvl="0"/>
    <w:lvlOverride w:ilvl="1"/>
    <w:lvlOverride w:ilvl="2"/>
    <w:lvlOverride w:ilvl="3"/>
    <w:lvlOverride w:ilvl="4"/>
    <w:lvlOverride w:ilvl="5"/>
    <w:lvlOverride w:ilvl="6"/>
    <w:lvlOverride w:ilvl="7"/>
    <w:lvlOverride w:ilvl="8"/>
  </w:num>
  <w:num w:numId="18" w16cid:durableId="188446266">
    <w:abstractNumId w:val="4"/>
  </w:num>
  <w:num w:numId="19" w16cid:durableId="1843659656">
    <w:abstractNumId w:val="15"/>
  </w:num>
  <w:num w:numId="20" w16cid:durableId="356085213">
    <w:abstractNumId w:val="6"/>
  </w:num>
  <w:num w:numId="21" w16cid:durableId="330179335">
    <w:abstractNumId w:val="2"/>
  </w:num>
  <w:num w:numId="22" w16cid:durableId="1776317895">
    <w:abstractNumId w:val="13"/>
  </w:num>
  <w:num w:numId="23" w16cid:durableId="461770924">
    <w:abstractNumId w:val="5"/>
  </w:num>
  <w:num w:numId="24" w16cid:durableId="1197498683">
    <w:abstractNumId w:val="12"/>
  </w:num>
  <w:num w:numId="25" w16cid:durableId="1829201171">
    <w:abstractNumId w:val="11"/>
  </w:num>
  <w:num w:numId="26" w16cid:durableId="1128550394">
    <w:abstractNumId w:val="18"/>
  </w:num>
  <w:num w:numId="27" w16cid:durableId="2027097410">
    <w:abstractNumId w:val="20"/>
  </w:num>
  <w:num w:numId="28" w16cid:durableId="12267978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64" w:dllVersion="131078" w:nlCheck="1" w:checkStyle="0"/>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272" stroke="f">
      <v:stroke on="f"/>
      <o:colormru v:ext="edit" colors="#31849b"/>
    </o:shapedefaults>
    <o:shapelayout v:ext="edit">
      <o:idmap v:ext="edit" data="1"/>
    </o:shapelayout>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CzMDE3A7IMDAzNTZR0lIJTi4sz8/NACowMzGoB1s0NVC4AAAA="/>
  </w:docVars>
  <w:rsids>
    <w:rsidRoot w:val="00E55429"/>
    <w:rsid w:val="0000089C"/>
    <w:rsid w:val="00002055"/>
    <w:rsid w:val="0000304C"/>
    <w:rsid w:val="000036CB"/>
    <w:rsid w:val="00005369"/>
    <w:rsid w:val="00005A6E"/>
    <w:rsid w:val="0000619C"/>
    <w:rsid w:val="00006674"/>
    <w:rsid w:val="00007388"/>
    <w:rsid w:val="000075AE"/>
    <w:rsid w:val="00007671"/>
    <w:rsid w:val="00007B09"/>
    <w:rsid w:val="00007D70"/>
    <w:rsid w:val="00011755"/>
    <w:rsid w:val="00011C72"/>
    <w:rsid w:val="00013CF0"/>
    <w:rsid w:val="00014C05"/>
    <w:rsid w:val="00014EE0"/>
    <w:rsid w:val="0001588F"/>
    <w:rsid w:val="00020052"/>
    <w:rsid w:val="00020E06"/>
    <w:rsid w:val="00023B5F"/>
    <w:rsid w:val="00024ACC"/>
    <w:rsid w:val="00024B7A"/>
    <w:rsid w:val="00024F04"/>
    <w:rsid w:val="0002562B"/>
    <w:rsid w:val="00025D2D"/>
    <w:rsid w:val="00025FA0"/>
    <w:rsid w:val="00026320"/>
    <w:rsid w:val="000265FE"/>
    <w:rsid w:val="000268A5"/>
    <w:rsid w:val="00030685"/>
    <w:rsid w:val="00030813"/>
    <w:rsid w:val="0003126D"/>
    <w:rsid w:val="0003257C"/>
    <w:rsid w:val="00032A90"/>
    <w:rsid w:val="00032B78"/>
    <w:rsid w:val="000331AB"/>
    <w:rsid w:val="00035129"/>
    <w:rsid w:val="000356D0"/>
    <w:rsid w:val="00035A94"/>
    <w:rsid w:val="00035C09"/>
    <w:rsid w:val="00037704"/>
    <w:rsid w:val="000410BA"/>
    <w:rsid w:val="00041DD5"/>
    <w:rsid w:val="000420AE"/>
    <w:rsid w:val="00042DEC"/>
    <w:rsid w:val="00043990"/>
    <w:rsid w:val="00043998"/>
    <w:rsid w:val="00044A23"/>
    <w:rsid w:val="00045BA3"/>
    <w:rsid w:val="00046AC3"/>
    <w:rsid w:val="00047C53"/>
    <w:rsid w:val="00050E4E"/>
    <w:rsid w:val="00050EB8"/>
    <w:rsid w:val="000527F8"/>
    <w:rsid w:val="00052DE5"/>
    <w:rsid w:val="000531A8"/>
    <w:rsid w:val="00055EB4"/>
    <w:rsid w:val="00056AFE"/>
    <w:rsid w:val="00056E73"/>
    <w:rsid w:val="000574B5"/>
    <w:rsid w:val="00057D43"/>
    <w:rsid w:val="00060C4E"/>
    <w:rsid w:val="000616A5"/>
    <w:rsid w:val="000616C1"/>
    <w:rsid w:val="00064E7F"/>
    <w:rsid w:val="0006574A"/>
    <w:rsid w:val="0006578B"/>
    <w:rsid w:val="00065FBA"/>
    <w:rsid w:val="00066A02"/>
    <w:rsid w:val="000676F3"/>
    <w:rsid w:val="000677C6"/>
    <w:rsid w:val="00067D73"/>
    <w:rsid w:val="0007590A"/>
    <w:rsid w:val="0007645D"/>
    <w:rsid w:val="000772B5"/>
    <w:rsid w:val="000818B0"/>
    <w:rsid w:val="00081DFD"/>
    <w:rsid w:val="0008294F"/>
    <w:rsid w:val="0008500D"/>
    <w:rsid w:val="00085799"/>
    <w:rsid w:val="00086DDC"/>
    <w:rsid w:val="00090214"/>
    <w:rsid w:val="0009097E"/>
    <w:rsid w:val="00096628"/>
    <w:rsid w:val="00096AE0"/>
    <w:rsid w:val="000A06C1"/>
    <w:rsid w:val="000A0828"/>
    <w:rsid w:val="000A1E8F"/>
    <w:rsid w:val="000A2EA8"/>
    <w:rsid w:val="000A3318"/>
    <w:rsid w:val="000A5E38"/>
    <w:rsid w:val="000A6FB1"/>
    <w:rsid w:val="000B1EC4"/>
    <w:rsid w:val="000B2053"/>
    <w:rsid w:val="000B21A1"/>
    <w:rsid w:val="000B3D17"/>
    <w:rsid w:val="000B560B"/>
    <w:rsid w:val="000B6162"/>
    <w:rsid w:val="000B71DC"/>
    <w:rsid w:val="000C06DD"/>
    <w:rsid w:val="000C070D"/>
    <w:rsid w:val="000C1CEA"/>
    <w:rsid w:val="000C22B4"/>
    <w:rsid w:val="000C3899"/>
    <w:rsid w:val="000C4568"/>
    <w:rsid w:val="000C45B1"/>
    <w:rsid w:val="000C556F"/>
    <w:rsid w:val="000D1128"/>
    <w:rsid w:val="000D1C14"/>
    <w:rsid w:val="000D20CF"/>
    <w:rsid w:val="000D2287"/>
    <w:rsid w:val="000D2DEF"/>
    <w:rsid w:val="000D313F"/>
    <w:rsid w:val="000D44CE"/>
    <w:rsid w:val="000D4BC7"/>
    <w:rsid w:val="000D5A68"/>
    <w:rsid w:val="000D68CB"/>
    <w:rsid w:val="000D73ED"/>
    <w:rsid w:val="000D77AF"/>
    <w:rsid w:val="000E2402"/>
    <w:rsid w:val="000E39DE"/>
    <w:rsid w:val="000E3CDA"/>
    <w:rsid w:val="000E6FE0"/>
    <w:rsid w:val="000F1175"/>
    <w:rsid w:val="000F185F"/>
    <w:rsid w:val="000F3092"/>
    <w:rsid w:val="000F41F4"/>
    <w:rsid w:val="000F5E4E"/>
    <w:rsid w:val="000F6E26"/>
    <w:rsid w:val="000F700E"/>
    <w:rsid w:val="00104A74"/>
    <w:rsid w:val="00104BC2"/>
    <w:rsid w:val="00104D3C"/>
    <w:rsid w:val="00105151"/>
    <w:rsid w:val="00105753"/>
    <w:rsid w:val="001071BC"/>
    <w:rsid w:val="0010725F"/>
    <w:rsid w:val="001074AE"/>
    <w:rsid w:val="0010758C"/>
    <w:rsid w:val="00110F18"/>
    <w:rsid w:val="001110AC"/>
    <w:rsid w:val="00111400"/>
    <w:rsid w:val="00112B07"/>
    <w:rsid w:val="001130F6"/>
    <w:rsid w:val="00113C19"/>
    <w:rsid w:val="0011582D"/>
    <w:rsid w:val="00116007"/>
    <w:rsid w:val="00117947"/>
    <w:rsid w:val="00117DC1"/>
    <w:rsid w:val="001212EA"/>
    <w:rsid w:val="00123493"/>
    <w:rsid w:val="0012367A"/>
    <w:rsid w:val="00123BAA"/>
    <w:rsid w:val="00126B96"/>
    <w:rsid w:val="00130174"/>
    <w:rsid w:val="00130EAC"/>
    <w:rsid w:val="00131B85"/>
    <w:rsid w:val="0013231D"/>
    <w:rsid w:val="001327A3"/>
    <w:rsid w:val="00132EA6"/>
    <w:rsid w:val="001349E7"/>
    <w:rsid w:val="00134A40"/>
    <w:rsid w:val="0013504D"/>
    <w:rsid w:val="00135AEF"/>
    <w:rsid w:val="00135AFE"/>
    <w:rsid w:val="001363E1"/>
    <w:rsid w:val="00136740"/>
    <w:rsid w:val="00136ACD"/>
    <w:rsid w:val="00136C94"/>
    <w:rsid w:val="0013786F"/>
    <w:rsid w:val="001409D2"/>
    <w:rsid w:val="00141D4D"/>
    <w:rsid w:val="00144919"/>
    <w:rsid w:val="00150277"/>
    <w:rsid w:val="00150B74"/>
    <w:rsid w:val="00150ED8"/>
    <w:rsid w:val="0015142E"/>
    <w:rsid w:val="0015288D"/>
    <w:rsid w:val="001550FF"/>
    <w:rsid w:val="001562BB"/>
    <w:rsid w:val="00156491"/>
    <w:rsid w:val="00156625"/>
    <w:rsid w:val="00157571"/>
    <w:rsid w:val="00157613"/>
    <w:rsid w:val="00161B1E"/>
    <w:rsid w:val="00161B34"/>
    <w:rsid w:val="00161D7C"/>
    <w:rsid w:val="00162D11"/>
    <w:rsid w:val="00165CE2"/>
    <w:rsid w:val="00166E98"/>
    <w:rsid w:val="00167E04"/>
    <w:rsid w:val="00170CE5"/>
    <w:rsid w:val="00171F7D"/>
    <w:rsid w:val="0017310A"/>
    <w:rsid w:val="00175C4F"/>
    <w:rsid w:val="00175D4E"/>
    <w:rsid w:val="00181923"/>
    <w:rsid w:val="00181CC7"/>
    <w:rsid w:val="001831BC"/>
    <w:rsid w:val="001833C8"/>
    <w:rsid w:val="00183819"/>
    <w:rsid w:val="00185714"/>
    <w:rsid w:val="00185C5D"/>
    <w:rsid w:val="00186BF6"/>
    <w:rsid w:val="00186CFA"/>
    <w:rsid w:val="00187A25"/>
    <w:rsid w:val="00192DE3"/>
    <w:rsid w:val="001939EB"/>
    <w:rsid w:val="00194AA5"/>
    <w:rsid w:val="00195580"/>
    <w:rsid w:val="0019678F"/>
    <w:rsid w:val="00196FE2"/>
    <w:rsid w:val="00197F18"/>
    <w:rsid w:val="001A0B16"/>
    <w:rsid w:val="001A16E2"/>
    <w:rsid w:val="001A1B9F"/>
    <w:rsid w:val="001A2896"/>
    <w:rsid w:val="001A32C4"/>
    <w:rsid w:val="001A3493"/>
    <w:rsid w:val="001A4BB8"/>
    <w:rsid w:val="001A6E26"/>
    <w:rsid w:val="001A6F72"/>
    <w:rsid w:val="001B384C"/>
    <w:rsid w:val="001B562C"/>
    <w:rsid w:val="001B65B0"/>
    <w:rsid w:val="001B7063"/>
    <w:rsid w:val="001B7853"/>
    <w:rsid w:val="001B7E93"/>
    <w:rsid w:val="001C0850"/>
    <w:rsid w:val="001C0857"/>
    <w:rsid w:val="001C0D36"/>
    <w:rsid w:val="001C1801"/>
    <w:rsid w:val="001C233A"/>
    <w:rsid w:val="001C2DAF"/>
    <w:rsid w:val="001C3BFF"/>
    <w:rsid w:val="001C3D09"/>
    <w:rsid w:val="001C561D"/>
    <w:rsid w:val="001D15DC"/>
    <w:rsid w:val="001D1A21"/>
    <w:rsid w:val="001D2DEC"/>
    <w:rsid w:val="001D350C"/>
    <w:rsid w:val="001D43D7"/>
    <w:rsid w:val="001D46CA"/>
    <w:rsid w:val="001D4B5B"/>
    <w:rsid w:val="001D56D6"/>
    <w:rsid w:val="001D6975"/>
    <w:rsid w:val="001D6B51"/>
    <w:rsid w:val="001D6D5A"/>
    <w:rsid w:val="001D742E"/>
    <w:rsid w:val="001D76CB"/>
    <w:rsid w:val="001D78AB"/>
    <w:rsid w:val="001D7E30"/>
    <w:rsid w:val="001E0C85"/>
    <w:rsid w:val="001E110C"/>
    <w:rsid w:val="001E14FB"/>
    <w:rsid w:val="001E2762"/>
    <w:rsid w:val="001E278F"/>
    <w:rsid w:val="001E348E"/>
    <w:rsid w:val="001E53EA"/>
    <w:rsid w:val="001E76AB"/>
    <w:rsid w:val="001E777B"/>
    <w:rsid w:val="001F0219"/>
    <w:rsid w:val="001F080F"/>
    <w:rsid w:val="001F11C1"/>
    <w:rsid w:val="001F1659"/>
    <w:rsid w:val="001F1708"/>
    <w:rsid w:val="001F1D9C"/>
    <w:rsid w:val="001F2350"/>
    <w:rsid w:val="001F2EBF"/>
    <w:rsid w:val="001F32D7"/>
    <w:rsid w:val="001F5BCB"/>
    <w:rsid w:val="001F5DD3"/>
    <w:rsid w:val="001F7B6B"/>
    <w:rsid w:val="00202486"/>
    <w:rsid w:val="00204273"/>
    <w:rsid w:val="0020680A"/>
    <w:rsid w:val="002112A1"/>
    <w:rsid w:val="002114C5"/>
    <w:rsid w:val="002125A0"/>
    <w:rsid w:val="002131A0"/>
    <w:rsid w:val="00213D5A"/>
    <w:rsid w:val="00213EED"/>
    <w:rsid w:val="002140EA"/>
    <w:rsid w:val="002146E8"/>
    <w:rsid w:val="00215650"/>
    <w:rsid w:val="00217B52"/>
    <w:rsid w:val="00220F70"/>
    <w:rsid w:val="00221D63"/>
    <w:rsid w:val="00222081"/>
    <w:rsid w:val="002223B3"/>
    <w:rsid w:val="00222D3F"/>
    <w:rsid w:val="00223BA5"/>
    <w:rsid w:val="00226091"/>
    <w:rsid w:val="00227393"/>
    <w:rsid w:val="0022755E"/>
    <w:rsid w:val="00227A0B"/>
    <w:rsid w:val="0023280C"/>
    <w:rsid w:val="002328ED"/>
    <w:rsid w:val="00232DD2"/>
    <w:rsid w:val="00233CDF"/>
    <w:rsid w:val="00234059"/>
    <w:rsid w:val="00234D14"/>
    <w:rsid w:val="002359A8"/>
    <w:rsid w:val="00236651"/>
    <w:rsid w:val="002375C6"/>
    <w:rsid w:val="00240374"/>
    <w:rsid w:val="00240969"/>
    <w:rsid w:val="00241A10"/>
    <w:rsid w:val="0024202F"/>
    <w:rsid w:val="00242A32"/>
    <w:rsid w:val="00242C7C"/>
    <w:rsid w:val="002437FE"/>
    <w:rsid w:val="002438DB"/>
    <w:rsid w:val="00243D91"/>
    <w:rsid w:val="002440E4"/>
    <w:rsid w:val="00246C04"/>
    <w:rsid w:val="0025022C"/>
    <w:rsid w:val="002512D0"/>
    <w:rsid w:val="00251486"/>
    <w:rsid w:val="002531A8"/>
    <w:rsid w:val="00253E70"/>
    <w:rsid w:val="002545E6"/>
    <w:rsid w:val="00254FDC"/>
    <w:rsid w:val="002551A0"/>
    <w:rsid w:val="00255301"/>
    <w:rsid w:val="002567A4"/>
    <w:rsid w:val="00257DB7"/>
    <w:rsid w:val="002601A0"/>
    <w:rsid w:val="002630E5"/>
    <w:rsid w:val="0026467C"/>
    <w:rsid w:val="00265AC6"/>
    <w:rsid w:val="002664E8"/>
    <w:rsid w:val="00266CB4"/>
    <w:rsid w:val="00271584"/>
    <w:rsid w:val="00271622"/>
    <w:rsid w:val="002721E5"/>
    <w:rsid w:val="00272299"/>
    <w:rsid w:val="00272FFB"/>
    <w:rsid w:val="00275B7C"/>
    <w:rsid w:val="00277BFE"/>
    <w:rsid w:val="00277DC9"/>
    <w:rsid w:val="00282067"/>
    <w:rsid w:val="0028212D"/>
    <w:rsid w:val="00283024"/>
    <w:rsid w:val="00283F5E"/>
    <w:rsid w:val="00283FC1"/>
    <w:rsid w:val="00284FE9"/>
    <w:rsid w:val="00285F86"/>
    <w:rsid w:val="002879F0"/>
    <w:rsid w:val="00287AA6"/>
    <w:rsid w:val="00290F73"/>
    <w:rsid w:val="002937D4"/>
    <w:rsid w:val="002956F6"/>
    <w:rsid w:val="002963B3"/>
    <w:rsid w:val="00296C40"/>
    <w:rsid w:val="00297853"/>
    <w:rsid w:val="002A26DA"/>
    <w:rsid w:val="002A2720"/>
    <w:rsid w:val="002A28DD"/>
    <w:rsid w:val="002A3AB2"/>
    <w:rsid w:val="002A43EA"/>
    <w:rsid w:val="002A5548"/>
    <w:rsid w:val="002A6039"/>
    <w:rsid w:val="002A6A79"/>
    <w:rsid w:val="002A6DB1"/>
    <w:rsid w:val="002A73F2"/>
    <w:rsid w:val="002B0031"/>
    <w:rsid w:val="002B22B0"/>
    <w:rsid w:val="002B26FF"/>
    <w:rsid w:val="002B3D16"/>
    <w:rsid w:val="002B4565"/>
    <w:rsid w:val="002B5D95"/>
    <w:rsid w:val="002B68E5"/>
    <w:rsid w:val="002B6D8F"/>
    <w:rsid w:val="002B7E3F"/>
    <w:rsid w:val="002C0F3A"/>
    <w:rsid w:val="002C1072"/>
    <w:rsid w:val="002C168B"/>
    <w:rsid w:val="002C1A65"/>
    <w:rsid w:val="002C32ED"/>
    <w:rsid w:val="002C3E10"/>
    <w:rsid w:val="002C481D"/>
    <w:rsid w:val="002C5D5A"/>
    <w:rsid w:val="002C60B3"/>
    <w:rsid w:val="002D1872"/>
    <w:rsid w:val="002D1972"/>
    <w:rsid w:val="002D3051"/>
    <w:rsid w:val="002D373E"/>
    <w:rsid w:val="002D6F78"/>
    <w:rsid w:val="002E0650"/>
    <w:rsid w:val="002E138C"/>
    <w:rsid w:val="002E15C9"/>
    <w:rsid w:val="002E15EE"/>
    <w:rsid w:val="002E16D7"/>
    <w:rsid w:val="002E3361"/>
    <w:rsid w:val="002E4F3E"/>
    <w:rsid w:val="002E63B1"/>
    <w:rsid w:val="002F03DB"/>
    <w:rsid w:val="002F0801"/>
    <w:rsid w:val="002F0C75"/>
    <w:rsid w:val="002F1765"/>
    <w:rsid w:val="002F20A8"/>
    <w:rsid w:val="002F60AB"/>
    <w:rsid w:val="002F6AF8"/>
    <w:rsid w:val="002F6E9A"/>
    <w:rsid w:val="002F6FA8"/>
    <w:rsid w:val="002F71F0"/>
    <w:rsid w:val="002F758D"/>
    <w:rsid w:val="002F7722"/>
    <w:rsid w:val="0030095E"/>
    <w:rsid w:val="00300E1C"/>
    <w:rsid w:val="00302652"/>
    <w:rsid w:val="0030672D"/>
    <w:rsid w:val="00307D41"/>
    <w:rsid w:val="00310933"/>
    <w:rsid w:val="00311601"/>
    <w:rsid w:val="003118A6"/>
    <w:rsid w:val="00313C8D"/>
    <w:rsid w:val="003159B6"/>
    <w:rsid w:val="0031639B"/>
    <w:rsid w:val="00317037"/>
    <w:rsid w:val="00317123"/>
    <w:rsid w:val="00320AE4"/>
    <w:rsid w:val="00323DB6"/>
    <w:rsid w:val="003243A2"/>
    <w:rsid w:val="003251F8"/>
    <w:rsid w:val="00326429"/>
    <w:rsid w:val="003305E2"/>
    <w:rsid w:val="00330C63"/>
    <w:rsid w:val="00331327"/>
    <w:rsid w:val="00332863"/>
    <w:rsid w:val="00332BAB"/>
    <w:rsid w:val="00332C0D"/>
    <w:rsid w:val="0033678F"/>
    <w:rsid w:val="00336F4B"/>
    <w:rsid w:val="003402FA"/>
    <w:rsid w:val="003422DF"/>
    <w:rsid w:val="00342AC5"/>
    <w:rsid w:val="00344688"/>
    <w:rsid w:val="0034485E"/>
    <w:rsid w:val="00344FE9"/>
    <w:rsid w:val="00350CCE"/>
    <w:rsid w:val="00351C2E"/>
    <w:rsid w:val="00351FF7"/>
    <w:rsid w:val="00352C22"/>
    <w:rsid w:val="00353B32"/>
    <w:rsid w:val="00354647"/>
    <w:rsid w:val="00354A19"/>
    <w:rsid w:val="003552C2"/>
    <w:rsid w:val="00361CE5"/>
    <w:rsid w:val="00362044"/>
    <w:rsid w:val="0036240C"/>
    <w:rsid w:val="003634ED"/>
    <w:rsid w:val="003641CE"/>
    <w:rsid w:val="003649CF"/>
    <w:rsid w:val="00365195"/>
    <w:rsid w:val="003652C0"/>
    <w:rsid w:val="003659F7"/>
    <w:rsid w:val="0036632C"/>
    <w:rsid w:val="00367011"/>
    <w:rsid w:val="003671E9"/>
    <w:rsid w:val="0036779F"/>
    <w:rsid w:val="00370063"/>
    <w:rsid w:val="00370484"/>
    <w:rsid w:val="003707F3"/>
    <w:rsid w:val="00371017"/>
    <w:rsid w:val="00372AFF"/>
    <w:rsid w:val="00372BB7"/>
    <w:rsid w:val="00373CF4"/>
    <w:rsid w:val="00374A8B"/>
    <w:rsid w:val="00374CA1"/>
    <w:rsid w:val="00376840"/>
    <w:rsid w:val="003771D5"/>
    <w:rsid w:val="00380E0C"/>
    <w:rsid w:val="00381E70"/>
    <w:rsid w:val="0038323C"/>
    <w:rsid w:val="00383C4E"/>
    <w:rsid w:val="003841F9"/>
    <w:rsid w:val="00384EF2"/>
    <w:rsid w:val="00385499"/>
    <w:rsid w:val="00387539"/>
    <w:rsid w:val="00387C6D"/>
    <w:rsid w:val="00387EC4"/>
    <w:rsid w:val="00390CB7"/>
    <w:rsid w:val="00393B00"/>
    <w:rsid w:val="003949EA"/>
    <w:rsid w:val="00394BD0"/>
    <w:rsid w:val="00394D99"/>
    <w:rsid w:val="003953A8"/>
    <w:rsid w:val="003A00DE"/>
    <w:rsid w:val="003A1585"/>
    <w:rsid w:val="003A1FDA"/>
    <w:rsid w:val="003A3599"/>
    <w:rsid w:val="003A3BCD"/>
    <w:rsid w:val="003A484F"/>
    <w:rsid w:val="003A51D8"/>
    <w:rsid w:val="003A650F"/>
    <w:rsid w:val="003A70CA"/>
    <w:rsid w:val="003A776C"/>
    <w:rsid w:val="003A7F0B"/>
    <w:rsid w:val="003B2707"/>
    <w:rsid w:val="003B321A"/>
    <w:rsid w:val="003B4137"/>
    <w:rsid w:val="003B5E5E"/>
    <w:rsid w:val="003B60D8"/>
    <w:rsid w:val="003B62A0"/>
    <w:rsid w:val="003C35A9"/>
    <w:rsid w:val="003C4002"/>
    <w:rsid w:val="003C44A3"/>
    <w:rsid w:val="003C4975"/>
    <w:rsid w:val="003C6458"/>
    <w:rsid w:val="003C71C9"/>
    <w:rsid w:val="003C7AF5"/>
    <w:rsid w:val="003D2C53"/>
    <w:rsid w:val="003D3150"/>
    <w:rsid w:val="003D3B82"/>
    <w:rsid w:val="003D3DC6"/>
    <w:rsid w:val="003D49C3"/>
    <w:rsid w:val="003D4DB3"/>
    <w:rsid w:val="003D6064"/>
    <w:rsid w:val="003D6E1B"/>
    <w:rsid w:val="003D7AE5"/>
    <w:rsid w:val="003E0320"/>
    <w:rsid w:val="003E1B40"/>
    <w:rsid w:val="003E2893"/>
    <w:rsid w:val="003E2FE3"/>
    <w:rsid w:val="003E379B"/>
    <w:rsid w:val="003E3E54"/>
    <w:rsid w:val="003E4B80"/>
    <w:rsid w:val="003E4DA2"/>
    <w:rsid w:val="003E50FA"/>
    <w:rsid w:val="003E5498"/>
    <w:rsid w:val="003E550D"/>
    <w:rsid w:val="003E6AD2"/>
    <w:rsid w:val="003E6C10"/>
    <w:rsid w:val="003E6DAE"/>
    <w:rsid w:val="003E71D6"/>
    <w:rsid w:val="003E7380"/>
    <w:rsid w:val="003F11F5"/>
    <w:rsid w:val="003F16F8"/>
    <w:rsid w:val="003F20D0"/>
    <w:rsid w:val="003F3DD1"/>
    <w:rsid w:val="003F45F1"/>
    <w:rsid w:val="003F4856"/>
    <w:rsid w:val="003F492B"/>
    <w:rsid w:val="003F5A6D"/>
    <w:rsid w:val="003F653D"/>
    <w:rsid w:val="003F6B22"/>
    <w:rsid w:val="003F7E48"/>
    <w:rsid w:val="00400C2A"/>
    <w:rsid w:val="00400E2C"/>
    <w:rsid w:val="004026CF"/>
    <w:rsid w:val="004027D0"/>
    <w:rsid w:val="00402C22"/>
    <w:rsid w:val="00405F82"/>
    <w:rsid w:val="00410450"/>
    <w:rsid w:val="00412189"/>
    <w:rsid w:val="00412D9E"/>
    <w:rsid w:val="0041417E"/>
    <w:rsid w:val="00415ECB"/>
    <w:rsid w:val="00416EFA"/>
    <w:rsid w:val="004172B1"/>
    <w:rsid w:val="004213C4"/>
    <w:rsid w:val="0042242C"/>
    <w:rsid w:val="004224FF"/>
    <w:rsid w:val="00422CE3"/>
    <w:rsid w:val="00423B13"/>
    <w:rsid w:val="00431043"/>
    <w:rsid w:val="00431AAD"/>
    <w:rsid w:val="00431ACE"/>
    <w:rsid w:val="00432771"/>
    <w:rsid w:val="00432849"/>
    <w:rsid w:val="00433CE3"/>
    <w:rsid w:val="0043416D"/>
    <w:rsid w:val="004344AA"/>
    <w:rsid w:val="004353FF"/>
    <w:rsid w:val="00436491"/>
    <w:rsid w:val="00436B2D"/>
    <w:rsid w:val="00436D1F"/>
    <w:rsid w:val="00440947"/>
    <w:rsid w:val="00441777"/>
    <w:rsid w:val="00442148"/>
    <w:rsid w:val="00442948"/>
    <w:rsid w:val="00442EBD"/>
    <w:rsid w:val="00443FF8"/>
    <w:rsid w:val="004441F3"/>
    <w:rsid w:val="00444568"/>
    <w:rsid w:val="0044583C"/>
    <w:rsid w:val="00445935"/>
    <w:rsid w:val="004478BA"/>
    <w:rsid w:val="0045221C"/>
    <w:rsid w:val="00452644"/>
    <w:rsid w:val="004528B4"/>
    <w:rsid w:val="00452A86"/>
    <w:rsid w:val="00452F21"/>
    <w:rsid w:val="00453C78"/>
    <w:rsid w:val="00454F74"/>
    <w:rsid w:val="004554DF"/>
    <w:rsid w:val="00455AF7"/>
    <w:rsid w:val="004561D6"/>
    <w:rsid w:val="004561E5"/>
    <w:rsid w:val="004601B3"/>
    <w:rsid w:val="004612C3"/>
    <w:rsid w:val="004612EE"/>
    <w:rsid w:val="004620BC"/>
    <w:rsid w:val="00462844"/>
    <w:rsid w:val="0046366B"/>
    <w:rsid w:val="00465079"/>
    <w:rsid w:val="00465151"/>
    <w:rsid w:val="00466195"/>
    <w:rsid w:val="00466455"/>
    <w:rsid w:val="00466602"/>
    <w:rsid w:val="0046735F"/>
    <w:rsid w:val="00470EEF"/>
    <w:rsid w:val="00471CA9"/>
    <w:rsid w:val="0047264D"/>
    <w:rsid w:val="004734E2"/>
    <w:rsid w:val="00473B53"/>
    <w:rsid w:val="0047435D"/>
    <w:rsid w:val="004750F1"/>
    <w:rsid w:val="004752A2"/>
    <w:rsid w:val="00475BE5"/>
    <w:rsid w:val="00476998"/>
    <w:rsid w:val="00477479"/>
    <w:rsid w:val="00477E11"/>
    <w:rsid w:val="0048091A"/>
    <w:rsid w:val="00481CDE"/>
    <w:rsid w:val="00482D37"/>
    <w:rsid w:val="00482D8E"/>
    <w:rsid w:val="00483BEE"/>
    <w:rsid w:val="00483E8E"/>
    <w:rsid w:val="00486A6D"/>
    <w:rsid w:val="00486A8F"/>
    <w:rsid w:val="00487413"/>
    <w:rsid w:val="0049031A"/>
    <w:rsid w:val="00490574"/>
    <w:rsid w:val="00492037"/>
    <w:rsid w:val="004926DC"/>
    <w:rsid w:val="004929BC"/>
    <w:rsid w:val="00494D0F"/>
    <w:rsid w:val="004952BB"/>
    <w:rsid w:val="00495499"/>
    <w:rsid w:val="00496198"/>
    <w:rsid w:val="00496A53"/>
    <w:rsid w:val="004972CF"/>
    <w:rsid w:val="004A058E"/>
    <w:rsid w:val="004A0769"/>
    <w:rsid w:val="004A0DDE"/>
    <w:rsid w:val="004A1D6C"/>
    <w:rsid w:val="004A2441"/>
    <w:rsid w:val="004A29CC"/>
    <w:rsid w:val="004A420C"/>
    <w:rsid w:val="004A43D7"/>
    <w:rsid w:val="004A62D3"/>
    <w:rsid w:val="004A6B6E"/>
    <w:rsid w:val="004B05A8"/>
    <w:rsid w:val="004B0615"/>
    <w:rsid w:val="004B08C7"/>
    <w:rsid w:val="004B1868"/>
    <w:rsid w:val="004B1F42"/>
    <w:rsid w:val="004B2342"/>
    <w:rsid w:val="004B279C"/>
    <w:rsid w:val="004B2F16"/>
    <w:rsid w:val="004B3A4D"/>
    <w:rsid w:val="004B4505"/>
    <w:rsid w:val="004B48B9"/>
    <w:rsid w:val="004B5C5E"/>
    <w:rsid w:val="004B6C5F"/>
    <w:rsid w:val="004B71C2"/>
    <w:rsid w:val="004B7BB8"/>
    <w:rsid w:val="004C0E9E"/>
    <w:rsid w:val="004C130B"/>
    <w:rsid w:val="004C2D8A"/>
    <w:rsid w:val="004C3B58"/>
    <w:rsid w:val="004C7D09"/>
    <w:rsid w:val="004D2704"/>
    <w:rsid w:val="004D3C6D"/>
    <w:rsid w:val="004D545C"/>
    <w:rsid w:val="004D7885"/>
    <w:rsid w:val="004E0A04"/>
    <w:rsid w:val="004E199B"/>
    <w:rsid w:val="004E2BBF"/>
    <w:rsid w:val="004E3E0A"/>
    <w:rsid w:val="004E4905"/>
    <w:rsid w:val="004E56E1"/>
    <w:rsid w:val="004E65A0"/>
    <w:rsid w:val="004E730A"/>
    <w:rsid w:val="004F29AE"/>
    <w:rsid w:val="004F5B9D"/>
    <w:rsid w:val="004F5C56"/>
    <w:rsid w:val="004F5DAB"/>
    <w:rsid w:val="004F7D07"/>
    <w:rsid w:val="005013E2"/>
    <w:rsid w:val="0050195A"/>
    <w:rsid w:val="005022A9"/>
    <w:rsid w:val="0050287F"/>
    <w:rsid w:val="005045E5"/>
    <w:rsid w:val="0050503E"/>
    <w:rsid w:val="00505DE1"/>
    <w:rsid w:val="00511C52"/>
    <w:rsid w:val="005124A2"/>
    <w:rsid w:val="00512772"/>
    <w:rsid w:val="00512BAE"/>
    <w:rsid w:val="00512CEA"/>
    <w:rsid w:val="00512F0C"/>
    <w:rsid w:val="00514022"/>
    <w:rsid w:val="005153AF"/>
    <w:rsid w:val="00516AF2"/>
    <w:rsid w:val="00516D66"/>
    <w:rsid w:val="00520C29"/>
    <w:rsid w:val="005211A1"/>
    <w:rsid w:val="00521F14"/>
    <w:rsid w:val="0052237B"/>
    <w:rsid w:val="005240B7"/>
    <w:rsid w:val="005241A4"/>
    <w:rsid w:val="0052584A"/>
    <w:rsid w:val="00525E87"/>
    <w:rsid w:val="00525EB6"/>
    <w:rsid w:val="0052732B"/>
    <w:rsid w:val="005276FC"/>
    <w:rsid w:val="005300C0"/>
    <w:rsid w:val="005305AB"/>
    <w:rsid w:val="005307D2"/>
    <w:rsid w:val="00532496"/>
    <w:rsid w:val="0053254D"/>
    <w:rsid w:val="00532F4C"/>
    <w:rsid w:val="00533431"/>
    <w:rsid w:val="005345B1"/>
    <w:rsid w:val="005376C8"/>
    <w:rsid w:val="00537F4A"/>
    <w:rsid w:val="005409E3"/>
    <w:rsid w:val="00541BCB"/>
    <w:rsid w:val="00541C80"/>
    <w:rsid w:val="00541CE5"/>
    <w:rsid w:val="00542098"/>
    <w:rsid w:val="00543515"/>
    <w:rsid w:val="00544DFF"/>
    <w:rsid w:val="00544FE4"/>
    <w:rsid w:val="0054516A"/>
    <w:rsid w:val="005469AC"/>
    <w:rsid w:val="0055078B"/>
    <w:rsid w:val="00550ECB"/>
    <w:rsid w:val="005529D4"/>
    <w:rsid w:val="00553B12"/>
    <w:rsid w:val="005540EE"/>
    <w:rsid w:val="00555EA4"/>
    <w:rsid w:val="00560000"/>
    <w:rsid w:val="00562434"/>
    <w:rsid w:val="00563526"/>
    <w:rsid w:val="00563CDD"/>
    <w:rsid w:val="005648CE"/>
    <w:rsid w:val="00564FF1"/>
    <w:rsid w:val="00566185"/>
    <w:rsid w:val="00570D6A"/>
    <w:rsid w:val="00571757"/>
    <w:rsid w:val="00571F94"/>
    <w:rsid w:val="00572EDB"/>
    <w:rsid w:val="00574F67"/>
    <w:rsid w:val="00575117"/>
    <w:rsid w:val="00580016"/>
    <w:rsid w:val="00585E1D"/>
    <w:rsid w:val="00586E28"/>
    <w:rsid w:val="005876E5"/>
    <w:rsid w:val="0059050E"/>
    <w:rsid w:val="00590EF6"/>
    <w:rsid w:val="00591767"/>
    <w:rsid w:val="005925FC"/>
    <w:rsid w:val="00592B00"/>
    <w:rsid w:val="005947B3"/>
    <w:rsid w:val="005951B7"/>
    <w:rsid w:val="00596D44"/>
    <w:rsid w:val="00597789"/>
    <w:rsid w:val="005A05F4"/>
    <w:rsid w:val="005A071F"/>
    <w:rsid w:val="005A091A"/>
    <w:rsid w:val="005A0EA6"/>
    <w:rsid w:val="005A276A"/>
    <w:rsid w:val="005A5086"/>
    <w:rsid w:val="005A5455"/>
    <w:rsid w:val="005A55B8"/>
    <w:rsid w:val="005A6F7F"/>
    <w:rsid w:val="005B0082"/>
    <w:rsid w:val="005B0548"/>
    <w:rsid w:val="005B0D55"/>
    <w:rsid w:val="005B268A"/>
    <w:rsid w:val="005B2BF0"/>
    <w:rsid w:val="005B2C2F"/>
    <w:rsid w:val="005B2CE1"/>
    <w:rsid w:val="005B47F9"/>
    <w:rsid w:val="005B49BF"/>
    <w:rsid w:val="005C2A55"/>
    <w:rsid w:val="005C2CEA"/>
    <w:rsid w:val="005C321C"/>
    <w:rsid w:val="005C394C"/>
    <w:rsid w:val="005C5713"/>
    <w:rsid w:val="005C61BB"/>
    <w:rsid w:val="005C65BF"/>
    <w:rsid w:val="005C7439"/>
    <w:rsid w:val="005C7864"/>
    <w:rsid w:val="005D016D"/>
    <w:rsid w:val="005D136F"/>
    <w:rsid w:val="005D19E3"/>
    <w:rsid w:val="005D1FBD"/>
    <w:rsid w:val="005D2398"/>
    <w:rsid w:val="005D327B"/>
    <w:rsid w:val="005D5402"/>
    <w:rsid w:val="005D6EEF"/>
    <w:rsid w:val="005D7CFB"/>
    <w:rsid w:val="005E011B"/>
    <w:rsid w:val="005E2EBA"/>
    <w:rsid w:val="005E2EF5"/>
    <w:rsid w:val="005E316B"/>
    <w:rsid w:val="005E518D"/>
    <w:rsid w:val="005F02B6"/>
    <w:rsid w:val="005F0766"/>
    <w:rsid w:val="005F0B7A"/>
    <w:rsid w:val="005F3AD6"/>
    <w:rsid w:val="005F3B10"/>
    <w:rsid w:val="005F5243"/>
    <w:rsid w:val="005F5B4C"/>
    <w:rsid w:val="005F5B4E"/>
    <w:rsid w:val="005F637A"/>
    <w:rsid w:val="00602713"/>
    <w:rsid w:val="00602B4C"/>
    <w:rsid w:val="0060378B"/>
    <w:rsid w:val="00603CD9"/>
    <w:rsid w:val="0060454D"/>
    <w:rsid w:val="00605D71"/>
    <w:rsid w:val="00606395"/>
    <w:rsid w:val="0060645E"/>
    <w:rsid w:val="0060733C"/>
    <w:rsid w:val="00607B73"/>
    <w:rsid w:val="00607C0B"/>
    <w:rsid w:val="00615CE7"/>
    <w:rsid w:val="00616BF0"/>
    <w:rsid w:val="00617583"/>
    <w:rsid w:val="00622C0C"/>
    <w:rsid w:val="0062341D"/>
    <w:rsid w:val="00623D40"/>
    <w:rsid w:val="00626312"/>
    <w:rsid w:val="00630C04"/>
    <w:rsid w:val="00631388"/>
    <w:rsid w:val="00631AED"/>
    <w:rsid w:val="00632E19"/>
    <w:rsid w:val="00634D38"/>
    <w:rsid w:val="006353F8"/>
    <w:rsid w:val="00637ABD"/>
    <w:rsid w:val="006407D7"/>
    <w:rsid w:val="0064175B"/>
    <w:rsid w:val="006417BE"/>
    <w:rsid w:val="006428BE"/>
    <w:rsid w:val="00642DF1"/>
    <w:rsid w:val="006434F5"/>
    <w:rsid w:val="00643D9C"/>
    <w:rsid w:val="0064501C"/>
    <w:rsid w:val="00645B2E"/>
    <w:rsid w:val="00645E27"/>
    <w:rsid w:val="0064779E"/>
    <w:rsid w:val="006477EC"/>
    <w:rsid w:val="006520CE"/>
    <w:rsid w:val="00653BB7"/>
    <w:rsid w:val="006545E5"/>
    <w:rsid w:val="00661ADA"/>
    <w:rsid w:val="006639A1"/>
    <w:rsid w:val="00663C61"/>
    <w:rsid w:val="00663FA1"/>
    <w:rsid w:val="006641AB"/>
    <w:rsid w:val="0066450F"/>
    <w:rsid w:val="0066484E"/>
    <w:rsid w:val="00664C27"/>
    <w:rsid w:val="006651F7"/>
    <w:rsid w:val="00671CEA"/>
    <w:rsid w:val="00673151"/>
    <w:rsid w:val="00673B33"/>
    <w:rsid w:val="00674723"/>
    <w:rsid w:val="00674A81"/>
    <w:rsid w:val="00675C08"/>
    <w:rsid w:val="00676346"/>
    <w:rsid w:val="006767B1"/>
    <w:rsid w:val="00677A6E"/>
    <w:rsid w:val="006800D0"/>
    <w:rsid w:val="006803B7"/>
    <w:rsid w:val="00681C6D"/>
    <w:rsid w:val="00682F01"/>
    <w:rsid w:val="0068347C"/>
    <w:rsid w:val="006838CB"/>
    <w:rsid w:val="0068420D"/>
    <w:rsid w:val="00684A72"/>
    <w:rsid w:val="00685180"/>
    <w:rsid w:val="00694690"/>
    <w:rsid w:val="00695BD5"/>
    <w:rsid w:val="006961A9"/>
    <w:rsid w:val="006961B0"/>
    <w:rsid w:val="006965A2"/>
    <w:rsid w:val="00697319"/>
    <w:rsid w:val="00697772"/>
    <w:rsid w:val="006A01E6"/>
    <w:rsid w:val="006A0548"/>
    <w:rsid w:val="006A1403"/>
    <w:rsid w:val="006A1712"/>
    <w:rsid w:val="006A42F2"/>
    <w:rsid w:val="006A4E63"/>
    <w:rsid w:val="006A60FF"/>
    <w:rsid w:val="006A61DC"/>
    <w:rsid w:val="006A676E"/>
    <w:rsid w:val="006A6D7D"/>
    <w:rsid w:val="006A78C9"/>
    <w:rsid w:val="006A7D8E"/>
    <w:rsid w:val="006B033C"/>
    <w:rsid w:val="006B21A2"/>
    <w:rsid w:val="006B3120"/>
    <w:rsid w:val="006B3FD2"/>
    <w:rsid w:val="006B417F"/>
    <w:rsid w:val="006B6CDC"/>
    <w:rsid w:val="006B7812"/>
    <w:rsid w:val="006C17B5"/>
    <w:rsid w:val="006C3593"/>
    <w:rsid w:val="006C3772"/>
    <w:rsid w:val="006C57C9"/>
    <w:rsid w:val="006C6FA5"/>
    <w:rsid w:val="006C787A"/>
    <w:rsid w:val="006D0C18"/>
    <w:rsid w:val="006D1706"/>
    <w:rsid w:val="006D2157"/>
    <w:rsid w:val="006D3A75"/>
    <w:rsid w:val="006D5274"/>
    <w:rsid w:val="006D65FF"/>
    <w:rsid w:val="006E0BEC"/>
    <w:rsid w:val="006E1A3F"/>
    <w:rsid w:val="006E2394"/>
    <w:rsid w:val="006E2396"/>
    <w:rsid w:val="006E272E"/>
    <w:rsid w:val="006E28FB"/>
    <w:rsid w:val="006E2FAC"/>
    <w:rsid w:val="006E3F38"/>
    <w:rsid w:val="006E5F41"/>
    <w:rsid w:val="006E6164"/>
    <w:rsid w:val="006F18B5"/>
    <w:rsid w:val="006F1AAA"/>
    <w:rsid w:val="006F23EF"/>
    <w:rsid w:val="006F27D3"/>
    <w:rsid w:val="006F475F"/>
    <w:rsid w:val="006F4FFE"/>
    <w:rsid w:val="006F6297"/>
    <w:rsid w:val="006F6CC6"/>
    <w:rsid w:val="007008C7"/>
    <w:rsid w:val="00702769"/>
    <w:rsid w:val="00704980"/>
    <w:rsid w:val="007059DA"/>
    <w:rsid w:val="007074F1"/>
    <w:rsid w:val="00710B6B"/>
    <w:rsid w:val="00710DF1"/>
    <w:rsid w:val="00713DBC"/>
    <w:rsid w:val="007146B2"/>
    <w:rsid w:val="00715704"/>
    <w:rsid w:val="00715B9D"/>
    <w:rsid w:val="00716772"/>
    <w:rsid w:val="00716D8A"/>
    <w:rsid w:val="00717112"/>
    <w:rsid w:val="0071763B"/>
    <w:rsid w:val="0072030F"/>
    <w:rsid w:val="00720FF7"/>
    <w:rsid w:val="00721A4B"/>
    <w:rsid w:val="00721FDB"/>
    <w:rsid w:val="0072254A"/>
    <w:rsid w:val="00722594"/>
    <w:rsid w:val="00723CEA"/>
    <w:rsid w:val="00725567"/>
    <w:rsid w:val="007260BE"/>
    <w:rsid w:val="00727876"/>
    <w:rsid w:val="00727AE5"/>
    <w:rsid w:val="00727F5C"/>
    <w:rsid w:val="0073373B"/>
    <w:rsid w:val="007360EE"/>
    <w:rsid w:val="007365AD"/>
    <w:rsid w:val="00736618"/>
    <w:rsid w:val="007367AC"/>
    <w:rsid w:val="00740475"/>
    <w:rsid w:val="0074058B"/>
    <w:rsid w:val="00740774"/>
    <w:rsid w:val="00742DDA"/>
    <w:rsid w:val="007474DB"/>
    <w:rsid w:val="00747839"/>
    <w:rsid w:val="007478B8"/>
    <w:rsid w:val="00747A21"/>
    <w:rsid w:val="00747ED7"/>
    <w:rsid w:val="0075062C"/>
    <w:rsid w:val="00750FD6"/>
    <w:rsid w:val="0075161F"/>
    <w:rsid w:val="00751DAE"/>
    <w:rsid w:val="00751E9D"/>
    <w:rsid w:val="00752565"/>
    <w:rsid w:val="0075256A"/>
    <w:rsid w:val="00753D37"/>
    <w:rsid w:val="00754323"/>
    <w:rsid w:val="007569E0"/>
    <w:rsid w:val="00756C5A"/>
    <w:rsid w:val="00761F7A"/>
    <w:rsid w:val="0076529E"/>
    <w:rsid w:val="007655E8"/>
    <w:rsid w:val="00767050"/>
    <w:rsid w:val="007671D2"/>
    <w:rsid w:val="0076736B"/>
    <w:rsid w:val="00767399"/>
    <w:rsid w:val="00767BB1"/>
    <w:rsid w:val="00772EA4"/>
    <w:rsid w:val="007743C2"/>
    <w:rsid w:val="007746E4"/>
    <w:rsid w:val="00774BB1"/>
    <w:rsid w:val="007754AF"/>
    <w:rsid w:val="0077598C"/>
    <w:rsid w:val="00776DFD"/>
    <w:rsid w:val="0077746F"/>
    <w:rsid w:val="00780834"/>
    <w:rsid w:val="00782620"/>
    <w:rsid w:val="00783806"/>
    <w:rsid w:val="00784A46"/>
    <w:rsid w:val="00784E88"/>
    <w:rsid w:val="00785DA3"/>
    <w:rsid w:val="00786614"/>
    <w:rsid w:val="00790319"/>
    <w:rsid w:val="007922C7"/>
    <w:rsid w:val="00792764"/>
    <w:rsid w:val="00792BC1"/>
    <w:rsid w:val="007934DD"/>
    <w:rsid w:val="007936A3"/>
    <w:rsid w:val="00795177"/>
    <w:rsid w:val="007960D3"/>
    <w:rsid w:val="00796727"/>
    <w:rsid w:val="007973EC"/>
    <w:rsid w:val="007978AE"/>
    <w:rsid w:val="007A131B"/>
    <w:rsid w:val="007A3886"/>
    <w:rsid w:val="007A3A73"/>
    <w:rsid w:val="007A4703"/>
    <w:rsid w:val="007A4769"/>
    <w:rsid w:val="007A54BE"/>
    <w:rsid w:val="007A56B2"/>
    <w:rsid w:val="007A6854"/>
    <w:rsid w:val="007A7586"/>
    <w:rsid w:val="007A784A"/>
    <w:rsid w:val="007B0FD5"/>
    <w:rsid w:val="007B1B80"/>
    <w:rsid w:val="007B3E12"/>
    <w:rsid w:val="007B3FAD"/>
    <w:rsid w:val="007B42FF"/>
    <w:rsid w:val="007B43DA"/>
    <w:rsid w:val="007B4B94"/>
    <w:rsid w:val="007B5075"/>
    <w:rsid w:val="007B625D"/>
    <w:rsid w:val="007C0722"/>
    <w:rsid w:val="007C577A"/>
    <w:rsid w:val="007C5996"/>
    <w:rsid w:val="007D06B1"/>
    <w:rsid w:val="007D0BC5"/>
    <w:rsid w:val="007D239C"/>
    <w:rsid w:val="007D2966"/>
    <w:rsid w:val="007D2FC1"/>
    <w:rsid w:val="007D3FA9"/>
    <w:rsid w:val="007D7785"/>
    <w:rsid w:val="007E0363"/>
    <w:rsid w:val="007E08F2"/>
    <w:rsid w:val="007E23F2"/>
    <w:rsid w:val="007E2EEB"/>
    <w:rsid w:val="007E45C6"/>
    <w:rsid w:val="007E4E71"/>
    <w:rsid w:val="007E6048"/>
    <w:rsid w:val="007E7542"/>
    <w:rsid w:val="007F0156"/>
    <w:rsid w:val="007F04BF"/>
    <w:rsid w:val="007F090A"/>
    <w:rsid w:val="007F13FA"/>
    <w:rsid w:val="007F18A5"/>
    <w:rsid w:val="007F1A49"/>
    <w:rsid w:val="007F2271"/>
    <w:rsid w:val="007F3DD4"/>
    <w:rsid w:val="007F4F3D"/>
    <w:rsid w:val="007F5449"/>
    <w:rsid w:val="007F592A"/>
    <w:rsid w:val="007F6138"/>
    <w:rsid w:val="007F6CBA"/>
    <w:rsid w:val="007F6DBF"/>
    <w:rsid w:val="00800C00"/>
    <w:rsid w:val="00800C30"/>
    <w:rsid w:val="00800D3C"/>
    <w:rsid w:val="008020EC"/>
    <w:rsid w:val="00802918"/>
    <w:rsid w:val="00802966"/>
    <w:rsid w:val="00802B7C"/>
    <w:rsid w:val="0080613C"/>
    <w:rsid w:val="00806894"/>
    <w:rsid w:val="00810849"/>
    <w:rsid w:val="00810C7D"/>
    <w:rsid w:val="008129FB"/>
    <w:rsid w:val="00812FD2"/>
    <w:rsid w:val="008145E0"/>
    <w:rsid w:val="00815F31"/>
    <w:rsid w:val="00820CBF"/>
    <w:rsid w:val="008221AF"/>
    <w:rsid w:val="00822922"/>
    <w:rsid w:val="00823416"/>
    <w:rsid w:val="00823DEB"/>
    <w:rsid w:val="00824234"/>
    <w:rsid w:val="00825AE0"/>
    <w:rsid w:val="0083039F"/>
    <w:rsid w:val="008305B7"/>
    <w:rsid w:val="00831901"/>
    <w:rsid w:val="00832163"/>
    <w:rsid w:val="008321BA"/>
    <w:rsid w:val="0083389E"/>
    <w:rsid w:val="00837147"/>
    <w:rsid w:val="0084175E"/>
    <w:rsid w:val="00841BDF"/>
    <w:rsid w:val="008421A2"/>
    <w:rsid w:val="00842685"/>
    <w:rsid w:val="00843808"/>
    <w:rsid w:val="00843857"/>
    <w:rsid w:val="008450F6"/>
    <w:rsid w:val="00845DAB"/>
    <w:rsid w:val="00847355"/>
    <w:rsid w:val="00850ABA"/>
    <w:rsid w:val="00854F03"/>
    <w:rsid w:val="00855454"/>
    <w:rsid w:val="00855AEF"/>
    <w:rsid w:val="00857929"/>
    <w:rsid w:val="00861462"/>
    <w:rsid w:val="00861A58"/>
    <w:rsid w:val="00862126"/>
    <w:rsid w:val="00862212"/>
    <w:rsid w:val="00864B0D"/>
    <w:rsid w:val="00866FD1"/>
    <w:rsid w:val="008675E9"/>
    <w:rsid w:val="00872F9B"/>
    <w:rsid w:val="008736F6"/>
    <w:rsid w:val="008739A4"/>
    <w:rsid w:val="008758FF"/>
    <w:rsid w:val="00875BA9"/>
    <w:rsid w:val="008763D8"/>
    <w:rsid w:val="00876E02"/>
    <w:rsid w:val="008772D4"/>
    <w:rsid w:val="0088024C"/>
    <w:rsid w:val="00880722"/>
    <w:rsid w:val="00880D56"/>
    <w:rsid w:val="0088595A"/>
    <w:rsid w:val="00890551"/>
    <w:rsid w:val="0089058B"/>
    <w:rsid w:val="00893126"/>
    <w:rsid w:val="00893D92"/>
    <w:rsid w:val="00894B42"/>
    <w:rsid w:val="00896110"/>
    <w:rsid w:val="00897B4F"/>
    <w:rsid w:val="008A04E8"/>
    <w:rsid w:val="008A0FC9"/>
    <w:rsid w:val="008A14D9"/>
    <w:rsid w:val="008A26A1"/>
    <w:rsid w:val="008A3720"/>
    <w:rsid w:val="008A3DE9"/>
    <w:rsid w:val="008A4DE8"/>
    <w:rsid w:val="008A583C"/>
    <w:rsid w:val="008A5900"/>
    <w:rsid w:val="008A7C78"/>
    <w:rsid w:val="008B104F"/>
    <w:rsid w:val="008B17D3"/>
    <w:rsid w:val="008B2D67"/>
    <w:rsid w:val="008B5A5D"/>
    <w:rsid w:val="008B7E04"/>
    <w:rsid w:val="008C21E5"/>
    <w:rsid w:val="008C251F"/>
    <w:rsid w:val="008C7341"/>
    <w:rsid w:val="008C741A"/>
    <w:rsid w:val="008D07EE"/>
    <w:rsid w:val="008D11CE"/>
    <w:rsid w:val="008D4FD2"/>
    <w:rsid w:val="008E0FA4"/>
    <w:rsid w:val="008E25EB"/>
    <w:rsid w:val="008E3BED"/>
    <w:rsid w:val="008E50A7"/>
    <w:rsid w:val="008E5190"/>
    <w:rsid w:val="008E5674"/>
    <w:rsid w:val="008E5732"/>
    <w:rsid w:val="008E59F5"/>
    <w:rsid w:val="008F0424"/>
    <w:rsid w:val="008F0640"/>
    <w:rsid w:val="008F1205"/>
    <w:rsid w:val="008F1C2C"/>
    <w:rsid w:val="008F1FDD"/>
    <w:rsid w:val="008F284B"/>
    <w:rsid w:val="008F3CBB"/>
    <w:rsid w:val="008F3E06"/>
    <w:rsid w:val="008F49B8"/>
    <w:rsid w:val="008F652D"/>
    <w:rsid w:val="008F7017"/>
    <w:rsid w:val="00900F20"/>
    <w:rsid w:val="00902B7F"/>
    <w:rsid w:val="00903CC5"/>
    <w:rsid w:val="00905AAC"/>
    <w:rsid w:val="00905B15"/>
    <w:rsid w:val="00906E1D"/>
    <w:rsid w:val="00906E5F"/>
    <w:rsid w:val="00910104"/>
    <w:rsid w:val="0091013B"/>
    <w:rsid w:val="00911148"/>
    <w:rsid w:val="00911F65"/>
    <w:rsid w:val="00912834"/>
    <w:rsid w:val="0091372D"/>
    <w:rsid w:val="00914610"/>
    <w:rsid w:val="0091467E"/>
    <w:rsid w:val="00920328"/>
    <w:rsid w:val="009203D8"/>
    <w:rsid w:val="0092111D"/>
    <w:rsid w:val="00923CFD"/>
    <w:rsid w:val="00930AF6"/>
    <w:rsid w:val="00930EAD"/>
    <w:rsid w:val="0093201A"/>
    <w:rsid w:val="009320FC"/>
    <w:rsid w:val="009327E6"/>
    <w:rsid w:val="00932D8E"/>
    <w:rsid w:val="00933372"/>
    <w:rsid w:val="0093351F"/>
    <w:rsid w:val="00934C49"/>
    <w:rsid w:val="00936B46"/>
    <w:rsid w:val="009403D7"/>
    <w:rsid w:val="00940D80"/>
    <w:rsid w:val="009412FD"/>
    <w:rsid w:val="00941A4B"/>
    <w:rsid w:val="00943185"/>
    <w:rsid w:val="00944925"/>
    <w:rsid w:val="00945074"/>
    <w:rsid w:val="00945249"/>
    <w:rsid w:val="00945BB6"/>
    <w:rsid w:val="00952BEA"/>
    <w:rsid w:val="00952CD9"/>
    <w:rsid w:val="00954DE0"/>
    <w:rsid w:val="00955C87"/>
    <w:rsid w:val="009560AA"/>
    <w:rsid w:val="00956277"/>
    <w:rsid w:val="0096058A"/>
    <w:rsid w:val="00960A04"/>
    <w:rsid w:val="00961678"/>
    <w:rsid w:val="00963146"/>
    <w:rsid w:val="00964122"/>
    <w:rsid w:val="0096455E"/>
    <w:rsid w:val="009646D0"/>
    <w:rsid w:val="00965AE8"/>
    <w:rsid w:val="00966B45"/>
    <w:rsid w:val="00967F6A"/>
    <w:rsid w:val="00970306"/>
    <w:rsid w:val="00971026"/>
    <w:rsid w:val="009714F2"/>
    <w:rsid w:val="00972967"/>
    <w:rsid w:val="00973158"/>
    <w:rsid w:val="009732F4"/>
    <w:rsid w:val="00973FC3"/>
    <w:rsid w:val="00976682"/>
    <w:rsid w:val="009801E6"/>
    <w:rsid w:val="0098060C"/>
    <w:rsid w:val="009828C3"/>
    <w:rsid w:val="009844F1"/>
    <w:rsid w:val="009847D2"/>
    <w:rsid w:val="00985B7D"/>
    <w:rsid w:val="009864F3"/>
    <w:rsid w:val="0098701F"/>
    <w:rsid w:val="0098787B"/>
    <w:rsid w:val="00987C21"/>
    <w:rsid w:val="00987E82"/>
    <w:rsid w:val="0099030D"/>
    <w:rsid w:val="00990F97"/>
    <w:rsid w:val="00991836"/>
    <w:rsid w:val="0099404A"/>
    <w:rsid w:val="009944D6"/>
    <w:rsid w:val="00995F7C"/>
    <w:rsid w:val="0099617F"/>
    <w:rsid w:val="009A0351"/>
    <w:rsid w:val="009A1A3E"/>
    <w:rsid w:val="009A2780"/>
    <w:rsid w:val="009A363E"/>
    <w:rsid w:val="009A42E7"/>
    <w:rsid w:val="009A4EE2"/>
    <w:rsid w:val="009A61D6"/>
    <w:rsid w:val="009B01C6"/>
    <w:rsid w:val="009B1DD0"/>
    <w:rsid w:val="009B2F1E"/>
    <w:rsid w:val="009B3CD1"/>
    <w:rsid w:val="009B3E90"/>
    <w:rsid w:val="009B63F1"/>
    <w:rsid w:val="009C17C6"/>
    <w:rsid w:val="009C2963"/>
    <w:rsid w:val="009C327E"/>
    <w:rsid w:val="009C3F0C"/>
    <w:rsid w:val="009C4DEA"/>
    <w:rsid w:val="009C5581"/>
    <w:rsid w:val="009C6033"/>
    <w:rsid w:val="009C6B83"/>
    <w:rsid w:val="009C73E0"/>
    <w:rsid w:val="009D0AB7"/>
    <w:rsid w:val="009D2010"/>
    <w:rsid w:val="009D5042"/>
    <w:rsid w:val="009D5102"/>
    <w:rsid w:val="009D5663"/>
    <w:rsid w:val="009D5AA9"/>
    <w:rsid w:val="009D6399"/>
    <w:rsid w:val="009D6A11"/>
    <w:rsid w:val="009D7236"/>
    <w:rsid w:val="009D73F7"/>
    <w:rsid w:val="009D7818"/>
    <w:rsid w:val="009E0D74"/>
    <w:rsid w:val="009E1590"/>
    <w:rsid w:val="009E2939"/>
    <w:rsid w:val="009E34A6"/>
    <w:rsid w:val="009E3678"/>
    <w:rsid w:val="009E3C85"/>
    <w:rsid w:val="009E4B01"/>
    <w:rsid w:val="009E6635"/>
    <w:rsid w:val="009E6813"/>
    <w:rsid w:val="009E68B8"/>
    <w:rsid w:val="009E713A"/>
    <w:rsid w:val="009E74F9"/>
    <w:rsid w:val="009E7F22"/>
    <w:rsid w:val="009F0A50"/>
    <w:rsid w:val="009F286C"/>
    <w:rsid w:val="009F4553"/>
    <w:rsid w:val="009F729F"/>
    <w:rsid w:val="009F737E"/>
    <w:rsid w:val="009F75AE"/>
    <w:rsid w:val="009F76A9"/>
    <w:rsid w:val="009F782A"/>
    <w:rsid w:val="00A03563"/>
    <w:rsid w:val="00A04D33"/>
    <w:rsid w:val="00A06112"/>
    <w:rsid w:val="00A065A6"/>
    <w:rsid w:val="00A07492"/>
    <w:rsid w:val="00A07B01"/>
    <w:rsid w:val="00A121A0"/>
    <w:rsid w:val="00A128E5"/>
    <w:rsid w:val="00A12D47"/>
    <w:rsid w:val="00A12E05"/>
    <w:rsid w:val="00A1567C"/>
    <w:rsid w:val="00A15715"/>
    <w:rsid w:val="00A15CE3"/>
    <w:rsid w:val="00A1643E"/>
    <w:rsid w:val="00A166D6"/>
    <w:rsid w:val="00A16C96"/>
    <w:rsid w:val="00A17C70"/>
    <w:rsid w:val="00A17DEC"/>
    <w:rsid w:val="00A21B76"/>
    <w:rsid w:val="00A224D6"/>
    <w:rsid w:val="00A24471"/>
    <w:rsid w:val="00A256D6"/>
    <w:rsid w:val="00A2595B"/>
    <w:rsid w:val="00A25E80"/>
    <w:rsid w:val="00A266D6"/>
    <w:rsid w:val="00A2723B"/>
    <w:rsid w:val="00A274D2"/>
    <w:rsid w:val="00A27C7B"/>
    <w:rsid w:val="00A312A5"/>
    <w:rsid w:val="00A32BF4"/>
    <w:rsid w:val="00A33507"/>
    <w:rsid w:val="00A34210"/>
    <w:rsid w:val="00A3437E"/>
    <w:rsid w:val="00A3576F"/>
    <w:rsid w:val="00A37837"/>
    <w:rsid w:val="00A37D9A"/>
    <w:rsid w:val="00A400D9"/>
    <w:rsid w:val="00A42844"/>
    <w:rsid w:val="00A433F9"/>
    <w:rsid w:val="00A44827"/>
    <w:rsid w:val="00A45BA6"/>
    <w:rsid w:val="00A46096"/>
    <w:rsid w:val="00A47781"/>
    <w:rsid w:val="00A5079D"/>
    <w:rsid w:val="00A50E04"/>
    <w:rsid w:val="00A51162"/>
    <w:rsid w:val="00A51218"/>
    <w:rsid w:val="00A53833"/>
    <w:rsid w:val="00A53BBF"/>
    <w:rsid w:val="00A53FBD"/>
    <w:rsid w:val="00A5494A"/>
    <w:rsid w:val="00A55362"/>
    <w:rsid w:val="00A55A91"/>
    <w:rsid w:val="00A55EB5"/>
    <w:rsid w:val="00A55F6B"/>
    <w:rsid w:val="00A56DF5"/>
    <w:rsid w:val="00A57071"/>
    <w:rsid w:val="00A5771B"/>
    <w:rsid w:val="00A6021F"/>
    <w:rsid w:val="00A610C1"/>
    <w:rsid w:val="00A61B1E"/>
    <w:rsid w:val="00A61B5A"/>
    <w:rsid w:val="00A640F6"/>
    <w:rsid w:val="00A659B7"/>
    <w:rsid w:val="00A6715E"/>
    <w:rsid w:val="00A672B9"/>
    <w:rsid w:val="00A67523"/>
    <w:rsid w:val="00A67C66"/>
    <w:rsid w:val="00A739D5"/>
    <w:rsid w:val="00A73EE3"/>
    <w:rsid w:val="00A74548"/>
    <w:rsid w:val="00A74CA4"/>
    <w:rsid w:val="00A76DF4"/>
    <w:rsid w:val="00A776B5"/>
    <w:rsid w:val="00A807AF"/>
    <w:rsid w:val="00A80E14"/>
    <w:rsid w:val="00A82718"/>
    <w:rsid w:val="00A82F68"/>
    <w:rsid w:val="00A83F2D"/>
    <w:rsid w:val="00A84164"/>
    <w:rsid w:val="00A8563C"/>
    <w:rsid w:val="00A86837"/>
    <w:rsid w:val="00A87E11"/>
    <w:rsid w:val="00A90263"/>
    <w:rsid w:val="00A909E6"/>
    <w:rsid w:val="00A90CD7"/>
    <w:rsid w:val="00A92C3E"/>
    <w:rsid w:val="00A9445D"/>
    <w:rsid w:val="00A9485C"/>
    <w:rsid w:val="00A97BDC"/>
    <w:rsid w:val="00AA082B"/>
    <w:rsid w:val="00AA0DB4"/>
    <w:rsid w:val="00AA520C"/>
    <w:rsid w:val="00AA58B6"/>
    <w:rsid w:val="00AA5DC9"/>
    <w:rsid w:val="00AA7797"/>
    <w:rsid w:val="00AA789F"/>
    <w:rsid w:val="00AB0EB7"/>
    <w:rsid w:val="00AB22A5"/>
    <w:rsid w:val="00AB3253"/>
    <w:rsid w:val="00AB3351"/>
    <w:rsid w:val="00AB393E"/>
    <w:rsid w:val="00AB57CA"/>
    <w:rsid w:val="00AB6515"/>
    <w:rsid w:val="00AB6E5F"/>
    <w:rsid w:val="00AB7492"/>
    <w:rsid w:val="00AB7BB1"/>
    <w:rsid w:val="00AC0474"/>
    <w:rsid w:val="00AC19A3"/>
    <w:rsid w:val="00AC1B46"/>
    <w:rsid w:val="00AC2249"/>
    <w:rsid w:val="00AC3004"/>
    <w:rsid w:val="00AC52A1"/>
    <w:rsid w:val="00AC65A3"/>
    <w:rsid w:val="00AC6DBB"/>
    <w:rsid w:val="00AD17D0"/>
    <w:rsid w:val="00AD45D7"/>
    <w:rsid w:val="00AD4B1B"/>
    <w:rsid w:val="00AD57BA"/>
    <w:rsid w:val="00AD7AE9"/>
    <w:rsid w:val="00AD7E8D"/>
    <w:rsid w:val="00AE004E"/>
    <w:rsid w:val="00AE01F1"/>
    <w:rsid w:val="00AE042D"/>
    <w:rsid w:val="00AE22B4"/>
    <w:rsid w:val="00AE4B1B"/>
    <w:rsid w:val="00AE5499"/>
    <w:rsid w:val="00AE57CE"/>
    <w:rsid w:val="00AE5D67"/>
    <w:rsid w:val="00AE6194"/>
    <w:rsid w:val="00AE7546"/>
    <w:rsid w:val="00AE79F2"/>
    <w:rsid w:val="00AF2EE1"/>
    <w:rsid w:val="00AF32F1"/>
    <w:rsid w:val="00AF453A"/>
    <w:rsid w:val="00AF6686"/>
    <w:rsid w:val="00AF6C99"/>
    <w:rsid w:val="00B00F6C"/>
    <w:rsid w:val="00B01825"/>
    <w:rsid w:val="00B01D0A"/>
    <w:rsid w:val="00B01FB1"/>
    <w:rsid w:val="00B0211D"/>
    <w:rsid w:val="00B03E0B"/>
    <w:rsid w:val="00B04107"/>
    <w:rsid w:val="00B04320"/>
    <w:rsid w:val="00B05CBD"/>
    <w:rsid w:val="00B074C5"/>
    <w:rsid w:val="00B07B9B"/>
    <w:rsid w:val="00B1207B"/>
    <w:rsid w:val="00B12BEE"/>
    <w:rsid w:val="00B15536"/>
    <w:rsid w:val="00B159C8"/>
    <w:rsid w:val="00B15DFA"/>
    <w:rsid w:val="00B204CC"/>
    <w:rsid w:val="00B2058E"/>
    <w:rsid w:val="00B21DE6"/>
    <w:rsid w:val="00B237F4"/>
    <w:rsid w:val="00B2751F"/>
    <w:rsid w:val="00B277BF"/>
    <w:rsid w:val="00B27E56"/>
    <w:rsid w:val="00B30DE6"/>
    <w:rsid w:val="00B311C5"/>
    <w:rsid w:val="00B325C7"/>
    <w:rsid w:val="00B32D62"/>
    <w:rsid w:val="00B33A5D"/>
    <w:rsid w:val="00B353B0"/>
    <w:rsid w:val="00B366EA"/>
    <w:rsid w:val="00B36CB2"/>
    <w:rsid w:val="00B37E81"/>
    <w:rsid w:val="00B416BB"/>
    <w:rsid w:val="00B42CBB"/>
    <w:rsid w:val="00B42DB3"/>
    <w:rsid w:val="00B42FC9"/>
    <w:rsid w:val="00B43E53"/>
    <w:rsid w:val="00B449E3"/>
    <w:rsid w:val="00B4598F"/>
    <w:rsid w:val="00B45E67"/>
    <w:rsid w:val="00B4673E"/>
    <w:rsid w:val="00B52452"/>
    <w:rsid w:val="00B54CCF"/>
    <w:rsid w:val="00B5605F"/>
    <w:rsid w:val="00B609C4"/>
    <w:rsid w:val="00B61509"/>
    <w:rsid w:val="00B63349"/>
    <w:rsid w:val="00B654CC"/>
    <w:rsid w:val="00B66361"/>
    <w:rsid w:val="00B66987"/>
    <w:rsid w:val="00B67539"/>
    <w:rsid w:val="00B677A6"/>
    <w:rsid w:val="00B67941"/>
    <w:rsid w:val="00B73BDC"/>
    <w:rsid w:val="00B73C2C"/>
    <w:rsid w:val="00B747FE"/>
    <w:rsid w:val="00B76B61"/>
    <w:rsid w:val="00B77488"/>
    <w:rsid w:val="00B81D9C"/>
    <w:rsid w:val="00B82A71"/>
    <w:rsid w:val="00B8306F"/>
    <w:rsid w:val="00B852F5"/>
    <w:rsid w:val="00B856F3"/>
    <w:rsid w:val="00B865B4"/>
    <w:rsid w:val="00B86C05"/>
    <w:rsid w:val="00B86ECC"/>
    <w:rsid w:val="00B9246E"/>
    <w:rsid w:val="00B925F9"/>
    <w:rsid w:val="00B92782"/>
    <w:rsid w:val="00B92B07"/>
    <w:rsid w:val="00B93DE5"/>
    <w:rsid w:val="00B94C28"/>
    <w:rsid w:val="00B9642B"/>
    <w:rsid w:val="00B973B2"/>
    <w:rsid w:val="00BA01BF"/>
    <w:rsid w:val="00BA01D0"/>
    <w:rsid w:val="00BA0D6E"/>
    <w:rsid w:val="00BA1359"/>
    <w:rsid w:val="00BA1D74"/>
    <w:rsid w:val="00BA2746"/>
    <w:rsid w:val="00BA55C7"/>
    <w:rsid w:val="00BA62BE"/>
    <w:rsid w:val="00BB1014"/>
    <w:rsid w:val="00BB1B6A"/>
    <w:rsid w:val="00BB2F04"/>
    <w:rsid w:val="00BB3CEE"/>
    <w:rsid w:val="00BB3F02"/>
    <w:rsid w:val="00BB4893"/>
    <w:rsid w:val="00BB5924"/>
    <w:rsid w:val="00BB6BD3"/>
    <w:rsid w:val="00BB6DF3"/>
    <w:rsid w:val="00BB74D0"/>
    <w:rsid w:val="00BC0704"/>
    <w:rsid w:val="00BC0A93"/>
    <w:rsid w:val="00BC0B73"/>
    <w:rsid w:val="00BC31AC"/>
    <w:rsid w:val="00BC38CE"/>
    <w:rsid w:val="00BC3B37"/>
    <w:rsid w:val="00BC3F15"/>
    <w:rsid w:val="00BC539E"/>
    <w:rsid w:val="00BC607E"/>
    <w:rsid w:val="00BC6B81"/>
    <w:rsid w:val="00BC6E7F"/>
    <w:rsid w:val="00BC6F79"/>
    <w:rsid w:val="00BC74B6"/>
    <w:rsid w:val="00BD0825"/>
    <w:rsid w:val="00BD0A97"/>
    <w:rsid w:val="00BD27C6"/>
    <w:rsid w:val="00BD41B2"/>
    <w:rsid w:val="00BD56D8"/>
    <w:rsid w:val="00BD6765"/>
    <w:rsid w:val="00BD68E5"/>
    <w:rsid w:val="00BD6AF8"/>
    <w:rsid w:val="00BD6DA4"/>
    <w:rsid w:val="00BD7FF3"/>
    <w:rsid w:val="00BE0919"/>
    <w:rsid w:val="00BE15B6"/>
    <w:rsid w:val="00BE1A2E"/>
    <w:rsid w:val="00BE1E23"/>
    <w:rsid w:val="00BE3D1C"/>
    <w:rsid w:val="00BE4190"/>
    <w:rsid w:val="00BE4442"/>
    <w:rsid w:val="00BF06F1"/>
    <w:rsid w:val="00BF152C"/>
    <w:rsid w:val="00BF162B"/>
    <w:rsid w:val="00BF1AC7"/>
    <w:rsid w:val="00BF231B"/>
    <w:rsid w:val="00BF34BF"/>
    <w:rsid w:val="00BF40CC"/>
    <w:rsid w:val="00BF4EC0"/>
    <w:rsid w:val="00BF543A"/>
    <w:rsid w:val="00BF7C22"/>
    <w:rsid w:val="00C02870"/>
    <w:rsid w:val="00C02CF5"/>
    <w:rsid w:val="00C03157"/>
    <w:rsid w:val="00C035A9"/>
    <w:rsid w:val="00C03A86"/>
    <w:rsid w:val="00C0444B"/>
    <w:rsid w:val="00C05131"/>
    <w:rsid w:val="00C0556D"/>
    <w:rsid w:val="00C05651"/>
    <w:rsid w:val="00C05700"/>
    <w:rsid w:val="00C07E32"/>
    <w:rsid w:val="00C105C0"/>
    <w:rsid w:val="00C110EB"/>
    <w:rsid w:val="00C12489"/>
    <w:rsid w:val="00C12DC7"/>
    <w:rsid w:val="00C13660"/>
    <w:rsid w:val="00C15E91"/>
    <w:rsid w:val="00C16612"/>
    <w:rsid w:val="00C16720"/>
    <w:rsid w:val="00C22839"/>
    <w:rsid w:val="00C228F8"/>
    <w:rsid w:val="00C22D6A"/>
    <w:rsid w:val="00C23296"/>
    <w:rsid w:val="00C23C05"/>
    <w:rsid w:val="00C279FD"/>
    <w:rsid w:val="00C27E9B"/>
    <w:rsid w:val="00C31E78"/>
    <w:rsid w:val="00C32B0E"/>
    <w:rsid w:val="00C336DA"/>
    <w:rsid w:val="00C3383B"/>
    <w:rsid w:val="00C35C86"/>
    <w:rsid w:val="00C35F07"/>
    <w:rsid w:val="00C36B2B"/>
    <w:rsid w:val="00C401D4"/>
    <w:rsid w:val="00C40F18"/>
    <w:rsid w:val="00C414A0"/>
    <w:rsid w:val="00C41EA6"/>
    <w:rsid w:val="00C433CC"/>
    <w:rsid w:val="00C43FE0"/>
    <w:rsid w:val="00C46361"/>
    <w:rsid w:val="00C4652F"/>
    <w:rsid w:val="00C46699"/>
    <w:rsid w:val="00C471AC"/>
    <w:rsid w:val="00C47FEC"/>
    <w:rsid w:val="00C5098F"/>
    <w:rsid w:val="00C53368"/>
    <w:rsid w:val="00C56AC6"/>
    <w:rsid w:val="00C6062F"/>
    <w:rsid w:val="00C607CF"/>
    <w:rsid w:val="00C616AB"/>
    <w:rsid w:val="00C621A8"/>
    <w:rsid w:val="00C62304"/>
    <w:rsid w:val="00C62967"/>
    <w:rsid w:val="00C62EE2"/>
    <w:rsid w:val="00C6383C"/>
    <w:rsid w:val="00C64018"/>
    <w:rsid w:val="00C654CE"/>
    <w:rsid w:val="00C6615F"/>
    <w:rsid w:val="00C665B0"/>
    <w:rsid w:val="00C67265"/>
    <w:rsid w:val="00C708EE"/>
    <w:rsid w:val="00C74C10"/>
    <w:rsid w:val="00C74C6F"/>
    <w:rsid w:val="00C7572F"/>
    <w:rsid w:val="00C813D0"/>
    <w:rsid w:val="00C81A69"/>
    <w:rsid w:val="00C82B07"/>
    <w:rsid w:val="00C83983"/>
    <w:rsid w:val="00C84119"/>
    <w:rsid w:val="00C90B64"/>
    <w:rsid w:val="00C918C5"/>
    <w:rsid w:val="00C9372B"/>
    <w:rsid w:val="00C94E6C"/>
    <w:rsid w:val="00C95783"/>
    <w:rsid w:val="00C95ACD"/>
    <w:rsid w:val="00C95F27"/>
    <w:rsid w:val="00C96D53"/>
    <w:rsid w:val="00C972CD"/>
    <w:rsid w:val="00C9751B"/>
    <w:rsid w:val="00CA0399"/>
    <w:rsid w:val="00CA33B6"/>
    <w:rsid w:val="00CA3D58"/>
    <w:rsid w:val="00CA4363"/>
    <w:rsid w:val="00CA54AD"/>
    <w:rsid w:val="00CA713F"/>
    <w:rsid w:val="00CA7EB3"/>
    <w:rsid w:val="00CB0CAE"/>
    <w:rsid w:val="00CB0CD6"/>
    <w:rsid w:val="00CB0D44"/>
    <w:rsid w:val="00CB15B9"/>
    <w:rsid w:val="00CB4FC3"/>
    <w:rsid w:val="00CB5980"/>
    <w:rsid w:val="00CB69D7"/>
    <w:rsid w:val="00CB7C2F"/>
    <w:rsid w:val="00CC1798"/>
    <w:rsid w:val="00CC18E1"/>
    <w:rsid w:val="00CC501B"/>
    <w:rsid w:val="00CC646D"/>
    <w:rsid w:val="00CC71EB"/>
    <w:rsid w:val="00CC7F8A"/>
    <w:rsid w:val="00CC7FAC"/>
    <w:rsid w:val="00CD05F3"/>
    <w:rsid w:val="00CD117E"/>
    <w:rsid w:val="00CD2DB7"/>
    <w:rsid w:val="00CD475B"/>
    <w:rsid w:val="00CD4D3C"/>
    <w:rsid w:val="00CD6902"/>
    <w:rsid w:val="00CE0820"/>
    <w:rsid w:val="00CE08E4"/>
    <w:rsid w:val="00CF2395"/>
    <w:rsid w:val="00CF23F1"/>
    <w:rsid w:val="00CF28A5"/>
    <w:rsid w:val="00CF411B"/>
    <w:rsid w:val="00CF45E0"/>
    <w:rsid w:val="00CF5439"/>
    <w:rsid w:val="00CF5444"/>
    <w:rsid w:val="00CF5FBF"/>
    <w:rsid w:val="00CF6C75"/>
    <w:rsid w:val="00CF6F94"/>
    <w:rsid w:val="00D00698"/>
    <w:rsid w:val="00D00782"/>
    <w:rsid w:val="00D00A22"/>
    <w:rsid w:val="00D01C65"/>
    <w:rsid w:val="00D02922"/>
    <w:rsid w:val="00D03885"/>
    <w:rsid w:val="00D03AFD"/>
    <w:rsid w:val="00D04121"/>
    <w:rsid w:val="00D05828"/>
    <w:rsid w:val="00D05DAF"/>
    <w:rsid w:val="00D0649B"/>
    <w:rsid w:val="00D06E6E"/>
    <w:rsid w:val="00D070C2"/>
    <w:rsid w:val="00D07BDD"/>
    <w:rsid w:val="00D10EE2"/>
    <w:rsid w:val="00D113D3"/>
    <w:rsid w:val="00D11DB8"/>
    <w:rsid w:val="00D12C25"/>
    <w:rsid w:val="00D12DD1"/>
    <w:rsid w:val="00D13746"/>
    <w:rsid w:val="00D1380A"/>
    <w:rsid w:val="00D14D12"/>
    <w:rsid w:val="00D15D12"/>
    <w:rsid w:val="00D16D4E"/>
    <w:rsid w:val="00D16E73"/>
    <w:rsid w:val="00D178FE"/>
    <w:rsid w:val="00D23DA4"/>
    <w:rsid w:val="00D24498"/>
    <w:rsid w:val="00D24677"/>
    <w:rsid w:val="00D26705"/>
    <w:rsid w:val="00D27148"/>
    <w:rsid w:val="00D27D8D"/>
    <w:rsid w:val="00D3046A"/>
    <w:rsid w:val="00D310CD"/>
    <w:rsid w:val="00D315FB"/>
    <w:rsid w:val="00D3234D"/>
    <w:rsid w:val="00D3262E"/>
    <w:rsid w:val="00D326FE"/>
    <w:rsid w:val="00D3272D"/>
    <w:rsid w:val="00D3376C"/>
    <w:rsid w:val="00D33C11"/>
    <w:rsid w:val="00D406F3"/>
    <w:rsid w:val="00D408CB"/>
    <w:rsid w:val="00D40968"/>
    <w:rsid w:val="00D40E0C"/>
    <w:rsid w:val="00D40F57"/>
    <w:rsid w:val="00D419EE"/>
    <w:rsid w:val="00D4227F"/>
    <w:rsid w:val="00D43594"/>
    <w:rsid w:val="00D4489C"/>
    <w:rsid w:val="00D44F47"/>
    <w:rsid w:val="00D453F5"/>
    <w:rsid w:val="00D46F7C"/>
    <w:rsid w:val="00D502AD"/>
    <w:rsid w:val="00D529FE"/>
    <w:rsid w:val="00D532B2"/>
    <w:rsid w:val="00D53DEC"/>
    <w:rsid w:val="00D53E62"/>
    <w:rsid w:val="00D543B4"/>
    <w:rsid w:val="00D54B20"/>
    <w:rsid w:val="00D559D7"/>
    <w:rsid w:val="00D56139"/>
    <w:rsid w:val="00D56943"/>
    <w:rsid w:val="00D579EF"/>
    <w:rsid w:val="00D61324"/>
    <w:rsid w:val="00D61A9E"/>
    <w:rsid w:val="00D62AFF"/>
    <w:rsid w:val="00D63253"/>
    <w:rsid w:val="00D635C0"/>
    <w:rsid w:val="00D64AAF"/>
    <w:rsid w:val="00D668B0"/>
    <w:rsid w:val="00D718C3"/>
    <w:rsid w:val="00D71919"/>
    <w:rsid w:val="00D71992"/>
    <w:rsid w:val="00D71B23"/>
    <w:rsid w:val="00D7281C"/>
    <w:rsid w:val="00D72A0E"/>
    <w:rsid w:val="00D72CAE"/>
    <w:rsid w:val="00D73292"/>
    <w:rsid w:val="00D754A8"/>
    <w:rsid w:val="00D76409"/>
    <w:rsid w:val="00D7701E"/>
    <w:rsid w:val="00D805B6"/>
    <w:rsid w:val="00D81BDA"/>
    <w:rsid w:val="00D84A56"/>
    <w:rsid w:val="00D85FB1"/>
    <w:rsid w:val="00D879D4"/>
    <w:rsid w:val="00D87CF2"/>
    <w:rsid w:val="00D90923"/>
    <w:rsid w:val="00D9131D"/>
    <w:rsid w:val="00D91E00"/>
    <w:rsid w:val="00D9263A"/>
    <w:rsid w:val="00D93003"/>
    <w:rsid w:val="00D93824"/>
    <w:rsid w:val="00D93B90"/>
    <w:rsid w:val="00D94772"/>
    <w:rsid w:val="00D94EAB"/>
    <w:rsid w:val="00D95518"/>
    <w:rsid w:val="00D95742"/>
    <w:rsid w:val="00D95C0F"/>
    <w:rsid w:val="00D95E67"/>
    <w:rsid w:val="00D960E8"/>
    <w:rsid w:val="00D96FB3"/>
    <w:rsid w:val="00DA1079"/>
    <w:rsid w:val="00DA1626"/>
    <w:rsid w:val="00DA78DB"/>
    <w:rsid w:val="00DB1276"/>
    <w:rsid w:val="00DB2E28"/>
    <w:rsid w:val="00DB38B1"/>
    <w:rsid w:val="00DB6F2F"/>
    <w:rsid w:val="00DB74D0"/>
    <w:rsid w:val="00DC14D2"/>
    <w:rsid w:val="00DC1566"/>
    <w:rsid w:val="00DC1C17"/>
    <w:rsid w:val="00DC2475"/>
    <w:rsid w:val="00DC4BAE"/>
    <w:rsid w:val="00DC4E02"/>
    <w:rsid w:val="00DC5BA0"/>
    <w:rsid w:val="00DC6171"/>
    <w:rsid w:val="00DC6DD1"/>
    <w:rsid w:val="00DC7827"/>
    <w:rsid w:val="00DD075F"/>
    <w:rsid w:val="00DD193C"/>
    <w:rsid w:val="00DD230A"/>
    <w:rsid w:val="00DD30A6"/>
    <w:rsid w:val="00DD3B75"/>
    <w:rsid w:val="00DD4CE6"/>
    <w:rsid w:val="00DD4E96"/>
    <w:rsid w:val="00DE0D03"/>
    <w:rsid w:val="00DE17AB"/>
    <w:rsid w:val="00DE21B0"/>
    <w:rsid w:val="00DE4A66"/>
    <w:rsid w:val="00DE5F51"/>
    <w:rsid w:val="00DF00FF"/>
    <w:rsid w:val="00DF0AA5"/>
    <w:rsid w:val="00DF175C"/>
    <w:rsid w:val="00DF3DC9"/>
    <w:rsid w:val="00DF5393"/>
    <w:rsid w:val="00DF645D"/>
    <w:rsid w:val="00DF6775"/>
    <w:rsid w:val="00DF7219"/>
    <w:rsid w:val="00DF7C7E"/>
    <w:rsid w:val="00E0180B"/>
    <w:rsid w:val="00E01B7C"/>
    <w:rsid w:val="00E024DD"/>
    <w:rsid w:val="00E04805"/>
    <w:rsid w:val="00E04D2B"/>
    <w:rsid w:val="00E05CD6"/>
    <w:rsid w:val="00E07D11"/>
    <w:rsid w:val="00E132FD"/>
    <w:rsid w:val="00E1444C"/>
    <w:rsid w:val="00E1481C"/>
    <w:rsid w:val="00E14FC1"/>
    <w:rsid w:val="00E15099"/>
    <w:rsid w:val="00E15F1A"/>
    <w:rsid w:val="00E20AF6"/>
    <w:rsid w:val="00E2117B"/>
    <w:rsid w:val="00E21797"/>
    <w:rsid w:val="00E21D86"/>
    <w:rsid w:val="00E21F6E"/>
    <w:rsid w:val="00E22311"/>
    <w:rsid w:val="00E22788"/>
    <w:rsid w:val="00E23248"/>
    <w:rsid w:val="00E23321"/>
    <w:rsid w:val="00E234F9"/>
    <w:rsid w:val="00E23C7F"/>
    <w:rsid w:val="00E24178"/>
    <w:rsid w:val="00E24A50"/>
    <w:rsid w:val="00E24D37"/>
    <w:rsid w:val="00E25111"/>
    <w:rsid w:val="00E25D19"/>
    <w:rsid w:val="00E27648"/>
    <w:rsid w:val="00E27AB0"/>
    <w:rsid w:val="00E32C65"/>
    <w:rsid w:val="00E32ED7"/>
    <w:rsid w:val="00E335C6"/>
    <w:rsid w:val="00E3363A"/>
    <w:rsid w:val="00E3538C"/>
    <w:rsid w:val="00E354F8"/>
    <w:rsid w:val="00E35574"/>
    <w:rsid w:val="00E36131"/>
    <w:rsid w:val="00E368AA"/>
    <w:rsid w:val="00E373AB"/>
    <w:rsid w:val="00E37936"/>
    <w:rsid w:val="00E37B1B"/>
    <w:rsid w:val="00E37B64"/>
    <w:rsid w:val="00E404D2"/>
    <w:rsid w:val="00E40B38"/>
    <w:rsid w:val="00E431AB"/>
    <w:rsid w:val="00E4337E"/>
    <w:rsid w:val="00E439C0"/>
    <w:rsid w:val="00E4429C"/>
    <w:rsid w:val="00E44BDF"/>
    <w:rsid w:val="00E478DE"/>
    <w:rsid w:val="00E52A6A"/>
    <w:rsid w:val="00E54A3E"/>
    <w:rsid w:val="00E54B37"/>
    <w:rsid w:val="00E550BD"/>
    <w:rsid w:val="00E55429"/>
    <w:rsid w:val="00E55C8A"/>
    <w:rsid w:val="00E55EE6"/>
    <w:rsid w:val="00E55F36"/>
    <w:rsid w:val="00E575FB"/>
    <w:rsid w:val="00E60021"/>
    <w:rsid w:val="00E60E7B"/>
    <w:rsid w:val="00E60EB6"/>
    <w:rsid w:val="00E62C38"/>
    <w:rsid w:val="00E646FC"/>
    <w:rsid w:val="00E64C5B"/>
    <w:rsid w:val="00E65431"/>
    <w:rsid w:val="00E65E27"/>
    <w:rsid w:val="00E70A4E"/>
    <w:rsid w:val="00E718EA"/>
    <w:rsid w:val="00E72359"/>
    <w:rsid w:val="00E72C3B"/>
    <w:rsid w:val="00E73109"/>
    <w:rsid w:val="00E74192"/>
    <w:rsid w:val="00E75465"/>
    <w:rsid w:val="00E75A60"/>
    <w:rsid w:val="00E760BB"/>
    <w:rsid w:val="00E76DA0"/>
    <w:rsid w:val="00E77696"/>
    <w:rsid w:val="00E77BB7"/>
    <w:rsid w:val="00E8081C"/>
    <w:rsid w:val="00E81F25"/>
    <w:rsid w:val="00E81F39"/>
    <w:rsid w:val="00E82A3E"/>
    <w:rsid w:val="00E82F0B"/>
    <w:rsid w:val="00E8318A"/>
    <w:rsid w:val="00E8685B"/>
    <w:rsid w:val="00E9251D"/>
    <w:rsid w:val="00E92965"/>
    <w:rsid w:val="00E92DE3"/>
    <w:rsid w:val="00E93C26"/>
    <w:rsid w:val="00E94847"/>
    <w:rsid w:val="00E95259"/>
    <w:rsid w:val="00E95377"/>
    <w:rsid w:val="00E959C8"/>
    <w:rsid w:val="00E95F94"/>
    <w:rsid w:val="00E96ED6"/>
    <w:rsid w:val="00E97267"/>
    <w:rsid w:val="00EA0AAB"/>
    <w:rsid w:val="00EA0FD0"/>
    <w:rsid w:val="00EA2D9D"/>
    <w:rsid w:val="00EA6A79"/>
    <w:rsid w:val="00EA6B33"/>
    <w:rsid w:val="00EA6BAA"/>
    <w:rsid w:val="00EB0027"/>
    <w:rsid w:val="00EB0B18"/>
    <w:rsid w:val="00EB1A7C"/>
    <w:rsid w:val="00EB3519"/>
    <w:rsid w:val="00EB389E"/>
    <w:rsid w:val="00EB400E"/>
    <w:rsid w:val="00EB40F3"/>
    <w:rsid w:val="00EB52E5"/>
    <w:rsid w:val="00EB62F8"/>
    <w:rsid w:val="00EB7668"/>
    <w:rsid w:val="00EB7FBC"/>
    <w:rsid w:val="00EC43C1"/>
    <w:rsid w:val="00EC501C"/>
    <w:rsid w:val="00ED0DDD"/>
    <w:rsid w:val="00ED3D32"/>
    <w:rsid w:val="00ED58E2"/>
    <w:rsid w:val="00ED73D9"/>
    <w:rsid w:val="00ED7985"/>
    <w:rsid w:val="00EE0863"/>
    <w:rsid w:val="00EE0A78"/>
    <w:rsid w:val="00EE0EF5"/>
    <w:rsid w:val="00EE1CAF"/>
    <w:rsid w:val="00EE2166"/>
    <w:rsid w:val="00EE5684"/>
    <w:rsid w:val="00EE647A"/>
    <w:rsid w:val="00EE6F69"/>
    <w:rsid w:val="00EE7271"/>
    <w:rsid w:val="00EE7EE2"/>
    <w:rsid w:val="00EF0E24"/>
    <w:rsid w:val="00EF29C4"/>
    <w:rsid w:val="00EF2E47"/>
    <w:rsid w:val="00EF3DFE"/>
    <w:rsid w:val="00EF3F8D"/>
    <w:rsid w:val="00EF4825"/>
    <w:rsid w:val="00EF5321"/>
    <w:rsid w:val="00EF660C"/>
    <w:rsid w:val="00EF7D3C"/>
    <w:rsid w:val="00F01884"/>
    <w:rsid w:val="00F01FA8"/>
    <w:rsid w:val="00F021ED"/>
    <w:rsid w:val="00F0547E"/>
    <w:rsid w:val="00F10451"/>
    <w:rsid w:val="00F11098"/>
    <w:rsid w:val="00F11AEF"/>
    <w:rsid w:val="00F11D36"/>
    <w:rsid w:val="00F129DB"/>
    <w:rsid w:val="00F129EB"/>
    <w:rsid w:val="00F12C83"/>
    <w:rsid w:val="00F12CE5"/>
    <w:rsid w:val="00F14304"/>
    <w:rsid w:val="00F148E0"/>
    <w:rsid w:val="00F15204"/>
    <w:rsid w:val="00F16B7D"/>
    <w:rsid w:val="00F17912"/>
    <w:rsid w:val="00F20104"/>
    <w:rsid w:val="00F20BD7"/>
    <w:rsid w:val="00F24E38"/>
    <w:rsid w:val="00F27B13"/>
    <w:rsid w:val="00F31073"/>
    <w:rsid w:val="00F338A2"/>
    <w:rsid w:val="00F33F48"/>
    <w:rsid w:val="00F35E19"/>
    <w:rsid w:val="00F36D1F"/>
    <w:rsid w:val="00F4046A"/>
    <w:rsid w:val="00F4161C"/>
    <w:rsid w:val="00F41E47"/>
    <w:rsid w:val="00F425BF"/>
    <w:rsid w:val="00F42926"/>
    <w:rsid w:val="00F4334E"/>
    <w:rsid w:val="00F43997"/>
    <w:rsid w:val="00F44B7B"/>
    <w:rsid w:val="00F44F53"/>
    <w:rsid w:val="00F453CB"/>
    <w:rsid w:val="00F47D9A"/>
    <w:rsid w:val="00F50341"/>
    <w:rsid w:val="00F5215B"/>
    <w:rsid w:val="00F557DD"/>
    <w:rsid w:val="00F5615A"/>
    <w:rsid w:val="00F562AB"/>
    <w:rsid w:val="00F62B14"/>
    <w:rsid w:val="00F6362D"/>
    <w:rsid w:val="00F649BD"/>
    <w:rsid w:val="00F65B46"/>
    <w:rsid w:val="00F66859"/>
    <w:rsid w:val="00F66B43"/>
    <w:rsid w:val="00F70038"/>
    <w:rsid w:val="00F70CF3"/>
    <w:rsid w:val="00F73F6E"/>
    <w:rsid w:val="00F748BB"/>
    <w:rsid w:val="00F74A11"/>
    <w:rsid w:val="00F74EFD"/>
    <w:rsid w:val="00F754F8"/>
    <w:rsid w:val="00F75AC8"/>
    <w:rsid w:val="00F75E97"/>
    <w:rsid w:val="00F76575"/>
    <w:rsid w:val="00F77DDF"/>
    <w:rsid w:val="00F81484"/>
    <w:rsid w:val="00F818FE"/>
    <w:rsid w:val="00F81D7A"/>
    <w:rsid w:val="00F81F62"/>
    <w:rsid w:val="00F82E8C"/>
    <w:rsid w:val="00F8379B"/>
    <w:rsid w:val="00F86E24"/>
    <w:rsid w:val="00F91A3E"/>
    <w:rsid w:val="00F92C2A"/>
    <w:rsid w:val="00F93074"/>
    <w:rsid w:val="00F94C50"/>
    <w:rsid w:val="00FA09DC"/>
    <w:rsid w:val="00FA1A19"/>
    <w:rsid w:val="00FA1E6B"/>
    <w:rsid w:val="00FA333F"/>
    <w:rsid w:val="00FA41AE"/>
    <w:rsid w:val="00FA49E6"/>
    <w:rsid w:val="00FA4CFC"/>
    <w:rsid w:val="00FB0024"/>
    <w:rsid w:val="00FB03AB"/>
    <w:rsid w:val="00FB1CA0"/>
    <w:rsid w:val="00FB2253"/>
    <w:rsid w:val="00FB428A"/>
    <w:rsid w:val="00FB49FE"/>
    <w:rsid w:val="00FB51C8"/>
    <w:rsid w:val="00FB52E3"/>
    <w:rsid w:val="00FB7793"/>
    <w:rsid w:val="00FC169E"/>
    <w:rsid w:val="00FC2A38"/>
    <w:rsid w:val="00FC2BC8"/>
    <w:rsid w:val="00FC324F"/>
    <w:rsid w:val="00FC4B91"/>
    <w:rsid w:val="00FC55AB"/>
    <w:rsid w:val="00FC573E"/>
    <w:rsid w:val="00FC6532"/>
    <w:rsid w:val="00FC7748"/>
    <w:rsid w:val="00FD0D96"/>
    <w:rsid w:val="00FD14DD"/>
    <w:rsid w:val="00FD179E"/>
    <w:rsid w:val="00FD36CA"/>
    <w:rsid w:val="00FD6606"/>
    <w:rsid w:val="00FD6A7D"/>
    <w:rsid w:val="00FE0BB2"/>
    <w:rsid w:val="00FE273B"/>
    <w:rsid w:val="00FE281E"/>
    <w:rsid w:val="00FE31C5"/>
    <w:rsid w:val="00FE3A23"/>
    <w:rsid w:val="00FE3E3D"/>
    <w:rsid w:val="00FE4548"/>
    <w:rsid w:val="00FE46EB"/>
    <w:rsid w:val="00FE5532"/>
    <w:rsid w:val="00FE61D7"/>
    <w:rsid w:val="00FE7B34"/>
    <w:rsid w:val="00FF08D0"/>
    <w:rsid w:val="00FF09FF"/>
    <w:rsid w:val="00FF0EDB"/>
    <w:rsid w:val="00FF4318"/>
    <w:rsid w:val="00FF5292"/>
    <w:rsid w:val="00FF55C4"/>
    <w:rsid w:val="00FF6079"/>
    <w:rsid w:val="00FF6E40"/>
    <w:rsid w:val="00FF79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72" stroke="f">
      <v:stroke on="f"/>
      <o:colormru v:ext="edit" colors="#31849b"/>
    </o:shapedefaults>
    <o:shapelayout v:ext="edit">
      <o:idmap v:ext="edit" data="2"/>
    </o:shapelayout>
  </w:shapeDefaults>
  <w:decimalSymbol w:val="."/>
  <w:listSeparator w:val=","/>
  <w14:docId w14:val="7B938F05"/>
  <w15:chartTrackingRefBased/>
  <w15:docId w15:val="{2A3D4C1A-153A-4FBB-92C3-541572338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uiPriority="11" w:qFormat="1"/>
    <w:lsdException w:name="Strong" w:uiPriority="22" w:qFormat="1"/>
    <w:lsdException w:name="Emphasis" w:uiPriority="20"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67E04"/>
    <w:rPr>
      <w:sz w:val="24"/>
      <w:lang w:val="pl-PL" w:eastAsia="pl-PL"/>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Hyperlink">
    <w:name w:val="Hyperlink"/>
    <w:rPr>
      <w:color w:val="0000FF"/>
      <w:u w:val="single"/>
    </w:rPr>
  </w:style>
  <w:style w:type="paragraph" w:styleId="Footer">
    <w:name w:val="footer"/>
    <w:basedOn w:val="Normal"/>
    <w:link w:val="FooterChar"/>
    <w:uiPriority w:val="99"/>
    <w:pPr>
      <w:tabs>
        <w:tab w:val="center" w:pos="4536"/>
        <w:tab w:val="right" w:pos="9072"/>
      </w:tabs>
    </w:pPr>
  </w:style>
  <w:style w:type="character" w:styleId="PageNumber">
    <w:name w:val="page number"/>
    <w:basedOn w:val="DefaultParagraphFont"/>
  </w:style>
  <w:style w:type="paragraph" w:styleId="Header">
    <w:name w:val="header"/>
    <w:basedOn w:val="Normal"/>
    <w:link w:val="HeaderChar"/>
    <w:uiPriority w:val="99"/>
    <w:rsid w:val="0006574A"/>
    <w:pPr>
      <w:tabs>
        <w:tab w:val="center" w:pos="4320"/>
        <w:tab w:val="right" w:pos="8640"/>
      </w:tabs>
    </w:pPr>
  </w:style>
  <w:style w:type="table" w:styleId="TableGrid">
    <w:name w:val="Table Grid"/>
    <w:basedOn w:val="TableNormal"/>
    <w:rsid w:val="00F73F6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20"/>
    <w:qFormat/>
    <w:rsid w:val="00C708EE"/>
    <w:rPr>
      <w:i/>
      <w:iCs/>
    </w:rPr>
  </w:style>
  <w:style w:type="paragraph" w:styleId="BalloonText">
    <w:name w:val="Balloon Text"/>
    <w:basedOn w:val="Normal"/>
    <w:link w:val="BalloonTextChar"/>
    <w:rsid w:val="00CB69D7"/>
    <w:rPr>
      <w:rFonts w:ascii="Segoe UI" w:hAnsi="Segoe UI" w:cs="Segoe UI"/>
      <w:sz w:val="18"/>
      <w:szCs w:val="18"/>
    </w:rPr>
  </w:style>
  <w:style w:type="character" w:customStyle="1" w:styleId="BalloonTextChar">
    <w:name w:val="Balloon Text Char"/>
    <w:link w:val="BalloonText"/>
    <w:rsid w:val="00CB69D7"/>
    <w:rPr>
      <w:rFonts w:ascii="Segoe UI" w:hAnsi="Segoe UI" w:cs="Segoe UI"/>
      <w:sz w:val="18"/>
      <w:szCs w:val="18"/>
      <w:lang w:val="pl-PL" w:eastAsia="pl-PL"/>
    </w:rPr>
  </w:style>
  <w:style w:type="character" w:styleId="UnresolvedMention">
    <w:name w:val="Unresolved Mention"/>
    <w:uiPriority w:val="99"/>
    <w:semiHidden/>
    <w:unhideWhenUsed/>
    <w:rsid w:val="00156491"/>
    <w:rPr>
      <w:color w:val="605E5C"/>
      <w:shd w:val="clear" w:color="auto" w:fill="E1DFDD"/>
    </w:rPr>
  </w:style>
  <w:style w:type="character" w:styleId="FollowedHyperlink">
    <w:name w:val="FollowedHyperlink"/>
    <w:rsid w:val="00156491"/>
    <w:rPr>
      <w:color w:val="954F72"/>
      <w:u w:val="single"/>
    </w:rPr>
  </w:style>
  <w:style w:type="paragraph" w:styleId="Subtitle">
    <w:name w:val="Subtitle"/>
    <w:basedOn w:val="Normal"/>
    <w:next w:val="Normal"/>
    <w:link w:val="SubtitleChar"/>
    <w:uiPriority w:val="11"/>
    <w:qFormat/>
    <w:rsid w:val="00664C27"/>
    <w:pPr>
      <w:spacing w:after="360"/>
      <w:jc w:val="right"/>
    </w:pPr>
    <w:rPr>
      <w:rFonts w:ascii="Roboto Condensed Light" w:eastAsia="Calibri" w:hAnsi="Roboto Condensed Light"/>
      <w:color w:val="7889A4"/>
      <w:sz w:val="32"/>
      <w:szCs w:val="32"/>
      <w:lang w:val="en-US" w:eastAsia="hr-HR"/>
    </w:rPr>
  </w:style>
  <w:style w:type="character" w:customStyle="1" w:styleId="SubtitleChar">
    <w:name w:val="Subtitle Char"/>
    <w:link w:val="Subtitle"/>
    <w:uiPriority w:val="11"/>
    <w:rsid w:val="00664C27"/>
    <w:rPr>
      <w:rFonts w:ascii="Roboto Condensed Light" w:eastAsia="Calibri" w:hAnsi="Roboto Condensed Light"/>
      <w:color w:val="7889A4"/>
      <w:sz w:val="32"/>
      <w:szCs w:val="32"/>
      <w:lang w:val="en-US" w:eastAsia="hr-HR"/>
    </w:rPr>
  </w:style>
  <w:style w:type="paragraph" w:styleId="ListParagraph">
    <w:name w:val="List Paragraph"/>
    <w:basedOn w:val="Normal"/>
    <w:uiPriority w:val="34"/>
    <w:qFormat/>
    <w:rsid w:val="009C6B83"/>
    <w:pPr>
      <w:numPr>
        <w:numId w:val="16"/>
      </w:numPr>
      <w:tabs>
        <w:tab w:val="num" w:pos="1428"/>
      </w:tabs>
      <w:spacing w:after="120" w:line="256" w:lineRule="auto"/>
      <w:ind w:left="1428" w:hanging="360"/>
      <w:jc w:val="both"/>
    </w:pPr>
    <w:rPr>
      <w:rFonts w:ascii="Roboto Light" w:eastAsia="Calibri" w:hAnsi="Roboto Light"/>
      <w:sz w:val="22"/>
      <w:szCs w:val="22"/>
      <w:lang w:val="en-US" w:eastAsia="hr-HR"/>
    </w:rPr>
  </w:style>
  <w:style w:type="character" w:customStyle="1" w:styleId="FooterChar">
    <w:name w:val="Footer Char"/>
    <w:link w:val="Footer"/>
    <w:uiPriority w:val="99"/>
    <w:rsid w:val="00EF3F8D"/>
    <w:rPr>
      <w:sz w:val="24"/>
      <w:lang w:val="pl-PL" w:eastAsia="pl-PL"/>
    </w:rPr>
  </w:style>
  <w:style w:type="character" w:customStyle="1" w:styleId="HeaderChar">
    <w:name w:val="Header Char"/>
    <w:link w:val="Header"/>
    <w:uiPriority w:val="99"/>
    <w:rsid w:val="00405F82"/>
    <w:rPr>
      <w:sz w:val="24"/>
      <w:lang w:val="pl-PL" w:eastAsia="pl-PL"/>
    </w:rPr>
  </w:style>
  <w:style w:type="character" w:styleId="Strong">
    <w:name w:val="Strong"/>
    <w:uiPriority w:val="22"/>
    <w:qFormat/>
    <w:rsid w:val="00727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7367">
      <w:bodyDiv w:val="1"/>
      <w:marLeft w:val="0"/>
      <w:marRight w:val="0"/>
      <w:marTop w:val="0"/>
      <w:marBottom w:val="0"/>
      <w:divBdr>
        <w:top w:val="none" w:sz="0" w:space="0" w:color="auto"/>
        <w:left w:val="none" w:sz="0" w:space="0" w:color="auto"/>
        <w:bottom w:val="none" w:sz="0" w:space="0" w:color="auto"/>
        <w:right w:val="none" w:sz="0" w:space="0" w:color="auto"/>
      </w:divBdr>
    </w:div>
    <w:div w:id="44305274">
      <w:bodyDiv w:val="1"/>
      <w:marLeft w:val="0"/>
      <w:marRight w:val="0"/>
      <w:marTop w:val="0"/>
      <w:marBottom w:val="0"/>
      <w:divBdr>
        <w:top w:val="none" w:sz="0" w:space="0" w:color="auto"/>
        <w:left w:val="none" w:sz="0" w:space="0" w:color="auto"/>
        <w:bottom w:val="none" w:sz="0" w:space="0" w:color="auto"/>
        <w:right w:val="none" w:sz="0" w:space="0" w:color="auto"/>
      </w:divBdr>
    </w:div>
    <w:div w:id="85464517">
      <w:bodyDiv w:val="1"/>
      <w:marLeft w:val="0"/>
      <w:marRight w:val="0"/>
      <w:marTop w:val="0"/>
      <w:marBottom w:val="0"/>
      <w:divBdr>
        <w:top w:val="none" w:sz="0" w:space="0" w:color="auto"/>
        <w:left w:val="none" w:sz="0" w:space="0" w:color="auto"/>
        <w:bottom w:val="none" w:sz="0" w:space="0" w:color="auto"/>
        <w:right w:val="none" w:sz="0" w:space="0" w:color="auto"/>
      </w:divBdr>
    </w:div>
    <w:div w:id="106898739">
      <w:bodyDiv w:val="1"/>
      <w:marLeft w:val="0"/>
      <w:marRight w:val="0"/>
      <w:marTop w:val="0"/>
      <w:marBottom w:val="0"/>
      <w:divBdr>
        <w:top w:val="none" w:sz="0" w:space="0" w:color="auto"/>
        <w:left w:val="none" w:sz="0" w:space="0" w:color="auto"/>
        <w:bottom w:val="none" w:sz="0" w:space="0" w:color="auto"/>
        <w:right w:val="none" w:sz="0" w:space="0" w:color="auto"/>
      </w:divBdr>
    </w:div>
    <w:div w:id="107743053">
      <w:bodyDiv w:val="1"/>
      <w:marLeft w:val="0"/>
      <w:marRight w:val="0"/>
      <w:marTop w:val="0"/>
      <w:marBottom w:val="0"/>
      <w:divBdr>
        <w:top w:val="none" w:sz="0" w:space="0" w:color="auto"/>
        <w:left w:val="none" w:sz="0" w:space="0" w:color="auto"/>
        <w:bottom w:val="none" w:sz="0" w:space="0" w:color="auto"/>
        <w:right w:val="none" w:sz="0" w:space="0" w:color="auto"/>
      </w:divBdr>
    </w:div>
    <w:div w:id="130875406">
      <w:bodyDiv w:val="1"/>
      <w:marLeft w:val="0"/>
      <w:marRight w:val="0"/>
      <w:marTop w:val="0"/>
      <w:marBottom w:val="0"/>
      <w:divBdr>
        <w:top w:val="none" w:sz="0" w:space="0" w:color="auto"/>
        <w:left w:val="none" w:sz="0" w:space="0" w:color="auto"/>
        <w:bottom w:val="none" w:sz="0" w:space="0" w:color="auto"/>
        <w:right w:val="none" w:sz="0" w:space="0" w:color="auto"/>
      </w:divBdr>
    </w:div>
    <w:div w:id="132597517">
      <w:bodyDiv w:val="1"/>
      <w:marLeft w:val="0"/>
      <w:marRight w:val="0"/>
      <w:marTop w:val="0"/>
      <w:marBottom w:val="0"/>
      <w:divBdr>
        <w:top w:val="none" w:sz="0" w:space="0" w:color="auto"/>
        <w:left w:val="none" w:sz="0" w:space="0" w:color="auto"/>
        <w:bottom w:val="none" w:sz="0" w:space="0" w:color="auto"/>
        <w:right w:val="none" w:sz="0" w:space="0" w:color="auto"/>
      </w:divBdr>
    </w:div>
    <w:div w:id="158622143">
      <w:bodyDiv w:val="1"/>
      <w:marLeft w:val="0"/>
      <w:marRight w:val="0"/>
      <w:marTop w:val="0"/>
      <w:marBottom w:val="0"/>
      <w:divBdr>
        <w:top w:val="none" w:sz="0" w:space="0" w:color="auto"/>
        <w:left w:val="none" w:sz="0" w:space="0" w:color="auto"/>
        <w:bottom w:val="none" w:sz="0" w:space="0" w:color="auto"/>
        <w:right w:val="none" w:sz="0" w:space="0" w:color="auto"/>
      </w:divBdr>
    </w:div>
    <w:div w:id="164980737">
      <w:bodyDiv w:val="1"/>
      <w:marLeft w:val="0"/>
      <w:marRight w:val="0"/>
      <w:marTop w:val="0"/>
      <w:marBottom w:val="0"/>
      <w:divBdr>
        <w:top w:val="none" w:sz="0" w:space="0" w:color="auto"/>
        <w:left w:val="none" w:sz="0" w:space="0" w:color="auto"/>
        <w:bottom w:val="none" w:sz="0" w:space="0" w:color="auto"/>
        <w:right w:val="none" w:sz="0" w:space="0" w:color="auto"/>
      </w:divBdr>
    </w:div>
    <w:div w:id="171069351">
      <w:bodyDiv w:val="1"/>
      <w:marLeft w:val="0"/>
      <w:marRight w:val="0"/>
      <w:marTop w:val="0"/>
      <w:marBottom w:val="0"/>
      <w:divBdr>
        <w:top w:val="none" w:sz="0" w:space="0" w:color="auto"/>
        <w:left w:val="none" w:sz="0" w:space="0" w:color="auto"/>
        <w:bottom w:val="none" w:sz="0" w:space="0" w:color="auto"/>
        <w:right w:val="none" w:sz="0" w:space="0" w:color="auto"/>
      </w:divBdr>
    </w:div>
    <w:div w:id="180045816">
      <w:bodyDiv w:val="1"/>
      <w:marLeft w:val="0"/>
      <w:marRight w:val="0"/>
      <w:marTop w:val="0"/>
      <w:marBottom w:val="0"/>
      <w:divBdr>
        <w:top w:val="none" w:sz="0" w:space="0" w:color="auto"/>
        <w:left w:val="none" w:sz="0" w:space="0" w:color="auto"/>
        <w:bottom w:val="none" w:sz="0" w:space="0" w:color="auto"/>
        <w:right w:val="none" w:sz="0" w:space="0" w:color="auto"/>
      </w:divBdr>
    </w:div>
    <w:div w:id="193662786">
      <w:bodyDiv w:val="1"/>
      <w:marLeft w:val="0"/>
      <w:marRight w:val="0"/>
      <w:marTop w:val="0"/>
      <w:marBottom w:val="0"/>
      <w:divBdr>
        <w:top w:val="none" w:sz="0" w:space="0" w:color="auto"/>
        <w:left w:val="none" w:sz="0" w:space="0" w:color="auto"/>
        <w:bottom w:val="none" w:sz="0" w:space="0" w:color="auto"/>
        <w:right w:val="none" w:sz="0" w:space="0" w:color="auto"/>
      </w:divBdr>
    </w:div>
    <w:div w:id="194776400">
      <w:bodyDiv w:val="1"/>
      <w:marLeft w:val="0"/>
      <w:marRight w:val="0"/>
      <w:marTop w:val="0"/>
      <w:marBottom w:val="0"/>
      <w:divBdr>
        <w:top w:val="none" w:sz="0" w:space="0" w:color="auto"/>
        <w:left w:val="none" w:sz="0" w:space="0" w:color="auto"/>
        <w:bottom w:val="none" w:sz="0" w:space="0" w:color="auto"/>
        <w:right w:val="none" w:sz="0" w:space="0" w:color="auto"/>
      </w:divBdr>
    </w:div>
    <w:div w:id="242836354">
      <w:bodyDiv w:val="1"/>
      <w:marLeft w:val="0"/>
      <w:marRight w:val="0"/>
      <w:marTop w:val="0"/>
      <w:marBottom w:val="0"/>
      <w:divBdr>
        <w:top w:val="none" w:sz="0" w:space="0" w:color="auto"/>
        <w:left w:val="none" w:sz="0" w:space="0" w:color="auto"/>
        <w:bottom w:val="none" w:sz="0" w:space="0" w:color="auto"/>
        <w:right w:val="none" w:sz="0" w:space="0" w:color="auto"/>
      </w:divBdr>
    </w:div>
    <w:div w:id="277685779">
      <w:bodyDiv w:val="1"/>
      <w:marLeft w:val="0"/>
      <w:marRight w:val="0"/>
      <w:marTop w:val="0"/>
      <w:marBottom w:val="0"/>
      <w:divBdr>
        <w:top w:val="none" w:sz="0" w:space="0" w:color="auto"/>
        <w:left w:val="none" w:sz="0" w:space="0" w:color="auto"/>
        <w:bottom w:val="none" w:sz="0" w:space="0" w:color="auto"/>
        <w:right w:val="none" w:sz="0" w:space="0" w:color="auto"/>
      </w:divBdr>
    </w:div>
    <w:div w:id="278608596">
      <w:bodyDiv w:val="1"/>
      <w:marLeft w:val="0"/>
      <w:marRight w:val="0"/>
      <w:marTop w:val="0"/>
      <w:marBottom w:val="0"/>
      <w:divBdr>
        <w:top w:val="none" w:sz="0" w:space="0" w:color="auto"/>
        <w:left w:val="none" w:sz="0" w:space="0" w:color="auto"/>
        <w:bottom w:val="none" w:sz="0" w:space="0" w:color="auto"/>
        <w:right w:val="none" w:sz="0" w:space="0" w:color="auto"/>
      </w:divBdr>
    </w:div>
    <w:div w:id="307823527">
      <w:bodyDiv w:val="1"/>
      <w:marLeft w:val="0"/>
      <w:marRight w:val="0"/>
      <w:marTop w:val="0"/>
      <w:marBottom w:val="0"/>
      <w:divBdr>
        <w:top w:val="none" w:sz="0" w:space="0" w:color="auto"/>
        <w:left w:val="none" w:sz="0" w:space="0" w:color="auto"/>
        <w:bottom w:val="none" w:sz="0" w:space="0" w:color="auto"/>
        <w:right w:val="none" w:sz="0" w:space="0" w:color="auto"/>
      </w:divBdr>
    </w:div>
    <w:div w:id="337006182">
      <w:bodyDiv w:val="1"/>
      <w:marLeft w:val="0"/>
      <w:marRight w:val="0"/>
      <w:marTop w:val="0"/>
      <w:marBottom w:val="0"/>
      <w:divBdr>
        <w:top w:val="none" w:sz="0" w:space="0" w:color="auto"/>
        <w:left w:val="none" w:sz="0" w:space="0" w:color="auto"/>
        <w:bottom w:val="none" w:sz="0" w:space="0" w:color="auto"/>
        <w:right w:val="none" w:sz="0" w:space="0" w:color="auto"/>
      </w:divBdr>
    </w:div>
    <w:div w:id="364600564">
      <w:bodyDiv w:val="1"/>
      <w:marLeft w:val="0"/>
      <w:marRight w:val="0"/>
      <w:marTop w:val="0"/>
      <w:marBottom w:val="0"/>
      <w:divBdr>
        <w:top w:val="none" w:sz="0" w:space="0" w:color="auto"/>
        <w:left w:val="none" w:sz="0" w:space="0" w:color="auto"/>
        <w:bottom w:val="none" w:sz="0" w:space="0" w:color="auto"/>
        <w:right w:val="none" w:sz="0" w:space="0" w:color="auto"/>
      </w:divBdr>
    </w:div>
    <w:div w:id="378673683">
      <w:bodyDiv w:val="1"/>
      <w:marLeft w:val="0"/>
      <w:marRight w:val="0"/>
      <w:marTop w:val="0"/>
      <w:marBottom w:val="0"/>
      <w:divBdr>
        <w:top w:val="none" w:sz="0" w:space="0" w:color="auto"/>
        <w:left w:val="none" w:sz="0" w:space="0" w:color="auto"/>
        <w:bottom w:val="none" w:sz="0" w:space="0" w:color="auto"/>
        <w:right w:val="none" w:sz="0" w:space="0" w:color="auto"/>
      </w:divBdr>
    </w:div>
    <w:div w:id="382950907">
      <w:bodyDiv w:val="1"/>
      <w:marLeft w:val="0"/>
      <w:marRight w:val="0"/>
      <w:marTop w:val="0"/>
      <w:marBottom w:val="0"/>
      <w:divBdr>
        <w:top w:val="none" w:sz="0" w:space="0" w:color="auto"/>
        <w:left w:val="none" w:sz="0" w:space="0" w:color="auto"/>
        <w:bottom w:val="none" w:sz="0" w:space="0" w:color="auto"/>
        <w:right w:val="none" w:sz="0" w:space="0" w:color="auto"/>
      </w:divBdr>
    </w:div>
    <w:div w:id="414671816">
      <w:bodyDiv w:val="1"/>
      <w:marLeft w:val="0"/>
      <w:marRight w:val="0"/>
      <w:marTop w:val="0"/>
      <w:marBottom w:val="0"/>
      <w:divBdr>
        <w:top w:val="none" w:sz="0" w:space="0" w:color="auto"/>
        <w:left w:val="none" w:sz="0" w:space="0" w:color="auto"/>
        <w:bottom w:val="none" w:sz="0" w:space="0" w:color="auto"/>
        <w:right w:val="none" w:sz="0" w:space="0" w:color="auto"/>
      </w:divBdr>
    </w:div>
    <w:div w:id="443039963">
      <w:bodyDiv w:val="1"/>
      <w:marLeft w:val="0"/>
      <w:marRight w:val="0"/>
      <w:marTop w:val="0"/>
      <w:marBottom w:val="0"/>
      <w:divBdr>
        <w:top w:val="none" w:sz="0" w:space="0" w:color="auto"/>
        <w:left w:val="none" w:sz="0" w:space="0" w:color="auto"/>
        <w:bottom w:val="none" w:sz="0" w:space="0" w:color="auto"/>
        <w:right w:val="none" w:sz="0" w:space="0" w:color="auto"/>
      </w:divBdr>
    </w:div>
    <w:div w:id="486551174">
      <w:bodyDiv w:val="1"/>
      <w:marLeft w:val="0"/>
      <w:marRight w:val="0"/>
      <w:marTop w:val="0"/>
      <w:marBottom w:val="0"/>
      <w:divBdr>
        <w:top w:val="none" w:sz="0" w:space="0" w:color="auto"/>
        <w:left w:val="none" w:sz="0" w:space="0" w:color="auto"/>
        <w:bottom w:val="none" w:sz="0" w:space="0" w:color="auto"/>
        <w:right w:val="none" w:sz="0" w:space="0" w:color="auto"/>
      </w:divBdr>
    </w:div>
    <w:div w:id="494801638">
      <w:bodyDiv w:val="1"/>
      <w:marLeft w:val="0"/>
      <w:marRight w:val="0"/>
      <w:marTop w:val="0"/>
      <w:marBottom w:val="0"/>
      <w:divBdr>
        <w:top w:val="none" w:sz="0" w:space="0" w:color="auto"/>
        <w:left w:val="none" w:sz="0" w:space="0" w:color="auto"/>
        <w:bottom w:val="none" w:sz="0" w:space="0" w:color="auto"/>
        <w:right w:val="none" w:sz="0" w:space="0" w:color="auto"/>
      </w:divBdr>
    </w:div>
    <w:div w:id="516579123">
      <w:bodyDiv w:val="1"/>
      <w:marLeft w:val="0"/>
      <w:marRight w:val="0"/>
      <w:marTop w:val="0"/>
      <w:marBottom w:val="0"/>
      <w:divBdr>
        <w:top w:val="none" w:sz="0" w:space="0" w:color="auto"/>
        <w:left w:val="none" w:sz="0" w:space="0" w:color="auto"/>
        <w:bottom w:val="none" w:sz="0" w:space="0" w:color="auto"/>
        <w:right w:val="none" w:sz="0" w:space="0" w:color="auto"/>
      </w:divBdr>
    </w:div>
    <w:div w:id="557670070">
      <w:bodyDiv w:val="1"/>
      <w:marLeft w:val="0"/>
      <w:marRight w:val="0"/>
      <w:marTop w:val="0"/>
      <w:marBottom w:val="0"/>
      <w:divBdr>
        <w:top w:val="none" w:sz="0" w:space="0" w:color="auto"/>
        <w:left w:val="none" w:sz="0" w:space="0" w:color="auto"/>
        <w:bottom w:val="none" w:sz="0" w:space="0" w:color="auto"/>
        <w:right w:val="none" w:sz="0" w:space="0" w:color="auto"/>
      </w:divBdr>
    </w:div>
    <w:div w:id="564728149">
      <w:bodyDiv w:val="1"/>
      <w:marLeft w:val="0"/>
      <w:marRight w:val="0"/>
      <w:marTop w:val="0"/>
      <w:marBottom w:val="0"/>
      <w:divBdr>
        <w:top w:val="none" w:sz="0" w:space="0" w:color="auto"/>
        <w:left w:val="none" w:sz="0" w:space="0" w:color="auto"/>
        <w:bottom w:val="none" w:sz="0" w:space="0" w:color="auto"/>
        <w:right w:val="none" w:sz="0" w:space="0" w:color="auto"/>
      </w:divBdr>
    </w:div>
    <w:div w:id="573054754">
      <w:bodyDiv w:val="1"/>
      <w:marLeft w:val="0"/>
      <w:marRight w:val="0"/>
      <w:marTop w:val="0"/>
      <w:marBottom w:val="0"/>
      <w:divBdr>
        <w:top w:val="none" w:sz="0" w:space="0" w:color="auto"/>
        <w:left w:val="none" w:sz="0" w:space="0" w:color="auto"/>
        <w:bottom w:val="none" w:sz="0" w:space="0" w:color="auto"/>
        <w:right w:val="none" w:sz="0" w:space="0" w:color="auto"/>
      </w:divBdr>
    </w:div>
    <w:div w:id="603810284">
      <w:bodyDiv w:val="1"/>
      <w:marLeft w:val="0"/>
      <w:marRight w:val="0"/>
      <w:marTop w:val="0"/>
      <w:marBottom w:val="0"/>
      <w:divBdr>
        <w:top w:val="none" w:sz="0" w:space="0" w:color="auto"/>
        <w:left w:val="none" w:sz="0" w:space="0" w:color="auto"/>
        <w:bottom w:val="none" w:sz="0" w:space="0" w:color="auto"/>
        <w:right w:val="none" w:sz="0" w:space="0" w:color="auto"/>
      </w:divBdr>
    </w:div>
    <w:div w:id="684943300">
      <w:bodyDiv w:val="1"/>
      <w:marLeft w:val="0"/>
      <w:marRight w:val="0"/>
      <w:marTop w:val="0"/>
      <w:marBottom w:val="0"/>
      <w:divBdr>
        <w:top w:val="none" w:sz="0" w:space="0" w:color="auto"/>
        <w:left w:val="none" w:sz="0" w:space="0" w:color="auto"/>
        <w:bottom w:val="none" w:sz="0" w:space="0" w:color="auto"/>
        <w:right w:val="none" w:sz="0" w:space="0" w:color="auto"/>
      </w:divBdr>
    </w:div>
    <w:div w:id="750661392">
      <w:bodyDiv w:val="1"/>
      <w:marLeft w:val="0"/>
      <w:marRight w:val="0"/>
      <w:marTop w:val="0"/>
      <w:marBottom w:val="0"/>
      <w:divBdr>
        <w:top w:val="none" w:sz="0" w:space="0" w:color="auto"/>
        <w:left w:val="none" w:sz="0" w:space="0" w:color="auto"/>
        <w:bottom w:val="none" w:sz="0" w:space="0" w:color="auto"/>
        <w:right w:val="none" w:sz="0" w:space="0" w:color="auto"/>
      </w:divBdr>
    </w:div>
    <w:div w:id="796875217">
      <w:bodyDiv w:val="1"/>
      <w:marLeft w:val="0"/>
      <w:marRight w:val="0"/>
      <w:marTop w:val="0"/>
      <w:marBottom w:val="0"/>
      <w:divBdr>
        <w:top w:val="none" w:sz="0" w:space="0" w:color="auto"/>
        <w:left w:val="none" w:sz="0" w:space="0" w:color="auto"/>
        <w:bottom w:val="none" w:sz="0" w:space="0" w:color="auto"/>
        <w:right w:val="none" w:sz="0" w:space="0" w:color="auto"/>
      </w:divBdr>
    </w:div>
    <w:div w:id="802116381">
      <w:bodyDiv w:val="1"/>
      <w:marLeft w:val="0"/>
      <w:marRight w:val="0"/>
      <w:marTop w:val="0"/>
      <w:marBottom w:val="0"/>
      <w:divBdr>
        <w:top w:val="none" w:sz="0" w:space="0" w:color="auto"/>
        <w:left w:val="none" w:sz="0" w:space="0" w:color="auto"/>
        <w:bottom w:val="none" w:sz="0" w:space="0" w:color="auto"/>
        <w:right w:val="none" w:sz="0" w:space="0" w:color="auto"/>
      </w:divBdr>
      <w:divsChild>
        <w:div w:id="736585293">
          <w:marLeft w:val="0"/>
          <w:marRight w:val="0"/>
          <w:marTop w:val="0"/>
          <w:marBottom w:val="0"/>
          <w:divBdr>
            <w:top w:val="none" w:sz="0" w:space="0" w:color="auto"/>
            <w:left w:val="none" w:sz="0" w:space="0" w:color="auto"/>
            <w:bottom w:val="none" w:sz="0" w:space="0" w:color="auto"/>
            <w:right w:val="none" w:sz="0" w:space="0" w:color="auto"/>
          </w:divBdr>
        </w:div>
      </w:divsChild>
    </w:div>
    <w:div w:id="844245896">
      <w:bodyDiv w:val="1"/>
      <w:marLeft w:val="0"/>
      <w:marRight w:val="0"/>
      <w:marTop w:val="0"/>
      <w:marBottom w:val="0"/>
      <w:divBdr>
        <w:top w:val="none" w:sz="0" w:space="0" w:color="auto"/>
        <w:left w:val="none" w:sz="0" w:space="0" w:color="auto"/>
        <w:bottom w:val="none" w:sz="0" w:space="0" w:color="auto"/>
        <w:right w:val="none" w:sz="0" w:space="0" w:color="auto"/>
      </w:divBdr>
    </w:div>
    <w:div w:id="915361087">
      <w:bodyDiv w:val="1"/>
      <w:marLeft w:val="0"/>
      <w:marRight w:val="0"/>
      <w:marTop w:val="0"/>
      <w:marBottom w:val="0"/>
      <w:divBdr>
        <w:top w:val="none" w:sz="0" w:space="0" w:color="auto"/>
        <w:left w:val="none" w:sz="0" w:space="0" w:color="auto"/>
        <w:bottom w:val="none" w:sz="0" w:space="0" w:color="auto"/>
        <w:right w:val="none" w:sz="0" w:space="0" w:color="auto"/>
      </w:divBdr>
    </w:div>
    <w:div w:id="933588299">
      <w:bodyDiv w:val="1"/>
      <w:marLeft w:val="0"/>
      <w:marRight w:val="0"/>
      <w:marTop w:val="0"/>
      <w:marBottom w:val="0"/>
      <w:divBdr>
        <w:top w:val="none" w:sz="0" w:space="0" w:color="auto"/>
        <w:left w:val="none" w:sz="0" w:space="0" w:color="auto"/>
        <w:bottom w:val="none" w:sz="0" w:space="0" w:color="auto"/>
        <w:right w:val="none" w:sz="0" w:space="0" w:color="auto"/>
      </w:divBdr>
    </w:div>
    <w:div w:id="946042463">
      <w:bodyDiv w:val="1"/>
      <w:marLeft w:val="0"/>
      <w:marRight w:val="0"/>
      <w:marTop w:val="0"/>
      <w:marBottom w:val="0"/>
      <w:divBdr>
        <w:top w:val="none" w:sz="0" w:space="0" w:color="auto"/>
        <w:left w:val="none" w:sz="0" w:space="0" w:color="auto"/>
        <w:bottom w:val="none" w:sz="0" w:space="0" w:color="auto"/>
        <w:right w:val="none" w:sz="0" w:space="0" w:color="auto"/>
      </w:divBdr>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1062212452">
      <w:bodyDiv w:val="1"/>
      <w:marLeft w:val="0"/>
      <w:marRight w:val="0"/>
      <w:marTop w:val="0"/>
      <w:marBottom w:val="0"/>
      <w:divBdr>
        <w:top w:val="none" w:sz="0" w:space="0" w:color="auto"/>
        <w:left w:val="none" w:sz="0" w:space="0" w:color="auto"/>
        <w:bottom w:val="none" w:sz="0" w:space="0" w:color="auto"/>
        <w:right w:val="none" w:sz="0" w:space="0" w:color="auto"/>
      </w:divBdr>
    </w:div>
    <w:div w:id="1098646722">
      <w:bodyDiv w:val="1"/>
      <w:marLeft w:val="0"/>
      <w:marRight w:val="0"/>
      <w:marTop w:val="0"/>
      <w:marBottom w:val="0"/>
      <w:divBdr>
        <w:top w:val="none" w:sz="0" w:space="0" w:color="auto"/>
        <w:left w:val="none" w:sz="0" w:space="0" w:color="auto"/>
        <w:bottom w:val="none" w:sz="0" w:space="0" w:color="auto"/>
        <w:right w:val="none" w:sz="0" w:space="0" w:color="auto"/>
      </w:divBdr>
    </w:div>
    <w:div w:id="1161651806">
      <w:bodyDiv w:val="1"/>
      <w:marLeft w:val="0"/>
      <w:marRight w:val="0"/>
      <w:marTop w:val="0"/>
      <w:marBottom w:val="0"/>
      <w:divBdr>
        <w:top w:val="none" w:sz="0" w:space="0" w:color="auto"/>
        <w:left w:val="none" w:sz="0" w:space="0" w:color="auto"/>
        <w:bottom w:val="none" w:sz="0" w:space="0" w:color="auto"/>
        <w:right w:val="none" w:sz="0" w:space="0" w:color="auto"/>
      </w:divBdr>
    </w:div>
    <w:div w:id="1237399165">
      <w:bodyDiv w:val="1"/>
      <w:marLeft w:val="0"/>
      <w:marRight w:val="0"/>
      <w:marTop w:val="0"/>
      <w:marBottom w:val="0"/>
      <w:divBdr>
        <w:top w:val="none" w:sz="0" w:space="0" w:color="auto"/>
        <w:left w:val="none" w:sz="0" w:space="0" w:color="auto"/>
        <w:bottom w:val="none" w:sz="0" w:space="0" w:color="auto"/>
        <w:right w:val="none" w:sz="0" w:space="0" w:color="auto"/>
      </w:divBdr>
    </w:div>
    <w:div w:id="1244340210">
      <w:bodyDiv w:val="1"/>
      <w:marLeft w:val="0"/>
      <w:marRight w:val="0"/>
      <w:marTop w:val="0"/>
      <w:marBottom w:val="0"/>
      <w:divBdr>
        <w:top w:val="none" w:sz="0" w:space="0" w:color="auto"/>
        <w:left w:val="none" w:sz="0" w:space="0" w:color="auto"/>
        <w:bottom w:val="none" w:sz="0" w:space="0" w:color="auto"/>
        <w:right w:val="none" w:sz="0" w:space="0" w:color="auto"/>
      </w:divBdr>
    </w:div>
    <w:div w:id="1287859166">
      <w:bodyDiv w:val="1"/>
      <w:marLeft w:val="0"/>
      <w:marRight w:val="0"/>
      <w:marTop w:val="0"/>
      <w:marBottom w:val="0"/>
      <w:divBdr>
        <w:top w:val="none" w:sz="0" w:space="0" w:color="auto"/>
        <w:left w:val="none" w:sz="0" w:space="0" w:color="auto"/>
        <w:bottom w:val="none" w:sz="0" w:space="0" w:color="auto"/>
        <w:right w:val="none" w:sz="0" w:space="0" w:color="auto"/>
      </w:divBdr>
      <w:divsChild>
        <w:div w:id="2126340869">
          <w:marLeft w:val="0"/>
          <w:marRight w:val="0"/>
          <w:marTop w:val="0"/>
          <w:marBottom w:val="0"/>
          <w:divBdr>
            <w:top w:val="none" w:sz="0" w:space="0" w:color="auto"/>
            <w:left w:val="none" w:sz="0" w:space="0" w:color="auto"/>
            <w:bottom w:val="none" w:sz="0" w:space="0" w:color="auto"/>
            <w:right w:val="none" w:sz="0" w:space="0" w:color="auto"/>
          </w:divBdr>
        </w:div>
      </w:divsChild>
    </w:div>
    <w:div w:id="1319965982">
      <w:bodyDiv w:val="1"/>
      <w:marLeft w:val="0"/>
      <w:marRight w:val="0"/>
      <w:marTop w:val="0"/>
      <w:marBottom w:val="0"/>
      <w:divBdr>
        <w:top w:val="none" w:sz="0" w:space="0" w:color="auto"/>
        <w:left w:val="none" w:sz="0" w:space="0" w:color="auto"/>
        <w:bottom w:val="none" w:sz="0" w:space="0" w:color="auto"/>
        <w:right w:val="none" w:sz="0" w:space="0" w:color="auto"/>
      </w:divBdr>
    </w:div>
    <w:div w:id="1404720221">
      <w:bodyDiv w:val="1"/>
      <w:marLeft w:val="0"/>
      <w:marRight w:val="0"/>
      <w:marTop w:val="0"/>
      <w:marBottom w:val="0"/>
      <w:divBdr>
        <w:top w:val="none" w:sz="0" w:space="0" w:color="auto"/>
        <w:left w:val="none" w:sz="0" w:space="0" w:color="auto"/>
        <w:bottom w:val="none" w:sz="0" w:space="0" w:color="auto"/>
        <w:right w:val="none" w:sz="0" w:space="0" w:color="auto"/>
      </w:divBdr>
    </w:div>
    <w:div w:id="1439373424">
      <w:bodyDiv w:val="1"/>
      <w:marLeft w:val="0"/>
      <w:marRight w:val="0"/>
      <w:marTop w:val="0"/>
      <w:marBottom w:val="0"/>
      <w:divBdr>
        <w:top w:val="none" w:sz="0" w:space="0" w:color="auto"/>
        <w:left w:val="none" w:sz="0" w:space="0" w:color="auto"/>
        <w:bottom w:val="none" w:sz="0" w:space="0" w:color="auto"/>
        <w:right w:val="none" w:sz="0" w:space="0" w:color="auto"/>
      </w:divBdr>
    </w:div>
    <w:div w:id="1470705766">
      <w:bodyDiv w:val="1"/>
      <w:marLeft w:val="0"/>
      <w:marRight w:val="0"/>
      <w:marTop w:val="0"/>
      <w:marBottom w:val="0"/>
      <w:divBdr>
        <w:top w:val="none" w:sz="0" w:space="0" w:color="auto"/>
        <w:left w:val="none" w:sz="0" w:space="0" w:color="auto"/>
        <w:bottom w:val="none" w:sz="0" w:space="0" w:color="auto"/>
        <w:right w:val="none" w:sz="0" w:space="0" w:color="auto"/>
      </w:divBdr>
    </w:div>
    <w:div w:id="1598058638">
      <w:bodyDiv w:val="1"/>
      <w:marLeft w:val="0"/>
      <w:marRight w:val="0"/>
      <w:marTop w:val="0"/>
      <w:marBottom w:val="0"/>
      <w:divBdr>
        <w:top w:val="none" w:sz="0" w:space="0" w:color="auto"/>
        <w:left w:val="none" w:sz="0" w:space="0" w:color="auto"/>
        <w:bottom w:val="none" w:sz="0" w:space="0" w:color="auto"/>
        <w:right w:val="none" w:sz="0" w:space="0" w:color="auto"/>
      </w:divBdr>
    </w:div>
    <w:div w:id="1624530361">
      <w:bodyDiv w:val="1"/>
      <w:marLeft w:val="0"/>
      <w:marRight w:val="0"/>
      <w:marTop w:val="0"/>
      <w:marBottom w:val="0"/>
      <w:divBdr>
        <w:top w:val="none" w:sz="0" w:space="0" w:color="auto"/>
        <w:left w:val="none" w:sz="0" w:space="0" w:color="auto"/>
        <w:bottom w:val="none" w:sz="0" w:space="0" w:color="auto"/>
        <w:right w:val="none" w:sz="0" w:space="0" w:color="auto"/>
      </w:divBdr>
    </w:div>
    <w:div w:id="1634018810">
      <w:bodyDiv w:val="1"/>
      <w:marLeft w:val="0"/>
      <w:marRight w:val="0"/>
      <w:marTop w:val="0"/>
      <w:marBottom w:val="0"/>
      <w:divBdr>
        <w:top w:val="none" w:sz="0" w:space="0" w:color="auto"/>
        <w:left w:val="none" w:sz="0" w:space="0" w:color="auto"/>
        <w:bottom w:val="none" w:sz="0" w:space="0" w:color="auto"/>
        <w:right w:val="none" w:sz="0" w:space="0" w:color="auto"/>
      </w:divBdr>
      <w:divsChild>
        <w:div w:id="513037267">
          <w:marLeft w:val="0"/>
          <w:marRight w:val="0"/>
          <w:marTop w:val="0"/>
          <w:marBottom w:val="0"/>
          <w:divBdr>
            <w:top w:val="none" w:sz="0" w:space="0" w:color="auto"/>
            <w:left w:val="none" w:sz="0" w:space="0" w:color="auto"/>
            <w:bottom w:val="none" w:sz="0" w:space="0" w:color="auto"/>
            <w:right w:val="none" w:sz="0" w:space="0" w:color="auto"/>
          </w:divBdr>
        </w:div>
      </w:divsChild>
    </w:div>
    <w:div w:id="1651669666">
      <w:bodyDiv w:val="1"/>
      <w:marLeft w:val="0"/>
      <w:marRight w:val="0"/>
      <w:marTop w:val="0"/>
      <w:marBottom w:val="0"/>
      <w:divBdr>
        <w:top w:val="none" w:sz="0" w:space="0" w:color="auto"/>
        <w:left w:val="none" w:sz="0" w:space="0" w:color="auto"/>
        <w:bottom w:val="none" w:sz="0" w:space="0" w:color="auto"/>
        <w:right w:val="none" w:sz="0" w:space="0" w:color="auto"/>
      </w:divBdr>
    </w:div>
    <w:div w:id="1773935863">
      <w:bodyDiv w:val="1"/>
      <w:marLeft w:val="0"/>
      <w:marRight w:val="0"/>
      <w:marTop w:val="0"/>
      <w:marBottom w:val="0"/>
      <w:divBdr>
        <w:top w:val="none" w:sz="0" w:space="0" w:color="auto"/>
        <w:left w:val="none" w:sz="0" w:space="0" w:color="auto"/>
        <w:bottom w:val="none" w:sz="0" w:space="0" w:color="auto"/>
        <w:right w:val="none" w:sz="0" w:space="0" w:color="auto"/>
      </w:divBdr>
    </w:div>
    <w:div w:id="1824078625">
      <w:bodyDiv w:val="1"/>
      <w:marLeft w:val="0"/>
      <w:marRight w:val="0"/>
      <w:marTop w:val="0"/>
      <w:marBottom w:val="0"/>
      <w:divBdr>
        <w:top w:val="none" w:sz="0" w:space="0" w:color="auto"/>
        <w:left w:val="none" w:sz="0" w:space="0" w:color="auto"/>
        <w:bottom w:val="none" w:sz="0" w:space="0" w:color="auto"/>
        <w:right w:val="none" w:sz="0" w:space="0" w:color="auto"/>
      </w:divBdr>
    </w:div>
    <w:div w:id="1859350911">
      <w:bodyDiv w:val="1"/>
      <w:marLeft w:val="0"/>
      <w:marRight w:val="0"/>
      <w:marTop w:val="0"/>
      <w:marBottom w:val="0"/>
      <w:divBdr>
        <w:top w:val="none" w:sz="0" w:space="0" w:color="auto"/>
        <w:left w:val="none" w:sz="0" w:space="0" w:color="auto"/>
        <w:bottom w:val="none" w:sz="0" w:space="0" w:color="auto"/>
        <w:right w:val="none" w:sz="0" w:space="0" w:color="auto"/>
      </w:divBdr>
    </w:div>
    <w:div w:id="1861238366">
      <w:bodyDiv w:val="1"/>
      <w:marLeft w:val="0"/>
      <w:marRight w:val="0"/>
      <w:marTop w:val="0"/>
      <w:marBottom w:val="0"/>
      <w:divBdr>
        <w:top w:val="none" w:sz="0" w:space="0" w:color="auto"/>
        <w:left w:val="none" w:sz="0" w:space="0" w:color="auto"/>
        <w:bottom w:val="none" w:sz="0" w:space="0" w:color="auto"/>
        <w:right w:val="none" w:sz="0" w:space="0" w:color="auto"/>
      </w:divBdr>
    </w:div>
    <w:div w:id="1880320892">
      <w:bodyDiv w:val="1"/>
      <w:marLeft w:val="0"/>
      <w:marRight w:val="0"/>
      <w:marTop w:val="0"/>
      <w:marBottom w:val="0"/>
      <w:divBdr>
        <w:top w:val="none" w:sz="0" w:space="0" w:color="auto"/>
        <w:left w:val="none" w:sz="0" w:space="0" w:color="auto"/>
        <w:bottom w:val="none" w:sz="0" w:space="0" w:color="auto"/>
        <w:right w:val="none" w:sz="0" w:space="0" w:color="auto"/>
      </w:divBdr>
    </w:div>
    <w:div w:id="1890919160">
      <w:bodyDiv w:val="1"/>
      <w:marLeft w:val="0"/>
      <w:marRight w:val="0"/>
      <w:marTop w:val="0"/>
      <w:marBottom w:val="0"/>
      <w:divBdr>
        <w:top w:val="none" w:sz="0" w:space="0" w:color="auto"/>
        <w:left w:val="none" w:sz="0" w:space="0" w:color="auto"/>
        <w:bottom w:val="none" w:sz="0" w:space="0" w:color="auto"/>
        <w:right w:val="none" w:sz="0" w:space="0" w:color="auto"/>
      </w:divBdr>
    </w:div>
    <w:div w:id="1945309722">
      <w:bodyDiv w:val="1"/>
      <w:marLeft w:val="0"/>
      <w:marRight w:val="0"/>
      <w:marTop w:val="0"/>
      <w:marBottom w:val="0"/>
      <w:divBdr>
        <w:top w:val="none" w:sz="0" w:space="0" w:color="auto"/>
        <w:left w:val="none" w:sz="0" w:space="0" w:color="auto"/>
        <w:bottom w:val="none" w:sz="0" w:space="0" w:color="auto"/>
        <w:right w:val="none" w:sz="0" w:space="0" w:color="auto"/>
      </w:divBdr>
    </w:div>
    <w:div w:id="2027517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yperlink" Target="https://learn.microsoft.com/api/credentials/share/en-gb/AbrarMudhir-6026/BD4F404B9062E91B?sharingId=6CDE1921338520C9" TargetMode="External"/><Relationship Id="rId18" Type="http://schemas.openxmlformats.org/officeDocument/2006/relationships/hyperlink" Target="https://pembertonam.com/" TargetMode="External"/><Relationship Id="rId26" Type="http://schemas.openxmlformats.org/officeDocument/2006/relationships/hyperlink" Target="https://rapidaddition.com/" TargetMode="External"/><Relationship Id="rId39" Type="http://schemas.openxmlformats.org/officeDocument/2006/relationships/theme" Target="theme/theme1.xml"/><Relationship Id="rId21" Type="http://schemas.openxmlformats.org/officeDocument/2006/relationships/hyperlink" Target="http://atlantis-solutions.net/"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learn.microsoft.com/api/credentials/share/en-gb/AbrarMudhir-6026/D34862B3E92762BE?sharingId=6CDE1921338520C9" TargetMode="External"/><Relationship Id="rId17" Type="http://schemas.openxmlformats.org/officeDocument/2006/relationships/hyperlink" Target="https://www.edftrading.com/" TargetMode="External"/><Relationship Id="rId25" Type="http://schemas.openxmlformats.org/officeDocument/2006/relationships/hyperlink" Target="https://www.thegoldensource.com/" TargetMode="External"/><Relationship Id="rId33" Type="http://schemas.openxmlformats.org/officeDocument/2006/relationships/header" Target="header2.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brevanhoward.com/" TargetMode="External"/><Relationship Id="rId20" Type="http://schemas.openxmlformats.org/officeDocument/2006/relationships/hyperlink" Target="https://www.blackrock.com/uk" TargetMode="External"/><Relationship Id="rId29" Type="http://schemas.openxmlformats.org/officeDocument/2006/relationships/hyperlink" Target="https://www.blackrock.com/u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gb/users/abrarmudhir-6026/transcript/d82xosq0p1r8epj" TargetMode="External"/><Relationship Id="rId24" Type="http://schemas.openxmlformats.org/officeDocument/2006/relationships/hyperlink" Target="https://www.blackrock.com/uk" TargetMode="External"/><Relationship Id="rId32" Type="http://schemas.openxmlformats.org/officeDocument/2006/relationships/header" Target="header1.xml"/><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learn.microsoft.com/api/credentials/share/en-gb/AbrarMudhir-6026/5B4FA648E413575D?sharingId=6CDE1921338520C9" TargetMode="External"/><Relationship Id="rId23" Type="http://schemas.openxmlformats.org/officeDocument/2006/relationships/hyperlink" Target="https://www.thegoldensource.com/" TargetMode="External"/><Relationship Id="rId28" Type="http://schemas.openxmlformats.org/officeDocument/2006/relationships/hyperlink" Target="https://icap.com/" TargetMode="External"/><Relationship Id="rId36" Type="http://schemas.openxmlformats.org/officeDocument/2006/relationships/header" Target="header3.xml"/><Relationship Id="rId10" Type="http://schemas.openxmlformats.org/officeDocument/2006/relationships/hyperlink" Target="https://www.ucl.ac.uk/computer-science/ucl-computer-science" TargetMode="External"/><Relationship Id="rId19" Type="http://schemas.openxmlformats.org/officeDocument/2006/relationships/hyperlink" Target="https://www.illio.com/" TargetMode="External"/><Relationship Id="rId31" Type="http://schemas.openxmlformats.org/officeDocument/2006/relationships/hyperlink" Target="https://www.sempra.com/" TargetMode="External"/><Relationship Id="rId4" Type="http://schemas.openxmlformats.org/officeDocument/2006/relationships/settings" Target="settings.xml"/><Relationship Id="rId9" Type="http://schemas.openxmlformats.org/officeDocument/2006/relationships/hyperlink" Target="https://abrarmudhir.github.io/" TargetMode="External"/><Relationship Id="rId14" Type="http://schemas.openxmlformats.org/officeDocument/2006/relationships/hyperlink" Target="https://learn.microsoft.com/api/credentials/share/en-gb/AbrarMudhir-6026/96D9D429A06D2721?sharingId=6CDE1921338520C9" TargetMode="External"/><Relationship Id="rId22" Type="http://schemas.openxmlformats.org/officeDocument/2006/relationships/hyperlink" Target="https://www.esa.int/" TargetMode="External"/><Relationship Id="rId27" Type="http://schemas.openxmlformats.org/officeDocument/2006/relationships/hyperlink" Target="https://www.blackrock.com/uk" TargetMode="External"/><Relationship Id="rId30" Type="http://schemas.openxmlformats.org/officeDocument/2006/relationships/hyperlink" Target="https://www.bt.com/" TargetMode="External"/><Relationship Id="rId35" Type="http://schemas.openxmlformats.org/officeDocument/2006/relationships/footer" Target="footer2.xml"/><Relationship Id="rId8" Type="http://schemas.openxmlformats.org/officeDocument/2006/relationships/hyperlink" Target="https://www.linkedin.com/in/abrar-mudhir/" TargetMode="Externa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hyperlink" Target="mailto:abrarmudhir@outlook.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E17322D-FB3F-442A-BBAB-488955D043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2717</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Abar Mudhir CV</vt:lpstr>
    </vt:vector>
  </TitlesOfParts>
  <Company>Chwilka Sp. z o.o.</Company>
  <LinksUpToDate>false</LinksUpToDate>
  <CharactersWithSpaces>18174</CharactersWithSpaces>
  <SharedDoc>false</SharedDoc>
  <HLinks>
    <vt:vector size="156" baseType="variant">
      <vt:variant>
        <vt:i4>3276909</vt:i4>
      </vt:variant>
      <vt:variant>
        <vt:i4>72</vt:i4>
      </vt:variant>
      <vt:variant>
        <vt:i4>0</vt:i4>
      </vt:variant>
      <vt:variant>
        <vt:i4>5</vt:i4>
      </vt:variant>
      <vt:variant>
        <vt:lpwstr>https://www.sempra.com/</vt:lpwstr>
      </vt:variant>
      <vt:variant>
        <vt:lpwstr/>
      </vt:variant>
      <vt:variant>
        <vt:i4>3276899</vt:i4>
      </vt:variant>
      <vt:variant>
        <vt:i4>69</vt:i4>
      </vt:variant>
      <vt:variant>
        <vt:i4>0</vt:i4>
      </vt:variant>
      <vt:variant>
        <vt:i4>5</vt:i4>
      </vt:variant>
      <vt:variant>
        <vt:lpwstr>https://www.bt.com/</vt:lpwstr>
      </vt:variant>
      <vt:variant>
        <vt:lpwstr/>
      </vt:variant>
      <vt:variant>
        <vt:i4>5439575</vt:i4>
      </vt:variant>
      <vt:variant>
        <vt:i4>66</vt:i4>
      </vt:variant>
      <vt:variant>
        <vt:i4>0</vt:i4>
      </vt:variant>
      <vt:variant>
        <vt:i4>5</vt:i4>
      </vt:variant>
      <vt:variant>
        <vt:lpwstr>https://www.blackrock.com/uk</vt:lpwstr>
      </vt:variant>
      <vt:variant>
        <vt:lpwstr/>
      </vt:variant>
      <vt:variant>
        <vt:i4>786441</vt:i4>
      </vt:variant>
      <vt:variant>
        <vt:i4>63</vt:i4>
      </vt:variant>
      <vt:variant>
        <vt:i4>0</vt:i4>
      </vt:variant>
      <vt:variant>
        <vt:i4>5</vt:i4>
      </vt:variant>
      <vt:variant>
        <vt:lpwstr>https://icap.com/</vt:lpwstr>
      </vt:variant>
      <vt:variant>
        <vt:lpwstr/>
      </vt:variant>
      <vt:variant>
        <vt:i4>5439575</vt:i4>
      </vt:variant>
      <vt:variant>
        <vt:i4>60</vt:i4>
      </vt:variant>
      <vt:variant>
        <vt:i4>0</vt:i4>
      </vt:variant>
      <vt:variant>
        <vt:i4>5</vt:i4>
      </vt:variant>
      <vt:variant>
        <vt:lpwstr>https://www.blackrock.com/uk</vt:lpwstr>
      </vt:variant>
      <vt:variant>
        <vt:lpwstr/>
      </vt:variant>
      <vt:variant>
        <vt:i4>6881314</vt:i4>
      </vt:variant>
      <vt:variant>
        <vt:i4>57</vt:i4>
      </vt:variant>
      <vt:variant>
        <vt:i4>0</vt:i4>
      </vt:variant>
      <vt:variant>
        <vt:i4>5</vt:i4>
      </vt:variant>
      <vt:variant>
        <vt:lpwstr>https://rapidaddition.com/</vt:lpwstr>
      </vt:variant>
      <vt:variant>
        <vt:lpwstr/>
      </vt:variant>
      <vt:variant>
        <vt:i4>4522050</vt:i4>
      </vt:variant>
      <vt:variant>
        <vt:i4>54</vt:i4>
      </vt:variant>
      <vt:variant>
        <vt:i4>0</vt:i4>
      </vt:variant>
      <vt:variant>
        <vt:i4>5</vt:i4>
      </vt:variant>
      <vt:variant>
        <vt:lpwstr>https://www.thegoldensource.com/</vt:lpwstr>
      </vt:variant>
      <vt:variant>
        <vt:lpwstr/>
      </vt:variant>
      <vt:variant>
        <vt:i4>5439575</vt:i4>
      </vt:variant>
      <vt:variant>
        <vt:i4>51</vt:i4>
      </vt:variant>
      <vt:variant>
        <vt:i4>0</vt:i4>
      </vt:variant>
      <vt:variant>
        <vt:i4>5</vt:i4>
      </vt:variant>
      <vt:variant>
        <vt:lpwstr>https://www.blackrock.com/uk</vt:lpwstr>
      </vt:variant>
      <vt:variant>
        <vt:lpwstr/>
      </vt:variant>
      <vt:variant>
        <vt:i4>4522050</vt:i4>
      </vt:variant>
      <vt:variant>
        <vt:i4>48</vt:i4>
      </vt:variant>
      <vt:variant>
        <vt:i4>0</vt:i4>
      </vt:variant>
      <vt:variant>
        <vt:i4>5</vt:i4>
      </vt:variant>
      <vt:variant>
        <vt:lpwstr>https://www.thegoldensource.com/</vt:lpwstr>
      </vt:variant>
      <vt:variant>
        <vt:lpwstr/>
      </vt:variant>
      <vt:variant>
        <vt:i4>5505113</vt:i4>
      </vt:variant>
      <vt:variant>
        <vt:i4>45</vt:i4>
      </vt:variant>
      <vt:variant>
        <vt:i4>0</vt:i4>
      </vt:variant>
      <vt:variant>
        <vt:i4>5</vt:i4>
      </vt:variant>
      <vt:variant>
        <vt:lpwstr>https://www.esa.int/</vt:lpwstr>
      </vt:variant>
      <vt:variant>
        <vt:lpwstr/>
      </vt:variant>
      <vt:variant>
        <vt:i4>7667830</vt:i4>
      </vt:variant>
      <vt:variant>
        <vt:i4>42</vt:i4>
      </vt:variant>
      <vt:variant>
        <vt:i4>0</vt:i4>
      </vt:variant>
      <vt:variant>
        <vt:i4>5</vt:i4>
      </vt:variant>
      <vt:variant>
        <vt:lpwstr>http://atlantis-solutions.net/</vt:lpwstr>
      </vt:variant>
      <vt:variant>
        <vt:lpwstr/>
      </vt:variant>
      <vt:variant>
        <vt:i4>5439575</vt:i4>
      </vt:variant>
      <vt:variant>
        <vt:i4>39</vt:i4>
      </vt:variant>
      <vt:variant>
        <vt:i4>0</vt:i4>
      </vt:variant>
      <vt:variant>
        <vt:i4>5</vt:i4>
      </vt:variant>
      <vt:variant>
        <vt:lpwstr>https://www.blackrock.com/uk</vt:lpwstr>
      </vt:variant>
      <vt:variant>
        <vt:lpwstr/>
      </vt:variant>
      <vt:variant>
        <vt:i4>2293796</vt:i4>
      </vt:variant>
      <vt:variant>
        <vt:i4>36</vt:i4>
      </vt:variant>
      <vt:variant>
        <vt:i4>0</vt:i4>
      </vt:variant>
      <vt:variant>
        <vt:i4>5</vt:i4>
      </vt:variant>
      <vt:variant>
        <vt:lpwstr>https://www.illio.com/</vt:lpwstr>
      </vt:variant>
      <vt:variant>
        <vt:lpwstr/>
      </vt:variant>
      <vt:variant>
        <vt:i4>262209</vt:i4>
      </vt:variant>
      <vt:variant>
        <vt:i4>33</vt:i4>
      </vt:variant>
      <vt:variant>
        <vt:i4>0</vt:i4>
      </vt:variant>
      <vt:variant>
        <vt:i4>5</vt:i4>
      </vt:variant>
      <vt:variant>
        <vt:lpwstr>https://pembertonam.com/</vt:lpwstr>
      </vt:variant>
      <vt:variant>
        <vt:lpwstr/>
      </vt:variant>
      <vt:variant>
        <vt:i4>3735674</vt:i4>
      </vt:variant>
      <vt:variant>
        <vt:i4>30</vt:i4>
      </vt:variant>
      <vt:variant>
        <vt:i4>0</vt:i4>
      </vt:variant>
      <vt:variant>
        <vt:i4>5</vt:i4>
      </vt:variant>
      <vt:variant>
        <vt:lpwstr>https://www.edftrading.com/</vt:lpwstr>
      </vt:variant>
      <vt:variant>
        <vt:lpwstr/>
      </vt:variant>
      <vt:variant>
        <vt:i4>2031626</vt:i4>
      </vt:variant>
      <vt:variant>
        <vt:i4>27</vt:i4>
      </vt:variant>
      <vt:variant>
        <vt:i4>0</vt:i4>
      </vt:variant>
      <vt:variant>
        <vt:i4>5</vt:i4>
      </vt:variant>
      <vt:variant>
        <vt:lpwstr>https://brevanhoward.com/</vt:lpwstr>
      </vt:variant>
      <vt:variant>
        <vt:lpwstr/>
      </vt:variant>
      <vt:variant>
        <vt:i4>15</vt:i4>
      </vt:variant>
      <vt:variant>
        <vt:i4>24</vt:i4>
      </vt:variant>
      <vt:variant>
        <vt:i4>0</vt:i4>
      </vt:variant>
      <vt:variant>
        <vt:i4>5</vt:i4>
      </vt:variant>
      <vt:variant>
        <vt:lpwstr>https://learn.microsoft.com/api/credentials/share/en-gb/AbrarMudhir-6026/5B4FA648E413575D?sharingId=6CDE1921338520C9</vt:lpwstr>
      </vt:variant>
      <vt:variant>
        <vt:lpwstr/>
      </vt:variant>
      <vt:variant>
        <vt:i4>6029313</vt:i4>
      </vt:variant>
      <vt:variant>
        <vt:i4>21</vt:i4>
      </vt:variant>
      <vt:variant>
        <vt:i4>0</vt:i4>
      </vt:variant>
      <vt:variant>
        <vt:i4>5</vt:i4>
      </vt:variant>
      <vt:variant>
        <vt:lpwstr>https://learn.microsoft.com/api/credentials/share/en-gb/AbrarMudhir-6026/96D9D429A06D2721?sharingId=6CDE1921338520C9</vt:lpwstr>
      </vt:variant>
      <vt:variant>
        <vt:lpwstr/>
      </vt:variant>
      <vt:variant>
        <vt:i4>852056</vt:i4>
      </vt:variant>
      <vt:variant>
        <vt:i4>18</vt:i4>
      </vt:variant>
      <vt:variant>
        <vt:i4>0</vt:i4>
      </vt:variant>
      <vt:variant>
        <vt:i4>5</vt:i4>
      </vt:variant>
      <vt:variant>
        <vt:lpwstr>https://learn.microsoft.com/api/credentials/share/en-gb/AbrarMudhir-6026/BD4F404B9062E91B?sharingId=6CDE1921338520C9</vt:lpwstr>
      </vt:variant>
      <vt:variant>
        <vt:lpwstr/>
      </vt:variant>
      <vt:variant>
        <vt:i4>6029319</vt:i4>
      </vt:variant>
      <vt:variant>
        <vt:i4>15</vt:i4>
      </vt:variant>
      <vt:variant>
        <vt:i4>0</vt:i4>
      </vt:variant>
      <vt:variant>
        <vt:i4>5</vt:i4>
      </vt:variant>
      <vt:variant>
        <vt:lpwstr>https://learn.microsoft.com/api/credentials/share/en-gb/AbrarMudhir-6026/1BBDC3D40F857A7E?sharingId=6CDE1921338520C9</vt:lpwstr>
      </vt:variant>
      <vt:variant>
        <vt:lpwstr/>
      </vt:variant>
      <vt:variant>
        <vt:i4>458754</vt:i4>
      </vt:variant>
      <vt:variant>
        <vt:i4>12</vt:i4>
      </vt:variant>
      <vt:variant>
        <vt:i4>0</vt:i4>
      </vt:variant>
      <vt:variant>
        <vt:i4>5</vt:i4>
      </vt:variant>
      <vt:variant>
        <vt:lpwstr>https://learn.microsoft.com/api/credentials/share/en-gb/AbrarMudhir-6026/D34862B3E92762BE?sharingId=6CDE1921338520C9</vt:lpwstr>
      </vt:variant>
      <vt:variant>
        <vt:lpwstr/>
      </vt:variant>
      <vt:variant>
        <vt:i4>3735670</vt:i4>
      </vt:variant>
      <vt:variant>
        <vt:i4>9</vt:i4>
      </vt:variant>
      <vt:variant>
        <vt:i4>0</vt:i4>
      </vt:variant>
      <vt:variant>
        <vt:i4>5</vt:i4>
      </vt:variant>
      <vt:variant>
        <vt:lpwstr>https://learn.microsoft.com/en-gb/users/abrarmudhir-6026/transcript/d82xosq0p1r8epj</vt:lpwstr>
      </vt:variant>
      <vt:variant>
        <vt:lpwstr/>
      </vt:variant>
      <vt:variant>
        <vt:i4>8060967</vt:i4>
      </vt:variant>
      <vt:variant>
        <vt:i4>6</vt:i4>
      </vt:variant>
      <vt:variant>
        <vt:i4>0</vt:i4>
      </vt:variant>
      <vt:variant>
        <vt:i4>5</vt:i4>
      </vt:variant>
      <vt:variant>
        <vt:lpwstr>https://www.ucl.ac.uk/computer-science/ucl-computer-science</vt:lpwstr>
      </vt:variant>
      <vt:variant>
        <vt:lpwstr/>
      </vt:variant>
      <vt:variant>
        <vt:i4>7929961</vt:i4>
      </vt:variant>
      <vt:variant>
        <vt:i4>3</vt:i4>
      </vt:variant>
      <vt:variant>
        <vt:i4>0</vt:i4>
      </vt:variant>
      <vt:variant>
        <vt:i4>5</vt:i4>
      </vt:variant>
      <vt:variant>
        <vt:lpwstr>https://abrarmudhir.github.io/</vt:lpwstr>
      </vt:variant>
      <vt:variant>
        <vt:lpwstr/>
      </vt:variant>
      <vt:variant>
        <vt:i4>4784207</vt:i4>
      </vt:variant>
      <vt:variant>
        <vt:i4>0</vt:i4>
      </vt:variant>
      <vt:variant>
        <vt:i4>0</vt:i4>
      </vt:variant>
      <vt:variant>
        <vt:i4>5</vt:i4>
      </vt:variant>
      <vt:variant>
        <vt:lpwstr>https://www.linkedin.com/in/abrar-mudhir/</vt:lpwstr>
      </vt:variant>
      <vt:variant>
        <vt:lpwstr/>
      </vt:variant>
      <vt:variant>
        <vt:i4>8192094</vt:i4>
      </vt:variant>
      <vt:variant>
        <vt:i4>0</vt:i4>
      </vt:variant>
      <vt:variant>
        <vt:i4>0</vt:i4>
      </vt:variant>
      <vt:variant>
        <vt:i4>5</vt:i4>
      </vt:variant>
      <vt:variant>
        <vt:lpwstr>mailto:abrarmudhir@outlook.com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Abar Mudhir CV</dc:title>
  <dc:subject/>
  <dc:creator>Abrar Mudhir</dc:creator>
  <cp:keywords/>
  <dc:description>Last Updated on 03-Nov-2011</dc:description>
  <cp:lastModifiedBy>Abrar Mudhir</cp:lastModifiedBy>
  <cp:revision>2</cp:revision>
  <cp:lastPrinted>2026-08-19T10:47:00Z</cp:lastPrinted>
  <dcterms:created xsi:type="dcterms:W3CDTF">2026-09-02T08:14:00Z</dcterms:created>
  <dcterms:modified xsi:type="dcterms:W3CDTF">2026-09-02T08:14:00Z</dcterms:modified>
</cp:coreProperties>
</file>